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CDB3" w14:textId="77777777" w:rsidR="00FB1878" w:rsidRDefault="00FB1878">
      <w:pPr>
        <w:spacing w:line="360" w:lineRule="auto"/>
        <w:rPr>
          <w:rFonts w:ascii="宋体" w:hAnsi="宋体"/>
          <w:szCs w:val="22"/>
        </w:rPr>
      </w:pPr>
    </w:p>
    <w:p w14:paraId="188D3562" w14:textId="77777777" w:rsidR="00FB1878" w:rsidRDefault="00FB1878">
      <w:pPr>
        <w:spacing w:line="360" w:lineRule="auto"/>
        <w:rPr>
          <w:rFonts w:ascii="宋体" w:hAnsi="宋体"/>
          <w:szCs w:val="22"/>
        </w:rPr>
      </w:pPr>
    </w:p>
    <w:p w14:paraId="7C45A3A0" w14:textId="77777777" w:rsidR="00FB1878" w:rsidRDefault="00FB1878">
      <w:pPr>
        <w:spacing w:line="360" w:lineRule="auto"/>
        <w:rPr>
          <w:rFonts w:ascii="宋体" w:hAnsi="宋体"/>
          <w:szCs w:val="22"/>
        </w:rPr>
      </w:pPr>
    </w:p>
    <w:p w14:paraId="16A325B7" w14:textId="77777777" w:rsidR="00FB1878" w:rsidRDefault="00FB1878">
      <w:pPr>
        <w:spacing w:line="360" w:lineRule="auto"/>
        <w:rPr>
          <w:rFonts w:ascii="宋体" w:hAnsi="宋体"/>
          <w:szCs w:val="22"/>
        </w:rPr>
      </w:pPr>
    </w:p>
    <w:p w14:paraId="0BEAA93D" w14:textId="77777777" w:rsidR="00FB1878" w:rsidRDefault="00FB1878">
      <w:pPr>
        <w:spacing w:line="360" w:lineRule="auto"/>
        <w:rPr>
          <w:rFonts w:ascii="宋体" w:hAnsi="宋体"/>
          <w:szCs w:val="22"/>
        </w:rPr>
      </w:pPr>
    </w:p>
    <w:p w14:paraId="446B2EC6" w14:textId="77777777" w:rsidR="00FB1878" w:rsidRPr="00906429" w:rsidRDefault="00022F99">
      <w:pPr>
        <w:spacing w:line="440" w:lineRule="exact"/>
        <w:jc w:val="center"/>
        <w:rPr>
          <w:rFonts w:ascii="宋体" w:hAnsi="宋体"/>
          <w:sz w:val="28"/>
          <w:szCs w:val="22"/>
        </w:rPr>
      </w:pPr>
      <w:bookmarkStart w:id="0" w:name="_Hlk39932293"/>
      <w:r w:rsidRPr="00906429">
        <w:rPr>
          <w:rFonts w:ascii="宋体" w:hAnsi="宋体" w:hint="eastAsia"/>
          <w:sz w:val="28"/>
          <w:szCs w:val="28"/>
        </w:rPr>
        <w:t>广州市轨道交通七号线二期工程【车站出入口雨篷材料采购】项目</w:t>
      </w:r>
    </w:p>
    <w:bookmarkEnd w:id="0"/>
    <w:p w14:paraId="5EEE42CF" w14:textId="77777777" w:rsidR="00FB1878" w:rsidRPr="00906429" w:rsidRDefault="00FB1878">
      <w:pPr>
        <w:spacing w:line="360" w:lineRule="auto"/>
        <w:ind w:firstLineChars="900" w:firstLine="2520"/>
        <w:rPr>
          <w:rFonts w:ascii="宋体" w:hAnsi="宋体"/>
          <w:sz w:val="28"/>
          <w:szCs w:val="28"/>
          <w:u w:val="single"/>
        </w:rPr>
      </w:pPr>
    </w:p>
    <w:p w14:paraId="7585FA14" w14:textId="77777777" w:rsidR="00FB1878" w:rsidRPr="00906429" w:rsidRDefault="00022F99">
      <w:pPr>
        <w:spacing w:line="360" w:lineRule="auto"/>
        <w:jc w:val="center"/>
        <w:rPr>
          <w:rFonts w:ascii="宋体" w:hAnsi="宋体"/>
          <w:sz w:val="28"/>
          <w:szCs w:val="28"/>
        </w:rPr>
      </w:pPr>
      <w:r w:rsidRPr="00906429">
        <w:rPr>
          <w:rFonts w:ascii="宋体" w:hAnsi="宋体"/>
          <w:sz w:val="28"/>
          <w:szCs w:val="28"/>
        </w:rPr>
        <w:t>（</w:t>
      </w:r>
      <w:r w:rsidRPr="00906429">
        <w:rPr>
          <w:rFonts w:ascii="宋体" w:hAnsi="宋体" w:hint="eastAsia"/>
          <w:sz w:val="28"/>
          <w:szCs w:val="28"/>
        </w:rPr>
        <w:t>招标</w:t>
      </w:r>
      <w:r w:rsidRPr="00906429">
        <w:rPr>
          <w:rFonts w:ascii="宋体" w:hAnsi="宋体"/>
          <w:sz w:val="28"/>
          <w:szCs w:val="28"/>
        </w:rPr>
        <w:t>编号：</w:t>
      </w:r>
      <w:r w:rsidRPr="00906429">
        <w:rPr>
          <w:rFonts w:ascii="宋体" w:hAnsi="宋体" w:hint="eastAsia"/>
          <w:sz w:val="28"/>
          <w:szCs w:val="28"/>
        </w:rPr>
        <w:t>0724-2200A06N0338</w:t>
      </w:r>
      <w:r w:rsidRPr="00906429">
        <w:rPr>
          <w:rFonts w:ascii="宋体" w:hAnsi="宋体"/>
          <w:sz w:val="28"/>
          <w:szCs w:val="28"/>
        </w:rPr>
        <w:t>）</w:t>
      </w:r>
    </w:p>
    <w:p w14:paraId="2FD7CD46" w14:textId="77777777" w:rsidR="00FB1878" w:rsidRPr="00906429" w:rsidRDefault="00FB1878">
      <w:pPr>
        <w:spacing w:line="360" w:lineRule="auto"/>
        <w:jc w:val="right"/>
        <w:rPr>
          <w:rFonts w:ascii="宋体" w:hAnsi="宋体"/>
          <w:szCs w:val="22"/>
        </w:rPr>
      </w:pPr>
    </w:p>
    <w:p w14:paraId="04EAC196" w14:textId="77777777" w:rsidR="00FB1878" w:rsidRPr="00906429" w:rsidRDefault="00FB1878">
      <w:pPr>
        <w:spacing w:line="360" w:lineRule="auto"/>
        <w:jc w:val="center"/>
        <w:rPr>
          <w:rFonts w:ascii="宋体" w:hAnsi="宋体"/>
          <w:sz w:val="44"/>
          <w:szCs w:val="22"/>
        </w:rPr>
      </w:pPr>
    </w:p>
    <w:p w14:paraId="3D115216" w14:textId="77777777" w:rsidR="00FB1878" w:rsidRPr="00906429" w:rsidRDefault="00FB1878">
      <w:pPr>
        <w:spacing w:line="360" w:lineRule="auto"/>
        <w:jc w:val="center"/>
        <w:rPr>
          <w:rFonts w:ascii="宋体" w:hAnsi="宋体"/>
          <w:sz w:val="44"/>
          <w:szCs w:val="22"/>
        </w:rPr>
      </w:pPr>
    </w:p>
    <w:p w14:paraId="5C86F17A" w14:textId="77777777" w:rsidR="00FB1878" w:rsidRPr="00906429" w:rsidRDefault="00FB1878">
      <w:pPr>
        <w:spacing w:line="360" w:lineRule="auto"/>
        <w:jc w:val="center"/>
        <w:rPr>
          <w:rFonts w:ascii="宋体" w:hAnsi="宋体"/>
          <w:sz w:val="44"/>
          <w:szCs w:val="22"/>
        </w:rPr>
      </w:pPr>
    </w:p>
    <w:p w14:paraId="3FEACD35" w14:textId="77777777" w:rsidR="00FB1878" w:rsidRPr="00906429" w:rsidRDefault="00022F99">
      <w:pPr>
        <w:spacing w:line="360" w:lineRule="auto"/>
        <w:jc w:val="center"/>
        <w:rPr>
          <w:rFonts w:ascii="宋体" w:hAnsi="宋体"/>
          <w:sz w:val="44"/>
          <w:szCs w:val="22"/>
        </w:rPr>
      </w:pPr>
      <w:r w:rsidRPr="00906429">
        <w:rPr>
          <w:rFonts w:ascii="宋体" w:hAnsi="宋体"/>
          <w:sz w:val="44"/>
          <w:szCs w:val="22"/>
        </w:rPr>
        <w:t>招标文件</w:t>
      </w:r>
    </w:p>
    <w:p w14:paraId="2DCF35B5" w14:textId="77777777" w:rsidR="00FB1878" w:rsidRPr="00906429" w:rsidRDefault="00FB1878">
      <w:pPr>
        <w:spacing w:line="360" w:lineRule="auto"/>
        <w:rPr>
          <w:rFonts w:ascii="宋体" w:hAnsi="宋体"/>
          <w:szCs w:val="22"/>
        </w:rPr>
      </w:pPr>
    </w:p>
    <w:p w14:paraId="014C373A" w14:textId="77777777" w:rsidR="00FB1878" w:rsidRPr="00906429" w:rsidRDefault="00FB1878">
      <w:pPr>
        <w:spacing w:line="360" w:lineRule="auto"/>
        <w:rPr>
          <w:rFonts w:ascii="宋体" w:hAnsi="宋体"/>
          <w:szCs w:val="22"/>
        </w:rPr>
      </w:pPr>
    </w:p>
    <w:p w14:paraId="63EF50B5" w14:textId="77777777" w:rsidR="00FB1878" w:rsidRPr="00906429" w:rsidRDefault="00FB1878">
      <w:pPr>
        <w:spacing w:line="360" w:lineRule="auto"/>
        <w:rPr>
          <w:rFonts w:ascii="宋体" w:hAnsi="宋体"/>
          <w:szCs w:val="22"/>
        </w:rPr>
      </w:pPr>
    </w:p>
    <w:p w14:paraId="6EF82923" w14:textId="77777777" w:rsidR="00FB1878" w:rsidRPr="00906429" w:rsidRDefault="00FB1878">
      <w:pPr>
        <w:spacing w:line="360" w:lineRule="auto"/>
        <w:rPr>
          <w:rFonts w:ascii="宋体" w:hAnsi="宋体"/>
          <w:szCs w:val="22"/>
        </w:rPr>
      </w:pPr>
    </w:p>
    <w:p w14:paraId="414F12E9" w14:textId="77777777" w:rsidR="00FB1878" w:rsidRPr="00906429" w:rsidRDefault="00FB1878">
      <w:pPr>
        <w:spacing w:line="360" w:lineRule="auto"/>
        <w:rPr>
          <w:rFonts w:ascii="宋体" w:hAnsi="宋体"/>
          <w:szCs w:val="22"/>
        </w:rPr>
      </w:pPr>
    </w:p>
    <w:p w14:paraId="11953D67" w14:textId="77777777" w:rsidR="00FB1878" w:rsidRPr="00906429" w:rsidRDefault="00FB1878">
      <w:pPr>
        <w:spacing w:line="360" w:lineRule="auto"/>
        <w:rPr>
          <w:rFonts w:ascii="宋体" w:hAnsi="宋体"/>
          <w:szCs w:val="22"/>
        </w:rPr>
      </w:pPr>
    </w:p>
    <w:p w14:paraId="25615A35" w14:textId="77777777" w:rsidR="00FB1878" w:rsidRPr="00906429" w:rsidRDefault="00FB1878">
      <w:pPr>
        <w:spacing w:line="360" w:lineRule="auto"/>
        <w:rPr>
          <w:rFonts w:ascii="宋体" w:hAnsi="宋体"/>
          <w:szCs w:val="22"/>
        </w:rPr>
      </w:pPr>
    </w:p>
    <w:p w14:paraId="22CE692A" w14:textId="77777777" w:rsidR="00FB1878" w:rsidRPr="00906429" w:rsidRDefault="00022F99">
      <w:pPr>
        <w:spacing w:line="360" w:lineRule="auto"/>
        <w:jc w:val="center"/>
        <w:rPr>
          <w:rFonts w:ascii="宋体" w:hAnsi="宋体"/>
          <w:sz w:val="28"/>
          <w:szCs w:val="28"/>
        </w:rPr>
      </w:pPr>
      <w:r w:rsidRPr="00906429">
        <w:rPr>
          <w:rFonts w:ascii="宋体" w:hAnsi="宋体"/>
          <w:sz w:val="28"/>
          <w:szCs w:val="28"/>
        </w:rPr>
        <w:t>招</w:t>
      </w:r>
      <w:r w:rsidRPr="00906429">
        <w:rPr>
          <w:rFonts w:ascii="宋体" w:hAnsi="宋体" w:hint="eastAsia"/>
          <w:sz w:val="28"/>
          <w:szCs w:val="28"/>
        </w:rPr>
        <w:t xml:space="preserve">   </w:t>
      </w:r>
      <w:r w:rsidRPr="00906429">
        <w:rPr>
          <w:rFonts w:ascii="宋体" w:hAnsi="宋体"/>
          <w:sz w:val="28"/>
          <w:szCs w:val="28"/>
        </w:rPr>
        <w:t>标</w:t>
      </w:r>
      <w:r w:rsidRPr="00906429">
        <w:rPr>
          <w:rFonts w:ascii="宋体" w:hAnsi="宋体" w:hint="eastAsia"/>
          <w:sz w:val="28"/>
          <w:szCs w:val="28"/>
        </w:rPr>
        <w:t xml:space="preserve">   </w:t>
      </w:r>
      <w:r w:rsidRPr="00906429">
        <w:rPr>
          <w:rFonts w:ascii="宋体" w:hAnsi="宋体"/>
          <w:sz w:val="28"/>
          <w:szCs w:val="28"/>
        </w:rPr>
        <w:t>人：</w:t>
      </w:r>
      <w:r w:rsidRPr="00906429">
        <w:rPr>
          <w:rFonts w:ascii="宋体" w:hAnsi="宋体" w:hint="eastAsia"/>
          <w:sz w:val="28"/>
          <w:szCs w:val="28"/>
          <w:u w:val="single"/>
        </w:rPr>
        <w:t xml:space="preserve"> 中铁八局集团有限公司</w:t>
      </w:r>
    </w:p>
    <w:p w14:paraId="63A535CA" w14:textId="77777777" w:rsidR="00FB1878" w:rsidRPr="00906429" w:rsidRDefault="00022F99">
      <w:pPr>
        <w:spacing w:line="360" w:lineRule="auto"/>
        <w:jc w:val="center"/>
        <w:rPr>
          <w:rFonts w:ascii="宋体" w:hAnsi="宋体"/>
          <w:sz w:val="28"/>
          <w:szCs w:val="28"/>
        </w:rPr>
      </w:pPr>
      <w:r w:rsidRPr="00906429">
        <w:rPr>
          <w:rFonts w:ascii="宋体" w:hAnsi="宋体" w:hint="eastAsia"/>
          <w:sz w:val="28"/>
          <w:szCs w:val="28"/>
        </w:rPr>
        <w:t>招标</w:t>
      </w:r>
      <w:r w:rsidRPr="00906429">
        <w:rPr>
          <w:rFonts w:ascii="宋体" w:hAnsi="宋体"/>
          <w:sz w:val="28"/>
          <w:szCs w:val="28"/>
        </w:rPr>
        <w:t>代理机构：</w:t>
      </w:r>
      <w:r w:rsidRPr="00906429">
        <w:rPr>
          <w:rFonts w:ascii="宋体" w:hAnsi="宋体" w:hint="eastAsia"/>
          <w:sz w:val="28"/>
          <w:szCs w:val="28"/>
          <w:u w:val="single"/>
        </w:rPr>
        <w:t xml:space="preserve"> 国义招标股份有限公司</w:t>
      </w:r>
    </w:p>
    <w:p w14:paraId="540D75CD" w14:textId="77777777" w:rsidR="00FB1878" w:rsidRPr="00906429" w:rsidRDefault="00022F99">
      <w:pPr>
        <w:spacing w:line="360" w:lineRule="auto"/>
        <w:jc w:val="center"/>
        <w:rPr>
          <w:rFonts w:ascii="宋体" w:hAnsi="宋体"/>
          <w:sz w:val="28"/>
          <w:szCs w:val="28"/>
        </w:rPr>
      </w:pPr>
      <w:r w:rsidRPr="00906429">
        <w:rPr>
          <w:rFonts w:ascii="宋体" w:hAnsi="宋体"/>
          <w:sz w:val="28"/>
          <w:szCs w:val="28"/>
          <w:u w:val="single"/>
        </w:rPr>
        <w:t>202</w:t>
      </w:r>
      <w:r w:rsidRPr="00906429">
        <w:rPr>
          <w:rFonts w:ascii="宋体" w:hAnsi="宋体" w:hint="eastAsia"/>
          <w:sz w:val="28"/>
          <w:szCs w:val="28"/>
          <w:u w:val="single"/>
        </w:rPr>
        <w:t>2</w:t>
      </w:r>
      <w:r w:rsidRPr="00906429">
        <w:rPr>
          <w:rFonts w:ascii="宋体" w:hAnsi="宋体"/>
          <w:sz w:val="28"/>
          <w:szCs w:val="28"/>
        </w:rPr>
        <w:t>年</w:t>
      </w:r>
      <w:r w:rsidRPr="00906429">
        <w:rPr>
          <w:rFonts w:ascii="宋体" w:hAnsi="宋体"/>
          <w:sz w:val="28"/>
          <w:szCs w:val="28"/>
          <w:u w:val="single"/>
        </w:rPr>
        <w:t xml:space="preserve"> 1</w:t>
      </w:r>
      <w:r w:rsidRPr="00906429">
        <w:rPr>
          <w:rFonts w:ascii="宋体" w:hAnsi="宋体"/>
          <w:sz w:val="28"/>
          <w:szCs w:val="28"/>
        </w:rPr>
        <w:t>月</w:t>
      </w:r>
    </w:p>
    <w:p w14:paraId="236D1723" w14:textId="77777777" w:rsidR="00FB1878" w:rsidRPr="00906429" w:rsidRDefault="00FB1878">
      <w:pPr>
        <w:spacing w:line="360" w:lineRule="auto"/>
        <w:jc w:val="center"/>
        <w:rPr>
          <w:rFonts w:ascii="宋体" w:hAnsi="宋体"/>
          <w:sz w:val="28"/>
          <w:szCs w:val="22"/>
        </w:rPr>
      </w:pPr>
    </w:p>
    <w:p w14:paraId="2B1D4F24" w14:textId="77777777" w:rsidR="00FB1878" w:rsidRPr="00906429" w:rsidRDefault="00FB1878">
      <w:pPr>
        <w:keepNext/>
        <w:keepLines/>
        <w:widowControl/>
        <w:spacing w:before="480" w:line="276" w:lineRule="auto"/>
        <w:jc w:val="center"/>
        <w:rPr>
          <w:rFonts w:ascii="宋体" w:hAnsi="宋体"/>
          <w:kern w:val="0"/>
          <w:sz w:val="28"/>
          <w:szCs w:val="20"/>
          <w:lang w:val="zh-CN"/>
        </w:rPr>
        <w:sectPr w:rsidR="00FB1878" w:rsidRPr="00906429">
          <w:headerReference w:type="even" r:id="rId9"/>
          <w:footerReference w:type="even" r:id="rId10"/>
          <w:footerReference w:type="first" r:id="rId11"/>
          <w:pgSz w:w="12240" w:h="15840"/>
          <w:pgMar w:top="1440" w:right="1800" w:bottom="1440" w:left="1800" w:header="720" w:footer="720" w:gutter="0"/>
          <w:cols w:space="720"/>
          <w:docGrid w:linePitch="285"/>
        </w:sectPr>
      </w:pPr>
    </w:p>
    <w:p w14:paraId="1E71DF1D" w14:textId="77777777" w:rsidR="00FB1878" w:rsidRPr="00906429" w:rsidRDefault="00022F99">
      <w:pPr>
        <w:keepNext/>
        <w:keepLines/>
        <w:widowControl/>
        <w:spacing w:before="480" w:line="276" w:lineRule="auto"/>
        <w:jc w:val="center"/>
        <w:rPr>
          <w:rFonts w:ascii="宋体" w:hAnsi="宋体"/>
          <w:kern w:val="0"/>
          <w:sz w:val="28"/>
          <w:szCs w:val="20"/>
        </w:rPr>
      </w:pPr>
      <w:r w:rsidRPr="00906429">
        <w:rPr>
          <w:rFonts w:ascii="宋体" w:hAnsi="宋体"/>
          <w:kern w:val="0"/>
          <w:sz w:val="28"/>
          <w:szCs w:val="20"/>
          <w:lang w:val="zh-CN"/>
        </w:rPr>
        <w:lastRenderedPageBreak/>
        <w:t>目  录</w:t>
      </w:r>
    </w:p>
    <w:p w14:paraId="11891682" w14:textId="77777777" w:rsidR="00FB1878" w:rsidRPr="00906429" w:rsidRDefault="00FB1878">
      <w:pPr>
        <w:tabs>
          <w:tab w:val="right" w:leader="dot" w:pos="8630"/>
        </w:tabs>
        <w:jc w:val="center"/>
        <w:rPr>
          <w:rFonts w:ascii="宋体" w:hAnsi="宋体"/>
          <w:szCs w:val="22"/>
        </w:rPr>
      </w:pPr>
    </w:p>
    <w:p w14:paraId="53312AD4" w14:textId="2599C619" w:rsidR="00FB1878" w:rsidRPr="00906429" w:rsidRDefault="00022F99">
      <w:pPr>
        <w:pStyle w:val="TOC1"/>
        <w:tabs>
          <w:tab w:val="clear" w:pos="9000"/>
          <w:tab w:val="right" w:leader="dot" w:pos="8640"/>
        </w:tabs>
        <w:rPr>
          <w:noProof/>
        </w:rPr>
      </w:pPr>
      <w:r w:rsidRPr="00906429">
        <w:rPr>
          <w:rFonts w:ascii="宋体" w:hAnsi="宋体"/>
          <w:b w:val="0"/>
          <w:sz w:val="21"/>
          <w:szCs w:val="21"/>
        </w:rPr>
        <w:fldChar w:fldCharType="begin"/>
      </w:r>
      <w:r w:rsidRPr="00906429">
        <w:rPr>
          <w:rFonts w:ascii="宋体" w:hAnsi="宋体"/>
          <w:b w:val="0"/>
          <w:sz w:val="21"/>
          <w:szCs w:val="21"/>
        </w:rPr>
        <w:instrText xml:space="preserve"> TOC \o "1-3" \h \z \u </w:instrText>
      </w:r>
      <w:r w:rsidRPr="00906429">
        <w:rPr>
          <w:rFonts w:ascii="宋体" w:hAnsi="宋体"/>
          <w:b w:val="0"/>
          <w:sz w:val="21"/>
          <w:szCs w:val="21"/>
        </w:rPr>
        <w:fldChar w:fldCharType="separate"/>
      </w:r>
      <w:hyperlink w:anchor="_Toc7207" w:history="1">
        <w:r w:rsidRPr="00906429">
          <w:rPr>
            <w:rFonts w:ascii="宋体" w:hAnsi="宋体"/>
            <w:noProof/>
            <w:kern w:val="44"/>
          </w:rPr>
          <w:t>第一章</w:t>
        </w:r>
        <w:r w:rsidRPr="00906429">
          <w:rPr>
            <w:rFonts w:ascii="宋体" w:hAnsi="宋体" w:hint="eastAsia"/>
            <w:noProof/>
            <w:kern w:val="44"/>
          </w:rPr>
          <w:t xml:space="preserve"> </w:t>
        </w:r>
        <w:r w:rsidRPr="00906429">
          <w:rPr>
            <w:rFonts w:ascii="宋体" w:hAnsi="宋体"/>
            <w:noProof/>
            <w:kern w:val="44"/>
          </w:rPr>
          <w:t>招标公告</w:t>
        </w:r>
        <w:r w:rsidRPr="00906429">
          <w:rPr>
            <w:noProof/>
          </w:rPr>
          <w:tab/>
        </w:r>
        <w:r w:rsidRPr="00906429">
          <w:rPr>
            <w:noProof/>
          </w:rPr>
          <w:fldChar w:fldCharType="begin"/>
        </w:r>
        <w:r w:rsidRPr="00906429">
          <w:rPr>
            <w:noProof/>
          </w:rPr>
          <w:instrText xml:space="preserve"> PAGEREF _Toc7207 \h </w:instrText>
        </w:r>
        <w:r w:rsidRPr="00906429">
          <w:rPr>
            <w:noProof/>
          </w:rPr>
        </w:r>
        <w:r w:rsidRPr="00906429">
          <w:rPr>
            <w:noProof/>
          </w:rPr>
          <w:fldChar w:fldCharType="separate"/>
        </w:r>
        <w:r w:rsidR="001A7F34">
          <w:rPr>
            <w:noProof/>
          </w:rPr>
          <w:t>3</w:t>
        </w:r>
        <w:r w:rsidRPr="00906429">
          <w:rPr>
            <w:noProof/>
          </w:rPr>
          <w:fldChar w:fldCharType="end"/>
        </w:r>
      </w:hyperlink>
    </w:p>
    <w:p w14:paraId="2044EA4C" w14:textId="2AACA032" w:rsidR="00FB1878" w:rsidRPr="00906429" w:rsidRDefault="009C68AA">
      <w:pPr>
        <w:pStyle w:val="TOC1"/>
        <w:tabs>
          <w:tab w:val="clear" w:pos="9000"/>
          <w:tab w:val="right" w:leader="dot" w:pos="8640"/>
        </w:tabs>
        <w:rPr>
          <w:noProof/>
        </w:rPr>
      </w:pPr>
      <w:hyperlink w:anchor="_Toc13968" w:history="1">
        <w:r w:rsidR="00022F99" w:rsidRPr="00906429">
          <w:rPr>
            <w:rFonts w:ascii="宋体" w:hAnsi="宋体"/>
            <w:noProof/>
            <w:kern w:val="44"/>
          </w:rPr>
          <w:t>第二章投标人须知</w:t>
        </w:r>
        <w:r w:rsidR="00022F99" w:rsidRPr="00906429">
          <w:rPr>
            <w:noProof/>
          </w:rPr>
          <w:tab/>
        </w:r>
        <w:r w:rsidR="00022F99" w:rsidRPr="00906429">
          <w:rPr>
            <w:noProof/>
          </w:rPr>
          <w:fldChar w:fldCharType="begin"/>
        </w:r>
        <w:r w:rsidR="00022F99" w:rsidRPr="00906429">
          <w:rPr>
            <w:noProof/>
          </w:rPr>
          <w:instrText xml:space="preserve"> PAGEREF _Toc13968 \h </w:instrText>
        </w:r>
        <w:r w:rsidR="00022F99" w:rsidRPr="00906429">
          <w:rPr>
            <w:noProof/>
          </w:rPr>
        </w:r>
        <w:r w:rsidR="00022F99" w:rsidRPr="00906429">
          <w:rPr>
            <w:noProof/>
          </w:rPr>
          <w:fldChar w:fldCharType="separate"/>
        </w:r>
        <w:r w:rsidR="001A7F34">
          <w:rPr>
            <w:noProof/>
          </w:rPr>
          <w:t>4</w:t>
        </w:r>
        <w:r w:rsidR="00022F99" w:rsidRPr="00906429">
          <w:rPr>
            <w:noProof/>
          </w:rPr>
          <w:fldChar w:fldCharType="end"/>
        </w:r>
      </w:hyperlink>
    </w:p>
    <w:p w14:paraId="0EDD32F0" w14:textId="4980F7AA" w:rsidR="00FB1878" w:rsidRPr="00906429" w:rsidRDefault="009C68AA">
      <w:pPr>
        <w:pStyle w:val="TOC2"/>
        <w:tabs>
          <w:tab w:val="right" w:leader="dot" w:pos="8640"/>
        </w:tabs>
        <w:rPr>
          <w:noProof/>
        </w:rPr>
      </w:pPr>
      <w:hyperlink w:anchor="_Toc31803" w:history="1">
        <w:r w:rsidR="00022F99" w:rsidRPr="00906429">
          <w:rPr>
            <w:rFonts w:ascii="宋体" w:hAnsi="宋体"/>
            <w:noProof/>
            <w:szCs w:val="20"/>
          </w:rPr>
          <w:t>投标人须知前附表</w:t>
        </w:r>
        <w:r w:rsidR="00022F99" w:rsidRPr="00906429">
          <w:rPr>
            <w:noProof/>
          </w:rPr>
          <w:tab/>
        </w:r>
        <w:r w:rsidR="00022F99" w:rsidRPr="00906429">
          <w:rPr>
            <w:noProof/>
          </w:rPr>
          <w:fldChar w:fldCharType="begin"/>
        </w:r>
        <w:r w:rsidR="00022F99" w:rsidRPr="00906429">
          <w:rPr>
            <w:noProof/>
          </w:rPr>
          <w:instrText xml:space="preserve"> PAGEREF _Toc31803 \h </w:instrText>
        </w:r>
        <w:r w:rsidR="00022F99" w:rsidRPr="00906429">
          <w:rPr>
            <w:noProof/>
          </w:rPr>
        </w:r>
        <w:r w:rsidR="00022F99" w:rsidRPr="00906429">
          <w:rPr>
            <w:noProof/>
          </w:rPr>
          <w:fldChar w:fldCharType="separate"/>
        </w:r>
        <w:r w:rsidR="001A7F34">
          <w:rPr>
            <w:noProof/>
          </w:rPr>
          <w:t>4</w:t>
        </w:r>
        <w:r w:rsidR="00022F99" w:rsidRPr="00906429">
          <w:rPr>
            <w:noProof/>
          </w:rPr>
          <w:fldChar w:fldCharType="end"/>
        </w:r>
      </w:hyperlink>
    </w:p>
    <w:p w14:paraId="56F7E60C" w14:textId="5FDEDFA8" w:rsidR="00FB1878" w:rsidRPr="00906429" w:rsidRDefault="009C68AA">
      <w:pPr>
        <w:pStyle w:val="TOC1"/>
        <w:tabs>
          <w:tab w:val="clear" w:pos="9000"/>
          <w:tab w:val="right" w:leader="dot" w:pos="8640"/>
        </w:tabs>
        <w:rPr>
          <w:noProof/>
        </w:rPr>
      </w:pPr>
      <w:hyperlink w:anchor="_Toc5169" w:history="1">
        <w:r w:rsidR="00022F99" w:rsidRPr="00906429">
          <w:rPr>
            <w:rFonts w:ascii="宋体" w:hAnsi="宋体" w:hint="eastAsia"/>
            <w:noProof/>
            <w:kern w:val="44"/>
          </w:rPr>
          <w:t>第三章评标办法（综合评估法）</w:t>
        </w:r>
        <w:r w:rsidR="00022F99" w:rsidRPr="00906429">
          <w:rPr>
            <w:noProof/>
          </w:rPr>
          <w:tab/>
        </w:r>
        <w:r w:rsidR="00022F99" w:rsidRPr="00906429">
          <w:rPr>
            <w:noProof/>
          </w:rPr>
          <w:fldChar w:fldCharType="begin"/>
        </w:r>
        <w:r w:rsidR="00022F99" w:rsidRPr="00906429">
          <w:rPr>
            <w:noProof/>
          </w:rPr>
          <w:instrText xml:space="preserve"> PAGEREF _Toc5169 \h </w:instrText>
        </w:r>
        <w:r w:rsidR="00022F99" w:rsidRPr="00906429">
          <w:rPr>
            <w:noProof/>
          </w:rPr>
        </w:r>
        <w:r w:rsidR="00022F99" w:rsidRPr="00906429">
          <w:rPr>
            <w:noProof/>
          </w:rPr>
          <w:fldChar w:fldCharType="separate"/>
        </w:r>
        <w:r w:rsidR="001A7F34">
          <w:rPr>
            <w:noProof/>
          </w:rPr>
          <w:t>34</w:t>
        </w:r>
        <w:r w:rsidR="00022F99" w:rsidRPr="00906429">
          <w:rPr>
            <w:noProof/>
          </w:rPr>
          <w:fldChar w:fldCharType="end"/>
        </w:r>
      </w:hyperlink>
    </w:p>
    <w:p w14:paraId="7F41316C" w14:textId="4ECD3E52" w:rsidR="00FB1878" w:rsidRPr="00906429" w:rsidRDefault="009C68AA">
      <w:pPr>
        <w:pStyle w:val="TOC2"/>
        <w:tabs>
          <w:tab w:val="right" w:leader="dot" w:pos="8640"/>
        </w:tabs>
        <w:rPr>
          <w:noProof/>
        </w:rPr>
      </w:pPr>
      <w:hyperlink w:anchor="_Toc27467" w:history="1">
        <w:r w:rsidR="00022F99" w:rsidRPr="00906429">
          <w:rPr>
            <w:rFonts w:ascii="宋体" w:hAnsi="宋体"/>
            <w:noProof/>
            <w:szCs w:val="20"/>
          </w:rPr>
          <w:t>评标办法前附表</w:t>
        </w:r>
        <w:r w:rsidR="00022F99" w:rsidRPr="00906429">
          <w:rPr>
            <w:noProof/>
          </w:rPr>
          <w:tab/>
        </w:r>
        <w:r w:rsidR="00022F99" w:rsidRPr="00906429">
          <w:rPr>
            <w:noProof/>
          </w:rPr>
          <w:fldChar w:fldCharType="begin"/>
        </w:r>
        <w:r w:rsidR="00022F99" w:rsidRPr="00906429">
          <w:rPr>
            <w:noProof/>
          </w:rPr>
          <w:instrText xml:space="preserve"> PAGEREF _Toc27467 \h </w:instrText>
        </w:r>
        <w:r w:rsidR="00022F99" w:rsidRPr="00906429">
          <w:rPr>
            <w:noProof/>
          </w:rPr>
        </w:r>
        <w:r w:rsidR="00022F99" w:rsidRPr="00906429">
          <w:rPr>
            <w:noProof/>
          </w:rPr>
          <w:fldChar w:fldCharType="separate"/>
        </w:r>
        <w:r w:rsidR="001A7F34">
          <w:rPr>
            <w:noProof/>
          </w:rPr>
          <w:t>34</w:t>
        </w:r>
        <w:r w:rsidR="00022F99" w:rsidRPr="00906429">
          <w:rPr>
            <w:noProof/>
          </w:rPr>
          <w:fldChar w:fldCharType="end"/>
        </w:r>
      </w:hyperlink>
    </w:p>
    <w:p w14:paraId="0311FEFD" w14:textId="5783CA3A" w:rsidR="00FB1878" w:rsidRPr="00906429" w:rsidRDefault="009C68AA">
      <w:pPr>
        <w:pStyle w:val="TOC2"/>
        <w:tabs>
          <w:tab w:val="right" w:leader="dot" w:pos="8640"/>
        </w:tabs>
        <w:rPr>
          <w:noProof/>
        </w:rPr>
      </w:pPr>
      <w:hyperlink w:anchor="_Toc3143" w:history="1">
        <w:r w:rsidR="00022F99" w:rsidRPr="00906429">
          <w:rPr>
            <w:rFonts w:ascii="宋体" w:hAnsi="宋体" w:hint="eastAsia"/>
            <w:noProof/>
            <w:kern w:val="0"/>
            <w:szCs w:val="20"/>
          </w:rPr>
          <w:t>初步评审</w:t>
        </w:r>
        <w:r w:rsidR="00022F99" w:rsidRPr="00906429">
          <w:rPr>
            <w:noProof/>
          </w:rPr>
          <w:tab/>
        </w:r>
        <w:r w:rsidR="00022F99" w:rsidRPr="00906429">
          <w:rPr>
            <w:noProof/>
          </w:rPr>
          <w:fldChar w:fldCharType="begin"/>
        </w:r>
        <w:r w:rsidR="00022F99" w:rsidRPr="00906429">
          <w:rPr>
            <w:noProof/>
          </w:rPr>
          <w:instrText xml:space="preserve"> PAGEREF _Toc3143 \h </w:instrText>
        </w:r>
        <w:r w:rsidR="00022F99" w:rsidRPr="00906429">
          <w:rPr>
            <w:noProof/>
          </w:rPr>
        </w:r>
        <w:r w:rsidR="00022F99" w:rsidRPr="00906429">
          <w:rPr>
            <w:noProof/>
          </w:rPr>
          <w:fldChar w:fldCharType="separate"/>
        </w:r>
        <w:r w:rsidR="001A7F34">
          <w:rPr>
            <w:noProof/>
          </w:rPr>
          <w:t>35</w:t>
        </w:r>
        <w:r w:rsidR="00022F99" w:rsidRPr="00906429">
          <w:rPr>
            <w:noProof/>
          </w:rPr>
          <w:fldChar w:fldCharType="end"/>
        </w:r>
      </w:hyperlink>
    </w:p>
    <w:p w14:paraId="646FE209" w14:textId="5E84A805" w:rsidR="00FB1878" w:rsidRPr="00906429" w:rsidRDefault="009C68AA">
      <w:pPr>
        <w:pStyle w:val="TOC2"/>
        <w:tabs>
          <w:tab w:val="right" w:leader="dot" w:pos="8640"/>
        </w:tabs>
        <w:rPr>
          <w:noProof/>
        </w:rPr>
      </w:pPr>
      <w:hyperlink w:anchor="_Toc1446" w:history="1">
        <w:r w:rsidR="00022F99" w:rsidRPr="00906429">
          <w:rPr>
            <w:rFonts w:ascii="宋体" w:hAnsi="宋体" w:hint="eastAsia"/>
            <w:noProof/>
            <w:kern w:val="0"/>
            <w:szCs w:val="20"/>
          </w:rPr>
          <w:t>详细评审</w:t>
        </w:r>
        <w:r w:rsidR="00022F99" w:rsidRPr="00906429">
          <w:rPr>
            <w:noProof/>
          </w:rPr>
          <w:tab/>
        </w:r>
        <w:r w:rsidR="00022F99" w:rsidRPr="00906429">
          <w:rPr>
            <w:noProof/>
          </w:rPr>
          <w:fldChar w:fldCharType="begin"/>
        </w:r>
        <w:r w:rsidR="00022F99" w:rsidRPr="00906429">
          <w:rPr>
            <w:noProof/>
          </w:rPr>
          <w:instrText xml:space="preserve"> PAGEREF _Toc1446 \h </w:instrText>
        </w:r>
        <w:r w:rsidR="00022F99" w:rsidRPr="00906429">
          <w:rPr>
            <w:noProof/>
          </w:rPr>
        </w:r>
        <w:r w:rsidR="00022F99" w:rsidRPr="00906429">
          <w:rPr>
            <w:noProof/>
          </w:rPr>
          <w:fldChar w:fldCharType="separate"/>
        </w:r>
        <w:r w:rsidR="001A7F34">
          <w:rPr>
            <w:noProof/>
          </w:rPr>
          <w:t>37</w:t>
        </w:r>
        <w:r w:rsidR="00022F99" w:rsidRPr="00906429">
          <w:rPr>
            <w:noProof/>
          </w:rPr>
          <w:fldChar w:fldCharType="end"/>
        </w:r>
      </w:hyperlink>
    </w:p>
    <w:p w14:paraId="333F60F8" w14:textId="74975DB2" w:rsidR="00FB1878" w:rsidRPr="00906429" w:rsidRDefault="009C68AA">
      <w:pPr>
        <w:pStyle w:val="TOC1"/>
        <w:tabs>
          <w:tab w:val="clear" w:pos="9000"/>
          <w:tab w:val="right" w:leader="dot" w:pos="8640"/>
        </w:tabs>
        <w:rPr>
          <w:noProof/>
        </w:rPr>
      </w:pPr>
      <w:hyperlink w:anchor="_Toc22277" w:history="1">
        <w:r w:rsidR="00022F99" w:rsidRPr="00906429">
          <w:rPr>
            <w:rFonts w:ascii="宋体" w:hAnsi="宋体"/>
            <w:noProof/>
            <w:kern w:val="44"/>
          </w:rPr>
          <w:t>第四章合同条款及格式</w:t>
        </w:r>
        <w:r w:rsidR="00022F99" w:rsidRPr="00906429">
          <w:rPr>
            <w:noProof/>
          </w:rPr>
          <w:tab/>
        </w:r>
        <w:r w:rsidR="00022F99" w:rsidRPr="00906429">
          <w:rPr>
            <w:noProof/>
          </w:rPr>
          <w:fldChar w:fldCharType="begin"/>
        </w:r>
        <w:r w:rsidR="00022F99" w:rsidRPr="00906429">
          <w:rPr>
            <w:noProof/>
          </w:rPr>
          <w:instrText xml:space="preserve"> PAGEREF _Toc22277 \h </w:instrText>
        </w:r>
        <w:r w:rsidR="00022F99" w:rsidRPr="00906429">
          <w:rPr>
            <w:noProof/>
          </w:rPr>
        </w:r>
        <w:r w:rsidR="00022F99" w:rsidRPr="00906429">
          <w:rPr>
            <w:noProof/>
          </w:rPr>
          <w:fldChar w:fldCharType="separate"/>
        </w:r>
        <w:r w:rsidR="001A7F34">
          <w:rPr>
            <w:noProof/>
          </w:rPr>
          <w:t>47</w:t>
        </w:r>
        <w:r w:rsidR="00022F99" w:rsidRPr="00906429">
          <w:rPr>
            <w:noProof/>
          </w:rPr>
          <w:fldChar w:fldCharType="end"/>
        </w:r>
      </w:hyperlink>
    </w:p>
    <w:p w14:paraId="2177D194" w14:textId="0A025300" w:rsidR="00FB1878" w:rsidRPr="00906429" w:rsidRDefault="009C68AA">
      <w:pPr>
        <w:pStyle w:val="TOC2"/>
        <w:tabs>
          <w:tab w:val="right" w:leader="dot" w:pos="8640"/>
        </w:tabs>
        <w:rPr>
          <w:noProof/>
        </w:rPr>
      </w:pPr>
      <w:hyperlink w:anchor="_Toc29480" w:history="1">
        <w:r w:rsidR="00022F99" w:rsidRPr="00906429">
          <w:rPr>
            <w:rFonts w:ascii="宋体" w:hAnsi="宋体" w:cs="宋体" w:hint="eastAsia"/>
            <w:noProof/>
            <w:szCs w:val="32"/>
          </w:rPr>
          <w:t>一、合同协议书</w:t>
        </w:r>
        <w:r w:rsidR="00022F99" w:rsidRPr="00906429">
          <w:rPr>
            <w:noProof/>
          </w:rPr>
          <w:tab/>
        </w:r>
        <w:r w:rsidR="00022F99" w:rsidRPr="00906429">
          <w:rPr>
            <w:noProof/>
          </w:rPr>
          <w:fldChar w:fldCharType="begin"/>
        </w:r>
        <w:r w:rsidR="00022F99" w:rsidRPr="00906429">
          <w:rPr>
            <w:noProof/>
          </w:rPr>
          <w:instrText xml:space="preserve"> PAGEREF _Toc29480 \h </w:instrText>
        </w:r>
        <w:r w:rsidR="00022F99" w:rsidRPr="00906429">
          <w:rPr>
            <w:noProof/>
          </w:rPr>
        </w:r>
        <w:r w:rsidR="00022F99" w:rsidRPr="00906429">
          <w:rPr>
            <w:noProof/>
          </w:rPr>
          <w:fldChar w:fldCharType="separate"/>
        </w:r>
        <w:r w:rsidR="001A7F34">
          <w:rPr>
            <w:noProof/>
          </w:rPr>
          <w:t>48</w:t>
        </w:r>
        <w:r w:rsidR="00022F99" w:rsidRPr="00906429">
          <w:rPr>
            <w:noProof/>
          </w:rPr>
          <w:fldChar w:fldCharType="end"/>
        </w:r>
      </w:hyperlink>
    </w:p>
    <w:p w14:paraId="0CAFD92F" w14:textId="5464E997" w:rsidR="00FB1878" w:rsidRPr="00906429" w:rsidRDefault="009C68AA">
      <w:pPr>
        <w:pStyle w:val="TOC2"/>
        <w:tabs>
          <w:tab w:val="right" w:leader="dot" w:pos="8640"/>
        </w:tabs>
        <w:rPr>
          <w:noProof/>
        </w:rPr>
      </w:pPr>
      <w:hyperlink w:anchor="_Toc21485" w:history="1">
        <w:r w:rsidR="00022F99" w:rsidRPr="00906429">
          <w:rPr>
            <w:rFonts w:ascii="宋体" w:hAnsi="宋体" w:hint="eastAsia"/>
            <w:noProof/>
          </w:rPr>
          <w:t>合</w:t>
        </w:r>
        <w:r w:rsidR="00022F99" w:rsidRPr="00906429">
          <w:rPr>
            <w:rFonts w:ascii="宋体" w:hAnsi="宋体"/>
            <w:noProof/>
          </w:rPr>
          <w:t xml:space="preserve">  </w:t>
        </w:r>
        <w:r w:rsidR="00022F99" w:rsidRPr="00906429">
          <w:rPr>
            <w:rFonts w:ascii="宋体" w:hAnsi="宋体" w:hint="eastAsia"/>
            <w:noProof/>
          </w:rPr>
          <w:t>同</w:t>
        </w:r>
        <w:r w:rsidR="00022F99" w:rsidRPr="00906429">
          <w:rPr>
            <w:rFonts w:ascii="宋体" w:hAnsi="宋体"/>
            <w:noProof/>
          </w:rPr>
          <w:t xml:space="preserve">  </w:t>
        </w:r>
        <w:r w:rsidR="00022F99" w:rsidRPr="00906429">
          <w:rPr>
            <w:rFonts w:ascii="宋体" w:hAnsi="宋体" w:hint="eastAsia"/>
            <w:noProof/>
          </w:rPr>
          <w:t>条  款</w:t>
        </w:r>
        <w:r w:rsidR="00022F99" w:rsidRPr="00906429">
          <w:rPr>
            <w:noProof/>
          </w:rPr>
          <w:tab/>
        </w:r>
        <w:r w:rsidR="00022F99" w:rsidRPr="00906429">
          <w:rPr>
            <w:noProof/>
          </w:rPr>
          <w:fldChar w:fldCharType="begin"/>
        </w:r>
        <w:r w:rsidR="00022F99" w:rsidRPr="00906429">
          <w:rPr>
            <w:noProof/>
          </w:rPr>
          <w:instrText xml:space="preserve"> PAGEREF _Toc21485 \h </w:instrText>
        </w:r>
        <w:r w:rsidR="00022F99" w:rsidRPr="00906429">
          <w:rPr>
            <w:noProof/>
          </w:rPr>
        </w:r>
        <w:r w:rsidR="00022F99" w:rsidRPr="00906429">
          <w:rPr>
            <w:noProof/>
          </w:rPr>
          <w:fldChar w:fldCharType="separate"/>
        </w:r>
        <w:r w:rsidR="001A7F34">
          <w:rPr>
            <w:noProof/>
          </w:rPr>
          <w:t>49</w:t>
        </w:r>
        <w:r w:rsidR="00022F99" w:rsidRPr="00906429">
          <w:rPr>
            <w:noProof/>
          </w:rPr>
          <w:fldChar w:fldCharType="end"/>
        </w:r>
      </w:hyperlink>
    </w:p>
    <w:p w14:paraId="512B9F50" w14:textId="57C825EB" w:rsidR="00FB1878" w:rsidRPr="00906429" w:rsidRDefault="009C68AA">
      <w:pPr>
        <w:pStyle w:val="TOC1"/>
        <w:tabs>
          <w:tab w:val="clear" w:pos="9000"/>
          <w:tab w:val="right" w:leader="dot" w:pos="8640"/>
        </w:tabs>
        <w:rPr>
          <w:noProof/>
        </w:rPr>
      </w:pPr>
      <w:hyperlink w:anchor="_Toc6154" w:history="1">
        <w:r w:rsidR="00022F99" w:rsidRPr="00906429">
          <w:rPr>
            <w:rFonts w:ascii="宋体" w:hAnsi="宋体"/>
            <w:noProof/>
            <w:kern w:val="44"/>
          </w:rPr>
          <w:t>第</w:t>
        </w:r>
        <w:r w:rsidR="00022F99" w:rsidRPr="00906429">
          <w:rPr>
            <w:rFonts w:ascii="宋体" w:hAnsi="宋体" w:hint="eastAsia"/>
            <w:noProof/>
            <w:kern w:val="44"/>
          </w:rPr>
          <w:t>二</w:t>
        </w:r>
        <w:r w:rsidR="00022F99" w:rsidRPr="00906429">
          <w:rPr>
            <w:rFonts w:ascii="宋体" w:hAnsi="宋体"/>
            <w:noProof/>
            <w:kern w:val="44"/>
          </w:rPr>
          <w:t>卷</w:t>
        </w:r>
        <w:r w:rsidR="00022F99" w:rsidRPr="00906429">
          <w:rPr>
            <w:noProof/>
          </w:rPr>
          <w:tab/>
        </w:r>
        <w:r w:rsidR="00022F99" w:rsidRPr="00906429">
          <w:rPr>
            <w:noProof/>
          </w:rPr>
          <w:fldChar w:fldCharType="begin"/>
        </w:r>
        <w:r w:rsidR="00022F99" w:rsidRPr="00906429">
          <w:rPr>
            <w:noProof/>
          </w:rPr>
          <w:instrText xml:space="preserve"> PAGEREF _Toc6154 \h </w:instrText>
        </w:r>
        <w:r w:rsidR="00022F99" w:rsidRPr="00906429">
          <w:rPr>
            <w:noProof/>
          </w:rPr>
        </w:r>
        <w:r w:rsidR="00022F99" w:rsidRPr="00906429">
          <w:rPr>
            <w:noProof/>
          </w:rPr>
          <w:fldChar w:fldCharType="separate"/>
        </w:r>
        <w:r w:rsidR="001A7F34">
          <w:rPr>
            <w:noProof/>
          </w:rPr>
          <w:t>72</w:t>
        </w:r>
        <w:r w:rsidR="00022F99" w:rsidRPr="00906429">
          <w:rPr>
            <w:noProof/>
          </w:rPr>
          <w:fldChar w:fldCharType="end"/>
        </w:r>
      </w:hyperlink>
    </w:p>
    <w:p w14:paraId="118BA598" w14:textId="69C35510" w:rsidR="00FB1878" w:rsidRPr="00906429" w:rsidRDefault="009C68AA">
      <w:pPr>
        <w:pStyle w:val="TOC1"/>
        <w:tabs>
          <w:tab w:val="clear" w:pos="9000"/>
          <w:tab w:val="right" w:leader="dot" w:pos="8640"/>
        </w:tabs>
        <w:rPr>
          <w:noProof/>
        </w:rPr>
      </w:pPr>
      <w:hyperlink w:anchor="_Toc14840" w:history="1">
        <w:r w:rsidR="00022F99" w:rsidRPr="00906429">
          <w:rPr>
            <w:rFonts w:ascii="宋体" w:hAnsi="宋体"/>
            <w:noProof/>
            <w:kern w:val="44"/>
          </w:rPr>
          <w:t>第五章供货要求</w:t>
        </w:r>
        <w:r w:rsidR="00022F99" w:rsidRPr="00906429">
          <w:rPr>
            <w:noProof/>
          </w:rPr>
          <w:tab/>
        </w:r>
        <w:r w:rsidR="00022F99" w:rsidRPr="00906429">
          <w:rPr>
            <w:noProof/>
          </w:rPr>
          <w:fldChar w:fldCharType="begin"/>
        </w:r>
        <w:r w:rsidR="00022F99" w:rsidRPr="00906429">
          <w:rPr>
            <w:noProof/>
          </w:rPr>
          <w:instrText xml:space="preserve"> PAGEREF _Toc14840 \h </w:instrText>
        </w:r>
        <w:r w:rsidR="00022F99" w:rsidRPr="00906429">
          <w:rPr>
            <w:noProof/>
          </w:rPr>
        </w:r>
        <w:r w:rsidR="00022F99" w:rsidRPr="00906429">
          <w:rPr>
            <w:noProof/>
          </w:rPr>
          <w:fldChar w:fldCharType="separate"/>
        </w:r>
        <w:r w:rsidR="001A7F34">
          <w:rPr>
            <w:noProof/>
          </w:rPr>
          <w:t>73</w:t>
        </w:r>
        <w:r w:rsidR="00022F99" w:rsidRPr="00906429">
          <w:rPr>
            <w:noProof/>
          </w:rPr>
          <w:fldChar w:fldCharType="end"/>
        </w:r>
      </w:hyperlink>
    </w:p>
    <w:p w14:paraId="355C706A" w14:textId="5F256CF5" w:rsidR="00FB1878" w:rsidRPr="00906429" w:rsidRDefault="009C68AA">
      <w:pPr>
        <w:pStyle w:val="TOC1"/>
        <w:tabs>
          <w:tab w:val="clear" w:pos="9000"/>
          <w:tab w:val="right" w:leader="dot" w:pos="8640"/>
        </w:tabs>
        <w:rPr>
          <w:noProof/>
        </w:rPr>
      </w:pPr>
      <w:hyperlink w:anchor="_Toc14362" w:history="1">
        <w:r w:rsidR="00022F99" w:rsidRPr="00906429">
          <w:rPr>
            <w:rFonts w:hint="eastAsia"/>
            <w:noProof/>
            <w:szCs w:val="28"/>
          </w:rPr>
          <w:t>一、</w:t>
        </w:r>
        <w:r w:rsidR="00022F99" w:rsidRPr="00906429">
          <w:rPr>
            <w:rFonts w:hint="eastAsia"/>
            <w:noProof/>
            <w:szCs w:val="28"/>
          </w:rPr>
          <w:t xml:space="preserve"> </w:t>
        </w:r>
        <w:r w:rsidR="00022F99" w:rsidRPr="00906429">
          <w:rPr>
            <w:rFonts w:hint="eastAsia"/>
            <w:noProof/>
            <w:szCs w:val="28"/>
          </w:rPr>
          <w:t>工程概况</w:t>
        </w:r>
        <w:r w:rsidR="00022F99" w:rsidRPr="00906429">
          <w:rPr>
            <w:noProof/>
          </w:rPr>
          <w:tab/>
        </w:r>
        <w:r w:rsidR="00022F99" w:rsidRPr="00906429">
          <w:rPr>
            <w:noProof/>
          </w:rPr>
          <w:fldChar w:fldCharType="begin"/>
        </w:r>
        <w:r w:rsidR="00022F99" w:rsidRPr="00906429">
          <w:rPr>
            <w:noProof/>
          </w:rPr>
          <w:instrText xml:space="preserve"> PAGEREF _Toc14362 \h </w:instrText>
        </w:r>
        <w:r w:rsidR="00022F99" w:rsidRPr="00906429">
          <w:rPr>
            <w:noProof/>
          </w:rPr>
        </w:r>
        <w:r w:rsidR="00022F99" w:rsidRPr="00906429">
          <w:rPr>
            <w:noProof/>
          </w:rPr>
          <w:fldChar w:fldCharType="separate"/>
        </w:r>
        <w:r w:rsidR="001A7F34">
          <w:rPr>
            <w:noProof/>
          </w:rPr>
          <w:t>75</w:t>
        </w:r>
        <w:r w:rsidR="00022F99" w:rsidRPr="00906429">
          <w:rPr>
            <w:noProof/>
          </w:rPr>
          <w:fldChar w:fldCharType="end"/>
        </w:r>
      </w:hyperlink>
    </w:p>
    <w:p w14:paraId="36517530" w14:textId="43BFE8B5" w:rsidR="00FB1878" w:rsidRPr="00906429" w:rsidRDefault="009C68AA">
      <w:pPr>
        <w:pStyle w:val="TOC1"/>
        <w:tabs>
          <w:tab w:val="clear" w:pos="9000"/>
          <w:tab w:val="right" w:leader="dot" w:pos="8640"/>
        </w:tabs>
        <w:rPr>
          <w:noProof/>
        </w:rPr>
      </w:pPr>
      <w:hyperlink w:anchor="_Toc18211" w:history="1">
        <w:r w:rsidR="00022F99" w:rsidRPr="00906429">
          <w:rPr>
            <w:rFonts w:hint="eastAsia"/>
            <w:noProof/>
            <w:szCs w:val="28"/>
          </w:rPr>
          <w:t>二、</w:t>
        </w:r>
        <w:r w:rsidR="00022F99" w:rsidRPr="00906429">
          <w:rPr>
            <w:rFonts w:hint="eastAsia"/>
            <w:noProof/>
            <w:szCs w:val="28"/>
          </w:rPr>
          <w:t xml:space="preserve"> </w:t>
        </w:r>
        <w:r w:rsidR="00022F99" w:rsidRPr="00906429">
          <w:rPr>
            <w:rFonts w:hint="eastAsia"/>
            <w:noProof/>
            <w:szCs w:val="28"/>
          </w:rPr>
          <w:t>技术要求书说明</w:t>
        </w:r>
        <w:r w:rsidR="00022F99" w:rsidRPr="00906429">
          <w:rPr>
            <w:noProof/>
          </w:rPr>
          <w:tab/>
        </w:r>
        <w:r w:rsidR="00022F99" w:rsidRPr="00906429">
          <w:rPr>
            <w:noProof/>
          </w:rPr>
          <w:fldChar w:fldCharType="begin"/>
        </w:r>
        <w:r w:rsidR="00022F99" w:rsidRPr="00906429">
          <w:rPr>
            <w:noProof/>
          </w:rPr>
          <w:instrText xml:space="preserve"> PAGEREF _Toc18211 \h </w:instrText>
        </w:r>
        <w:r w:rsidR="00022F99" w:rsidRPr="00906429">
          <w:rPr>
            <w:noProof/>
          </w:rPr>
        </w:r>
        <w:r w:rsidR="00022F99" w:rsidRPr="00906429">
          <w:rPr>
            <w:noProof/>
          </w:rPr>
          <w:fldChar w:fldCharType="separate"/>
        </w:r>
        <w:r w:rsidR="001A7F34">
          <w:rPr>
            <w:noProof/>
          </w:rPr>
          <w:t>75</w:t>
        </w:r>
        <w:r w:rsidR="00022F99" w:rsidRPr="00906429">
          <w:rPr>
            <w:noProof/>
          </w:rPr>
          <w:fldChar w:fldCharType="end"/>
        </w:r>
      </w:hyperlink>
    </w:p>
    <w:p w14:paraId="6E0994BE" w14:textId="5D04D360" w:rsidR="00FB1878" w:rsidRPr="00906429" w:rsidRDefault="009C68AA">
      <w:pPr>
        <w:pStyle w:val="TOC1"/>
        <w:tabs>
          <w:tab w:val="clear" w:pos="9000"/>
          <w:tab w:val="right" w:leader="dot" w:pos="8640"/>
        </w:tabs>
        <w:rPr>
          <w:noProof/>
        </w:rPr>
      </w:pPr>
      <w:hyperlink w:anchor="_Toc7727" w:history="1">
        <w:r w:rsidR="00022F99" w:rsidRPr="00906429">
          <w:rPr>
            <w:rFonts w:hint="eastAsia"/>
            <w:noProof/>
            <w:szCs w:val="28"/>
          </w:rPr>
          <w:t>三、</w:t>
        </w:r>
        <w:r w:rsidR="00022F99" w:rsidRPr="00906429">
          <w:rPr>
            <w:rFonts w:hint="eastAsia"/>
            <w:noProof/>
            <w:szCs w:val="28"/>
          </w:rPr>
          <w:t xml:space="preserve"> </w:t>
        </w:r>
        <w:r w:rsidR="00022F99" w:rsidRPr="00906429">
          <w:rPr>
            <w:rFonts w:hint="eastAsia"/>
            <w:noProof/>
            <w:szCs w:val="28"/>
          </w:rPr>
          <w:t>供货范围</w:t>
        </w:r>
        <w:r w:rsidR="00022F99" w:rsidRPr="00906429">
          <w:rPr>
            <w:noProof/>
          </w:rPr>
          <w:tab/>
        </w:r>
        <w:r w:rsidR="00022F99" w:rsidRPr="00906429">
          <w:rPr>
            <w:noProof/>
          </w:rPr>
          <w:fldChar w:fldCharType="begin"/>
        </w:r>
        <w:r w:rsidR="00022F99" w:rsidRPr="00906429">
          <w:rPr>
            <w:noProof/>
          </w:rPr>
          <w:instrText xml:space="preserve"> PAGEREF _Toc7727 \h </w:instrText>
        </w:r>
        <w:r w:rsidR="00022F99" w:rsidRPr="00906429">
          <w:rPr>
            <w:noProof/>
          </w:rPr>
        </w:r>
        <w:r w:rsidR="00022F99" w:rsidRPr="00906429">
          <w:rPr>
            <w:noProof/>
          </w:rPr>
          <w:fldChar w:fldCharType="separate"/>
        </w:r>
        <w:r w:rsidR="001A7F34">
          <w:rPr>
            <w:noProof/>
          </w:rPr>
          <w:t>75</w:t>
        </w:r>
        <w:r w:rsidR="00022F99" w:rsidRPr="00906429">
          <w:rPr>
            <w:noProof/>
          </w:rPr>
          <w:fldChar w:fldCharType="end"/>
        </w:r>
      </w:hyperlink>
    </w:p>
    <w:p w14:paraId="009C22DB" w14:textId="0748D558" w:rsidR="00FB1878" w:rsidRPr="00906429" w:rsidRDefault="009C68AA">
      <w:pPr>
        <w:pStyle w:val="TOC1"/>
        <w:tabs>
          <w:tab w:val="clear" w:pos="9000"/>
          <w:tab w:val="right" w:leader="dot" w:pos="8640"/>
        </w:tabs>
        <w:rPr>
          <w:noProof/>
        </w:rPr>
      </w:pPr>
      <w:hyperlink w:anchor="_Toc27458" w:history="1">
        <w:r w:rsidR="00022F99" w:rsidRPr="00906429">
          <w:rPr>
            <w:rFonts w:hint="eastAsia"/>
            <w:noProof/>
            <w:szCs w:val="28"/>
          </w:rPr>
          <w:t>四、</w:t>
        </w:r>
        <w:r w:rsidR="00022F99" w:rsidRPr="00906429">
          <w:rPr>
            <w:rFonts w:hint="eastAsia"/>
            <w:noProof/>
            <w:szCs w:val="28"/>
          </w:rPr>
          <w:t xml:space="preserve"> </w:t>
        </w:r>
        <w:r w:rsidR="00022F99" w:rsidRPr="00906429">
          <w:rPr>
            <w:rFonts w:hint="eastAsia"/>
            <w:noProof/>
            <w:szCs w:val="28"/>
          </w:rPr>
          <w:t>检验标准及验收规范</w:t>
        </w:r>
        <w:r w:rsidR="00022F99" w:rsidRPr="00906429">
          <w:rPr>
            <w:noProof/>
          </w:rPr>
          <w:tab/>
        </w:r>
        <w:r w:rsidR="00022F99" w:rsidRPr="00906429">
          <w:rPr>
            <w:noProof/>
          </w:rPr>
          <w:fldChar w:fldCharType="begin"/>
        </w:r>
        <w:r w:rsidR="00022F99" w:rsidRPr="00906429">
          <w:rPr>
            <w:noProof/>
          </w:rPr>
          <w:instrText xml:space="preserve"> PAGEREF _Toc27458 \h </w:instrText>
        </w:r>
        <w:r w:rsidR="00022F99" w:rsidRPr="00906429">
          <w:rPr>
            <w:noProof/>
          </w:rPr>
        </w:r>
        <w:r w:rsidR="00022F99" w:rsidRPr="00906429">
          <w:rPr>
            <w:noProof/>
          </w:rPr>
          <w:fldChar w:fldCharType="separate"/>
        </w:r>
        <w:r w:rsidR="001A7F34">
          <w:rPr>
            <w:noProof/>
          </w:rPr>
          <w:t>75</w:t>
        </w:r>
        <w:r w:rsidR="00022F99" w:rsidRPr="00906429">
          <w:rPr>
            <w:noProof/>
          </w:rPr>
          <w:fldChar w:fldCharType="end"/>
        </w:r>
      </w:hyperlink>
    </w:p>
    <w:p w14:paraId="00F1D958" w14:textId="3123B80E" w:rsidR="00FB1878" w:rsidRPr="00906429" w:rsidRDefault="009C68AA">
      <w:pPr>
        <w:pStyle w:val="TOC2"/>
        <w:tabs>
          <w:tab w:val="right" w:leader="dot" w:pos="8640"/>
        </w:tabs>
        <w:rPr>
          <w:noProof/>
        </w:rPr>
      </w:pPr>
      <w:hyperlink w:anchor="_Toc12624" w:history="1">
        <w:r w:rsidR="00022F99" w:rsidRPr="00906429">
          <w:rPr>
            <w:rFonts w:asciiTheme="majorEastAsia" w:eastAsiaTheme="majorEastAsia" w:hAnsiTheme="majorEastAsia" w:hint="eastAsia"/>
            <w:noProof/>
            <w:szCs w:val="21"/>
          </w:rPr>
          <w:t>1. 检验标准</w:t>
        </w:r>
        <w:r w:rsidR="00022F99" w:rsidRPr="00906429">
          <w:rPr>
            <w:noProof/>
          </w:rPr>
          <w:tab/>
        </w:r>
        <w:r w:rsidR="00022F99" w:rsidRPr="00906429">
          <w:rPr>
            <w:noProof/>
          </w:rPr>
          <w:fldChar w:fldCharType="begin"/>
        </w:r>
        <w:r w:rsidR="00022F99" w:rsidRPr="00906429">
          <w:rPr>
            <w:noProof/>
          </w:rPr>
          <w:instrText xml:space="preserve"> PAGEREF _Toc12624 \h </w:instrText>
        </w:r>
        <w:r w:rsidR="00022F99" w:rsidRPr="00906429">
          <w:rPr>
            <w:noProof/>
          </w:rPr>
        </w:r>
        <w:r w:rsidR="00022F99" w:rsidRPr="00906429">
          <w:rPr>
            <w:noProof/>
          </w:rPr>
          <w:fldChar w:fldCharType="separate"/>
        </w:r>
        <w:r w:rsidR="001A7F34">
          <w:rPr>
            <w:noProof/>
          </w:rPr>
          <w:t>75</w:t>
        </w:r>
        <w:r w:rsidR="00022F99" w:rsidRPr="00906429">
          <w:rPr>
            <w:noProof/>
          </w:rPr>
          <w:fldChar w:fldCharType="end"/>
        </w:r>
      </w:hyperlink>
    </w:p>
    <w:p w14:paraId="592BB7C5" w14:textId="63B87468" w:rsidR="00FB1878" w:rsidRPr="00906429" w:rsidRDefault="009C68AA">
      <w:pPr>
        <w:pStyle w:val="TOC2"/>
        <w:tabs>
          <w:tab w:val="right" w:leader="dot" w:pos="8640"/>
        </w:tabs>
        <w:rPr>
          <w:noProof/>
        </w:rPr>
      </w:pPr>
      <w:hyperlink w:anchor="_Toc11137" w:history="1">
        <w:r w:rsidR="00022F99" w:rsidRPr="00906429">
          <w:rPr>
            <w:rFonts w:asciiTheme="majorEastAsia" w:eastAsiaTheme="majorEastAsia" w:hAnsiTheme="majorEastAsia" w:hint="eastAsia"/>
            <w:noProof/>
            <w:szCs w:val="21"/>
          </w:rPr>
          <w:t>2. 标准的执行</w:t>
        </w:r>
        <w:r w:rsidR="00022F99" w:rsidRPr="00906429">
          <w:rPr>
            <w:noProof/>
          </w:rPr>
          <w:tab/>
        </w:r>
        <w:r w:rsidR="00022F99" w:rsidRPr="00906429">
          <w:rPr>
            <w:noProof/>
          </w:rPr>
          <w:fldChar w:fldCharType="begin"/>
        </w:r>
        <w:r w:rsidR="00022F99" w:rsidRPr="00906429">
          <w:rPr>
            <w:noProof/>
          </w:rPr>
          <w:instrText xml:space="preserve"> PAGEREF _Toc11137 \h </w:instrText>
        </w:r>
        <w:r w:rsidR="00022F99" w:rsidRPr="00906429">
          <w:rPr>
            <w:noProof/>
          </w:rPr>
        </w:r>
        <w:r w:rsidR="00022F99" w:rsidRPr="00906429">
          <w:rPr>
            <w:noProof/>
          </w:rPr>
          <w:fldChar w:fldCharType="separate"/>
        </w:r>
        <w:r w:rsidR="001A7F34">
          <w:rPr>
            <w:noProof/>
          </w:rPr>
          <w:t>79</w:t>
        </w:r>
        <w:r w:rsidR="00022F99" w:rsidRPr="00906429">
          <w:rPr>
            <w:noProof/>
          </w:rPr>
          <w:fldChar w:fldCharType="end"/>
        </w:r>
      </w:hyperlink>
    </w:p>
    <w:p w14:paraId="7D35EBBF" w14:textId="33897F81" w:rsidR="00FB1878" w:rsidRPr="00906429" w:rsidRDefault="009C68AA">
      <w:pPr>
        <w:pStyle w:val="TOC2"/>
        <w:tabs>
          <w:tab w:val="right" w:leader="dot" w:pos="8640"/>
        </w:tabs>
        <w:rPr>
          <w:noProof/>
        </w:rPr>
      </w:pPr>
      <w:hyperlink w:anchor="_Toc6992" w:history="1">
        <w:r w:rsidR="00022F99" w:rsidRPr="00906429">
          <w:rPr>
            <w:rFonts w:asciiTheme="majorEastAsia" w:eastAsiaTheme="majorEastAsia" w:hAnsiTheme="majorEastAsia" w:hint="eastAsia"/>
            <w:noProof/>
            <w:szCs w:val="21"/>
          </w:rPr>
          <w:t>3. 检验方法</w:t>
        </w:r>
        <w:r w:rsidR="00022F99" w:rsidRPr="00906429">
          <w:rPr>
            <w:noProof/>
          </w:rPr>
          <w:tab/>
        </w:r>
        <w:r w:rsidR="00022F99" w:rsidRPr="00906429">
          <w:rPr>
            <w:noProof/>
          </w:rPr>
          <w:fldChar w:fldCharType="begin"/>
        </w:r>
        <w:r w:rsidR="00022F99" w:rsidRPr="00906429">
          <w:rPr>
            <w:noProof/>
          </w:rPr>
          <w:instrText xml:space="preserve"> PAGEREF _Toc6992 \h </w:instrText>
        </w:r>
        <w:r w:rsidR="00022F99" w:rsidRPr="00906429">
          <w:rPr>
            <w:noProof/>
          </w:rPr>
        </w:r>
        <w:r w:rsidR="00022F99" w:rsidRPr="00906429">
          <w:rPr>
            <w:noProof/>
          </w:rPr>
          <w:fldChar w:fldCharType="separate"/>
        </w:r>
        <w:r w:rsidR="001A7F34">
          <w:rPr>
            <w:noProof/>
          </w:rPr>
          <w:t>79</w:t>
        </w:r>
        <w:r w:rsidR="00022F99" w:rsidRPr="00906429">
          <w:rPr>
            <w:noProof/>
          </w:rPr>
          <w:fldChar w:fldCharType="end"/>
        </w:r>
      </w:hyperlink>
    </w:p>
    <w:p w14:paraId="18A1F48D" w14:textId="730EA9FB" w:rsidR="00FB1878" w:rsidRPr="00906429" w:rsidRDefault="009C68AA">
      <w:pPr>
        <w:pStyle w:val="TOC1"/>
        <w:tabs>
          <w:tab w:val="clear" w:pos="9000"/>
          <w:tab w:val="right" w:leader="dot" w:pos="8640"/>
        </w:tabs>
        <w:rPr>
          <w:noProof/>
        </w:rPr>
      </w:pPr>
      <w:hyperlink w:anchor="_Toc9838" w:history="1">
        <w:r w:rsidR="00022F99" w:rsidRPr="00906429">
          <w:rPr>
            <w:rFonts w:hint="eastAsia"/>
            <w:noProof/>
            <w:szCs w:val="28"/>
          </w:rPr>
          <w:t>五、</w:t>
        </w:r>
        <w:r w:rsidR="00022F99" w:rsidRPr="00906429">
          <w:rPr>
            <w:rFonts w:hint="eastAsia"/>
            <w:noProof/>
            <w:szCs w:val="28"/>
          </w:rPr>
          <w:t xml:space="preserve"> </w:t>
        </w:r>
        <w:r w:rsidR="00022F99" w:rsidRPr="00906429">
          <w:rPr>
            <w:rFonts w:hint="eastAsia"/>
            <w:noProof/>
            <w:szCs w:val="28"/>
          </w:rPr>
          <w:t>材料组成及技术要求</w:t>
        </w:r>
        <w:r w:rsidR="00022F99" w:rsidRPr="00906429">
          <w:rPr>
            <w:noProof/>
          </w:rPr>
          <w:tab/>
        </w:r>
        <w:r w:rsidR="00022F99" w:rsidRPr="00906429">
          <w:rPr>
            <w:noProof/>
          </w:rPr>
          <w:fldChar w:fldCharType="begin"/>
        </w:r>
        <w:r w:rsidR="00022F99" w:rsidRPr="00906429">
          <w:rPr>
            <w:noProof/>
          </w:rPr>
          <w:instrText xml:space="preserve"> PAGEREF _Toc9838 \h </w:instrText>
        </w:r>
        <w:r w:rsidR="00022F99" w:rsidRPr="00906429">
          <w:rPr>
            <w:noProof/>
          </w:rPr>
        </w:r>
        <w:r w:rsidR="00022F99" w:rsidRPr="00906429">
          <w:rPr>
            <w:noProof/>
          </w:rPr>
          <w:fldChar w:fldCharType="separate"/>
        </w:r>
        <w:r w:rsidR="001A7F34">
          <w:rPr>
            <w:noProof/>
          </w:rPr>
          <w:t>79</w:t>
        </w:r>
        <w:r w:rsidR="00022F99" w:rsidRPr="00906429">
          <w:rPr>
            <w:noProof/>
          </w:rPr>
          <w:fldChar w:fldCharType="end"/>
        </w:r>
      </w:hyperlink>
    </w:p>
    <w:p w14:paraId="182F89EF" w14:textId="3CEF85EC" w:rsidR="00FB1878" w:rsidRPr="00906429" w:rsidRDefault="009C68AA">
      <w:pPr>
        <w:pStyle w:val="TOC2"/>
        <w:tabs>
          <w:tab w:val="right" w:leader="dot" w:pos="8640"/>
        </w:tabs>
        <w:rPr>
          <w:noProof/>
        </w:rPr>
      </w:pPr>
      <w:hyperlink w:anchor="_Toc21602" w:history="1">
        <w:r w:rsidR="00022F99" w:rsidRPr="00906429">
          <w:rPr>
            <w:rFonts w:asciiTheme="majorEastAsia" w:eastAsiaTheme="majorEastAsia" w:hAnsiTheme="majorEastAsia" w:hint="eastAsia"/>
            <w:noProof/>
            <w:szCs w:val="21"/>
          </w:rPr>
          <w:t>1. 材料组成</w:t>
        </w:r>
        <w:r w:rsidR="00022F99" w:rsidRPr="00906429">
          <w:rPr>
            <w:noProof/>
          </w:rPr>
          <w:tab/>
        </w:r>
        <w:r w:rsidR="00022F99" w:rsidRPr="00906429">
          <w:rPr>
            <w:noProof/>
          </w:rPr>
          <w:fldChar w:fldCharType="begin"/>
        </w:r>
        <w:r w:rsidR="00022F99" w:rsidRPr="00906429">
          <w:rPr>
            <w:noProof/>
          </w:rPr>
          <w:instrText xml:space="preserve"> PAGEREF _Toc21602 \h </w:instrText>
        </w:r>
        <w:r w:rsidR="00022F99" w:rsidRPr="00906429">
          <w:rPr>
            <w:noProof/>
          </w:rPr>
        </w:r>
        <w:r w:rsidR="00022F99" w:rsidRPr="00906429">
          <w:rPr>
            <w:noProof/>
          </w:rPr>
          <w:fldChar w:fldCharType="separate"/>
        </w:r>
        <w:r w:rsidR="001A7F34">
          <w:rPr>
            <w:noProof/>
          </w:rPr>
          <w:t>79</w:t>
        </w:r>
        <w:r w:rsidR="00022F99" w:rsidRPr="00906429">
          <w:rPr>
            <w:noProof/>
          </w:rPr>
          <w:fldChar w:fldCharType="end"/>
        </w:r>
      </w:hyperlink>
    </w:p>
    <w:p w14:paraId="72CB5EF4" w14:textId="0D7E50A7" w:rsidR="00FB1878" w:rsidRPr="00906429" w:rsidRDefault="009C68AA">
      <w:pPr>
        <w:pStyle w:val="TOC3"/>
        <w:tabs>
          <w:tab w:val="clear" w:pos="1680"/>
          <w:tab w:val="clear" w:pos="9060"/>
          <w:tab w:val="right" w:leader="dot" w:pos="8640"/>
        </w:tabs>
        <w:rPr>
          <w:noProof/>
        </w:rPr>
      </w:pPr>
      <w:hyperlink w:anchor="_Toc32715" w:history="1">
        <w:r w:rsidR="00022F99" w:rsidRPr="00906429">
          <w:rPr>
            <w:rFonts w:asciiTheme="minorEastAsia" w:eastAsiaTheme="minorEastAsia" w:hAnsiTheme="minorEastAsia"/>
            <w:bCs/>
            <w:noProof/>
            <w:szCs w:val="21"/>
          </w:rPr>
          <w:t xml:space="preserve">1.1. </w:t>
        </w:r>
        <w:r w:rsidR="00022F99" w:rsidRPr="00906429">
          <w:rPr>
            <w:rFonts w:asciiTheme="minorEastAsia" w:eastAsiaTheme="minorEastAsia" w:hAnsiTheme="minorEastAsia" w:hint="eastAsia"/>
            <w:bCs/>
            <w:noProof/>
            <w:szCs w:val="21"/>
          </w:rPr>
          <w:t>车站有盖出入口弧形雨篷：</w:t>
        </w:r>
        <w:r w:rsidR="00022F99" w:rsidRPr="00906429">
          <w:rPr>
            <w:noProof/>
          </w:rPr>
          <w:tab/>
        </w:r>
        <w:r w:rsidR="00022F99" w:rsidRPr="00906429">
          <w:rPr>
            <w:noProof/>
          </w:rPr>
          <w:fldChar w:fldCharType="begin"/>
        </w:r>
        <w:r w:rsidR="00022F99" w:rsidRPr="00906429">
          <w:rPr>
            <w:noProof/>
          </w:rPr>
          <w:instrText xml:space="preserve"> PAGEREF _Toc32715 \h </w:instrText>
        </w:r>
        <w:r w:rsidR="00022F99" w:rsidRPr="00906429">
          <w:rPr>
            <w:noProof/>
          </w:rPr>
        </w:r>
        <w:r w:rsidR="00022F99" w:rsidRPr="00906429">
          <w:rPr>
            <w:noProof/>
          </w:rPr>
          <w:fldChar w:fldCharType="separate"/>
        </w:r>
        <w:r w:rsidR="001A7F34">
          <w:rPr>
            <w:noProof/>
          </w:rPr>
          <w:t>79</w:t>
        </w:r>
        <w:r w:rsidR="00022F99" w:rsidRPr="00906429">
          <w:rPr>
            <w:noProof/>
          </w:rPr>
          <w:fldChar w:fldCharType="end"/>
        </w:r>
      </w:hyperlink>
    </w:p>
    <w:p w14:paraId="7F069B44" w14:textId="1C9C883A" w:rsidR="00FB1878" w:rsidRPr="00906429" w:rsidRDefault="009C68AA">
      <w:pPr>
        <w:pStyle w:val="TOC3"/>
        <w:tabs>
          <w:tab w:val="clear" w:pos="1680"/>
          <w:tab w:val="clear" w:pos="9060"/>
          <w:tab w:val="right" w:leader="dot" w:pos="8640"/>
        </w:tabs>
        <w:rPr>
          <w:noProof/>
        </w:rPr>
      </w:pPr>
      <w:hyperlink w:anchor="_Toc13368" w:history="1">
        <w:r w:rsidR="00022F99" w:rsidRPr="00906429">
          <w:rPr>
            <w:rFonts w:asciiTheme="minorEastAsia" w:eastAsiaTheme="minorEastAsia" w:hAnsiTheme="minorEastAsia"/>
            <w:bCs/>
            <w:noProof/>
            <w:szCs w:val="21"/>
          </w:rPr>
          <w:t xml:space="preserve">1.2. </w:t>
        </w:r>
        <w:r w:rsidR="00022F99" w:rsidRPr="00906429">
          <w:rPr>
            <w:rFonts w:asciiTheme="minorEastAsia" w:eastAsiaTheme="minorEastAsia" w:hAnsiTheme="minorEastAsia" w:hint="eastAsia"/>
            <w:bCs/>
            <w:noProof/>
            <w:szCs w:val="21"/>
          </w:rPr>
          <w:t>紧急出入口雨蓬：</w:t>
        </w:r>
        <w:r w:rsidR="00022F99" w:rsidRPr="00906429">
          <w:rPr>
            <w:noProof/>
          </w:rPr>
          <w:tab/>
        </w:r>
        <w:r w:rsidR="00022F99" w:rsidRPr="00906429">
          <w:rPr>
            <w:noProof/>
          </w:rPr>
          <w:fldChar w:fldCharType="begin"/>
        </w:r>
        <w:r w:rsidR="00022F99" w:rsidRPr="00906429">
          <w:rPr>
            <w:noProof/>
          </w:rPr>
          <w:instrText xml:space="preserve"> PAGEREF _Toc13368 \h </w:instrText>
        </w:r>
        <w:r w:rsidR="00022F99" w:rsidRPr="00906429">
          <w:rPr>
            <w:noProof/>
          </w:rPr>
        </w:r>
        <w:r w:rsidR="00022F99" w:rsidRPr="00906429">
          <w:rPr>
            <w:noProof/>
          </w:rPr>
          <w:fldChar w:fldCharType="separate"/>
        </w:r>
        <w:r w:rsidR="001A7F34">
          <w:rPr>
            <w:noProof/>
          </w:rPr>
          <w:t>80</w:t>
        </w:r>
        <w:r w:rsidR="00022F99" w:rsidRPr="00906429">
          <w:rPr>
            <w:noProof/>
          </w:rPr>
          <w:fldChar w:fldCharType="end"/>
        </w:r>
      </w:hyperlink>
    </w:p>
    <w:p w14:paraId="3B7F7DCF" w14:textId="1DE88A37" w:rsidR="00FB1878" w:rsidRPr="00906429" w:rsidRDefault="009C68AA">
      <w:pPr>
        <w:pStyle w:val="TOC3"/>
        <w:tabs>
          <w:tab w:val="clear" w:pos="1680"/>
          <w:tab w:val="clear" w:pos="9060"/>
          <w:tab w:val="right" w:leader="dot" w:pos="8640"/>
        </w:tabs>
        <w:rPr>
          <w:noProof/>
        </w:rPr>
      </w:pPr>
      <w:hyperlink w:anchor="_Toc12202" w:history="1">
        <w:r w:rsidR="00022F99" w:rsidRPr="00906429">
          <w:rPr>
            <w:rFonts w:asciiTheme="minorEastAsia" w:eastAsiaTheme="minorEastAsia" w:hAnsiTheme="minorEastAsia"/>
            <w:bCs/>
            <w:noProof/>
            <w:szCs w:val="21"/>
          </w:rPr>
          <w:t xml:space="preserve">1.3. </w:t>
        </w:r>
        <w:r w:rsidR="00022F99" w:rsidRPr="00906429">
          <w:rPr>
            <w:rFonts w:asciiTheme="minorEastAsia" w:eastAsiaTheme="minorEastAsia" w:hAnsiTheme="minorEastAsia" w:hint="eastAsia"/>
            <w:bCs/>
            <w:noProof/>
            <w:szCs w:val="21"/>
          </w:rPr>
          <w:t>地面垂直电梯外立面：</w:t>
        </w:r>
        <w:r w:rsidR="00022F99" w:rsidRPr="00906429">
          <w:rPr>
            <w:noProof/>
          </w:rPr>
          <w:tab/>
        </w:r>
        <w:r w:rsidR="00022F99" w:rsidRPr="00906429">
          <w:rPr>
            <w:noProof/>
          </w:rPr>
          <w:fldChar w:fldCharType="begin"/>
        </w:r>
        <w:r w:rsidR="00022F99" w:rsidRPr="00906429">
          <w:rPr>
            <w:noProof/>
          </w:rPr>
          <w:instrText xml:space="preserve"> PAGEREF _Toc12202 \h </w:instrText>
        </w:r>
        <w:r w:rsidR="00022F99" w:rsidRPr="00906429">
          <w:rPr>
            <w:noProof/>
          </w:rPr>
        </w:r>
        <w:r w:rsidR="00022F99" w:rsidRPr="00906429">
          <w:rPr>
            <w:noProof/>
          </w:rPr>
          <w:fldChar w:fldCharType="separate"/>
        </w:r>
        <w:r w:rsidR="001A7F34">
          <w:rPr>
            <w:noProof/>
          </w:rPr>
          <w:t>80</w:t>
        </w:r>
        <w:r w:rsidR="00022F99" w:rsidRPr="00906429">
          <w:rPr>
            <w:noProof/>
          </w:rPr>
          <w:fldChar w:fldCharType="end"/>
        </w:r>
      </w:hyperlink>
    </w:p>
    <w:p w14:paraId="250A3CA7" w14:textId="2F2C87B3" w:rsidR="00FB1878" w:rsidRPr="00906429" w:rsidRDefault="009C68AA">
      <w:pPr>
        <w:pStyle w:val="TOC2"/>
        <w:tabs>
          <w:tab w:val="right" w:leader="dot" w:pos="8640"/>
        </w:tabs>
        <w:rPr>
          <w:noProof/>
        </w:rPr>
      </w:pPr>
      <w:hyperlink w:anchor="_Toc32021" w:history="1">
        <w:r w:rsidR="00022F99" w:rsidRPr="00906429">
          <w:rPr>
            <w:rFonts w:asciiTheme="majorEastAsia" w:eastAsiaTheme="majorEastAsia" w:hAnsiTheme="majorEastAsia" w:hint="eastAsia"/>
            <w:noProof/>
            <w:szCs w:val="21"/>
          </w:rPr>
          <w:t>2. 技术要求</w:t>
        </w:r>
        <w:r w:rsidR="00022F99" w:rsidRPr="00906429">
          <w:rPr>
            <w:noProof/>
          </w:rPr>
          <w:tab/>
        </w:r>
        <w:r w:rsidR="00022F99" w:rsidRPr="00906429">
          <w:rPr>
            <w:noProof/>
          </w:rPr>
          <w:fldChar w:fldCharType="begin"/>
        </w:r>
        <w:r w:rsidR="00022F99" w:rsidRPr="00906429">
          <w:rPr>
            <w:noProof/>
          </w:rPr>
          <w:instrText xml:space="preserve"> PAGEREF _Toc32021 \h </w:instrText>
        </w:r>
        <w:r w:rsidR="00022F99" w:rsidRPr="00906429">
          <w:rPr>
            <w:noProof/>
          </w:rPr>
        </w:r>
        <w:r w:rsidR="00022F99" w:rsidRPr="00906429">
          <w:rPr>
            <w:noProof/>
          </w:rPr>
          <w:fldChar w:fldCharType="separate"/>
        </w:r>
        <w:r w:rsidR="001A7F34">
          <w:rPr>
            <w:noProof/>
          </w:rPr>
          <w:t>80</w:t>
        </w:r>
        <w:r w:rsidR="00022F99" w:rsidRPr="00906429">
          <w:rPr>
            <w:noProof/>
          </w:rPr>
          <w:fldChar w:fldCharType="end"/>
        </w:r>
      </w:hyperlink>
    </w:p>
    <w:p w14:paraId="14C58CF7" w14:textId="7DC39CB3" w:rsidR="00FB1878" w:rsidRPr="00906429" w:rsidRDefault="009C68AA">
      <w:pPr>
        <w:pStyle w:val="TOC3"/>
        <w:tabs>
          <w:tab w:val="clear" w:pos="1680"/>
          <w:tab w:val="clear" w:pos="9060"/>
          <w:tab w:val="right" w:leader="dot" w:pos="8640"/>
        </w:tabs>
        <w:rPr>
          <w:noProof/>
        </w:rPr>
      </w:pPr>
      <w:hyperlink w:anchor="_Toc30652" w:history="1">
        <w:r w:rsidR="00022F99" w:rsidRPr="00906429">
          <w:rPr>
            <w:rFonts w:asciiTheme="minorEastAsia" w:eastAsiaTheme="minorEastAsia" w:hAnsiTheme="minorEastAsia"/>
            <w:bCs/>
            <w:noProof/>
            <w:szCs w:val="21"/>
          </w:rPr>
          <w:t xml:space="preserve">2.1. </w:t>
        </w:r>
        <w:r w:rsidR="00022F99" w:rsidRPr="00906429">
          <w:rPr>
            <w:rFonts w:asciiTheme="minorEastAsia" w:eastAsiaTheme="minorEastAsia" w:hAnsiTheme="minorEastAsia" w:hint="eastAsia"/>
            <w:bCs/>
            <w:noProof/>
            <w:szCs w:val="21"/>
          </w:rPr>
          <w:t>车站有盖出入口弧形雨篷：</w:t>
        </w:r>
        <w:r w:rsidR="00022F99" w:rsidRPr="00906429">
          <w:rPr>
            <w:noProof/>
          </w:rPr>
          <w:tab/>
        </w:r>
        <w:r w:rsidR="00022F99" w:rsidRPr="00906429">
          <w:rPr>
            <w:noProof/>
          </w:rPr>
          <w:fldChar w:fldCharType="begin"/>
        </w:r>
        <w:r w:rsidR="00022F99" w:rsidRPr="00906429">
          <w:rPr>
            <w:noProof/>
          </w:rPr>
          <w:instrText xml:space="preserve"> PAGEREF _Toc30652 \h </w:instrText>
        </w:r>
        <w:r w:rsidR="00022F99" w:rsidRPr="00906429">
          <w:rPr>
            <w:noProof/>
          </w:rPr>
        </w:r>
        <w:r w:rsidR="00022F99" w:rsidRPr="00906429">
          <w:rPr>
            <w:noProof/>
          </w:rPr>
          <w:fldChar w:fldCharType="separate"/>
        </w:r>
        <w:r w:rsidR="001A7F34">
          <w:rPr>
            <w:noProof/>
          </w:rPr>
          <w:t>80</w:t>
        </w:r>
        <w:r w:rsidR="00022F99" w:rsidRPr="00906429">
          <w:rPr>
            <w:noProof/>
          </w:rPr>
          <w:fldChar w:fldCharType="end"/>
        </w:r>
      </w:hyperlink>
    </w:p>
    <w:p w14:paraId="79BD9F57" w14:textId="6B6AB12A" w:rsidR="00FB1878" w:rsidRPr="00906429" w:rsidRDefault="009C68AA">
      <w:pPr>
        <w:pStyle w:val="TOC3"/>
        <w:tabs>
          <w:tab w:val="clear" w:pos="1680"/>
          <w:tab w:val="clear" w:pos="9060"/>
          <w:tab w:val="right" w:leader="dot" w:pos="8640"/>
        </w:tabs>
        <w:rPr>
          <w:noProof/>
        </w:rPr>
      </w:pPr>
      <w:hyperlink w:anchor="_Toc7302" w:history="1">
        <w:r w:rsidR="00022F99" w:rsidRPr="00906429">
          <w:rPr>
            <w:rFonts w:asciiTheme="minorEastAsia" w:eastAsiaTheme="minorEastAsia" w:hAnsiTheme="minorEastAsia"/>
            <w:bCs/>
            <w:noProof/>
            <w:szCs w:val="21"/>
          </w:rPr>
          <w:t xml:space="preserve">2.2. </w:t>
        </w:r>
        <w:r w:rsidR="00022F99" w:rsidRPr="00906429">
          <w:rPr>
            <w:rFonts w:asciiTheme="minorEastAsia" w:eastAsiaTheme="minorEastAsia" w:hAnsiTheme="minorEastAsia" w:hint="eastAsia"/>
            <w:bCs/>
            <w:noProof/>
            <w:szCs w:val="21"/>
          </w:rPr>
          <w:t>紧急出入口雨篷：</w:t>
        </w:r>
        <w:r w:rsidR="00022F99" w:rsidRPr="00906429">
          <w:rPr>
            <w:noProof/>
          </w:rPr>
          <w:tab/>
        </w:r>
        <w:r w:rsidR="00022F99" w:rsidRPr="00906429">
          <w:rPr>
            <w:noProof/>
          </w:rPr>
          <w:fldChar w:fldCharType="begin"/>
        </w:r>
        <w:r w:rsidR="00022F99" w:rsidRPr="00906429">
          <w:rPr>
            <w:noProof/>
          </w:rPr>
          <w:instrText xml:space="preserve"> PAGEREF _Toc7302 \h </w:instrText>
        </w:r>
        <w:r w:rsidR="00022F99" w:rsidRPr="00906429">
          <w:rPr>
            <w:noProof/>
          </w:rPr>
        </w:r>
        <w:r w:rsidR="00022F99" w:rsidRPr="00906429">
          <w:rPr>
            <w:noProof/>
          </w:rPr>
          <w:fldChar w:fldCharType="separate"/>
        </w:r>
        <w:r w:rsidR="001A7F34">
          <w:rPr>
            <w:noProof/>
          </w:rPr>
          <w:t>88</w:t>
        </w:r>
        <w:r w:rsidR="00022F99" w:rsidRPr="00906429">
          <w:rPr>
            <w:noProof/>
          </w:rPr>
          <w:fldChar w:fldCharType="end"/>
        </w:r>
      </w:hyperlink>
    </w:p>
    <w:p w14:paraId="7A96D4F9" w14:textId="78169FA6" w:rsidR="00FB1878" w:rsidRPr="00906429" w:rsidRDefault="009C68AA">
      <w:pPr>
        <w:pStyle w:val="TOC3"/>
        <w:tabs>
          <w:tab w:val="clear" w:pos="1680"/>
          <w:tab w:val="clear" w:pos="9060"/>
          <w:tab w:val="right" w:leader="dot" w:pos="8640"/>
        </w:tabs>
        <w:rPr>
          <w:noProof/>
        </w:rPr>
      </w:pPr>
      <w:hyperlink w:anchor="_Toc17303" w:history="1">
        <w:r w:rsidR="00022F99" w:rsidRPr="00906429">
          <w:rPr>
            <w:rFonts w:asciiTheme="minorEastAsia" w:eastAsiaTheme="minorEastAsia" w:hAnsiTheme="minorEastAsia"/>
            <w:bCs/>
            <w:noProof/>
            <w:szCs w:val="21"/>
          </w:rPr>
          <w:t xml:space="preserve">2.3. </w:t>
        </w:r>
        <w:r w:rsidR="00022F99" w:rsidRPr="00906429">
          <w:rPr>
            <w:rFonts w:asciiTheme="minorEastAsia" w:eastAsiaTheme="minorEastAsia" w:hAnsiTheme="minorEastAsia" w:hint="eastAsia"/>
            <w:bCs/>
            <w:noProof/>
            <w:szCs w:val="21"/>
          </w:rPr>
          <w:t>地面垂直电梯外立面：</w:t>
        </w:r>
        <w:r w:rsidR="00022F99" w:rsidRPr="00906429">
          <w:rPr>
            <w:noProof/>
          </w:rPr>
          <w:tab/>
        </w:r>
        <w:r w:rsidR="00022F99" w:rsidRPr="00906429">
          <w:rPr>
            <w:noProof/>
          </w:rPr>
          <w:fldChar w:fldCharType="begin"/>
        </w:r>
        <w:r w:rsidR="00022F99" w:rsidRPr="00906429">
          <w:rPr>
            <w:noProof/>
          </w:rPr>
          <w:instrText xml:space="preserve"> PAGEREF _Toc17303 \h </w:instrText>
        </w:r>
        <w:r w:rsidR="00022F99" w:rsidRPr="00906429">
          <w:rPr>
            <w:noProof/>
          </w:rPr>
        </w:r>
        <w:r w:rsidR="00022F99" w:rsidRPr="00906429">
          <w:rPr>
            <w:noProof/>
          </w:rPr>
          <w:fldChar w:fldCharType="separate"/>
        </w:r>
        <w:r w:rsidR="001A7F34">
          <w:rPr>
            <w:noProof/>
          </w:rPr>
          <w:t>89</w:t>
        </w:r>
        <w:r w:rsidR="00022F99" w:rsidRPr="00906429">
          <w:rPr>
            <w:noProof/>
          </w:rPr>
          <w:fldChar w:fldCharType="end"/>
        </w:r>
      </w:hyperlink>
    </w:p>
    <w:p w14:paraId="077544C7" w14:textId="34B30AB3" w:rsidR="00FB1878" w:rsidRPr="00906429" w:rsidRDefault="009C68AA">
      <w:pPr>
        <w:pStyle w:val="TOC3"/>
        <w:tabs>
          <w:tab w:val="clear" w:pos="1680"/>
          <w:tab w:val="clear" w:pos="9060"/>
          <w:tab w:val="right" w:leader="dot" w:pos="8640"/>
        </w:tabs>
        <w:rPr>
          <w:noProof/>
        </w:rPr>
      </w:pPr>
      <w:hyperlink w:anchor="_Toc7030" w:history="1">
        <w:r w:rsidR="00022F99" w:rsidRPr="00906429">
          <w:rPr>
            <w:rFonts w:asciiTheme="minorEastAsia" w:eastAsiaTheme="minorEastAsia" w:hAnsiTheme="minorEastAsia"/>
            <w:bCs/>
            <w:noProof/>
            <w:szCs w:val="21"/>
          </w:rPr>
          <w:t xml:space="preserve">2.4. </w:t>
        </w:r>
        <w:r w:rsidR="00022F99" w:rsidRPr="00906429">
          <w:rPr>
            <w:rFonts w:asciiTheme="minorEastAsia" w:eastAsiaTheme="minorEastAsia" w:hAnsiTheme="minorEastAsia" w:hint="eastAsia"/>
            <w:bCs/>
            <w:noProof/>
            <w:szCs w:val="21"/>
          </w:rPr>
          <w:t>防淹挡板</w:t>
        </w:r>
        <w:r w:rsidR="00022F99" w:rsidRPr="00906429">
          <w:rPr>
            <w:noProof/>
          </w:rPr>
          <w:tab/>
        </w:r>
        <w:r w:rsidR="00022F99" w:rsidRPr="00906429">
          <w:rPr>
            <w:noProof/>
          </w:rPr>
          <w:fldChar w:fldCharType="begin"/>
        </w:r>
        <w:r w:rsidR="00022F99" w:rsidRPr="00906429">
          <w:rPr>
            <w:noProof/>
          </w:rPr>
          <w:instrText xml:space="preserve"> PAGEREF _Toc7030 \h </w:instrText>
        </w:r>
        <w:r w:rsidR="00022F99" w:rsidRPr="00906429">
          <w:rPr>
            <w:noProof/>
          </w:rPr>
        </w:r>
        <w:r w:rsidR="00022F99" w:rsidRPr="00906429">
          <w:rPr>
            <w:noProof/>
          </w:rPr>
          <w:fldChar w:fldCharType="separate"/>
        </w:r>
        <w:r w:rsidR="001A7F34">
          <w:rPr>
            <w:noProof/>
          </w:rPr>
          <w:t>93</w:t>
        </w:r>
        <w:r w:rsidR="00022F99" w:rsidRPr="00906429">
          <w:rPr>
            <w:noProof/>
          </w:rPr>
          <w:fldChar w:fldCharType="end"/>
        </w:r>
      </w:hyperlink>
    </w:p>
    <w:p w14:paraId="38DC448F" w14:textId="5FAD1C7C" w:rsidR="00FB1878" w:rsidRPr="00906429" w:rsidRDefault="009C68AA">
      <w:pPr>
        <w:pStyle w:val="TOC3"/>
        <w:tabs>
          <w:tab w:val="clear" w:pos="1680"/>
          <w:tab w:val="clear" w:pos="9060"/>
          <w:tab w:val="right" w:leader="dot" w:pos="8640"/>
        </w:tabs>
        <w:rPr>
          <w:noProof/>
        </w:rPr>
      </w:pPr>
      <w:hyperlink w:anchor="_Toc3092" w:history="1">
        <w:r w:rsidR="00022F99" w:rsidRPr="00906429">
          <w:rPr>
            <w:rFonts w:asciiTheme="minorEastAsia" w:hAnsiTheme="minorEastAsia"/>
            <w:bCs/>
            <w:noProof/>
            <w:szCs w:val="21"/>
          </w:rPr>
          <w:t xml:space="preserve">2.5. </w:t>
        </w:r>
        <w:r w:rsidR="00022F99" w:rsidRPr="00906429">
          <w:rPr>
            <w:rFonts w:asciiTheme="minorEastAsia" w:hAnsiTheme="minorEastAsia" w:hint="eastAsia"/>
            <w:bCs/>
            <w:noProof/>
            <w:szCs w:val="21"/>
          </w:rPr>
          <w:t>格栅式卷闸门：</w:t>
        </w:r>
        <w:r w:rsidR="00022F99" w:rsidRPr="00906429">
          <w:rPr>
            <w:noProof/>
          </w:rPr>
          <w:tab/>
        </w:r>
        <w:r w:rsidR="00022F99" w:rsidRPr="00906429">
          <w:rPr>
            <w:noProof/>
          </w:rPr>
          <w:fldChar w:fldCharType="begin"/>
        </w:r>
        <w:r w:rsidR="00022F99" w:rsidRPr="00906429">
          <w:rPr>
            <w:noProof/>
          </w:rPr>
          <w:instrText xml:space="preserve"> PAGEREF _Toc3092 \h </w:instrText>
        </w:r>
        <w:r w:rsidR="00022F99" w:rsidRPr="00906429">
          <w:rPr>
            <w:noProof/>
          </w:rPr>
        </w:r>
        <w:r w:rsidR="00022F99" w:rsidRPr="00906429">
          <w:rPr>
            <w:noProof/>
          </w:rPr>
          <w:fldChar w:fldCharType="separate"/>
        </w:r>
        <w:r w:rsidR="001A7F34">
          <w:rPr>
            <w:noProof/>
          </w:rPr>
          <w:t>94</w:t>
        </w:r>
        <w:r w:rsidR="00022F99" w:rsidRPr="00906429">
          <w:rPr>
            <w:noProof/>
          </w:rPr>
          <w:fldChar w:fldCharType="end"/>
        </w:r>
      </w:hyperlink>
    </w:p>
    <w:p w14:paraId="753EF99D" w14:textId="72E90C96" w:rsidR="00FB1878" w:rsidRPr="00906429" w:rsidRDefault="009C68AA">
      <w:pPr>
        <w:pStyle w:val="TOC3"/>
        <w:tabs>
          <w:tab w:val="clear" w:pos="1680"/>
          <w:tab w:val="clear" w:pos="9060"/>
          <w:tab w:val="right" w:leader="dot" w:pos="8640"/>
        </w:tabs>
        <w:rPr>
          <w:noProof/>
        </w:rPr>
      </w:pPr>
      <w:hyperlink w:anchor="_Toc29493" w:history="1">
        <w:r w:rsidR="00022F99" w:rsidRPr="00906429">
          <w:rPr>
            <w:rFonts w:asciiTheme="minorEastAsia" w:hAnsiTheme="minorEastAsia"/>
            <w:bCs/>
            <w:noProof/>
            <w:szCs w:val="21"/>
          </w:rPr>
          <w:t xml:space="preserve">2.6. </w:t>
        </w:r>
        <w:r w:rsidR="00022F99" w:rsidRPr="00906429">
          <w:rPr>
            <w:rFonts w:asciiTheme="minorEastAsia" w:hAnsiTheme="minorEastAsia" w:hint="eastAsia"/>
            <w:bCs/>
            <w:noProof/>
            <w:szCs w:val="21"/>
          </w:rPr>
          <w:t>运输、贮存与成品保护：</w:t>
        </w:r>
        <w:r w:rsidR="00022F99" w:rsidRPr="00906429">
          <w:rPr>
            <w:noProof/>
          </w:rPr>
          <w:tab/>
        </w:r>
        <w:r w:rsidR="00022F99" w:rsidRPr="00906429">
          <w:rPr>
            <w:noProof/>
          </w:rPr>
          <w:fldChar w:fldCharType="begin"/>
        </w:r>
        <w:r w:rsidR="00022F99" w:rsidRPr="00906429">
          <w:rPr>
            <w:noProof/>
          </w:rPr>
          <w:instrText xml:space="preserve"> PAGEREF _Toc29493 \h </w:instrText>
        </w:r>
        <w:r w:rsidR="00022F99" w:rsidRPr="00906429">
          <w:rPr>
            <w:noProof/>
          </w:rPr>
        </w:r>
        <w:r w:rsidR="00022F99" w:rsidRPr="00906429">
          <w:rPr>
            <w:noProof/>
          </w:rPr>
          <w:fldChar w:fldCharType="separate"/>
        </w:r>
        <w:r w:rsidR="001A7F34">
          <w:rPr>
            <w:noProof/>
          </w:rPr>
          <w:t>95</w:t>
        </w:r>
        <w:r w:rsidR="00022F99" w:rsidRPr="00906429">
          <w:rPr>
            <w:noProof/>
          </w:rPr>
          <w:fldChar w:fldCharType="end"/>
        </w:r>
      </w:hyperlink>
    </w:p>
    <w:p w14:paraId="0BFAE9CF" w14:textId="769B555F" w:rsidR="00FB1878" w:rsidRPr="00906429" w:rsidRDefault="009C68AA">
      <w:pPr>
        <w:pStyle w:val="TOC1"/>
        <w:tabs>
          <w:tab w:val="clear" w:pos="9000"/>
          <w:tab w:val="right" w:leader="dot" w:pos="8640"/>
        </w:tabs>
        <w:rPr>
          <w:noProof/>
        </w:rPr>
      </w:pPr>
      <w:hyperlink w:anchor="_Toc28116" w:history="1">
        <w:r w:rsidR="00022F99" w:rsidRPr="00906429">
          <w:rPr>
            <w:rFonts w:hint="eastAsia"/>
            <w:noProof/>
            <w:kern w:val="44"/>
            <w:szCs w:val="28"/>
          </w:rPr>
          <w:t>六、</w:t>
        </w:r>
        <w:r w:rsidR="00022F99" w:rsidRPr="00906429">
          <w:rPr>
            <w:rFonts w:hint="eastAsia"/>
            <w:noProof/>
            <w:kern w:val="44"/>
            <w:szCs w:val="28"/>
          </w:rPr>
          <w:t xml:space="preserve"> </w:t>
        </w:r>
        <w:r w:rsidR="00022F99" w:rsidRPr="00906429">
          <w:rPr>
            <w:rFonts w:hint="eastAsia"/>
            <w:noProof/>
            <w:kern w:val="44"/>
            <w:szCs w:val="28"/>
          </w:rPr>
          <w:t>投标实物样板组成及要求</w:t>
        </w:r>
        <w:r w:rsidR="00022F99" w:rsidRPr="00906429">
          <w:rPr>
            <w:noProof/>
          </w:rPr>
          <w:tab/>
        </w:r>
        <w:r w:rsidR="00022F99" w:rsidRPr="00906429">
          <w:rPr>
            <w:noProof/>
          </w:rPr>
          <w:fldChar w:fldCharType="begin"/>
        </w:r>
        <w:r w:rsidR="00022F99" w:rsidRPr="00906429">
          <w:rPr>
            <w:noProof/>
          </w:rPr>
          <w:instrText xml:space="preserve"> PAGEREF _Toc28116 \h </w:instrText>
        </w:r>
        <w:r w:rsidR="00022F99" w:rsidRPr="00906429">
          <w:rPr>
            <w:noProof/>
          </w:rPr>
        </w:r>
        <w:r w:rsidR="00022F99" w:rsidRPr="00906429">
          <w:rPr>
            <w:noProof/>
          </w:rPr>
          <w:fldChar w:fldCharType="separate"/>
        </w:r>
        <w:r w:rsidR="001A7F34">
          <w:rPr>
            <w:noProof/>
          </w:rPr>
          <w:t>96</w:t>
        </w:r>
        <w:r w:rsidR="00022F99" w:rsidRPr="00906429">
          <w:rPr>
            <w:noProof/>
          </w:rPr>
          <w:fldChar w:fldCharType="end"/>
        </w:r>
      </w:hyperlink>
    </w:p>
    <w:p w14:paraId="33E861B9" w14:textId="347B6BF5" w:rsidR="00FB1878" w:rsidRPr="00906429" w:rsidRDefault="009C68AA">
      <w:pPr>
        <w:pStyle w:val="TOC1"/>
        <w:tabs>
          <w:tab w:val="clear" w:pos="9000"/>
          <w:tab w:val="right" w:leader="dot" w:pos="8640"/>
        </w:tabs>
        <w:rPr>
          <w:noProof/>
        </w:rPr>
      </w:pPr>
      <w:hyperlink w:anchor="_Toc7458" w:history="1">
        <w:r w:rsidR="00022F99" w:rsidRPr="00906429">
          <w:rPr>
            <w:rFonts w:hint="eastAsia"/>
            <w:noProof/>
            <w:kern w:val="44"/>
            <w:szCs w:val="28"/>
          </w:rPr>
          <w:t>七、</w:t>
        </w:r>
        <w:r w:rsidR="00022F99" w:rsidRPr="00906429">
          <w:rPr>
            <w:rFonts w:hint="eastAsia"/>
            <w:noProof/>
            <w:kern w:val="44"/>
            <w:szCs w:val="28"/>
          </w:rPr>
          <w:t xml:space="preserve"> </w:t>
        </w:r>
        <w:r w:rsidR="00022F99" w:rsidRPr="00906429">
          <w:rPr>
            <w:rFonts w:hint="eastAsia"/>
            <w:noProof/>
            <w:kern w:val="44"/>
            <w:szCs w:val="28"/>
          </w:rPr>
          <w:t>图纸目录</w:t>
        </w:r>
        <w:r w:rsidR="00022F99" w:rsidRPr="00906429">
          <w:rPr>
            <w:noProof/>
          </w:rPr>
          <w:tab/>
        </w:r>
        <w:r w:rsidR="00022F99" w:rsidRPr="00906429">
          <w:rPr>
            <w:noProof/>
          </w:rPr>
          <w:fldChar w:fldCharType="begin"/>
        </w:r>
        <w:r w:rsidR="00022F99" w:rsidRPr="00906429">
          <w:rPr>
            <w:noProof/>
          </w:rPr>
          <w:instrText xml:space="preserve"> PAGEREF _Toc7458 \h </w:instrText>
        </w:r>
        <w:r w:rsidR="00022F99" w:rsidRPr="00906429">
          <w:rPr>
            <w:noProof/>
          </w:rPr>
        </w:r>
        <w:r w:rsidR="00022F99" w:rsidRPr="00906429">
          <w:rPr>
            <w:noProof/>
          </w:rPr>
          <w:fldChar w:fldCharType="separate"/>
        </w:r>
        <w:r w:rsidR="001A7F34">
          <w:rPr>
            <w:noProof/>
          </w:rPr>
          <w:t>100</w:t>
        </w:r>
        <w:r w:rsidR="00022F99" w:rsidRPr="00906429">
          <w:rPr>
            <w:noProof/>
          </w:rPr>
          <w:fldChar w:fldCharType="end"/>
        </w:r>
      </w:hyperlink>
    </w:p>
    <w:p w14:paraId="74F9C088" w14:textId="7D9A387A" w:rsidR="00FB1878" w:rsidRPr="00906429" w:rsidRDefault="009C68AA">
      <w:pPr>
        <w:pStyle w:val="TOC2"/>
        <w:tabs>
          <w:tab w:val="right" w:leader="dot" w:pos="8640"/>
        </w:tabs>
        <w:rPr>
          <w:noProof/>
        </w:rPr>
      </w:pPr>
      <w:hyperlink w:anchor="_Toc25642" w:history="1">
        <w:r w:rsidR="00022F99" w:rsidRPr="00906429">
          <w:rPr>
            <w:rFonts w:hint="eastAsia"/>
            <w:noProof/>
          </w:rPr>
          <w:t>1</w:t>
        </w:r>
        <w:r w:rsidR="00022F99" w:rsidRPr="00906429">
          <w:rPr>
            <w:rFonts w:hint="eastAsia"/>
            <w:noProof/>
          </w:rPr>
          <w:t>、长洲站</w:t>
        </w:r>
        <w:r w:rsidR="00022F99" w:rsidRPr="00906429">
          <w:rPr>
            <w:noProof/>
          </w:rPr>
          <w:tab/>
        </w:r>
        <w:r w:rsidR="00022F99" w:rsidRPr="00906429">
          <w:rPr>
            <w:noProof/>
          </w:rPr>
          <w:fldChar w:fldCharType="begin"/>
        </w:r>
        <w:r w:rsidR="00022F99" w:rsidRPr="00906429">
          <w:rPr>
            <w:noProof/>
          </w:rPr>
          <w:instrText xml:space="preserve"> PAGEREF _Toc25642 \h </w:instrText>
        </w:r>
        <w:r w:rsidR="00022F99" w:rsidRPr="00906429">
          <w:rPr>
            <w:noProof/>
          </w:rPr>
        </w:r>
        <w:r w:rsidR="00022F99" w:rsidRPr="00906429">
          <w:rPr>
            <w:noProof/>
          </w:rPr>
          <w:fldChar w:fldCharType="separate"/>
        </w:r>
        <w:r w:rsidR="001A7F34">
          <w:rPr>
            <w:noProof/>
          </w:rPr>
          <w:t>100</w:t>
        </w:r>
        <w:r w:rsidR="00022F99" w:rsidRPr="00906429">
          <w:rPr>
            <w:noProof/>
          </w:rPr>
          <w:fldChar w:fldCharType="end"/>
        </w:r>
      </w:hyperlink>
    </w:p>
    <w:p w14:paraId="2C5C28CE" w14:textId="59F8594F" w:rsidR="00FB1878" w:rsidRPr="00906429" w:rsidRDefault="009C68AA">
      <w:pPr>
        <w:pStyle w:val="TOC2"/>
        <w:tabs>
          <w:tab w:val="right" w:leader="dot" w:pos="8640"/>
        </w:tabs>
        <w:rPr>
          <w:noProof/>
        </w:rPr>
      </w:pPr>
      <w:hyperlink w:anchor="_Toc14569" w:history="1">
        <w:r w:rsidR="00022F99" w:rsidRPr="00906429">
          <w:rPr>
            <w:rFonts w:hint="eastAsia"/>
            <w:noProof/>
          </w:rPr>
          <w:t>2</w:t>
        </w:r>
        <w:r w:rsidR="00022F99" w:rsidRPr="00906429">
          <w:rPr>
            <w:rFonts w:hint="eastAsia"/>
            <w:noProof/>
          </w:rPr>
          <w:t>、大沙东站</w:t>
        </w:r>
        <w:r w:rsidR="00022F99" w:rsidRPr="00906429">
          <w:rPr>
            <w:noProof/>
          </w:rPr>
          <w:tab/>
        </w:r>
        <w:r w:rsidR="00022F99" w:rsidRPr="00906429">
          <w:rPr>
            <w:noProof/>
          </w:rPr>
          <w:fldChar w:fldCharType="begin"/>
        </w:r>
        <w:r w:rsidR="00022F99" w:rsidRPr="00906429">
          <w:rPr>
            <w:noProof/>
          </w:rPr>
          <w:instrText xml:space="preserve"> PAGEREF _Toc14569 \h </w:instrText>
        </w:r>
        <w:r w:rsidR="00022F99" w:rsidRPr="00906429">
          <w:rPr>
            <w:noProof/>
          </w:rPr>
        </w:r>
        <w:r w:rsidR="00022F99" w:rsidRPr="00906429">
          <w:rPr>
            <w:noProof/>
          </w:rPr>
          <w:fldChar w:fldCharType="separate"/>
        </w:r>
        <w:r w:rsidR="001A7F34">
          <w:rPr>
            <w:noProof/>
          </w:rPr>
          <w:t>100</w:t>
        </w:r>
        <w:r w:rsidR="00022F99" w:rsidRPr="00906429">
          <w:rPr>
            <w:noProof/>
          </w:rPr>
          <w:fldChar w:fldCharType="end"/>
        </w:r>
      </w:hyperlink>
    </w:p>
    <w:p w14:paraId="66962300" w14:textId="0114BA82" w:rsidR="00FB1878" w:rsidRPr="00906429" w:rsidRDefault="009C68AA">
      <w:pPr>
        <w:pStyle w:val="TOC2"/>
        <w:tabs>
          <w:tab w:val="right" w:leader="dot" w:pos="8640"/>
        </w:tabs>
        <w:rPr>
          <w:noProof/>
        </w:rPr>
      </w:pPr>
      <w:hyperlink w:anchor="_Toc787" w:history="1">
        <w:r w:rsidR="00022F99" w:rsidRPr="00906429">
          <w:rPr>
            <w:rFonts w:hint="eastAsia"/>
            <w:noProof/>
          </w:rPr>
          <w:t>3</w:t>
        </w:r>
        <w:r w:rsidR="00022F99" w:rsidRPr="00906429">
          <w:rPr>
            <w:rFonts w:hint="eastAsia"/>
            <w:noProof/>
          </w:rPr>
          <w:t>、科丰路站</w:t>
        </w:r>
        <w:r w:rsidR="00022F99" w:rsidRPr="00906429">
          <w:rPr>
            <w:noProof/>
          </w:rPr>
          <w:tab/>
        </w:r>
        <w:r w:rsidR="00022F99" w:rsidRPr="00906429">
          <w:rPr>
            <w:noProof/>
          </w:rPr>
          <w:fldChar w:fldCharType="begin"/>
        </w:r>
        <w:r w:rsidR="00022F99" w:rsidRPr="00906429">
          <w:rPr>
            <w:noProof/>
          </w:rPr>
          <w:instrText xml:space="preserve"> PAGEREF _Toc787 \h </w:instrText>
        </w:r>
        <w:r w:rsidR="00022F99" w:rsidRPr="00906429">
          <w:rPr>
            <w:noProof/>
          </w:rPr>
        </w:r>
        <w:r w:rsidR="00022F99" w:rsidRPr="00906429">
          <w:rPr>
            <w:noProof/>
          </w:rPr>
          <w:fldChar w:fldCharType="separate"/>
        </w:r>
        <w:r w:rsidR="001A7F34">
          <w:rPr>
            <w:noProof/>
          </w:rPr>
          <w:t>101</w:t>
        </w:r>
        <w:r w:rsidR="00022F99" w:rsidRPr="00906429">
          <w:rPr>
            <w:noProof/>
          </w:rPr>
          <w:fldChar w:fldCharType="end"/>
        </w:r>
      </w:hyperlink>
    </w:p>
    <w:p w14:paraId="28C9B1BC" w14:textId="2986A817" w:rsidR="00FB1878" w:rsidRPr="00906429" w:rsidRDefault="009C68AA">
      <w:pPr>
        <w:pStyle w:val="TOC2"/>
        <w:tabs>
          <w:tab w:val="right" w:leader="dot" w:pos="8640"/>
        </w:tabs>
        <w:rPr>
          <w:noProof/>
        </w:rPr>
      </w:pPr>
      <w:hyperlink w:anchor="_Toc14738" w:history="1">
        <w:r w:rsidR="00022F99" w:rsidRPr="00906429">
          <w:rPr>
            <w:rFonts w:ascii="宋体" w:hAnsi="宋体" w:hint="eastAsia"/>
            <w:noProof/>
            <w:szCs w:val="22"/>
          </w:rPr>
          <w:t>4、</w:t>
        </w:r>
        <w:r w:rsidR="00022F99" w:rsidRPr="00906429">
          <w:rPr>
            <w:noProof/>
          </w:rPr>
          <w:t>洪圣沙</w:t>
        </w:r>
        <w:r w:rsidR="00022F99" w:rsidRPr="00906429">
          <w:rPr>
            <w:rFonts w:hint="eastAsia"/>
            <w:noProof/>
          </w:rPr>
          <w:t>站</w:t>
        </w:r>
        <w:r w:rsidR="00022F99" w:rsidRPr="00906429">
          <w:rPr>
            <w:noProof/>
          </w:rPr>
          <w:tab/>
        </w:r>
        <w:r w:rsidR="00022F99" w:rsidRPr="00906429">
          <w:rPr>
            <w:noProof/>
          </w:rPr>
          <w:fldChar w:fldCharType="begin"/>
        </w:r>
        <w:r w:rsidR="00022F99" w:rsidRPr="00906429">
          <w:rPr>
            <w:noProof/>
          </w:rPr>
          <w:instrText xml:space="preserve"> PAGEREF _Toc14738 \h </w:instrText>
        </w:r>
        <w:r w:rsidR="00022F99" w:rsidRPr="00906429">
          <w:rPr>
            <w:noProof/>
          </w:rPr>
        </w:r>
        <w:r w:rsidR="00022F99" w:rsidRPr="00906429">
          <w:rPr>
            <w:noProof/>
          </w:rPr>
          <w:fldChar w:fldCharType="separate"/>
        </w:r>
        <w:r w:rsidR="001A7F34">
          <w:rPr>
            <w:noProof/>
          </w:rPr>
          <w:t>102</w:t>
        </w:r>
        <w:r w:rsidR="00022F99" w:rsidRPr="00906429">
          <w:rPr>
            <w:noProof/>
          </w:rPr>
          <w:fldChar w:fldCharType="end"/>
        </w:r>
      </w:hyperlink>
    </w:p>
    <w:p w14:paraId="5CB44100" w14:textId="36FD0FEE" w:rsidR="00FB1878" w:rsidRPr="00906429" w:rsidRDefault="009C68AA">
      <w:pPr>
        <w:pStyle w:val="TOC2"/>
        <w:tabs>
          <w:tab w:val="right" w:leader="dot" w:pos="8640"/>
        </w:tabs>
        <w:rPr>
          <w:noProof/>
        </w:rPr>
      </w:pPr>
      <w:hyperlink w:anchor="_Toc19594" w:history="1">
        <w:r w:rsidR="00022F99" w:rsidRPr="00906429">
          <w:rPr>
            <w:rFonts w:hint="eastAsia"/>
            <w:noProof/>
          </w:rPr>
          <w:t>5</w:t>
        </w:r>
        <w:r w:rsidR="00022F99" w:rsidRPr="00906429">
          <w:rPr>
            <w:rFonts w:hint="eastAsia"/>
            <w:noProof/>
          </w:rPr>
          <w:t>、姬堂站</w:t>
        </w:r>
        <w:r w:rsidR="00022F99" w:rsidRPr="00906429">
          <w:rPr>
            <w:noProof/>
          </w:rPr>
          <w:tab/>
        </w:r>
        <w:r w:rsidR="00022F99" w:rsidRPr="00906429">
          <w:rPr>
            <w:noProof/>
          </w:rPr>
          <w:fldChar w:fldCharType="begin"/>
        </w:r>
        <w:r w:rsidR="00022F99" w:rsidRPr="00906429">
          <w:rPr>
            <w:noProof/>
          </w:rPr>
          <w:instrText xml:space="preserve"> PAGEREF _Toc19594 \h </w:instrText>
        </w:r>
        <w:r w:rsidR="00022F99" w:rsidRPr="00906429">
          <w:rPr>
            <w:noProof/>
          </w:rPr>
        </w:r>
        <w:r w:rsidR="00022F99" w:rsidRPr="00906429">
          <w:rPr>
            <w:noProof/>
          </w:rPr>
          <w:fldChar w:fldCharType="separate"/>
        </w:r>
        <w:r w:rsidR="001A7F34">
          <w:rPr>
            <w:noProof/>
          </w:rPr>
          <w:t>102</w:t>
        </w:r>
        <w:r w:rsidR="00022F99" w:rsidRPr="00906429">
          <w:rPr>
            <w:noProof/>
          </w:rPr>
          <w:fldChar w:fldCharType="end"/>
        </w:r>
      </w:hyperlink>
    </w:p>
    <w:p w14:paraId="0A2E96B0" w14:textId="5E63A594" w:rsidR="00FB1878" w:rsidRPr="00906429" w:rsidRDefault="009C68AA">
      <w:pPr>
        <w:pStyle w:val="TOC2"/>
        <w:tabs>
          <w:tab w:val="right" w:leader="dot" w:pos="8640"/>
        </w:tabs>
        <w:rPr>
          <w:noProof/>
        </w:rPr>
      </w:pPr>
      <w:hyperlink w:anchor="_Toc20471" w:history="1">
        <w:r w:rsidR="00022F99" w:rsidRPr="00906429">
          <w:rPr>
            <w:rFonts w:hint="eastAsia"/>
            <w:noProof/>
          </w:rPr>
          <w:t>6</w:t>
        </w:r>
        <w:r w:rsidR="00022F99" w:rsidRPr="00906429">
          <w:rPr>
            <w:rFonts w:hint="eastAsia"/>
            <w:noProof/>
          </w:rPr>
          <w:t>、加庄站</w:t>
        </w:r>
        <w:r w:rsidR="00022F99" w:rsidRPr="00906429">
          <w:rPr>
            <w:noProof/>
          </w:rPr>
          <w:tab/>
        </w:r>
        <w:r w:rsidR="00022F99" w:rsidRPr="00906429">
          <w:rPr>
            <w:noProof/>
          </w:rPr>
          <w:fldChar w:fldCharType="begin"/>
        </w:r>
        <w:r w:rsidR="00022F99" w:rsidRPr="00906429">
          <w:rPr>
            <w:noProof/>
          </w:rPr>
          <w:instrText xml:space="preserve"> PAGEREF _Toc20471 \h </w:instrText>
        </w:r>
        <w:r w:rsidR="00022F99" w:rsidRPr="00906429">
          <w:rPr>
            <w:noProof/>
          </w:rPr>
        </w:r>
        <w:r w:rsidR="00022F99" w:rsidRPr="00906429">
          <w:rPr>
            <w:noProof/>
          </w:rPr>
          <w:fldChar w:fldCharType="separate"/>
        </w:r>
        <w:r w:rsidR="001A7F34">
          <w:rPr>
            <w:noProof/>
          </w:rPr>
          <w:t>103</w:t>
        </w:r>
        <w:r w:rsidR="00022F99" w:rsidRPr="00906429">
          <w:rPr>
            <w:noProof/>
          </w:rPr>
          <w:fldChar w:fldCharType="end"/>
        </w:r>
      </w:hyperlink>
    </w:p>
    <w:p w14:paraId="385790D1" w14:textId="758CFA98" w:rsidR="00FB1878" w:rsidRPr="00906429" w:rsidRDefault="009C68AA">
      <w:pPr>
        <w:pStyle w:val="TOC2"/>
        <w:tabs>
          <w:tab w:val="right" w:leader="dot" w:pos="8640"/>
        </w:tabs>
        <w:rPr>
          <w:noProof/>
        </w:rPr>
      </w:pPr>
      <w:hyperlink w:anchor="_Toc12710" w:history="1">
        <w:r w:rsidR="00022F99" w:rsidRPr="00906429">
          <w:rPr>
            <w:rFonts w:hint="eastAsia"/>
            <w:noProof/>
          </w:rPr>
          <w:t>7</w:t>
        </w:r>
        <w:r w:rsidR="00022F99" w:rsidRPr="00906429">
          <w:rPr>
            <w:rFonts w:hint="eastAsia"/>
            <w:noProof/>
          </w:rPr>
          <w:t>、萝岗站</w:t>
        </w:r>
        <w:r w:rsidR="00022F99" w:rsidRPr="00906429">
          <w:rPr>
            <w:noProof/>
          </w:rPr>
          <w:tab/>
        </w:r>
        <w:r w:rsidR="00022F99" w:rsidRPr="00906429">
          <w:rPr>
            <w:noProof/>
          </w:rPr>
          <w:fldChar w:fldCharType="begin"/>
        </w:r>
        <w:r w:rsidR="00022F99" w:rsidRPr="00906429">
          <w:rPr>
            <w:noProof/>
          </w:rPr>
          <w:instrText xml:space="preserve"> PAGEREF _Toc12710 \h </w:instrText>
        </w:r>
        <w:r w:rsidR="00022F99" w:rsidRPr="00906429">
          <w:rPr>
            <w:noProof/>
          </w:rPr>
        </w:r>
        <w:r w:rsidR="00022F99" w:rsidRPr="00906429">
          <w:rPr>
            <w:noProof/>
          </w:rPr>
          <w:fldChar w:fldCharType="separate"/>
        </w:r>
        <w:r w:rsidR="001A7F34">
          <w:rPr>
            <w:noProof/>
          </w:rPr>
          <w:t>104</w:t>
        </w:r>
        <w:r w:rsidR="00022F99" w:rsidRPr="00906429">
          <w:rPr>
            <w:noProof/>
          </w:rPr>
          <w:fldChar w:fldCharType="end"/>
        </w:r>
      </w:hyperlink>
    </w:p>
    <w:p w14:paraId="125B6238" w14:textId="2AAF6F97" w:rsidR="00FB1878" w:rsidRPr="00906429" w:rsidRDefault="009C68AA">
      <w:pPr>
        <w:pStyle w:val="TOC2"/>
        <w:tabs>
          <w:tab w:val="right" w:leader="dot" w:pos="8640"/>
        </w:tabs>
        <w:rPr>
          <w:noProof/>
        </w:rPr>
      </w:pPr>
      <w:hyperlink w:anchor="_Toc9702" w:history="1">
        <w:r w:rsidR="00022F99" w:rsidRPr="00906429">
          <w:rPr>
            <w:rFonts w:ascii="宋体" w:hAnsi="宋体" w:hint="eastAsia"/>
            <w:noProof/>
            <w:szCs w:val="22"/>
          </w:rPr>
          <w:t>8、</w:t>
        </w:r>
        <w:r w:rsidR="00022F99" w:rsidRPr="00906429">
          <w:rPr>
            <w:rFonts w:hint="eastAsia"/>
            <w:noProof/>
          </w:rPr>
          <w:t>深井站</w:t>
        </w:r>
        <w:r w:rsidR="00022F99" w:rsidRPr="00906429">
          <w:rPr>
            <w:noProof/>
          </w:rPr>
          <w:tab/>
        </w:r>
        <w:r w:rsidR="00022F99" w:rsidRPr="00906429">
          <w:rPr>
            <w:noProof/>
          </w:rPr>
          <w:fldChar w:fldCharType="begin"/>
        </w:r>
        <w:r w:rsidR="00022F99" w:rsidRPr="00906429">
          <w:rPr>
            <w:noProof/>
          </w:rPr>
          <w:instrText xml:space="preserve"> PAGEREF _Toc9702 \h </w:instrText>
        </w:r>
        <w:r w:rsidR="00022F99" w:rsidRPr="00906429">
          <w:rPr>
            <w:noProof/>
          </w:rPr>
        </w:r>
        <w:r w:rsidR="00022F99" w:rsidRPr="00906429">
          <w:rPr>
            <w:noProof/>
          </w:rPr>
          <w:fldChar w:fldCharType="separate"/>
        </w:r>
        <w:r w:rsidR="001A7F34">
          <w:rPr>
            <w:noProof/>
          </w:rPr>
          <w:t>105</w:t>
        </w:r>
        <w:r w:rsidR="00022F99" w:rsidRPr="00906429">
          <w:rPr>
            <w:noProof/>
          </w:rPr>
          <w:fldChar w:fldCharType="end"/>
        </w:r>
      </w:hyperlink>
    </w:p>
    <w:p w14:paraId="56D3ABF9" w14:textId="119EFC75" w:rsidR="00FB1878" w:rsidRPr="00906429" w:rsidRDefault="009C68AA">
      <w:pPr>
        <w:pStyle w:val="TOC2"/>
        <w:tabs>
          <w:tab w:val="right" w:leader="dot" w:pos="8640"/>
        </w:tabs>
        <w:rPr>
          <w:noProof/>
        </w:rPr>
      </w:pPr>
      <w:hyperlink w:anchor="_Toc9641" w:history="1">
        <w:r w:rsidR="00022F99" w:rsidRPr="00906429">
          <w:rPr>
            <w:rFonts w:ascii="宋体" w:hAnsi="宋体" w:cs="宋体" w:hint="eastAsia"/>
            <w:noProof/>
            <w:kern w:val="0"/>
          </w:rPr>
          <w:t>9、水西站</w:t>
        </w:r>
        <w:r w:rsidR="00022F99" w:rsidRPr="00906429">
          <w:rPr>
            <w:noProof/>
          </w:rPr>
          <w:tab/>
        </w:r>
        <w:r w:rsidR="00022F99" w:rsidRPr="00906429">
          <w:rPr>
            <w:noProof/>
          </w:rPr>
          <w:fldChar w:fldCharType="begin"/>
        </w:r>
        <w:r w:rsidR="00022F99" w:rsidRPr="00906429">
          <w:rPr>
            <w:noProof/>
          </w:rPr>
          <w:instrText xml:space="preserve"> PAGEREF _Toc9641 \h </w:instrText>
        </w:r>
        <w:r w:rsidR="00022F99" w:rsidRPr="00906429">
          <w:rPr>
            <w:noProof/>
          </w:rPr>
        </w:r>
        <w:r w:rsidR="00022F99" w:rsidRPr="00906429">
          <w:rPr>
            <w:noProof/>
          </w:rPr>
          <w:fldChar w:fldCharType="separate"/>
        </w:r>
        <w:r w:rsidR="001A7F34">
          <w:rPr>
            <w:noProof/>
          </w:rPr>
          <w:t>106</w:t>
        </w:r>
        <w:r w:rsidR="00022F99" w:rsidRPr="00906429">
          <w:rPr>
            <w:noProof/>
          </w:rPr>
          <w:fldChar w:fldCharType="end"/>
        </w:r>
      </w:hyperlink>
    </w:p>
    <w:p w14:paraId="1179610D" w14:textId="2AC465E2" w:rsidR="00FB1878" w:rsidRPr="00906429" w:rsidRDefault="009C68AA">
      <w:pPr>
        <w:pStyle w:val="TOC2"/>
        <w:tabs>
          <w:tab w:val="right" w:leader="dot" w:pos="8640"/>
        </w:tabs>
        <w:rPr>
          <w:noProof/>
        </w:rPr>
      </w:pPr>
      <w:hyperlink w:anchor="_Toc22409" w:history="1">
        <w:r w:rsidR="00022F99" w:rsidRPr="00906429">
          <w:rPr>
            <w:rFonts w:ascii="宋体" w:hAnsi="宋体" w:hint="eastAsia"/>
            <w:noProof/>
            <w:szCs w:val="22"/>
          </w:rPr>
          <w:t>10、</w:t>
        </w:r>
        <w:r w:rsidR="00022F99" w:rsidRPr="00906429">
          <w:rPr>
            <w:rFonts w:hint="eastAsia"/>
            <w:noProof/>
          </w:rPr>
          <w:t>裕丰围站</w:t>
        </w:r>
        <w:r w:rsidR="00022F99" w:rsidRPr="00906429">
          <w:rPr>
            <w:noProof/>
          </w:rPr>
          <w:tab/>
        </w:r>
        <w:r w:rsidR="00022F99" w:rsidRPr="00906429">
          <w:rPr>
            <w:noProof/>
          </w:rPr>
          <w:fldChar w:fldCharType="begin"/>
        </w:r>
        <w:r w:rsidR="00022F99" w:rsidRPr="00906429">
          <w:rPr>
            <w:noProof/>
          </w:rPr>
          <w:instrText xml:space="preserve"> PAGEREF _Toc22409 \h </w:instrText>
        </w:r>
        <w:r w:rsidR="00022F99" w:rsidRPr="00906429">
          <w:rPr>
            <w:noProof/>
          </w:rPr>
        </w:r>
        <w:r w:rsidR="00022F99" w:rsidRPr="00906429">
          <w:rPr>
            <w:noProof/>
          </w:rPr>
          <w:fldChar w:fldCharType="separate"/>
        </w:r>
        <w:r w:rsidR="001A7F34">
          <w:rPr>
            <w:noProof/>
          </w:rPr>
          <w:t>106</w:t>
        </w:r>
        <w:r w:rsidR="00022F99" w:rsidRPr="00906429">
          <w:rPr>
            <w:noProof/>
          </w:rPr>
          <w:fldChar w:fldCharType="end"/>
        </w:r>
      </w:hyperlink>
    </w:p>
    <w:p w14:paraId="788CF148" w14:textId="57F818A5" w:rsidR="00FB1878" w:rsidRPr="00906429" w:rsidRDefault="009C68AA">
      <w:pPr>
        <w:pStyle w:val="TOC2"/>
        <w:tabs>
          <w:tab w:val="right" w:leader="dot" w:pos="8640"/>
        </w:tabs>
        <w:rPr>
          <w:noProof/>
        </w:rPr>
      </w:pPr>
      <w:hyperlink w:anchor="_Toc6747" w:history="1">
        <w:r w:rsidR="00022F99" w:rsidRPr="00906429">
          <w:rPr>
            <w:rFonts w:ascii="宋体" w:hAnsi="宋体" w:hint="eastAsia"/>
            <w:noProof/>
            <w:szCs w:val="22"/>
          </w:rPr>
          <w:t>11、</w:t>
        </w:r>
        <w:r w:rsidR="00022F99" w:rsidRPr="00906429">
          <w:rPr>
            <w:rFonts w:hint="eastAsia"/>
            <w:noProof/>
          </w:rPr>
          <w:t>水西北站</w:t>
        </w:r>
        <w:r w:rsidR="00022F99" w:rsidRPr="00906429">
          <w:rPr>
            <w:noProof/>
          </w:rPr>
          <w:tab/>
        </w:r>
        <w:r w:rsidR="00022F99" w:rsidRPr="00906429">
          <w:rPr>
            <w:noProof/>
          </w:rPr>
          <w:fldChar w:fldCharType="begin"/>
        </w:r>
        <w:r w:rsidR="00022F99" w:rsidRPr="00906429">
          <w:rPr>
            <w:noProof/>
          </w:rPr>
          <w:instrText xml:space="preserve"> PAGEREF _Toc6747 \h </w:instrText>
        </w:r>
        <w:r w:rsidR="00022F99" w:rsidRPr="00906429">
          <w:rPr>
            <w:noProof/>
          </w:rPr>
        </w:r>
        <w:r w:rsidR="00022F99" w:rsidRPr="00906429">
          <w:rPr>
            <w:noProof/>
          </w:rPr>
          <w:fldChar w:fldCharType="separate"/>
        </w:r>
        <w:r w:rsidR="001A7F34">
          <w:rPr>
            <w:noProof/>
          </w:rPr>
          <w:t>107</w:t>
        </w:r>
        <w:r w:rsidR="00022F99" w:rsidRPr="00906429">
          <w:rPr>
            <w:noProof/>
          </w:rPr>
          <w:fldChar w:fldCharType="end"/>
        </w:r>
      </w:hyperlink>
    </w:p>
    <w:p w14:paraId="521154E3" w14:textId="30201E14" w:rsidR="00FB1878" w:rsidRPr="00906429" w:rsidRDefault="009C68AA">
      <w:pPr>
        <w:pStyle w:val="TOC1"/>
        <w:tabs>
          <w:tab w:val="clear" w:pos="9000"/>
          <w:tab w:val="right" w:leader="dot" w:pos="8640"/>
        </w:tabs>
        <w:rPr>
          <w:noProof/>
        </w:rPr>
      </w:pPr>
      <w:hyperlink w:anchor="_Toc17603" w:history="1">
        <w:r w:rsidR="00022F99" w:rsidRPr="00906429">
          <w:rPr>
            <w:rFonts w:ascii="宋体" w:hAnsi="宋体"/>
            <w:noProof/>
            <w:kern w:val="44"/>
          </w:rPr>
          <w:t>第六章投标文件组成及格式</w:t>
        </w:r>
        <w:r w:rsidR="00022F99" w:rsidRPr="00906429">
          <w:rPr>
            <w:noProof/>
          </w:rPr>
          <w:tab/>
        </w:r>
        <w:r w:rsidR="00022F99" w:rsidRPr="00906429">
          <w:rPr>
            <w:noProof/>
          </w:rPr>
          <w:fldChar w:fldCharType="begin"/>
        </w:r>
        <w:r w:rsidR="00022F99" w:rsidRPr="00906429">
          <w:rPr>
            <w:noProof/>
          </w:rPr>
          <w:instrText xml:space="preserve"> PAGEREF _Toc17603 \h </w:instrText>
        </w:r>
        <w:r w:rsidR="00022F99" w:rsidRPr="00906429">
          <w:rPr>
            <w:noProof/>
          </w:rPr>
        </w:r>
        <w:r w:rsidR="00022F99" w:rsidRPr="00906429">
          <w:rPr>
            <w:noProof/>
          </w:rPr>
          <w:fldChar w:fldCharType="separate"/>
        </w:r>
        <w:r w:rsidR="001A7F34">
          <w:rPr>
            <w:noProof/>
          </w:rPr>
          <w:t>109</w:t>
        </w:r>
        <w:r w:rsidR="00022F99" w:rsidRPr="00906429">
          <w:rPr>
            <w:noProof/>
          </w:rPr>
          <w:fldChar w:fldCharType="end"/>
        </w:r>
      </w:hyperlink>
    </w:p>
    <w:p w14:paraId="7DF25A82" w14:textId="29583826" w:rsidR="00FB1878" w:rsidRPr="00906429" w:rsidRDefault="009C68AA">
      <w:pPr>
        <w:pStyle w:val="TOC2"/>
        <w:tabs>
          <w:tab w:val="right" w:leader="dot" w:pos="8640"/>
        </w:tabs>
        <w:rPr>
          <w:noProof/>
        </w:rPr>
      </w:pPr>
      <w:hyperlink w:anchor="_Toc14439" w:history="1">
        <w:r w:rsidR="00022F99" w:rsidRPr="00906429">
          <w:rPr>
            <w:rFonts w:ascii="宋体" w:hAnsi="宋体" w:hint="eastAsia"/>
            <w:noProof/>
            <w:szCs w:val="20"/>
          </w:rPr>
          <w:t>第二部分 投标文件格式</w:t>
        </w:r>
        <w:r w:rsidR="00022F99" w:rsidRPr="00906429">
          <w:rPr>
            <w:noProof/>
          </w:rPr>
          <w:tab/>
        </w:r>
        <w:r w:rsidR="00022F99" w:rsidRPr="00906429">
          <w:rPr>
            <w:noProof/>
          </w:rPr>
          <w:fldChar w:fldCharType="begin"/>
        </w:r>
        <w:r w:rsidR="00022F99" w:rsidRPr="00906429">
          <w:rPr>
            <w:noProof/>
          </w:rPr>
          <w:instrText xml:space="preserve"> PAGEREF _Toc14439 \h </w:instrText>
        </w:r>
        <w:r w:rsidR="00022F99" w:rsidRPr="00906429">
          <w:rPr>
            <w:noProof/>
          </w:rPr>
        </w:r>
        <w:r w:rsidR="00022F99" w:rsidRPr="00906429">
          <w:rPr>
            <w:noProof/>
          </w:rPr>
          <w:fldChar w:fldCharType="separate"/>
        </w:r>
        <w:r w:rsidR="001A7F34">
          <w:rPr>
            <w:noProof/>
          </w:rPr>
          <w:t>112</w:t>
        </w:r>
        <w:r w:rsidR="00022F99" w:rsidRPr="00906429">
          <w:rPr>
            <w:noProof/>
          </w:rPr>
          <w:fldChar w:fldCharType="end"/>
        </w:r>
      </w:hyperlink>
    </w:p>
    <w:p w14:paraId="55872975" w14:textId="0F17BA06" w:rsidR="00FB1878" w:rsidRPr="00906429" w:rsidRDefault="009C68AA">
      <w:pPr>
        <w:pStyle w:val="TOC2"/>
        <w:tabs>
          <w:tab w:val="right" w:leader="dot" w:pos="8640"/>
        </w:tabs>
        <w:rPr>
          <w:noProof/>
        </w:rPr>
      </w:pPr>
      <w:hyperlink w:anchor="_Toc25239" w:history="1">
        <w:r w:rsidR="00022F99" w:rsidRPr="00906429">
          <w:rPr>
            <w:rFonts w:ascii="宋体" w:hAnsi="宋体"/>
            <w:noProof/>
            <w:szCs w:val="20"/>
          </w:rPr>
          <w:t>一、投标函</w:t>
        </w:r>
        <w:r w:rsidR="00022F99" w:rsidRPr="00906429">
          <w:rPr>
            <w:noProof/>
          </w:rPr>
          <w:tab/>
        </w:r>
        <w:r w:rsidR="00022F99" w:rsidRPr="00906429">
          <w:rPr>
            <w:noProof/>
          </w:rPr>
          <w:fldChar w:fldCharType="begin"/>
        </w:r>
        <w:r w:rsidR="00022F99" w:rsidRPr="00906429">
          <w:rPr>
            <w:noProof/>
          </w:rPr>
          <w:instrText xml:space="preserve"> PAGEREF _Toc25239 \h </w:instrText>
        </w:r>
        <w:r w:rsidR="00022F99" w:rsidRPr="00906429">
          <w:rPr>
            <w:noProof/>
          </w:rPr>
        </w:r>
        <w:r w:rsidR="00022F99" w:rsidRPr="00906429">
          <w:rPr>
            <w:noProof/>
          </w:rPr>
          <w:fldChar w:fldCharType="separate"/>
        </w:r>
        <w:r w:rsidR="001A7F34">
          <w:rPr>
            <w:noProof/>
          </w:rPr>
          <w:t>114</w:t>
        </w:r>
        <w:r w:rsidR="00022F99" w:rsidRPr="00906429">
          <w:rPr>
            <w:noProof/>
          </w:rPr>
          <w:fldChar w:fldCharType="end"/>
        </w:r>
      </w:hyperlink>
    </w:p>
    <w:p w14:paraId="3D4E4DA3" w14:textId="1A3AE120" w:rsidR="00FB1878" w:rsidRPr="00906429" w:rsidRDefault="009C68AA">
      <w:pPr>
        <w:pStyle w:val="TOC2"/>
        <w:tabs>
          <w:tab w:val="right" w:leader="dot" w:pos="8640"/>
        </w:tabs>
        <w:rPr>
          <w:noProof/>
        </w:rPr>
      </w:pPr>
      <w:hyperlink w:anchor="_Toc31648" w:history="1">
        <w:r w:rsidR="00022F99" w:rsidRPr="00906429">
          <w:rPr>
            <w:rFonts w:ascii="宋体" w:hAnsi="宋体"/>
            <w:noProof/>
            <w:szCs w:val="20"/>
          </w:rPr>
          <w:t>二、法定代表人（单位负责人）身份证明</w:t>
        </w:r>
        <w:r w:rsidR="00022F99" w:rsidRPr="00906429">
          <w:rPr>
            <w:noProof/>
          </w:rPr>
          <w:tab/>
        </w:r>
        <w:r w:rsidR="00022F99" w:rsidRPr="00906429">
          <w:rPr>
            <w:noProof/>
          </w:rPr>
          <w:fldChar w:fldCharType="begin"/>
        </w:r>
        <w:r w:rsidR="00022F99" w:rsidRPr="00906429">
          <w:rPr>
            <w:noProof/>
          </w:rPr>
          <w:instrText xml:space="preserve"> PAGEREF _Toc31648 \h </w:instrText>
        </w:r>
        <w:r w:rsidR="00022F99" w:rsidRPr="00906429">
          <w:rPr>
            <w:noProof/>
          </w:rPr>
        </w:r>
        <w:r w:rsidR="00022F99" w:rsidRPr="00906429">
          <w:rPr>
            <w:noProof/>
          </w:rPr>
          <w:fldChar w:fldCharType="separate"/>
        </w:r>
        <w:r w:rsidR="001A7F34">
          <w:rPr>
            <w:noProof/>
          </w:rPr>
          <w:t>116</w:t>
        </w:r>
        <w:r w:rsidR="00022F99" w:rsidRPr="00906429">
          <w:rPr>
            <w:noProof/>
          </w:rPr>
          <w:fldChar w:fldCharType="end"/>
        </w:r>
      </w:hyperlink>
    </w:p>
    <w:p w14:paraId="000541C8" w14:textId="7A0A92B1" w:rsidR="00FB1878" w:rsidRPr="00906429" w:rsidRDefault="009C68AA">
      <w:pPr>
        <w:pStyle w:val="TOC2"/>
        <w:tabs>
          <w:tab w:val="right" w:leader="dot" w:pos="8640"/>
        </w:tabs>
        <w:rPr>
          <w:noProof/>
        </w:rPr>
      </w:pPr>
      <w:hyperlink w:anchor="_Toc13546" w:history="1">
        <w:r w:rsidR="00022F99" w:rsidRPr="00906429">
          <w:rPr>
            <w:rFonts w:ascii="宋体" w:hAnsi="宋体" w:hint="eastAsia"/>
            <w:noProof/>
            <w:szCs w:val="20"/>
          </w:rPr>
          <w:t>三</w:t>
        </w:r>
        <w:r w:rsidR="00022F99" w:rsidRPr="00906429">
          <w:rPr>
            <w:rFonts w:ascii="宋体" w:hAnsi="宋体"/>
            <w:noProof/>
            <w:szCs w:val="20"/>
          </w:rPr>
          <w:t>、授权委托书</w:t>
        </w:r>
        <w:r w:rsidR="00022F99" w:rsidRPr="00906429">
          <w:rPr>
            <w:noProof/>
          </w:rPr>
          <w:tab/>
        </w:r>
        <w:r w:rsidR="00022F99" w:rsidRPr="00906429">
          <w:rPr>
            <w:noProof/>
          </w:rPr>
          <w:fldChar w:fldCharType="begin"/>
        </w:r>
        <w:r w:rsidR="00022F99" w:rsidRPr="00906429">
          <w:rPr>
            <w:noProof/>
          </w:rPr>
          <w:instrText xml:space="preserve"> PAGEREF _Toc13546 \h </w:instrText>
        </w:r>
        <w:r w:rsidR="00022F99" w:rsidRPr="00906429">
          <w:rPr>
            <w:noProof/>
          </w:rPr>
        </w:r>
        <w:r w:rsidR="00022F99" w:rsidRPr="00906429">
          <w:rPr>
            <w:noProof/>
          </w:rPr>
          <w:fldChar w:fldCharType="separate"/>
        </w:r>
        <w:r w:rsidR="001A7F34">
          <w:rPr>
            <w:noProof/>
          </w:rPr>
          <w:t>117</w:t>
        </w:r>
        <w:r w:rsidR="00022F99" w:rsidRPr="00906429">
          <w:rPr>
            <w:noProof/>
          </w:rPr>
          <w:fldChar w:fldCharType="end"/>
        </w:r>
      </w:hyperlink>
    </w:p>
    <w:p w14:paraId="64B947C8" w14:textId="60B381DC" w:rsidR="00FB1878" w:rsidRPr="00906429" w:rsidRDefault="009C68AA">
      <w:pPr>
        <w:pStyle w:val="TOC2"/>
        <w:tabs>
          <w:tab w:val="right" w:leader="dot" w:pos="8640"/>
        </w:tabs>
        <w:rPr>
          <w:noProof/>
        </w:rPr>
      </w:pPr>
      <w:hyperlink w:anchor="_Toc23116" w:history="1">
        <w:r w:rsidR="00022F99" w:rsidRPr="00906429">
          <w:rPr>
            <w:rFonts w:ascii="宋体" w:hAnsi="宋体" w:hint="eastAsia"/>
            <w:noProof/>
            <w:szCs w:val="20"/>
          </w:rPr>
          <w:t>四</w:t>
        </w:r>
        <w:r w:rsidR="00022F99" w:rsidRPr="00906429">
          <w:rPr>
            <w:rFonts w:ascii="宋体" w:hAnsi="宋体"/>
            <w:noProof/>
            <w:szCs w:val="20"/>
          </w:rPr>
          <w:t>、联合体协议书</w:t>
        </w:r>
        <w:r w:rsidR="00022F99" w:rsidRPr="00906429">
          <w:rPr>
            <w:rFonts w:ascii="宋体" w:hAnsi="宋体" w:hint="eastAsia"/>
            <w:noProof/>
            <w:szCs w:val="20"/>
          </w:rPr>
          <w:t>（本项目不适用，不需提供）</w:t>
        </w:r>
        <w:r w:rsidR="00022F99" w:rsidRPr="00906429">
          <w:rPr>
            <w:noProof/>
          </w:rPr>
          <w:tab/>
        </w:r>
        <w:r w:rsidR="00022F99" w:rsidRPr="00906429">
          <w:rPr>
            <w:noProof/>
          </w:rPr>
          <w:fldChar w:fldCharType="begin"/>
        </w:r>
        <w:r w:rsidR="00022F99" w:rsidRPr="00906429">
          <w:rPr>
            <w:noProof/>
          </w:rPr>
          <w:instrText xml:space="preserve"> PAGEREF _Toc23116 \h </w:instrText>
        </w:r>
        <w:r w:rsidR="00022F99" w:rsidRPr="00906429">
          <w:rPr>
            <w:noProof/>
          </w:rPr>
        </w:r>
        <w:r w:rsidR="00022F99" w:rsidRPr="00906429">
          <w:rPr>
            <w:noProof/>
          </w:rPr>
          <w:fldChar w:fldCharType="separate"/>
        </w:r>
        <w:r w:rsidR="001A7F34">
          <w:rPr>
            <w:noProof/>
          </w:rPr>
          <w:t>118</w:t>
        </w:r>
        <w:r w:rsidR="00022F99" w:rsidRPr="00906429">
          <w:rPr>
            <w:noProof/>
          </w:rPr>
          <w:fldChar w:fldCharType="end"/>
        </w:r>
      </w:hyperlink>
    </w:p>
    <w:p w14:paraId="3303B15B" w14:textId="79DCF931" w:rsidR="00FB1878" w:rsidRPr="00906429" w:rsidRDefault="009C68AA">
      <w:pPr>
        <w:pStyle w:val="TOC2"/>
        <w:tabs>
          <w:tab w:val="right" w:leader="dot" w:pos="8640"/>
        </w:tabs>
        <w:rPr>
          <w:noProof/>
        </w:rPr>
      </w:pPr>
      <w:hyperlink w:anchor="_Toc6122" w:history="1">
        <w:r w:rsidR="00022F99" w:rsidRPr="00906429">
          <w:rPr>
            <w:rFonts w:ascii="宋体" w:hAnsi="宋体" w:hint="eastAsia"/>
            <w:noProof/>
            <w:szCs w:val="20"/>
          </w:rPr>
          <w:t>五</w:t>
        </w:r>
        <w:r w:rsidR="00022F99" w:rsidRPr="00906429">
          <w:rPr>
            <w:rFonts w:ascii="宋体" w:hAnsi="宋体"/>
            <w:noProof/>
            <w:szCs w:val="20"/>
          </w:rPr>
          <w:t>、资格审查资料</w:t>
        </w:r>
        <w:r w:rsidR="00022F99" w:rsidRPr="00906429">
          <w:rPr>
            <w:noProof/>
          </w:rPr>
          <w:tab/>
        </w:r>
        <w:r w:rsidR="00022F99" w:rsidRPr="00906429">
          <w:rPr>
            <w:noProof/>
          </w:rPr>
          <w:fldChar w:fldCharType="begin"/>
        </w:r>
        <w:r w:rsidR="00022F99" w:rsidRPr="00906429">
          <w:rPr>
            <w:noProof/>
          </w:rPr>
          <w:instrText xml:space="preserve"> PAGEREF _Toc6122 \h </w:instrText>
        </w:r>
        <w:r w:rsidR="00022F99" w:rsidRPr="00906429">
          <w:rPr>
            <w:noProof/>
          </w:rPr>
        </w:r>
        <w:r w:rsidR="00022F99" w:rsidRPr="00906429">
          <w:rPr>
            <w:noProof/>
          </w:rPr>
          <w:fldChar w:fldCharType="separate"/>
        </w:r>
        <w:r w:rsidR="001A7F34">
          <w:rPr>
            <w:noProof/>
          </w:rPr>
          <w:t>119</w:t>
        </w:r>
        <w:r w:rsidR="00022F99" w:rsidRPr="00906429">
          <w:rPr>
            <w:noProof/>
          </w:rPr>
          <w:fldChar w:fldCharType="end"/>
        </w:r>
      </w:hyperlink>
    </w:p>
    <w:p w14:paraId="2FB7AE66" w14:textId="10AFE749" w:rsidR="00FB1878" w:rsidRPr="00906429" w:rsidRDefault="009C68AA">
      <w:pPr>
        <w:pStyle w:val="TOC3"/>
        <w:tabs>
          <w:tab w:val="clear" w:pos="1680"/>
          <w:tab w:val="clear" w:pos="9060"/>
          <w:tab w:val="right" w:leader="dot" w:pos="8640"/>
        </w:tabs>
        <w:rPr>
          <w:noProof/>
        </w:rPr>
      </w:pPr>
      <w:hyperlink w:anchor="_Toc11792" w:history="1">
        <w:r w:rsidR="00022F99" w:rsidRPr="00906429">
          <w:rPr>
            <w:rFonts w:ascii="宋体" w:hAnsi="宋体" w:hint="eastAsia"/>
            <w:noProof/>
            <w:szCs w:val="20"/>
          </w:rPr>
          <w:t>5.1</w:t>
        </w:r>
        <w:r w:rsidR="00022F99" w:rsidRPr="00906429">
          <w:rPr>
            <w:rFonts w:ascii="宋体" w:hAnsi="宋体"/>
            <w:noProof/>
            <w:szCs w:val="20"/>
          </w:rPr>
          <w:t>基本情况表</w:t>
        </w:r>
        <w:r w:rsidR="00022F99" w:rsidRPr="00906429">
          <w:rPr>
            <w:noProof/>
          </w:rPr>
          <w:tab/>
        </w:r>
        <w:r w:rsidR="00022F99" w:rsidRPr="00906429">
          <w:rPr>
            <w:noProof/>
          </w:rPr>
          <w:fldChar w:fldCharType="begin"/>
        </w:r>
        <w:r w:rsidR="00022F99" w:rsidRPr="00906429">
          <w:rPr>
            <w:noProof/>
          </w:rPr>
          <w:instrText xml:space="preserve"> PAGEREF _Toc11792 \h </w:instrText>
        </w:r>
        <w:r w:rsidR="00022F99" w:rsidRPr="00906429">
          <w:rPr>
            <w:noProof/>
          </w:rPr>
        </w:r>
        <w:r w:rsidR="00022F99" w:rsidRPr="00906429">
          <w:rPr>
            <w:noProof/>
          </w:rPr>
          <w:fldChar w:fldCharType="separate"/>
        </w:r>
        <w:r w:rsidR="001A7F34">
          <w:rPr>
            <w:noProof/>
          </w:rPr>
          <w:t>119</w:t>
        </w:r>
        <w:r w:rsidR="00022F99" w:rsidRPr="00906429">
          <w:rPr>
            <w:noProof/>
          </w:rPr>
          <w:fldChar w:fldCharType="end"/>
        </w:r>
      </w:hyperlink>
    </w:p>
    <w:p w14:paraId="34AA5DB1" w14:textId="45AB3DEC" w:rsidR="00FB1878" w:rsidRPr="00906429" w:rsidRDefault="009C68AA">
      <w:pPr>
        <w:pStyle w:val="TOC3"/>
        <w:tabs>
          <w:tab w:val="clear" w:pos="1680"/>
          <w:tab w:val="clear" w:pos="9060"/>
          <w:tab w:val="right" w:leader="dot" w:pos="8640"/>
        </w:tabs>
        <w:rPr>
          <w:noProof/>
        </w:rPr>
      </w:pPr>
      <w:hyperlink w:anchor="_Toc10001" w:history="1">
        <w:r w:rsidR="00022F99" w:rsidRPr="00906429">
          <w:rPr>
            <w:rFonts w:ascii="宋体" w:hAnsi="宋体" w:hint="eastAsia"/>
            <w:noProof/>
            <w:szCs w:val="20"/>
          </w:rPr>
          <w:t>5.2</w:t>
        </w:r>
        <w:r w:rsidR="00022F99" w:rsidRPr="00906429">
          <w:rPr>
            <w:rFonts w:ascii="宋体" w:hAnsi="宋体"/>
            <w:noProof/>
            <w:szCs w:val="20"/>
          </w:rPr>
          <w:t>近年财务状况表</w:t>
        </w:r>
        <w:r w:rsidR="00022F99" w:rsidRPr="00906429">
          <w:rPr>
            <w:noProof/>
          </w:rPr>
          <w:tab/>
        </w:r>
        <w:r w:rsidR="00022F99" w:rsidRPr="00906429">
          <w:rPr>
            <w:noProof/>
          </w:rPr>
          <w:fldChar w:fldCharType="begin"/>
        </w:r>
        <w:r w:rsidR="00022F99" w:rsidRPr="00906429">
          <w:rPr>
            <w:noProof/>
          </w:rPr>
          <w:instrText xml:space="preserve"> PAGEREF _Toc10001 \h </w:instrText>
        </w:r>
        <w:r w:rsidR="00022F99" w:rsidRPr="00906429">
          <w:rPr>
            <w:noProof/>
          </w:rPr>
        </w:r>
        <w:r w:rsidR="00022F99" w:rsidRPr="00906429">
          <w:rPr>
            <w:noProof/>
          </w:rPr>
          <w:fldChar w:fldCharType="separate"/>
        </w:r>
        <w:r w:rsidR="001A7F34">
          <w:rPr>
            <w:noProof/>
          </w:rPr>
          <w:t>120</w:t>
        </w:r>
        <w:r w:rsidR="00022F99" w:rsidRPr="00906429">
          <w:rPr>
            <w:noProof/>
          </w:rPr>
          <w:fldChar w:fldCharType="end"/>
        </w:r>
      </w:hyperlink>
    </w:p>
    <w:p w14:paraId="06D91297" w14:textId="44612F30" w:rsidR="00FB1878" w:rsidRPr="00906429" w:rsidRDefault="009C68AA">
      <w:pPr>
        <w:pStyle w:val="TOC3"/>
        <w:tabs>
          <w:tab w:val="clear" w:pos="1680"/>
          <w:tab w:val="clear" w:pos="9060"/>
          <w:tab w:val="right" w:leader="dot" w:pos="8640"/>
        </w:tabs>
        <w:rPr>
          <w:noProof/>
        </w:rPr>
      </w:pPr>
      <w:hyperlink w:anchor="_Toc9572" w:history="1">
        <w:r w:rsidR="00022F99" w:rsidRPr="00906429">
          <w:rPr>
            <w:rFonts w:ascii="宋体" w:hAnsi="宋体" w:hint="eastAsia"/>
            <w:noProof/>
            <w:szCs w:val="20"/>
          </w:rPr>
          <w:t>5.2.1财务状况表</w:t>
        </w:r>
        <w:r w:rsidR="00022F99" w:rsidRPr="00906429">
          <w:rPr>
            <w:rFonts w:ascii="宋体" w:hAnsi="宋体"/>
            <w:noProof/>
            <w:szCs w:val="20"/>
          </w:rPr>
          <w:t>1</w:t>
        </w:r>
        <w:r w:rsidR="00022F99" w:rsidRPr="00906429">
          <w:rPr>
            <w:noProof/>
          </w:rPr>
          <w:tab/>
        </w:r>
        <w:r w:rsidR="00022F99" w:rsidRPr="00906429">
          <w:rPr>
            <w:noProof/>
          </w:rPr>
          <w:fldChar w:fldCharType="begin"/>
        </w:r>
        <w:r w:rsidR="00022F99" w:rsidRPr="00906429">
          <w:rPr>
            <w:noProof/>
          </w:rPr>
          <w:instrText xml:space="preserve"> PAGEREF _Toc9572 \h </w:instrText>
        </w:r>
        <w:r w:rsidR="00022F99" w:rsidRPr="00906429">
          <w:rPr>
            <w:noProof/>
          </w:rPr>
        </w:r>
        <w:r w:rsidR="00022F99" w:rsidRPr="00906429">
          <w:rPr>
            <w:noProof/>
          </w:rPr>
          <w:fldChar w:fldCharType="separate"/>
        </w:r>
        <w:r w:rsidR="001A7F34">
          <w:rPr>
            <w:noProof/>
          </w:rPr>
          <w:t>120</w:t>
        </w:r>
        <w:r w:rsidR="00022F99" w:rsidRPr="00906429">
          <w:rPr>
            <w:noProof/>
          </w:rPr>
          <w:fldChar w:fldCharType="end"/>
        </w:r>
      </w:hyperlink>
    </w:p>
    <w:p w14:paraId="50AAE2AD" w14:textId="6E1063CC" w:rsidR="00FB1878" w:rsidRPr="00906429" w:rsidRDefault="009C68AA">
      <w:pPr>
        <w:pStyle w:val="TOC3"/>
        <w:tabs>
          <w:tab w:val="clear" w:pos="1680"/>
          <w:tab w:val="clear" w:pos="9060"/>
          <w:tab w:val="right" w:leader="dot" w:pos="8640"/>
        </w:tabs>
        <w:rPr>
          <w:noProof/>
        </w:rPr>
      </w:pPr>
      <w:hyperlink w:anchor="_Toc23383" w:history="1">
        <w:r w:rsidR="00022F99" w:rsidRPr="00906429">
          <w:rPr>
            <w:rFonts w:ascii="宋体" w:hAnsi="宋体" w:hint="eastAsia"/>
            <w:noProof/>
            <w:szCs w:val="20"/>
          </w:rPr>
          <w:t>5.2.2</w:t>
        </w:r>
        <w:r w:rsidR="00022F99" w:rsidRPr="00906429">
          <w:rPr>
            <w:rFonts w:ascii="宋体" w:hAnsi="宋体"/>
            <w:noProof/>
            <w:szCs w:val="20"/>
          </w:rPr>
          <w:t xml:space="preserve"> </w:t>
        </w:r>
        <w:r w:rsidR="00022F99" w:rsidRPr="00906429">
          <w:rPr>
            <w:rFonts w:ascii="宋体" w:hAnsi="宋体" w:hint="eastAsia"/>
            <w:noProof/>
            <w:szCs w:val="20"/>
          </w:rPr>
          <w:t>财务状况表</w:t>
        </w:r>
        <w:r w:rsidR="00022F99" w:rsidRPr="00906429">
          <w:rPr>
            <w:rFonts w:ascii="宋体" w:hAnsi="宋体"/>
            <w:noProof/>
            <w:szCs w:val="20"/>
          </w:rPr>
          <w:t>2</w:t>
        </w:r>
        <w:r w:rsidR="00022F99" w:rsidRPr="00906429">
          <w:rPr>
            <w:noProof/>
          </w:rPr>
          <w:tab/>
        </w:r>
        <w:r w:rsidR="00022F99" w:rsidRPr="00906429">
          <w:rPr>
            <w:noProof/>
          </w:rPr>
          <w:fldChar w:fldCharType="begin"/>
        </w:r>
        <w:r w:rsidR="00022F99" w:rsidRPr="00906429">
          <w:rPr>
            <w:noProof/>
          </w:rPr>
          <w:instrText xml:space="preserve"> PAGEREF _Toc23383 \h </w:instrText>
        </w:r>
        <w:r w:rsidR="00022F99" w:rsidRPr="00906429">
          <w:rPr>
            <w:noProof/>
          </w:rPr>
        </w:r>
        <w:r w:rsidR="00022F99" w:rsidRPr="00906429">
          <w:rPr>
            <w:noProof/>
          </w:rPr>
          <w:fldChar w:fldCharType="separate"/>
        </w:r>
        <w:r w:rsidR="001A7F34">
          <w:rPr>
            <w:noProof/>
          </w:rPr>
          <w:t>121</w:t>
        </w:r>
        <w:r w:rsidR="00022F99" w:rsidRPr="00906429">
          <w:rPr>
            <w:noProof/>
          </w:rPr>
          <w:fldChar w:fldCharType="end"/>
        </w:r>
      </w:hyperlink>
    </w:p>
    <w:p w14:paraId="46C6ED0D" w14:textId="4EB3A018" w:rsidR="00FB1878" w:rsidRPr="00906429" w:rsidRDefault="009C68AA">
      <w:pPr>
        <w:pStyle w:val="TOC3"/>
        <w:tabs>
          <w:tab w:val="clear" w:pos="1680"/>
          <w:tab w:val="clear" w:pos="9060"/>
          <w:tab w:val="right" w:leader="dot" w:pos="8640"/>
        </w:tabs>
        <w:rPr>
          <w:noProof/>
        </w:rPr>
      </w:pPr>
      <w:hyperlink w:anchor="_Toc8170" w:history="1">
        <w:r w:rsidR="00022F99" w:rsidRPr="00906429">
          <w:rPr>
            <w:rFonts w:ascii="宋体" w:hAnsi="宋体" w:hint="eastAsia"/>
            <w:noProof/>
            <w:szCs w:val="20"/>
          </w:rPr>
          <w:t>5.3.1业绩汇总表</w:t>
        </w:r>
        <w:r w:rsidR="00022F99" w:rsidRPr="00906429">
          <w:rPr>
            <w:noProof/>
          </w:rPr>
          <w:tab/>
        </w:r>
        <w:r w:rsidR="00022F99" w:rsidRPr="00906429">
          <w:rPr>
            <w:noProof/>
          </w:rPr>
          <w:fldChar w:fldCharType="begin"/>
        </w:r>
        <w:r w:rsidR="00022F99" w:rsidRPr="00906429">
          <w:rPr>
            <w:noProof/>
          </w:rPr>
          <w:instrText xml:space="preserve"> PAGEREF _Toc8170 \h </w:instrText>
        </w:r>
        <w:r w:rsidR="00022F99" w:rsidRPr="00906429">
          <w:rPr>
            <w:noProof/>
          </w:rPr>
        </w:r>
        <w:r w:rsidR="00022F99" w:rsidRPr="00906429">
          <w:rPr>
            <w:noProof/>
          </w:rPr>
          <w:fldChar w:fldCharType="separate"/>
        </w:r>
        <w:r w:rsidR="001A7F34">
          <w:rPr>
            <w:noProof/>
          </w:rPr>
          <w:t>122</w:t>
        </w:r>
        <w:r w:rsidR="00022F99" w:rsidRPr="00906429">
          <w:rPr>
            <w:noProof/>
          </w:rPr>
          <w:fldChar w:fldCharType="end"/>
        </w:r>
      </w:hyperlink>
    </w:p>
    <w:p w14:paraId="5880DC45" w14:textId="283BF49E" w:rsidR="00FB1878" w:rsidRPr="00906429" w:rsidRDefault="009C68AA">
      <w:pPr>
        <w:pStyle w:val="TOC3"/>
        <w:tabs>
          <w:tab w:val="clear" w:pos="1680"/>
          <w:tab w:val="clear" w:pos="9060"/>
          <w:tab w:val="right" w:leader="dot" w:pos="8640"/>
        </w:tabs>
        <w:rPr>
          <w:noProof/>
        </w:rPr>
      </w:pPr>
      <w:hyperlink w:anchor="_Toc29538" w:history="1">
        <w:r w:rsidR="00022F99" w:rsidRPr="00906429">
          <w:rPr>
            <w:rFonts w:ascii="宋体" w:hAnsi="宋体" w:hint="eastAsia"/>
            <w:noProof/>
            <w:szCs w:val="20"/>
          </w:rPr>
          <w:t>5.3.2</w:t>
        </w:r>
        <w:r w:rsidR="00022F99" w:rsidRPr="00906429">
          <w:rPr>
            <w:rFonts w:ascii="宋体" w:hAnsi="宋体"/>
            <w:noProof/>
            <w:szCs w:val="20"/>
          </w:rPr>
          <w:t>近年完成的类似项目情况表</w:t>
        </w:r>
        <w:r w:rsidR="00022F99" w:rsidRPr="00906429">
          <w:rPr>
            <w:noProof/>
          </w:rPr>
          <w:tab/>
        </w:r>
        <w:r w:rsidR="00022F99" w:rsidRPr="00906429">
          <w:rPr>
            <w:noProof/>
          </w:rPr>
          <w:fldChar w:fldCharType="begin"/>
        </w:r>
        <w:r w:rsidR="00022F99" w:rsidRPr="00906429">
          <w:rPr>
            <w:noProof/>
          </w:rPr>
          <w:instrText xml:space="preserve"> PAGEREF _Toc29538 \h </w:instrText>
        </w:r>
        <w:r w:rsidR="00022F99" w:rsidRPr="00906429">
          <w:rPr>
            <w:noProof/>
          </w:rPr>
        </w:r>
        <w:r w:rsidR="00022F99" w:rsidRPr="00906429">
          <w:rPr>
            <w:noProof/>
          </w:rPr>
          <w:fldChar w:fldCharType="separate"/>
        </w:r>
        <w:r w:rsidR="001A7F34">
          <w:rPr>
            <w:noProof/>
          </w:rPr>
          <w:t>123</w:t>
        </w:r>
        <w:r w:rsidR="00022F99" w:rsidRPr="00906429">
          <w:rPr>
            <w:noProof/>
          </w:rPr>
          <w:fldChar w:fldCharType="end"/>
        </w:r>
      </w:hyperlink>
    </w:p>
    <w:p w14:paraId="628F2705" w14:textId="448B2F28" w:rsidR="00FB1878" w:rsidRPr="00906429" w:rsidRDefault="009C68AA">
      <w:pPr>
        <w:pStyle w:val="TOC3"/>
        <w:tabs>
          <w:tab w:val="clear" w:pos="1680"/>
          <w:tab w:val="clear" w:pos="9060"/>
          <w:tab w:val="right" w:leader="dot" w:pos="8640"/>
        </w:tabs>
        <w:rPr>
          <w:noProof/>
        </w:rPr>
      </w:pPr>
      <w:hyperlink w:anchor="_Toc22550" w:history="1">
        <w:r w:rsidR="00022F99" w:rsidRPr="00906429">
          <w:rPr>
            <w:rFonts w:ascii="宋体" w:hAnsi="宋体" w:hint="eastAsia"/>
            <w:noProof/>
            <w:szCs w:val="20"/>
          </w:rPr>
          <w:t>5.4</w:t>
        </w:r>
        <w:r w:rsidR="00022F99" w:rsidRPr="00906429">
          <w:rPr>
            <w:rFonts w:ascii="宋体" w:hAnsi="宋体"/>
            <w:noProof/>
            <w:szCs w:val="20"/>
          </w:rPr>
          <w:t>近年发生的诉讼及仲裁情况</w:t>
        </w:r>
        <w:r w:rsidR="00022F99" w:rsidRPr="00906429">
          <w:rPr>
            <w:noProof/>
          </w:rPr>
          <w:tab/>
        </w:r>
        <w:r w:rsidR="00022F99" w:rsidRPr="00906429">
          <w:rPr>
            <w:noProof/>
          </w:rPr>
          <w:fldChar w:fldCharType="begin"/>
        </w:r>
        <w:r w:rsidR="00022F99" w:rsidRPr="00906429">
          <w:rPr>
            <w:noProof/>
          </w:rPr>
          <w:instrText xml:space="preserve"> PAGEREF _Toc22550 \h </w:instrText>
        </w:r>
        <w:r w:rsidR="00022F99" w:rsidRPr="00906429">
          <w:rPr>
            <w:noProof/>
          </w:rPr>
        </w:r>
        <w:r w:rsidR="00022F99" w:rsidRPr="00906429">
          <w:rPr>
            <w:noProof/>
          </w:rPr>
          <w:fldChar w:fldCharType="separate"/>
        </w:r>
        <w:r w:rsidR="001A7F34">
          <w:rPr>
            <w:noProof/>
          </w:rPr>
          <w:t>125</w:t>
        </w:r>
        <w:r w:rsidR="00022F99" w:rsidRPr="00906429">
          <w:rPr>
            <w:noProof/>
          </w:rPr>
          <w:fldChar w:fldCharType="end"/>
        </w:r>
      </w:hyperlink>
    </w:p>
    <w:p w14:paraId="28D8D07F" w14:textId="637F7058" w:rsidR="00FB1878" w:rsidRPr="00906429" w:rsidRDefault="009C68AA">
      <w:pPr>
        <w:pStyle w:val="TOC3"/>
        <w:tabs>
          <w:tab w:val="clear" w:pos="1680"/>
          <w:tab w:val="clear" w:pos="9060"/>
          <w:tab w:val="right" w:leader="dot" w:pos="8640"/>
        </w:tabs>
        <w:rPr>
          <w:noProof/>
        </w:rPr>
      </w:pPr>
      <w:hyperlink w:anchor="_Toc1170" w:history="1">
        <w:r w:rsidR="00022F99" w:rsidRPr="00906429">
          <w:rPr>
            <w:rFonts w:ascii="宋体" w:hAnsi="宋体" w:hint="eastAsia"/>
            <w:noProof/>
            <w:szCs w:val="20"/>
          </w:rPr>
          <w:t>5.5</w:t>
        </w:r>
        <w:r w:rsidR="00022F99" w:rsidRPr="00906429">
          <w:rPr>
            <w:rFonts w:ascii="宋体" w:hAnsi="宋体"/>
            <w:noProof/>
            <w:szCs w:val="20"/>
          </w:rPr>
          <w:t>制造商授权书</w:t>
        </w:r>
        <w:r w:rsidR="00022F99" w:rsidRPr="00906429">
          <w:rPr>
            <w:rFonts w:ascii="宋体" w:hAnsi="宋体" w:hint="eastAsia"/>
            <w:noProof/>
            <w:szCs w:val="20"/>
          </w:rPr>
          <w:t>（如有）</w:t>
        </w:r>
        <w:r w:rsidR="00022F99" w:rsidRPr="00906429">
          <w:rPr>
            <w:noProof/>
          </w:rPr>
          <w:tab/>
        </w:r>
        <w:r w:rsidR="00022F99" w:rsidRPr="00906429">
          <w:rPr>
            <w:noProof/>
          </w:rPr>
          <w:fldChar w:fldCharType="begin"/>
        </w:r>
        <w:r w:rsidR="00022F99" w:rsidRPr="00906429">
          <w:rPr>
            <w:noProof/>
          </w:rPr>
          <w:instrText xml:space="preserve"> PAGEREF _Toc1170 \h </w:instrText>
        </w:r>
        <w:r w:rsidR="00022F99" w:rsidRPr="00906429">
          <w:rPr>
            <w:noProof/>
          </w:rPr>
        </w:r>
        <w:r w:rsidR="00022F99" w:rsidRPr="00906429">
          <w:rPr>
            <w:noProof/>
          </w:rPr>
          <w:fldChar w:fldCharType="separate"/>
        </w:r>
        <w:r w:rsidR="001A7F34">
          <w:rPr>
            <w:noProof/>
          </w:rPr>
          <w:t>126</w:t>
        </w:r>
        <w:r w:rsidR="00022F99" w:rsidRPr="00906429">
          <w:rPr>
            <w:noProof/>
          </w:rPr>
          <w:fldChar w:fldCharType="end"/>
        </w:r>
      </w:hyperlink>
    </w:p>
    <w:p w14:paraId="20C35E46" w14:textId="15E6E9AD" w:rsidR="00FB1878" w:rsidRPr="00906429" w:rsidRDefault="009C68AA">
      <w:pPr>
        <w:pStyle w:val="TOC2"/>
        <w:tabs>
          <w:tab w:val="right" w:leader="dot" w:pos="8640"/>
        </w:tabs>
        <w:rPr>
          <w:noProof/>
        </w:rPr>
      </w:pPr>
      <w:hyperlink w:anchor="_Toc18311" w:history="1">
        <w:r w:rsidR="00022F99" w:rsidRPr="00906429">
          <w:rPr>
            <w:rFonts w:ascii="宋体" w:hAnsi="宋体" w:hint="eastAsia"/>
            <w:noProof/>
          </w:rPr>
          <w:t>六、投标申请人声明</w:t>
        </w:r>
        <w:r w:rsidR="00022F99" w:rsidRPr="00906429">
          <w:rPr>
            <w:noProof/>
          </w:rPr>
          <w:tab/>
        </w:r>
        <w:r w:rsidR="00022F99" w:rsidRPr="00906429">
          <w:rPr>
            <w:noProof/>
          </w:rPr>
          <w:fldChar w:fldCharType="begin"/>
        </w:r>
        <w:r w:rsidR="00022F99" w:rsidRPr="00906429">
          <w:rPr>
            <w:noProof/>
          </w:rPr>
          <w:instrText xml:space="preserve"> PAGEREF _Toc18311 \h </w:instrText>
        </w:r>
        <w:r w:rsidR="00022F99" w:rsidRPr="00906429">
          <w:rPr>
            <w:noProof/>
          </w:rPr>
        </w:r>
        <w:r w:rsidR="00022F99" w:rsidRPr="00906429">
          <w:rPr>
            <w:noProof/>
          </w:rPr>
          <w:fldChar w:fldCharType="separate"/>
        </w:r>
        <w:r w:rsidR="001A7F34">
          <w:rPr>
            <w:noProof/>
          </w:rPr>
          <w:t>127</w:t>
        </w:r>
        <w:r w:rsidR="00022F99" w:rsidRPr="00906429">
          <w:rPr>
            <w:noProof/>
          </w:rPr>
          <w:fldChar w:fldCharType="end"/>
        </w:r>
      </w:hyperlink>
    </w:p>
    <w:p w14:paraId="02045782" w14:textId="3821E817" w:rsidR="00FB1878" w:rsidRPr="00906429" w:rsidRDefault="009C68AA">
      <w:pPr>
        <w:pStyle w:val="TOC2"/>
        <w:tabs>
          <w:tab w:val="right" w:leader="dot" w:pos="8640"/>
        </w:tabs>
        <w:rPr>
          <w:noProof/>
        </w:rPr>
      </w:pPr>
      <w:hyperlink w:anchor="_Toc7120" w:history="1">
        <w:r w:rsidR="00022F99" w:rsidRPr="00906429">
          <w:rPr>
            <w:rFonts w:ascii="宋体" w:hAnsi="宋体" w:hint="eastAsia"/>
            <w:noProof/>
            <w:szCs w:val="20"/>
          </w:rPr>
          <w:t>七</w:t>
        </w:r>
        <w:r w:rsidR="00022F99" w:rsidRPr="00906429">
          <w:rPr>
            <w:rFonts w:ascii="宋体" w:hAnsi="宋体"/>
            <w:noProof/>
            <w:szCs w:val="20"/>
          </w:rPr>
          <w:t>、分项报价表</w:t>
        </w:r>
        <w:r w:rsidR="00022F99" w:rsidRPr="00906429">
          <w:rPr>
            <w:noProof/>
          </w:rPr>
          <w:tab/>
        </w:r>
        <w:r w:rsidR="00022F99" w:rsidRPr="00906429">
          <w:rPr>
            <w:noProof/>
          </w:rPr>
          <w:fldChar w:fldCharType="begin"/>
        </w:r>
        <w:r w:rsidR="00022F99" w:rsidRPr="00906429">
          <w:rPr>
            <w:noProof/>
          </w:rPr>
          <w:instrText xml:space="preserve"> PAGEREF _Toc7120 \h </w:instrText>
        </w:r>
        <w:r w:rsidR="00022F99" w:rsidRPr="00906429">
          <w:rPr>
            <w:noProof/>
          </w:rPr>
        </w:r>
        <w:r w:rsidR="00022F99" w:rsidRPr="00906429">
          <w:rPr>
            <w:noProof/>
          </w:rPr>
          <w:fldChar w:fldCharType="separate"/>
        </w:r>
        <w:r w:rsidR="001A7F34">
          <w:rPr>
            <w:noProof/>
          </w:rPr>
          <w:t>128</w:t>
        </w:r>
        <w:r w:rsidR="00022F99" w:rsidRPr="00906429">
          <w:rPr>
            <w:noProof/>
          </w:rPr>
          <w:fldChar w:fldCharType="end"/>
        </w:r>
      </w:hyperlink>
    </w:p>
    <w:p w14:paraId="7B9DD2EA" w14:textId="0E996F0E" w:rsidR="00FB1878" w:rsidRPr="00906429" w:rsidRDefault="009C68AA">
      <w:pPr>
        <w:pStyle w:val="TOC2"/>
        <w:tabs>
          <w:tab w:val="right" w:leader="dot" w:pos="8640"/>
        </w:tabs>
        <w:rPr>
          <w:noProof/>
        </w:rPr>
      </w:pPr>
      <w:hyperlink w:anchor="_Toc21751" w:history="1">
        <w:r w:rsidR="00022F99" w:rsidRPr="00906429">
          <w:rPr>
            <w:rFonts w:ascii="宋体" w:hAnsi="宋体" w:hint="eastAsia"/>
            <w:noProof/>
            <w:szCs w:val="20"/>
          </w:rPr>
          <w:t>八、投标保证金</w:t>
        </w:r>
        <w:r w:rsidR="00022F99" w:rsidRPr="00906429">
          <w:rPr>
            <w:noProof/>
          </w:rPr>
          <w:tab/>
        </w:r>
        <w:r w:rsidR="00022F99" w:rsidRPr="00906429">
          <w:rPr>
            <w:noProof/>
          </w:rPr>
          <w:fldChar w:fldCharType="begin"/>
        </w:r>
        <w:r w:rsidR="00022F99" w:rsidRPr="00906429">
          <w:rPr>
            <w:noProof/>
          </w:rPr>
          <w:instrText xml:space="preserve"> PAGEREF _Toc21751 \h </w:instrText>
        </w:r>
        <w:r w:rsidR="00022F99" w:rsidRPr="00906429">
          <w:rPr>
            <w:noProof/>
          </w:rPr>
        </w:r>
        <w:r w:rsidR="00022F99" w:rsidRPr="00906429">
          <w:rPr>
            <w:noProof/>
          </w:rPr>
          <w:fldChar w:fldCharType="separate"/>
        </w:r>
        <w:r w:rsidR="001A7F34">
          <w:rPr>
            <w:noProof/>
          </w:rPr>
          <w:t>130</w:t>
        </w:r>
        <w:r w:rsidR="00022F99" w:rsidRPr="00906429">
          <w:rPr>
            <w:noProof/>
          </w:rPr>
          <w:fldChar w:fldCharType="end"/>
        </w:r>
      </w:hyperlink>
    </w:p>
    <w:p w14:paraId="70B16028" w14:textId="3049C815" w:rsidR="00FB1878" w:rsidRPr="00906429" w:rsidRDefault="009C68AA">
      <w:pPr>
        <w:pStyle w:val="TOC2"/>
        <w:tabs>
          <w:tab w:val="right" w:leader="dot" w:pos="8640"/>
        </w:tabs>
        <w:rPr>
          <w:noProof/>
        </w:rPr>
      </w:pPr>
      <w:hyperlink w:anchor="_Toc12002" w:history="1">
        <w:r w:rsidR="00022F99" w:rsidRPr="00906429">
          <w:rPr>
            <w:rFonts w:ascii="宋体" w:hAnsi="宋体" w:hint="eastAsia"/>
            <w:noProof/>
            <w:szCs w:val="21"/>
          </w:rPr>
          <w:t>九</w:t>
        </w:r>
        <w:r w:rsidR="00022F99" w:rsidRPr="00906429">
          <w:rPr>
            <w:rFonts w:ascii="宋体" w:hAnsi="宋体" w:hint="eastAsia"/>
            <w:noProof/>
          </w:rPr>
          <w:t>、项目机构表</w:t>
        </w:r>
        <w:r w:rsidR="00022F99" w:rsidRPr="00906429">
          <w:rPr>
            <w:noProof/>
          </w:rPr>
          <w:tab/>
        </w:r>
        <w:r w:rsidR="00022F99" w:rsidRPr="00906429">
          <w:rPr>
            <w:noProof/>
          </w:rPr>
          <w:fldChar w:fldCharType="begin"/>
        </w:r>
        <w:r w:rsidR="00022F99" w:rsidRPr="00906429">
          <w:rPr>
            <w:noProof/>
          </w:rPr>
          <w:instrText xml:space="preserve"> PAGEREF _Toc12002 \h </w:instrText>
        </w:r>
        <w:r w:rsidR="00022F99" w:rsidRPr="00906429">
          <w:rPr>
            <w:noProof/>
          </w:rPr>
        </w:r>
        <w:r w:rsidR="00022F99" w:rsidRPr="00906429">
          <w:rPr>
            <w:noProof/>
          </w:rPr>
          <w:fldChar w:fldCharType="separate"/>
        </w:r>
        <w:r w:rsidR="001A7F34">
          <w:rPr>
            <w:noProof/>
          </w:rPr>
          <w:t>131</w:t>
        </w:r>
        <w:r w:rsidR="00022F99" w:rsidRPr="00906429">
          <w:rPr>
            <w:noProof/>
          </w:rPr>
          <w:fldChar w:fldCharType="end"/>
        </w:r>
      </w:hyperlink>
    </w:p>
    <w:p w14:paraId="5FC2C6C1" w14:textId="65FA8AD4" w:rsidR="00FB1878" w:rsidRPr="00906429" w:rsidRDefault="009C68AA">
      <w:pPr>
        <w:pStyle w:val="TOC2"/>
        <w:tabs>
          <w:tab w:val="right" w:leader="dot" w:pos="8640"/>
        </w:tabs>
        <w:rPr>
          <w:noProof/>
        </w:rPr>
      </w:pPr>
      <w:hyperlink w:anchor="_Toc7024" w:history="1">
        <w:r w:rsidR="00022F99" w:rsidRPr="00906429">
          <w:rPr>
            <w:rFonts w:ascii="宋体" w:hAnsi="宋体" w:hint="eastAsia"/>
            <w:noProof/>
          </w:rPr>
          <w:t>十、本项目主要人员简历与经验表</w:t>
        </w:r>
        <w:r w:rsidR="00022F99" w:rsidRPr="00906429">
          <w:rPr>
            <w:noProof/>
          </w:rPr>
          <w:tab/>
        </w:r>
        <w:r w:rsidR="00022F99" w:rsidRPr="00906429">
          <w:rPr>
            <w:noProof/>
          </w:rPr>
          <w:fldChar w:fldCharType="begin"/>
        </w:r>
        <w:r w:rsidR="00022F99" w:rsidRPr="00906429">
          <w:rPr>
            <w:noProof/>
          </w:rPr>
          <w:instrText xml:space="preserve"> PAGEREF _Toc7024 \h </w:instrText>
        </w:r>
        <w:r w:rsidR="00022F99" w:rsidRPr="00906429">
          <w:rPr>
            <w:noProof/>
          </w:rPr>
        </w:r>
        <w:r w:rsidR="00022F99" w:rsidRPr="00906429">
          <w:rPr>
            <w:noProof/>
          </w:rPr>
          <w:fldChar w:fldCharType="separate"/>
        </w:r>
        <w:r w:rsidR="001A7F34">
          <w:rPr>
            <w:noProof/>
          </w:rPr>
          <w:t>132</w:t>
        </w:r>
        <w:r w:rsidR="00022F99" w:rsidRPr="00906429">
          <w:rPr>
            <w:noProof/>
          </w:rPr>
          <w:fldChar w:fldCharType="end"/>
        </w:r>
      </w:hyperlink>
    </w:p>
    <w:p w14:paraId="4E4FCD6D" w14:textId="1F20C1AA" w:rsidR="00FB1878" w:rsidRPr="00906429" w:rsidRDefault="009C68AA">
      <w:pPr>
        <w:pStyle w:val="TOC2"/>
        <w:tabs>
          <w:tab w:val="right" w:leader="dot" w:pos="8640"/>
        </w:tabs>
        <w:rPr>
          <w:noProof/>
        </w:rPr>
      </w:pPr>
      <w:hyperlink w:anchor="_Toc1926" w:history="1">
        <w:r w:rsidR="00022F99" w:rsidRPr="00906429">
          <w:rPr>
            <w:rFonts w:ascii="宋体" w:hAnsi="宋体" w:hint="eastAsia"/>
            <w:noProof/>
          </w:rPr>
          <w:t>十一、“重合同守信用”情况</w:t>
        </w:r>
        <w:r w:rsidR="00022F99" w:rsidRPr="00906429">
          <w:rPr>
            <w:noProof/>
          </w:rPr>
          <w:tab/>
        </w:r>
        <w:r w:rsidR="00022F99" w:rsidRPr="00906429">
          <w:rPr>
            <w:noProof/>
          </w:rPr>
          <w:fldChar w:fldCharType="begin"/>
        </w:r>
        <w:r w:rsidR="00022F99" w:rsidRPr="00906429">
          <w:rPr>
            <w:noProof/>
          </w:rPr>
          <w:instrText xml:space="preserve"> PAGEREF _Toc1926 \h </w:instrText>
        </w:r>
        <w:r w:rsidR="00022F99" w:rsidRPr="00906429">
          <w:rPr>
            <w:noProof/>
          </w:rPr>
        </w:r>
        <w:r w:rsidR="00022F99" w:rsidRPr="00906429">
          <w:rPr>
            <w:noProof/>
          </w:rPr>
          <w:fldChar w:fldCharType="separate"/>
        </w:r>
        <w:r w:rsidR="001A7F34">
          <w:rPr>
            <w:noProof/>
          </w:rPr>
          <w:t>133</w:t>
        </w:r>
        <w:r w:rsidR="00022F99" w:rsidRPr="00906429">
          <w:rPr>
            <w:noProof/>
          </w:rPr>
          <w:fldChar w:fldCharType="end"/>
        </w:r>
      </w:hyperlink>
    </w:p>
    <w:p w14:paraId="6688BD57" w14:textId="43DBEEAE" w:rsidR="00FB1878" w:rsidRPr="00906429" w:rsidRDefault="009C68AA">
      <w:pPr>
        <w:pStyle w:val="TOC2"/>
        <w:tabs>
          <w:tab w:val="right" w:leader="dot" w:pos="8640"/>
        </w:tabs>
        <w:rPr>
          <w:noProof/>
        </w:rPr>
      </w:pPr>
      <w:hyperlink w:anchor="_Toc3063" w:history="1">
        <w:r w:rsidR="00022F99" w:rsidRPr="00906429">
          <w:rPr>
            <w:rFonts w:ascii="宋体" w:hAnsi="宋体" w:hint="eastAsia"/>
            <w:noProof/>
          </w:rPr>
          <w:t>十二、</w:t>
        </w:r>
        <w:r w:rsidR="00022F99" w:rsidRPr="00906429">
          <w:rPr>
            <w:rFonts w:ascii="宋体" w:hAnsi="宋体"/>
            <w:noProof/>
          </w:rPr>
          <w:t xml:space="preserve"> </w:t>
        </w:r>
        <w:r w:rsidR="00022F99" w:rsidRPr="00906429">
          <w:rPr>
            <w:rFonts w:ascii="宋体" w:hAnsi="宋体" w:hint="eastAsia"/>
            <w:noProof/>
          </w:rPr>
          <w:t>生产条件和能力</w:t>
        </w:r>
        <w:r w:rsidR="00022F99" w:rsidRPr="00906429">
          <w:rPr>
            <w:noProof/>
          </w:rPr>
          <w:tab/>
        </w:r>
        <w:r w:rsidR="00022F99" w:rsidRPr="00906429">
          <w:rPr>
            <w:noProof/>
          </w:rPr>
          <w:fldChar w:fldCharType="begin"/>
        </w:r>
        <w:r w:rsidR="00022F99" w:rsidRPr="00906429">
          <w:rPr>
            <w:noProof/>
          </w:rPr>
          <w:instrText xml:space="preserve"> PAGEREF _Toc3063 \h </w:instrText>
        </w:r>
        <w:r w:rsidR="00022F99" w:rsidRPr="00906429">
          <w:rPr>
            <w:noProof/>
          </w:rPr>
        </w:r>
        <w:r w:rsidR="00022F99" w:rsidRPr="00906429">
          <w:rPr>
            <w:noProof/>
          </w:rPr>
          <w:fldChar w:fldCharType="separate"/>
        </w:r>
        <w:r w:rsidR="001A7F34">
          <w:rPr>
            <w:noProof/>
          </w:rPr>
          <w:t>134</w:t>
        </w:r>
        <w:r w:rsidR="00022F99" w:rsidRPr="00906429">
          <w:rPr>
            <w:noProof/>
          </w:rPr>
          <w:fldChar w:fldCharType="end"/>
        </w:r>
      </w:hyperlink>
    </w:p>
    <w:p w14:paraId="26D49E47" w14:textId="784BD550" w:rsidR="00FB1878" w:rsidRPr="00906429" w:rsidRDefault="009C68AA">
      <w:pPr>
        <w:pStyle w:val="TOC2"/>
        <w:tabs>
          <w:tab w:val="right" w:leader="dot" w:pos="8640"/>
        </w:tabs>
        <w:rPr>
          <w:noProof/>
        </w:rPr>
      </w:pPr>
      <w:hyperlink w:anchor="_Toc19128" w:history="1">
        <w:r w:rsidR="00022F99" w:rsidRPr="00906429">
          <w:rPr>
            <w:rFonts w:ascii="宋体" w:hAnsi="宋体" w:hint="eastAsia"/>
            <w:noProof/>
          </w:rPr>
          <w:t>十三、</w:t>
        </w:r>
        <w:r w:rsidR="00022F99" w:rsidRPr="00906429">
          <w:rPr>
            <w:rFonts w:ascii="宋体" w:hAnsi="宋体"/>
            <w:noProof/>
          </w:rPr>
          <w:t xml:space="preserve"> </w:t>
        </w:r>
        <w:r w:rsidR="00022F99" w:rsidRPr="00906429">
          <w:rPr>
            <w:rFonts w:ascii="宋体" w:hAnsi="宋体" w:hint="eastAsia"/>
            <w:noProof/>
          </w:rPr>
          <w:t>货物的技术状况和生产流程</w:t>
        </w:r>
        <w:r w:rsidR="00022F99" w:rsidRPr="00906429">
          <w:rPr>
            <w:noProof/>
          </w:rPr>
          <w:tab/>
        </w:r>
        <w:r w:rsidR="00022F99" w:rsidRPr="00906429">
          <w:rPr>
            <w:noProof/>
          </w:rPr>
          <w:fldChar w:fldCharType="begin"/>
        </w:r>
        <w:r w:rsidR="00022F99" w:rsidRPr="00906429">
          <w:rPr>
            <w:noProof/>
          </w:rPr>
          <w:instrText xml:space="preserve"> PAGEREF _Toc19128 \h </w:instrText>
        </w:r>
        <w:r w:rsidR="00022F99" w:rsidRPr="00906429">
          <w:rPr>
            <w:noProof/>
          </w:rPr>
        </w:r>
        <w:r w:rsidR="00022F99" w:rsidRPr="00906429">
          <w:rPr>
            <w:noProof/>
          </w:rPr>
          <w:fldChar w:fldCharType="separate"/>
        </w:r>
        <w:r w:rsidR="001A7F34">
          <w:rPr>
            <w:noProof/>
          </w:rPr>
          <w:t>135</w:t>
        </w:r>
        <w:r w:rsidR="00022F99" w:rsidRPr="00906429">
          <w:rPr>
            <w:noProof/>
          </w:rPr>
          <w:fldChar w:fldCharType="end"/>
        </w:r>
      </w:hyperlink>
    </w:p>
    <w:p w14:paraId="45C8E44E" w14:textId="032B0C63" w:rsidR="00FB1878" w:rsidRPr="00906429" w:rsidRDefault="009C68AA">
      <w:pPr>
        <w:pStyle w:val="TOC2"/>
        <w:tabs>
          <w:tab w:val="right" w:leader="dot" w:pos="8640"/>
        </w:tabs>
        <w:rPr>
          <w:noProof/>
        </w:rPr>
      </w:pPr>
      <w:hyperlink w:anchor="_Toc30633" w:history="1">
        <w:r w:rsidR="00022F99" w:rsidRPr="00906429">
          <w:rPr>
            <w:rFonts w:ascii="宋体" w:hAnsi="宋体" w:hint="eastAsia"/>
            <w:noProof/>
          </w:rPr>
          <w:t>十四、运输能力</w:t>
        </w:r>
        <w:r w:rsidR="00022F99" w:rsidRPr="00906429">
          <w:rPr>
            <w:noProof/>
          </w:rPr>
          <w:tab/>
        </w:r>
        <w:r w:rsidR="00022F99" w:rsidRPr="00906429">
          <w:rPr>
            <w:noProof/>
          </w:rPr>
          <w:fldChar w:fldCharType="begin"/>
        </w:r>
        <w:r w:rsidR="00022F99" w:rsidRPr="00906429">
          <w:rPr>
            <w:noProof/>
          </w:rPr>
          <w:instrText xml:space="preserve"> PAGEREF _Toc30633 \h </w:instrText>
        </w:r>
        <w:r w:rsidR="00022F99" w:rsidRPr="00906429">
          <w:rPr>
            <w:noProof/>
          </w:rPr>
        </w:r>
        <w:r w:rsidR="00022F99" w:rsidRPr="00906429">
          <w:rPr>
            <w:noProof/>
          </w:rPr>
          <w:fldChar w:fldCharType="separate"/>
        </w:r>
        <w:r w:rsidR="001A7F34">
          <w:rPr>
            <w:noProof/>
          </w:rPr>
          <w:t>136</w:t>
        </w:r>
        <w:r w:rsidR="00022F99" w:rsidRPr="00906429">
          <w:rPr>
            <w:noProof/>
          </w:rPr>
          <w:fldChar w:fldCharType="end"/>
        </w:r>
      </w:hyperlink>
    </w:p>
    <w:p w14:paraId="46EB6E5C" w14:textId="44F17CA5" w:rsidR="00FB1878" w:rsidRPr="00906429" w:rsidRDefault="009C68AA">
      <w:pPr>
        <w:pStyle w:val="TOC2"/>
        <w:tabs>
          <w:tab w:val="right" w:leader="dot" w:pos="8640"/>
        </w:tabs>
        <w:rPr>
          <w:noProof/>
        </w:rPr>
      </w:pPr>
      <w:hyperlink w:anchor="_Toc3311" w:history="1">
        <w:r w:rsidR="00022F99" w:rsidRPr="00906429">
          <w:rPr>
            <w:rFonts w:ascii="宋体" w:hAnsi="宋体" w:hint="eastAsia"/>
            <w:noProof/>
          </w:rPr>
          <w:t>十五、对合同条款的响应一览表</w:t>
        </w:r>
        <w:r w:rsidR="00022F99" w:rsidRPr="00906429">
          <w:rPr>
            <w:noProof/>
          </w:rPr>
          <w:tab/>
        </w:r>
        <w:r w:rsidR="00022F99" w:rsidRPr="00906429">
          <w:rPr>
            <w:noProof/>
          </w:rPr>
          <w:fldChar w:fldCharType="begin"/>
        </w:r>
        <w:r w:rsidR="00022F99" w:rsidRPr="00906429">
          <w:rPr>
            <w:noProof/>
          </w:rPr>
          <w:instrText xml:space="preserve"> PAGEREF _Toc3311 \h </w:instrText>
        </w:r>
        <w:r w:rsidR="00022F99" w:rsidRPr="00906429">
          <w:rPr>
            <w:noProof/>
          </w:rPr>
        </w:r>
        <w:r w:rsidR="00022F99" w:rsidRPr="00906429">
          <w:rPr>
            <w:noProof/>
          </w:rPr>
          <w:fldChar w:fldCharType="separate"/>
        </w:r>
        <w:r w:rsidR="001A7F34">
          <w:rPr>
            <w:noProof/>
          </w:rPr>
          <w:t>137</w:t>
        </w:r>
        <w:r w:rsidR="00022F99" w:rsidRPr="00906429">
          <w:rPr>
            <w:noProof/>
          </w:rPr>
          <w:fldChar w:fldCharType="end"/>
        </w:r>
      </w:hyperlink>
    </w:p>
    <w:p w14:paraId="50F59A16" w14:textId="7A3C8827" w:rsidR="00FB1878" w:rsidRPr="00906429" w:rsidRDefault="009C68AA">
      <w:pPr>
        <w:pStyle w:val="TOC2"/>
        <w:tabs>
          <w:tab w:val="right" w:leader="dot" w:pos="8640"/>
        </w:tabs>
        <w:rPr>
          <w:noProof/>
        </w:rPr>
      </w:pPr>
      <w:hyperlink w:anchor="_Toc12734" w:history="1">
        <w:r w:rsidR="00022F99" w:rsidRPr="00906429">
          <w:rPr>
            <w:rFonts w:ascii="宋体" w:hAnsi="宋体" w:hint="eastAsia"/>
            <w:noProof/>
          </w:rPr>
          <w:t>十六、对供货要求的响应情况一览表</w:t>
        </w:r>
        <w:r w:rsidR="00022F99" w:rsidRPr="00906429">
          <w:rPr>
            <w:noProof/>
          </w:rPr>
          <w:tab/>
        </w:r>
        <w:r w:rsidR="00022F99" w:rsidRPr="00906429">
          <w:rPr>
            <w:noProof/>
          </w:rPr>
          <w:fldChar w:fldCharType="begin"/>
        </w:r>
        <w:r w:rsidR="00022F99" w:rsidRPr="00906429">
          <w:rPr>
            <w:noProof/>
          </w:rPr>
          <w:instrText xml:space="preserve"> PAGEREF _Toc12734 \h </w:instrText>
        </w:r>
        <w:r w:rsidR="00022F99" w:rsidRPr="00906429">
          <w:rPr>
            <w:noProof/>
          </w:rPr>
        </w:r>
        <w:r w:rsidR="00022F99" w:rsidRPr="00906429">
          <w:rPr>
            <w:noProof/>
          </w:rPr>
          <w:fldChar w:fldCharType="separate"/>
        </w:r>
        <w:r w:rsidR="001A7F34">
          <w:rPr>
            <w:noProof/>
          </w:rPr>
          <w:t>139</w:t>
        </w:r>
        <w:r w:rsidR="00022F99" w:rsidRPr="00906429">
          <w:rPr>
            <w:noProof/>
          </w:rPr>
          <w:fldChar w:fldCharType="end"/>
        </w:r>
      </w:hyperlink>
    </w:p>
    <w:p w14:paraId="79250F96" w14:textId="5D31E26F" w:rsidR="00FB1878" w:rsidRPr="00906429" w:rsidRDefault="009C68AA">
      <w:pPr>
        <w:pStyle w:val="TOC2"/>
        <w:tabs>
          <w:tab w:val="right" w:leader="dot" w:pos="8640"/>
        </w:tabs>
        <w:rPr>
          <w:noProof/>
        </w:rPr>
      </w:pPr>
      <w:hyperlink w:anchor="_Toc10903" w:history="1">
        <w:r w:rsidR="00022F99" w:rsidRPr="00906429">
          <w:rPr>
            <w:rFonts w:ascii="宋体" w:hAnsi="宋体" w:hint="eastAsia"/>
            <w:noProof/>
            <w:szCs w:val="20"/>
          </w:rPr>
          <w:t>十七、服从材料管控服务商管理承诺函</w:t>
        </w:r>
        <w:r w:rsidR="00022F99" w:rsidRPr="00906429">
          <w:rPr>
            <w:noProof/>
          </w:rPr>
          <w:tab/>
        </w:r>
        <w:r w:rsidR="00022F99" w:rsidRPr="00906429">
          <w:rPr>
            <w:noProof/>
          </w:rPr>
          <w:fldChar w:fldCharType="begin"/>
        </w:r>
        <w:r w:rsidR="00022F99" w:rsidRPr="00906429">
          <w:rPr>
            <w:noProof/>
          </w:rPr>
          <w:instrText xml:space="preserve"> PAGEREF _Toc10903 \h </w:instrText>
        </w:r>
        <w:r w:rsidR="00022F99" w:rsidRPr="00906429">
          <w:rPr>
            <w:noProof/>
          </w:rPr>
        </w:r>
        <w:r w:rsidR="00022F99" w:rsidRPr="00906429">
          <w:rPr>
            <w:noProof/>
          </w:rPr>
          <w:fldChar w:fldCharType="separate"/>
        </w:r>
        <w:r w:rsidR="001A7F34">
          <w:rPr>
            <w:noProof/>
          </w:rPr>
          <w:t>140</w:t>
        </w:r>
        <w:r w:rsidR="00022F99" w:rsidRPr="00906429">
          <w:rPr>
            <w:noProof/>
          </w:rPr>
          <w:fldChar w:fldCharType="end"/>
        </w:r>
      </w:hyperlink>
    </w:p>
    <w:p w14:paraId="1DD3E647" w14:textId="72CE1F95" w:rsidR="00FB1878" w:rsidRPr="00906429" w:rsidRDefault="009C68AA">
      <w:pPr>
        <w:pStyle w:val="TOC2"/>
        <w:tabs>
          <w:tab w:val="right" w:leader="dot" w:pos="8640"/>
        </w:tabs>
        <w:rPr>
          <w:noProof/>
        </w:rPr>
      </w:pPr>
      <w:hyperlink w:anchor="_Toc2733" w:history="1">
        <w:r w:rsidR="00022F99" w:rsidRPr="00906429">
          <w:rPr>
            <w:rFonts w:ascii="宋体" w:hAnsi="宋体" w:hint="eastAsia"/>
            <w:noProof/>
            <w:szCs w:val="20"/>
          </w:rPr>
          <w:t>十八</w:t>
        </w:r>
        <w:r w:rsidR="00022F99" w:rsidRPr="00906429">
          <w:rPr>
            <w:rFonts w:ascii="宋体" w:hAnsi="宋体"/>
            <w:noProof/>
            <w:szCs w:val="20"/>
          </w:rPr>
          <w:t>、投标材料质量标准的详细描述</w:t>
        </w:r>
        <w:r w:rsidR="00022F99" w:rsidRPr="00906429">
          <w:rPr>
            <w:noProof/>
          </w:rPr>
          <w:tab/>
        </w:r>
        <w:r w:rsidR="00022F99" w:rsidRPr="00906429">
          <w:rPr>
            <w:noProof/>
          </w:rPr>
          <w:fldChar w:fldCharType="begin"/>
        </w:r>
        <w:r w:rsidR="00022F99" w:rsidRPr="00906429">
          <w:rPr>
            <w:noProof/>
          </w:rPr>
          <w:instrText xml:space="preserve"> PAGEREF _Toc2733 \h </w:instrText>
        </w:r>
        <w:r w:rsidR="00022F99" w:rsidRPr="00906429">
          <w:rPr>
            <w:noProof/>
          </w:rPr>
        </w:r>
        <w:r w:rsidR="00022F99" w:rsidRPr="00906429">
          <w:rPr>
            <w:noProof/>
          </w:rPr>
          <w:fldChar w:fldCharType="separate"/>
        </w:r>
        <w:r w:rsidR="001A7F34">
          <w:rPr>
            <w:noProof/>
          </w:rPr>
          <w:t>141</w:t>
        </w:r>
        <w:r w:rsidR="00022F99" w:rsidRPr="00906429">
          <w:rPr>
            <w:noProof/>
          </w:rPr>
          <w:fldChar w:fldCharType="end"/>
        </w:r>
      </w:hyperlink>
    </w:p>
    <w:p w14:paraId="65360423" w14:textId="264BB333" w:rsidR="00FB1878" w:rsidRPr="00906429" w:rsidRDefault="009C68AA">
      <w:pPr>
        <w:pStyle w:val="TOC2"/>
        <w:tabs>
          <w:tab w:val="right" w:leader="dot" w:pos="8640"/>
        </w:tabs>
        <w:rPr>
          <w:noProof/>
        </w:rPr>
      </w:pPr>
      <w:hyperlink w:anchor="_Toc18746" w:history="1">
        <w:r w:rsidR="00022F99" w:rsidRPr="00906429">
          <w:rPr>
            <w:rFonts w:ascii="宋体" w:hAnsi="宋体" w:hint="eastAsia"/>
            <w:noProof/>
            <w:szCs w:val="20"/>
          </w:rPr>
          <w:t>十九</w:t>
        </w:r>
        <w:r w:rsidR="00022F99" w:rsidRPr="00906429">
          <w:rPr>
            <w:rFonts w:ascii="宋体" w:hAnsi="宋体"/>
            <w:noProof/>
            <w:szCs w:val="20"/>
          </w:rPr>
          <w:t>、技术支持资料</w:t>
        </w:r>
        <w:r w:rsidR="00022F99" w:rsidRPr="00906429">
          <w:rPr>
            <w:rFonts w:ascii="宋体" w:hAnsi="宋体" w:hint="eastAsia"/>
            <w:noProof/>
            <w:szCs w:val="20"/>
          </w:rPr>
          <w:t>（如有）</w:t>
        </w:r>
        <w:r w:rsidR="00022F99" w:rsidRPr="00906429">
          <w:rPr>
            <w:noProof/>
          </w:rPr>
          <w:tab/>
        </w:r>
        <w:r w:rsidR="00022F99" w:rsidRPr="00906429">
          <w:rPr>
            <w:noProof/>
          </w:rPr>
          <w:fldChar w:fldCharType="begin"/>
        </w:r>
        <w:r w:rsidR="00022F99" w:rsidRPr="00906429">
          <w:rPr>
            <w:noProof/>
          </w:rPr>
          <w:instrText xml:space="preserve"> PAGEREF _Toc18746 \h </w:instrText>
        </w:r>
        <w:r w:rsidR="00022F99" w:rsidRPr="00906429">
          <w:rPr>
            <w:noProof/>
          </w:rPr>
        </w:r>
        <w:r w:rsidR="00022F99" w:rsidRPr="00906429">
          <w:rPr>
            <w:noProof/>
          </w:rPr>
          <w:fldChar w:fldCharType="separate"/>
        </w:r>
        <w:r w:rsidR="001A7F34">
          <w:rPr>
            <w:noProof/>
          </w:rPr>
          <w:t>142</w:t>
        </w:r>
        <w:r w:rsidR="00022F99" w:rsidRPr="00906429">
          <w:rPr>
            <w:noProof/>
          </w:rPr>
          <w:fldChar w:fldCharType="end"/>
        </w:r>
      </w:hyperlink>
    </w:p>
    <w:p w14:paraId="6449A474" w14:textId="78C6D325" w:rsidR="00FB1878" w:rsidRPr="00906429" w:rsidRDefault="009C68AA">
      <w:pPr>
        <w:pStyle w:val="TOC2"/>
        <w:tabs>
          <w:tab w:val="right" w:leader="dot" w:pos="8640"/>
        </w:tabs>
        <w:rPr>
          <w:noProof/>
        </w:rPr>
      </w:pPr>
      <w:hyperlink w:anchor="_Toc29972" w:history="1">
        <w:r w:rsidR="00022F99" w:rsidRPr="00906429">
          <w:rPr>
            <w:rFonts w:ascii="宋体" w:hAnsi="宋体" w:hint="eastAsia"/>
            <w:noProof/>
            <w:szCs w:val="20"/>
          </w:rPr>
          <w:t>二十</w:t>
        </w:r>
        <w:r w:rsidR="00022F99" w:rsidRPr="00906429">
          <w:rPr>
            <w:rFonts w:ascii="宋体" w:hAnsi="宋体"/>
            <w:noProof/>
            <w:szCs w:val="20"/>
          </w:rPr>
          <w:t>、相关服务计划</w:t>
        </w:r>
        <w:r w:rsidR="00022F99" w:rsidRPr="00906429">
          <w:rPr>
            <w:noProof/>
          </w:rPr>
          <w:tab/>
        </w:r>
        <w:r w:rsidR="00022F99" w:rsidRPr="00906429">
          <w:rPr>
            <w:noProof/>
          </w:rPr>
          <w:fldChar w:fldCharType="begin"/>
        </w:r>
        <w:r w:rsidR="00022F99" w:rsidRPr="00906429">
          <w:rPr>
            <w:noProof/>
          </w:rPr>
          <w:instrText xml:space="preserve"> PAGEREF _Toc29972 \h </w:instrText>
        </w:r>
        <w:r w:rsidR="00022F99" w:rsidRPr="00906429">
          <w:rPr>
            <w:noProof/>
          </w:rPr>
        </w:r>
        <w:r w:rsidR="00022F99" w:rsidRPr="00906429">
          <w:rPr>
            <w:noProof/>
          </w:rPr>
          <w:fldChar w:fldCharType="separate"/>
        </w:r>
        <w:r w:rsidR="001A7F34">
          <w:rPr>
            <w:noProof/>
          </w:rPr>
          <w:t>143</w:t>
        </w:r>
        <w:r w:rsidR="00022F99" w:rsidRPr="00906429">
          <w:rPr>
            <w:noProof/>
          </w:rPr>
          <w:fldChar w:fldCharType="end"/>
        </w:r>
      </w:hyperlink>
    </w:p>
    <w:p w14:paraId="7836EC00" w14:textId="3927FB24" w:rsidR="00FB1878" w:rsidRPr="00906429" w:rsidRDefault="009C68AA">
      <w:pPr>
        <w:pStyle w:val="TOC2"/>
        <w:tabs>
          <w:tab w:val="right" w:leader="dot" w:pos="8640"/>
        </w:tabs>
        <w:rPr>
          <w:noProof/>
        </w:rPr>
      </w:pPr>
      <w:hyperlink w:anchor="_Toc28472" w:history="1">
        <w:r w:rsidR="00022F99" w:rsidRPr="00906429">
          <w:rPr>
            <w:rFonts w:ascii="宋体" w:hAnsi="宋体" w:hint="eastAsia"/>
            <w:noProof/>
            <w:szCs w:val="20"/>
          </w:rPr>
          <w:t>二十一</w:t>
        </w:r>
        <w:r w:rsidR="00022F99" w:rsidRPr="00906429">
          <w:rPr>
            <w:rFonts w:ascii="宋体" w:hAnsi="宋体"/>
            <w:noProof/>
            <w:szCs w:val="20"/>
          </w:rPr>
          <w:t>、</w:t>
        </w:r>
        <w:r w:rsidR="00022F99" w:rsidRPr="00906429">
          <w:rPr>
            <w:rFonts w:ascii="宋体" w:hAnsi="宋体" w:hint="eastAsia"/>
            <w:noProof/>
            <w:szCs w:val="20"/>
          </w:rPr>
          <w:t>投标货物清单（不适用本项目）</w:t>
        </w:r>
        <w:r w:rsidR="00022F99" w:rsidRPr="00906429">
          <w:rPr>
            <w:noProof/>
          </w:rPr>
          <w:tab/>
        </w:r>
        <w:r w:rsidR="00022F99" w:rsidRPr="00906429">
          <w:rPr>
            <w:noProof/>
          </w:rPr>
          <w:fldChar w:fldCharType="begin"/>
        </w:r>
        <w:r w:rsidR="00022F99" w:rsidRPr="00906429">
          <w:rPr>
            <w:noProof/>
          </w:rPr>
          <w:instrText xml:space="preserve"> PAGEREF _Toc28472 \h </w:instrText>
        </w:r>
        <w:r w:rsidR="00022F99" w:rsidRPr="00906429">
          <w:rPr>
            <w:noProof/>
          </w:rPr>
        </w:r>
        <w:r w:rsidR="00022F99" w:rsidRPr="00906429">
          <w:rPr>
            <w:noProof/>
          </w:rPr>
          <w:fldChar w:fldCharType="separate"/>
        </w:r>
        <w:r w:rsidR="001A7F34">
          <w:rPr>
            <w:noProof/>
          </w:rPr>
          <w:t>144</w:t>
        </w:r>
        <w:r w:rsidR="00022F99" w:rsidRPr="00906429">
          <w:rPr>
            <w:noProof/>
          </w:rPr>
          <w:fldChar w:fldCharType="end"/>
        </w:r>
      </w:hyperlink>
    </w:p>
    <w:p w14:paraId="6E08B17C" w14:textId="4C4249E0" w:rsidR="00FB1878" w:rsidRPr="00906429" w:rsidRDefault="009C68AA">
      <w:pPr>
        <w:pStyle w:val="TOC2"/>
        <w:tabs>
          <w:tab w:val="right" w:leader="dot" w:pos="8640"/>
        </w:tabs>
        <w:rPr>
          <w:noProof/>
        </w:rPr>
      </w:pPr>
      <w:hyperlink w:anchor="_Toc19965" w:history="1">
        <w:r w:rsidR="00022F99" w:rsidRPr="00906429">
          <w:rPr>
            <w:rFonts w:ascii="宋体" w:hAnsi="宋体" w:hint="eastAsia"/>
            <w:noProof/>
            <w:szCs w:val="20"/>
          </w:rPr>
          <w:t>二十二</w:t>
        </w:r>
        <w:r w:rsidR="00022F99" w:rsidRPr="00906429">
          <w:rPr>
            <w:rFonts w:ascii="宋体" w:hAnsi="宋体"/>
            <w:noProof/>
            <w:szCs w:val="20"/>
          </w:rPr>
          <w:t>、</w:t>
        </w:r>
        <w:r w:rsidR="00022F99" w:rsidRPr="00906429">
          <w:rPr>
            <w:rFonts w:ascii="宋体" w:hAnsi="宋体" w:hint="eastAsia"/>
            <w:noProof/>
            <w:szCs w:val="20"/>
          </w:rPr>
          <w:t>投标保函格式</w:t>
        </w:r>
        <w:r w:rsidR="00022F99" w:rsidRPr="00906429">
          <w:rPr>
            <w:noProof/>
          </w:rPr>
          <w:tab/>
        </w:r>
        <w:r w:rsidR="00022F99" w:rsidRPr="00906429">
          <w:rPr>
            <w:noProof/>
          </w:rPr>
          <w:fldChar w:fldCharType="begin"/>
        </w:r>
        <w:r w:rsidR="00022F99" w:rsidRPr="00906429">
          <w:rPr>
            <w:noProof/>
          </w:rPr>
          <w:instrText xml:space="preserve"> PAGEREF _Toc19965 \h </w:instrText>
        </w:r>
        <w:r w:rsidR="00022F99" w:rsidRPr="00906429">
          <w:rPr>
            <w:noProof/>
          </w:rPr>
        </w:r>
        <w:r w:rsidR="00022F99" w:rsidRPr="00906429">
          <w:rPr>
            <w:noProof/>
          </w:rPr>
          <w:fldChar w:fldCharType="separate"/>
        </w:r>
        <w:r w:rsidR="001A7F34">
          <w:rPr>
            <w:noProof/>
          </w:rPr>
          <w:t>145</w:t>
        </w:r>
        <w:r w:rsidR="00022F99" w:rsidRPr="00906429">
          <w:rPr>
            <w:noProof/>
          </w:rPr>
          <w:fldChar w:fldCharType="end"/>
        </w:r>
      </w:hyperlink>
    </w:p>
    <w:p w14:paraId="5E8DDB0E" w14:textId="26317ABD" w:rsidR="00FB1878" w:rsidRPr="00906429" w:rsidRDefault="009C68AA">
      <w:pPr>
        <w:pStyle w:val="TOC2"/>
        <w:tabs>
          <w:tab w:val="right" w:leader="dot" w:pos="8640"/>
        </w:tabs>
        <w:rPr>
          <w:noProof/>
        </w:rPr>
      </w:pPr>
      <w:hyperlink w:anchor="_Toc31502" w:history="1">
        <w:r w:rsidR="00022F99" w:rsidRPr="00906429">
          <w:rPr>
            <w:rFonts w:ascii="宋体" w:hAnsi="宋体" w:hint="eastAsia"/>
            <w:noProof/>
            <w:szCs w:val="20"/>
          </w:rPr>
          <w:t>二十三</w:t>
        </w:r>
        <w:r w:rsidR="00022F99" w:rsidRPr="00906429">
          <w:rPr>
            <w:rFonts w:ascii="宋体" w:hAnsi="宋体"/>
            <w:noProof/>
            <w:szCs w:val="20"/>
          </w:rPr>
          <w:t>、其他资料</w:t>
        </w:r>
        <w:r w:rsidR="00022F99" w:rsidRPr="00906429">
          <w:rPr>
            <w:noProof/>
          </w:rPr>
          <w:tab/>
        </w:r>
        <w:r w:rsidR="00022F99" w:rsidRPr="00906429">
          <w:rPr>
            <w:noProof/>
          </w:rPr>
          <w:fldChar w:fldCharType="begin"/>
        </w:r>
        <w:r w:rsidR="00022F99" w:rsidRPr="00906429">
          <w:rPr>
            <w:noProof/>
          </w:rPr>
          <w:instrText xml:space="preserve"> PAGEREF _Toc31502 \h </w:instrText>
        </w:r>
        <w:r w:rsidR="00022F99" w:rsidRPr="00906429">
          <w:rPr>
            <w:noProof/>
          </w:rPr>
        </w:r>
        <w:r w:rsidR="00022F99" w:rsidRPr="00906429">
          <w:rPr>
            <w:noProof/>
          </w:rPr>
          <w:fldChar w:fldCharType="separate"/>
        </w:r>
        <w:r w:rsidR="001A7F34">
          <w:rPr>
            <w:noProof/>
          </w:rPr>
          <w:t>146</w:t>
        </w:r>
        <w:r w:rsidR="00022F99" w:rsidRPr="00906429">
          <w:rPr>
            <w:noProof/>
          </w:rPr>
          <w:fldChar w:fldCharType="end"/>
        </w:r>
      </w:hyperlink>
    </w:p>
    <w:p w14:paraId="03198F6B" w14:textId="77777777" w:rsidR="00FB1878" w:rsidRPr="00906429" w:rsidRDefault="00022F99">
      <w:pPr>
        <w:rPr>
          <w:rFonts w:ascii="宋体" w:hAnsi="宋体"/>
          <w:szCs w:val="22"/>
        </w:rPr>
      </w:pPr>
      <w:r w:rsidRPr="00906429">
        <w:rPr>
          <w:rFonts w:ascii="宋体" w:hAnsi="宋体"/>
          <w:szCs w:val="21"/>
        </w:rPr>
        <w:fldChar w:fldCharType="end"/>
      </w:r>
    </w:p>
    <w:p w14:paraId="069F9B7F" w14:textId="77777777" w:rsidR="00FB1878" w:rsidRPr="00906429" w:rsidRDefault="00FB1878">
      <w:pPr>
        <w:rPr>
          <w:rFonts w:ascii="宋体" w:hAnsi="宋体"/>
          <w:szCs w:val="22"/>
        </w:rPr>
        <w:sectPr w:rsidR="00FB1878" w:rsidRPr="00906429">
          <w:footerReference w:type="default" r:id="rId12"/>
          <w:pgSz w:w="12240" w:h="15840"/>
          <w:pgMar w:top="1440" w:right="1800" w:bottom="1440" w:left="1800" w:header="720" w:footer="720" w:gutter="0"/>
          <w:pgNumType w:start="1"/>
          <w:cols w:space="720"/>
          <w:docGrid w:linePitch="285"/>
        </w:sectPr>
      </w:pPr>
    </w:p>
    <w:p w14:paraId="341CFD47" w14:textId="77777777" w:rsidR="00FB1878" w:rsidRPr="00906429" w:rsidRDefault="00022F99">
      <w:pPr>
        <w:keepNext/>
        <w:keepLines/>
        <w:spacing w:before="340" w:after="330"/>
        <w:jc w:val="center"/>
        <w:outlineLvl w:val="0"/>
        <w:rPr>
          <w:rFonts w:ascii="宋体" w:hAnsi="宋体"/>
          <w:b/>
          <w:kern w:val="44"/>
          <w:sz w:val="44"/>
          <w:szCs w:val="20"/>
        </w:rPr>
      </w:pPr>
      <w:bookmarkStart w:id="1" w:name="_Toc273"/>
      <w:bookmarkStart w:id="2" w:name="_Toc25450"/>
      <w:bookmarkStart w:id="3" w:name="_Toc46759002"/>
      <w:bookmarkStart w:id="4" w:name="_Toc26600"/>
      <w:bookmarkStart w:id="5" w:name="_Toc1879"/>
      <w:bookmarkStart w:id="6" w:name="_Toc7207"/>
      <w:bookmarkStart w:id="7" w:name="_Toc38791392"/>
      <w:r w:rsidRPr="00906429">
        <w:rPr>
          <w:rFonts w:ascii="宋体" w:hAnsi="宋体"/>
          <w:b/>
          <w:kern w:val="44"/>
          <w:sz w:val="44"/>
          <w:szCs w:val="20"/>
        </w:rPr>
        <w:lastRenderedPageBreak/>
        <w:t>第一章</w:t>
      </w:r>
      <w:r w:rsidRPr="00906429">
        <w:rPr>
          <w:rFonts w:ascii="宋体" w:hAnsi="宋体" w:hint="eastAsia"/>
          <w:b/>
          <w:kern w:val="44"/>
          <w:sz w:val="44"/>
          <w:szCs w:val="20"/>
        </w:rPr>
        <w:t xml:space="preserve"> </w:t>
      </w:r>
      <w:r w:rsidRPr="00906429">
        <w:rPr>
          <w:rFonts w:ascii="宋体" w:hAnsi="宋体"/>
          <w:b/>
          <w:kern w:val="44"/>
          <w:sz w:val="44"/>
          <w:szCs w:val="20"/>
        </w:rPr>
        <w:t>招标公告</w:t>
      </w:r>
      <w:bookmarkEnd w:id="1"/>
      <w:bookmarkEnd w:id="2"/>
      <w:bookmarkEnd w:id="3"/>
      <w:bookmarkEnd w:id="4"/>
      <w:bookmarkEnd w:id="5"/>
      <w:bookmarkEnd w:id="6"/>
      <w:bookmarkEnd w:id="7"/>
    </w:p>
    <w:p w14:paraId="572D68B8" w14:textId="77777777" w:rsidR="00FB1878" w:rsidRPr="00906429" w:rsidRDefault="00FB1878">
      <w:pPr>
        <w:widowControl/>
        <w:jc w:val="right"/>
        <w:rPr>
          <w:rFonts w:ascii="宋体" w:hAnsi="宋体"/>
          <w:sz w:val="28"/>
          <w:szCs w:val="28"/>
          <w:u w:val="single"/>
        </w:rPr>
      </w:pPr>
    </w:p>
    <w:p w14:paraId="041746EF" w14:textId="77777777" w:rsidR="00FB1878" w:rsidRPr="00906429" w:rsidRDefault="00022F99">
      <w:pPr>
        <w:widowControl/>
        <w:jc w:val="center"/>
        <w:rPr>
          <w:rFonts w:ascii="宋体" w:hAnsi="宋体"/>
        </w:rPr>
        <w:sectPr w:rsidR="00FB1878" w:rsidRPr="00906429">
          <w:pgSz w:w="12240" w:h="15840"/>
          <w:pgMar w:top="1440" w:right="1800" w:bottom="1440" w:left="1800" w:header="720" w:footer="720" w:gutter="0"/>
          <w:cols w:space="720"/>
        </w:sectPr>
      </w:pPr>
      <w:r w:rsidRPr="00906429">
        <w:rPr>
          <w:rFonts w:ascii="宋体" w:hAnsi="宋体" w:hint="eastAsia"/>
          <w:sz w:val="28"/>
          <w:szCs w:val="28"/>
          <w:u w:val="single"/>
        </w:rPr>
        <w:t>（另册）</w:t>
      </w:r>
    </w:p>
    <w:p w14:paraId="0C08DFCC" w14:textId="77777777" w:rsidR="00FB1878" w:rsidRPr="00906429" w:rsidRDefault="00022F99">
      <w:pPr>
        <w:keepNext/>
        <w:keepLines/>
        <w:spacing w:before="340" w:after="330" w:line="576" w:lineRule="auto"/>
        <w:jc w:val="center"/>
        <w:outlineLvl w:val="0"/>
        <w:rPr>
          <w:rFonts w:ascii="宋体" w:hAnsi="宋体"/>
          <w:b/>
          <w:kern w:val="44"/>
          <w:sz w:val="44"/>
          <w:szCs w:val="20"/>
        </w:rPr>
      </w:pPr>
      <w:bookmarkStart w:id="8" w:name="_Toc369531507"/>
      <w:bookmarkStart w:id="9" w:name="_Toc384308199"/>
      <w:bookmarkStart w:id="10" w:name="_Toc247513948"/>
      <w:bookmarkStart w:id="11" w:name="_Toc18885"/>
      <w:bookmarkStart w:id="12" w:name="_Toc352691469"/>
      <w:bookmarkStart w:id="13" w:name="_Toc144974493"/>
      <w:bookmarkStart w:id="14" w:name="_Toc19794"/>
      <w:bookmarkStart w:id="15" w:name="_Toc247513946"/>
      <w:bookmarkStart w:id="16" w:name="_Toc384308203"/>
      <w:bookmarkStart w:id="17" w:name="_Toc152045525"/>
      <w:bookmarkStart w:id="18" w:name="_Toc152042301"/>
      <w:bookmarkStart w:id="19" w:name="_Toc361508574"/>
      <w:bookmarkStart w:id="20" w:name="_Toc247527547"/>
      <w:bookmarkStart w:id="21" w:name="_Toc300834941"/>
      <w:bookmarkStart w:id="22" w:name="_Toc144974491"/>
      <w:bookmarkStart w:id="23" w:name="_Toc300834943"/>
      <w:bookmarkStart w:id="24" w:name="_Toc247527549"/>
      <w:bookmarkStart w:id="25" w:name="_Toc14865"/>
      <w:bookmarkStart w:id="26" w:name="_Toc152042299"/>
      <w:bookmarkStart w:id="27" w:name="_Toc352691465"/>
      <w:bookmarkStart w:id="28" w:name="_Toc152045523"/>
      <w:bookmarkStart w:id="29" w:name="_Toc352691467"/>
      <w:bookmarkStart w:id="30" w:name="_Toc361508580"/>
      <w:bookmarkStart w:id="31" w:name="_Toc361508578"/>
      <w:bookmarkStart w:id="32" w:name="_Toc384308205"/>
      <w:bookmarkStart w:id="33" w:name="_Toc369531509"/>
      <w:bookmarkStart w:id="34" w:name="_Toc369531511"/>
      <w:bookmarkStart w:id="35" w:name="_Toc31596"/>
      <w:bookmarkStart w:id="36" w:name="_Toc28987"/>
      <w:bookmarkStart w:id="37" w:name="_Toc25375"/>
      <w:bookmarkStart w:id="38" w:name="_Toc20410"/>
      <w:bookmarkStart w:id="39" w:name="_Toc13968"/>
      <w:bookmarkStart w:id="40" w:name="_Toc46759003"/>
      <w:bookmarkStart w:id="41" w:name="_Toc3879140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906429">
        <w:rPr>
          <w:rFonts w:ascii="宋体" w:hAnsi="宋体"/>
          <w:b/>
          <w:kern w:val="44"/>
          <w:sz w:val="44"/>
          <w:szCs w:val="20"/>
        </w:rPr>
        <w:lastRenderedPageBreak/>
        <w:t>第二章投标人须知</w:t>
      </w:r>
      <w:bookmarkEnd w:id="35"/>
      <w:bookmarkEnd w:id="36"/>
      <w:bookmarkEnd w:id="37"/>
      <w:bookmarkEnd w:id="38"/>
      <w:bookmarkEnd w:id="39"/>
      <w:bookmarkEnd w:id="40"/>
      <w:bookmarkEnd w:id="41"/>
    </w:p>
    <w:p w14:paraId="4B7E4596" w14:textId="77777777" w:rsidR="00FB1878" w:rsidRPr="00906429" w:rsidRDefault="00022F99">
      <w:pPr>
        <w:keepNext/>
        <w:keepLines/>
        <w:spacing w:before="260" w:after="260" w:line="412" w:lineRule="auto"/>
        <w:outlineLvl w:val="1"/>
        <w:rPr>
          <w:rFonts w:ascii="宋体" w:hAnsi="宋体"/>
          <w:b/>
          <w:sz w:val="32"/>
          <w:szCs w:val="20"/>
        </w:rPr>
      </w:pPr>
      <w:bookmarkStart w:id="42" w:name="_Toc46759004"/>
      <w:bookmarkStart w:id="43" w:name="_Toc13965"/>
      <w:bookmarkStart w:id="44" w:name="_Toc14938"/>
      <w:bookmarkStart w:id="45" w:name="_Toc31803"/>
      <w:bookmarkStart w:id="46" w:name="_Toc2561"/>
      <w:bookmarkStart w:id="47" w:name="_Toc13050"/>
      <w:bookmarkStart w:id="48" w:name="_Toc38791402"/>
      <w:r w:rsidRPr="00906429">
        <w:rPr>
          <w:rFonts w:ascii="宋体" w:hAnsi="宋体"/>
          <w:b/>
          <w:sz w:val="32"/>
          <w:szCs w:val="20"/>
        </w:rPr>
        <w:t>投标人须知前附表</w:t>
      </w:r>
      <w:bookmarkEnd w:id="42"/>
      <w:bookmarkEnd w:id="43"/>
      <w:bookmarkEnd w:id="44"/>
      <w:bookmarkEnd w:id="45"/>
      <w:bookmarkEnd w:id="46"/>
      <w:bookmarkEnd w:id="47"/>
      <w:bookmarkEnd w:id="48"/>
    </w:p>
    <w:tbl>
      <w:tblPr>
        <w:tblW w:w="9322" w:type="dxa"/>
        <w:tblLayout w:type="fixed"/>
        <w:tblLook w:val="04A0" w:firstRow="1" w:lastRow="0" w:firstColumn="1" w:lastColumn="0" w:noHBand="0" w:noVBand="1"/>
      </w:tblPr>
      <w:tblGrid>
        <w:gridCol w:w="1165"/>
        <w:gridCol w:w="3905"/>
        <w:gridCol w:w="4252"/>
      </w:tblGrid>
      <w:tr w:rsidR="00FB1878" w:rsidRPr="00906429" w14:paraId="76404465" w14:textId="77777777">
        <w:trPr>
          <w:tblHeader/>
        </w:trPr>
        <w:tc>
          <w:tcPr>
            <w:tcW w:w="1165" w:type="dxa"/>
            <w:tcBorders>
              <w:top w:val="single" w:sz="4" w:space="0" w:color="auto"/>
              <w:left w:val="single" w:sz="4" w:space="0" w:color="auto"/>
              <w:bottom w:val="single" w:sz="4" w:space="0" w:color="auto"/>
              <w:right w:val="single" w:sz="4" w:space="0" w:color="auto"/>
            </w:tcBorders>
            <w:vAlign w:val="center"/>
          </w:tcPr>
          <w:p w14:paraId="46407956" w14:textId="77777777" w:rsidR="00FB1878" w:rsidRPr="00906429" w:rsidRDefault="00022F99">
            <w:pPr>
              <w:spacing w:line="440" w:lineRule="exact"/>
              <w:jc w:val="center"/>
              <w:rPr>
                <w:rFonts w:ascii="宋体" w:hAnsi="宋体"/>
                <w:b/>
                <w:szCs w:val="22"/>
              </w:rPr>
            </w:pPr>
            <w:r w:rsidRPr="00906429">
              <w:rPr>
                <w:rFonts w:ascii="宋体" w:hAnsi="宋体"/>
                <w:b/>
                <w:szCs w:val="22"/>
              </w:rPr>
              <w:t>条款号</w:t>
            </w:r>
          </w:p>
        </w:tc>
        <w:tc>
          <w:tcPr>
            <w:tcW w:w="3905" w:type="dxa"/>
            <w:tcBorders>
              <w:top w:val="single" w:sz="4" w:space="0" w:color="auto"/>
              <w:left w:val="single" w:sz="4" w:space="0" w:color="auto"/>
              <w:bottom w:val="single" w:sz="4" w:space="0" w:color="auto"/>
              <w:right w:val="single" w:sz="4" w:space="0" w:color="auto"/>
            </w:tcBorders>
            <w:vAlign w:val="center"/>
          </w:tcPr>
          <w:p w14:paraId="327BBD06" w14:textId="77777777" w:rsidR="00FB1878" w:rsidRPr="00906429" w:rsidRDefault="00022F99">
            <w:pPr>
              <w:spacing w:line="440" w:lineRule="exact"/>
              <w:jc w:val="center"/>
              <w:rPr>
                <w:rFonts w:ascii="宋体" w:hAnsi="宋体"/>
                <w:b/>
                <w:szCs w:val="22"/>
              </w:rPr>
            </w:pPr>
            <w:r w:rsidRPr="00906429">
              <w:rPr>
                <w:rFonts w:ascii="宋体" w:hAnsi="宋体"/>
                <w:b/>
                <w:szCs w:val="22"/>
              </w:rPr>
              <w:t>条款名称</w:t>
            </w:r>
          </w:p>
        </w:tc>
        <w:tc>
          <w:tcPr>
            <w:tcW w:w="4252" w:type="dxa"/>
            <w:tcBorders>
              <w:top w:val="single" w:sz="4" w:space="0" w:color="auto"/>
              <w:left w:val="single" w:sz="4" w:space="0" w:color="auto"/>
              <w:bottom w:val="single" w:sz="4" w:space="0" w:color="auto"/>
              <w:right w:val="single" w:sz="4" w:space="0" w:color="auto"/>
            </w:tcBorders>
            <w:vAlign w:val="center"/>
          </w:tcPr>
          <w:p w14:paraId="500F4E6B" w14:textId="77777777" w:rsidR="00FB1878" w:rsidRPr="00906429" w:rsidRDefault="00022F99">
            <w:pPr>
              <w:spacing w:line="440" w:lineRule="exact"/>
              <w:jc w:val="center"/>
              <w:rPr>
                <w:rFonts w:ascii="宋体" w:hAnsi="宋体"/>
                <w:b/>
                <w:szCs w:val="22"/>
              </w:rPr>
            </w:pPr>
            <w:r w:rsidRPr="00906429">
              <w:rPr>
                <w:rFonts w:ascii="宋体" w:hAnsi="宋体"/>
                <w:b/>
                <w:szCs w:val="22"/>
              </w:rPr>
              <w:t>编列内容</w:t>
            </w:r>
          </w:p>
        </w:tc>
      </w:tr>
      <w:tr w:rsidR="00FB1878" w:rsidRPr="00906429" w14:paraId="2E0EE427" w14:textId="77777777">
        <w:tc>
          <w:tcPr>
            <w:tcW w:w="1165" w:type="dxa"/>
            <w:tcBorders>
              <w:top w:val="single" w:sz="4" w:space="0" w:color="auto"/>
              <w:left w:val="single" w:sz="4" w:space="0" w:color="auto"/>
              <w:bottom w:val="single" w:sz="4" w:space="0" w:color="auto"/>
              <w:right w:val="single" w:sz="4" w:space="0" w:color="auto"/>
            </w:tcBorders>
            <w:vAlign w:val="center"/>
          </w:tcPr>
          <w:p w14:paraId="1A8CDB9E" w14:textId="77777777" w:rsidR="00FB1878" w:rsidRPr="00906429" w:rsidRDefault="00022F99">
            <w:pPr>
              <w:spacing w:line="440" w:lineRule="exact"/>
              <w:jc w:val="center"/>
              <w:rPr>
                <w:rFonts w:ascii="宋体" w:hAnsi="宋体"/>
                <w:szCs w:val="22"/>
              </w:rPr>
            </w:pPr>
            <w:r w:rsidRPr="00906429">
              <w:rPr>
                <w:rFonts w:ascii="宋体" w:hAnsi="宋体"/>
                <w:szCs w:val="22"/>
              </w:rPr>
              <w:t>1.1.2</w:t>
            </w:r>
          </w:p>
        </w:tc>
        <w:tc>
          <w:tcPr>
            <w:tcW w:w="3905" w:type="dxa"/>
            <w:tcBorders>
              <w:top w:val="single" w:sz="4" w:space="0" w:color="auto"/>
              <w:left w:val="single" w:sz="4" w:space="0" w:color="auto"/>
              <w:bottom w:val="single" w:sz="4" w:space="0" w:color="auto"/>
              <w:right w:val="single" w:sz="4" w:space="0" w:color="auto"/>
            </w:tcBorders>
            <w:vAlign w:val="center"/>
          </w:tcPr>
          <w:p w14:paraId="28D1F8DE" w14:textId="77777777" w:rsidR="00FB1878" w:rsidRPr="00906429" w:rsidRDefault="00022F99">
            <w:pPr>
              <w:spacing w:line="440" w:lineRule="exact"/>
              <w:jc w:val="center"/>
              <w:rPr>
                <w:rFonts w:ascii="宋体" w:hAnsi="宋体"/>
                <w:szCs w:val="22"/>
              </w:rPr>
            </w:pPr>
            <w:r w:rsidRPr="00906429">
              <w:rPr>
                <w:rFonts w:ascii="宋体" w:hAnsi="宋体"/>
                <w:szCs w:val="22"/>
              </w:rPr>
              <w:t>招标人</w:t>
            </w:r>
          </w:p>
        </w:tc>
        <w:tc>
          <w:tcPr>
            <w:tcW w:w="4252" w:type="dxa"/>
            <w:tcBorders>
              <w:top w:val="single" w:sz="4" w:space="0" w:color="auto"/>
              <w:left w:val="single" w:sz="4" w:space="0" w:color="auto"/>
              <w:bottom w:val="single" w:sz="4" w:space="0" w:color="auto"/>
              <w:right w:val="single" w:sz="4" w:space="0" w:color="auto"/>
            </w:tcBorders>
            <w:vAlign w:val="center"/>
          </w:tcPr>
          <w:p w14:paraId="1A452688" w14:textId="77777777" w:rsidR="00FB1878" w:rsidRPr="00906429" w:rsidRDefault="00022F99">
            <w:pPr>
              <w:spacing w:line="440" w:lineRule="exact"/>
              <w:rPr>
                <w:rFonts w:ascii="宋体" w:hAnsi="宋体"/>
                <w:szCs w:val="22"/>
                <w:u w:val="single"/>
              </w:rPr>
            </w:pPr>
            <w:r w:rsidRPr="00906429">
              <w:rPr>
                <w:rFonts w:ascii="宋体" w:hAnsi="宋体"/>
                <w:szCs w:val="22"/>
              </w:rPr>
              <w:t>名称：</w:t>
            </w:r>
            <w:r w:rsidRPr="00906429">
              <w:rPr>
                <w:rFonts w:ascii="宋体" w:hAnsi="宋体" w:hint="eastAsia"/>
                <w:szCs w:val="22"/>
                <w:u w:val="single"/>
              </w:rPr>
              <w:t>中铁八局集团有限公司</w:t>
            </w:r>
            <w:r w:rsidRPr="00906429">
              <w:rPr>
                <w:rFonts w:ascii="宋体" w:hAnsi="宋体"/>
                <w:szCs w:val="22"/>
                <w:u w:val="single"/>
              </w:rPr>
              <w:t xml:space="preserve"> </w:t>
            </w:r>
          </w:p>
          <w:p w14:paraId="69E3E6A0" w14:textId="77777777" w:rsidR="00FB1878" w:rsidRPr="00906429" w:rsidRDefault="00022F99">
            <w:pPr>
              <w:spacing w:line="440" w:lineRule="exact"/>
              <w:rPr>
                <w:rFonts w:ascii="宋体" w:hAnsi="宋体"/>
                <w:szCs w:val="22"/>
                <w:u w:val="single"/>
              </w:rPr>
            </w:pPr>
            <w:r w:rsidRPr="00906429">
              <w:rPr>
                <w:rFonts w:ascii="宋体" w:hAnsi="宋体"/>
                <w:szCs w:val="22"/>
              </w:rPr>
              <w:t>地址：</w:t>
            </w:r>
            <w:r w:rsidRPr="00906429">
              <w:rPr>
                <w:rFonts w:ascii="宋体" w:hAnsi="宋体" w:hint="eastAsia"/>
                <w:szCs w:val="22"/>
                <w:u w:val="single"/>
              </w:rPr>
              <w:t>广州市黄埔区</w:t>
            </w:r>
            <w:proofErr w:type="gramStart"/>
            <w:r w:rsidRPr="00906429">
              <w:rPr>
                <w:rFonts w:ascii="宋体" w:hAnsi="宋体" w:hint="eastAsia"/>
                <w:szCs w:val="22"/>
                <w:u w:val="single"/>
              </w:rPr>
              <w:t>石化路江悦商贸园</w:t>
            </w:r>
            <w:proofErr w:type="gramEnd"/>
            <w:r w:rsidRPr="00906429">
              <w:rPr>
                <w:rFonts w:ascii="宋体" w:hAnsi="宋体" w:hint="eastAsia"/>
                <w:szCs w:val="22"/>
                <w:u w:val="single"/>
              </w:rPr>
              <w:t>J4栋二楼</w:t>
            </w:r>
            <w:r w:rsidRPr="00906429">
              <w:rPr>
                <w:rFonts w:ascii="宋体" w:hAnsi="宋体"/>
                <w:szCs w:val="22"/>
                <w:u w:val="single"/>
              </w:rPr>
              <w:t xml:space="preserve"> </w:t>
            </w:r>
          </w:p>
          <w:p w14:paraId="6713834E" w14:textId="77777777" w:rsidR="00FB1878" w:rsidRPr="00906429" w:rsidRDefault="00022F99">
            <w:pPr>
              <w:spacing w:line="440" w:lineRule="exact"/>
              <w:rPr>
                <w:rFonts w:ascii="宋体" w:hAnsi="宋体"/>
                <w:szCs w:val="22"/>
                <w:u w:val="single"/>
              </w:rPr>
            </w:pPr>
            <w:r w:rsidRPr="00906429">
              <w:rPr>
                <w:rFonts w:ascii="宋体" w:hAnsi="宋体"/>
                <w:szCs w:val="22"/>
              </w:rPr>
              <w:t>联系人：</w:t>
            </w:r>
            <w:r w:rsidRPr="00906429">
              <w:rPr>
                <w:rFonts w:ascii="宋体" w:hAnsi="宋体" w:hint="eastAsia"/>
                <w:szCs w:val="22"/>
                <w:u w:val="single"/>
              </w:rPr>
              <w:t xml:space="preserve">谢先生、严先生 </w:t>
            </w:r>
          </w:p>
          <w:p w14:paraId="72A138D9" w14:textId="77777777" w:rsidR="00FB1878" w:rsidRPr="00906429" w:rsidRDefault="00022F99">
            <w:pPr>
              <w:spacing w:line="440" w:lineRule="exact"/>
              <w:rPr>
                <w:rFonts w:ascii="宋体" w:hAnsi="宋体"/>
                <w:szCs w:val="22"/>
                <w:u w:val="single"/>
              </w:rPr>
            </w:pPr>
            <w:r w:rsidRPr="00906429">
              <w:rPr>
                <w:rFonts w:ascii="宋体" w:hAnsi="宋体"/>
                <w:szCs w:val="22"/>
              </w:rPr>
              <w:t>电话：</w:t>
            </w:r>
            <w:r w:rsidRPr="00906429">
              <w:rPr>
                <w:rFonts w:ascii="宋体" w:hAnsi="宋体"/>
                <w:szCs w:val="22"/>
                <w:u w:val="single"/>
              </w:rPr>
              <w:t xml:space="preserve"> </w:t>
            </w:r>
            <w:r w:rsidRPr="00906429">
              <w:rPr>
                <w:rFonts w:ascii="宋体" w:hAnsi="宋体" w:hint="eastAsia"/>
                <w:szCs w:val="22"/>
                <w:u w:val="single"/>
              </w:rPr>
              <w:t>13981838621、15201406102</w:t>
            </w:r>
            <w:r w:rsidRPr="00906429">
              <w:rPr>
                <w:rFonts w:ascii="宋体" w:hAnsi="宋体"/>
                <w:szCs w:val="22"/>
                <w:u w:val="single"/>
              </w:rPr>
              <w:t xml:space="preserve"> </w:t>
            </w:r>
          </w:p>
        </w:tc>
      </w:tr>
      <w:tr w:rsidR="00FB1878" w:rsidRPr="00906429" w14:paraId="0125125B" w14:textId="77777777">
        <w:tc>
          <w:tcPr>
            <w:tcW w:w="1165" w:type="dxa"/>
            <w:tcBorders>
              <w:top w:val="single" w:sz="4" w:space="0" w:color="auto"/>
              <w:left w:val="single" w:sz="4" w:space="0" w:color="auto"/>
              <w:bottom w:val="single" w:sz="4" w:space="0" w:color="auto"/>
              <w:right w:val="single" w:sz="4" w:space="0" w:color="auto"/>
            </w:tcBorders>
            <w:vAlign w:val="center"/>
          </w:tcPr>
          <w:p w14:paraId="0C5387CF" w14:textId="77777777" w:rsidR="00FB1878" w:rsidRPr="00906429" w:rsidRDefault="00022F99">
            <w:pPr>
              <w:spacing w:line="440" w:lineRule="exact"/>
              <w:jc w:val="center"/>
              <w:rPr>
                <w:rFonts w:ascii="宋体" w:hAnsi="宋体"/>
                <w:szCs w:val="22"/>
              </w:rPr>
            </w:pPr>
            <w:r w:rsidRPr="00906429">
              <w:rPr>
                <w:rFonts w:ascii="宋体" w:hAnsi="宋体"/>
                <w:szCs w:val="22"/>
              </w:rPr>
              <w:t>1.1.3</w:t>
            </w:r>
          </w:p>
        </w:tc>
        <w:tc>
          <w:tcPr>
            <w:tcW w:w="3905" w:type="dxa"/>
            <w:tcBorders>
              <w:top w:val="single" w:sz="4" w:space="0" w:color="auto"/>
              <w:left w:val="single" w:sz="4" w:space="0" w:color="auto"/>
              <w:bottom w:val="single" w:sz="4" w:space="0" w:color="auto"/>
              <w:right w:val="single" w:sz="4" w:space="0" w:color="auto"/>
            </w:tcBorders>
            <w:vAlign w:val="center"/>
          </w:tcPr>
          <w:p w14:paraId="7B8DC94B" w14:textId="77777777" w:rsidR="00FB1878" w:rsidRPr="00906429" w:rsidRDefault="00022F99">
            <w:pPr>
              <w:spacing w:line="440" w:lineRule="exact"/>
              <w:jc w:val="center"/>
              <w:rPr>
                <w:rFonts w:ascii="宋体" w:hAnsi="宋体"/>
                <w:szCs w:val="22"/>
              </w:rPr>
            </w:pPr>
            <w:r w:rsidRPr="00906429">
              <w:rPr>
                <w:rFonts w:ascii="宋体" w:hAnsi="宋体"/>
                <w:szCs w:val="22"/>
              </w:rPr>
              <w:t>招标代理机构</w:t>
            </w:r>
          </w:p>
        </w:tc>
        <w:tc>
          <w:tcPr>
            <w:tcW w:w="4252" w:type="dxa"/>
            <w:tcBorders>
              <w:top w:val="single" w:sz="4" w:space="0" w:color="auto"/>
              <w:left w:val="single" w:sz="4" w:space="0" w:color="auto"/>
              <w:bottom w:val="single" w:sz="4" w:space="0" w:color="auto"/>
              <w:right w:val="single" w:sz="4" w:space="0" w:color="auto"/>
            </w:tcBorders>
            <w:vAlign w:val="center"/>
          </w:tcPr>
          <w:p w14:paraId="09702BD3" w14:textId="77777777" w:rsidR="00FB1878" w:rsidRPr="00906429" w:rsidRDefault="00022F99">
            <w:pPr>
              <w:spacing w:line="440" w:lineRule="exact"/>
              <w:rPr>
                <w:rFonts w:ascii="宋体" w:hAnsi="宋体"/>
                <w:szCs w:val="22"/>
                <w:u w:val="single"/>
              </w:rPr>
            </w:pPr>
            <w:r w:rsidRPr="00906429">
              <w:rPr>
                <w:rFonts w:ascii="宋体" w:hAnsi="宋体"/>
                <w:szCs w:val="22"/>
              </w:rPr>
              <w:t>名称：</w:t>
            </w:r>
            <w:r w:rsidRPr="00906429">
              <w:rPr>
                <w:rFonts w:ascii="宋体" w:hAnsi="宋体" w:hint="eastAsia"/>
                <w:szCs w:val="22"/>
                <w:u w:val="single"/>
              </w:rPr>
              <w:t>国义招标股份有限公司</w:t>
            </w:r>
            <w:r w:rsidRPr="00906429">
              <w:rPr>
                <w:rFonts w:ascii="宋体" w:hAnsi="宋体"/>
                <w:szCs w:val="22"/>
                <w:u w:val="single"/>
              </w:rPr>
              <w:t xml:space="preserve"> </w:t>
            </w:r>
          </w:p>
          <w:p w14:paraId="2F4DEE95" w14:textId="77777777" w:rsidR="00FB1878" w:rsidRPr="00906429" w:rsidRDefault="00022F99">
            <w:pPr>
              <w:spacing w:line="440" w:lineRule="exact"/>
              <w:rPr>
                <w:rFonts w:ascii="宋体" w:hAnsi="宋体"/>
                <w:szCs w:val="22"/>
                <w:u w:val="single"/>
              </w:rPr>
            </w:pPr>
            <w:r w:rsidRPr="00906429">
              <w:rPr>
                <w:rFonts w:ascii="宋体" w:hAnsi="宋体"/>
                <w:szCs w:val="22"/>
              </w:rPr>
              <w:t>地址：</w:t>
            </w:r>
            <w:r w:rsidRPr="00906429">
              <w:rPr>
                <w:rFonts w:ascii="宋体" w:hAnsi="宋体" w:hint="eastAsia"/>
                <w:szCs w:val="22"/>
                <w:u w:val="single"/>
              </w:rPr>
              <w:t>广东省广州市越秀区东风东路726号7楼</w:t>
            </w:r>
            <w:r w:rsidRPr="00906429">
              <w:rPr>
                <w:rFonts w:ascii="宋体" w:hAnsi="宋体"/>
                <w:szCs w:val="22"/>
                <w:u w:val="single"/>
              </w:rPr>
              <w:t xml:space="preserve"> </w:t>
            </w:r>
          </w:p>
          <w:p w14:paraId="5BC6950E" w14:textId="77777777" w:rsidR="00FB1878" w:rsidRPr="00906429" w:rsidRDefault="00022F99">
            <w:pPr>
              <w:spacing w:line="440" w:lineRule="exact"/>
              <w:rPr>
                <w:rFonts w:ascii="宋体" w:hAnsi="宋体"/>
                <w:szCs w:val="22"/>
                <w:u w:val="single"/>
              </w:rPr>
            </w:pPr>
            <w:r w:rsidRPr="00906429">
              <w:rPr>
                <w:rFonts w:ascii="宋体" w:hAnsi="宋体"/>
                <w:szCs w:val="22"/>
              </w:rPr>
              <w:t>联系人：</w:t>
            </w:r>
            <w:r w:rsidRPr="00906429">
              <w:rPr>
                <w:rFonts w:ascii="宋体" w:hAnsi="宋体" w:hint="eastAsia"/>
                <w:szCs w:val="22"/>
                <w:u w:val="single"/>
              </w:rPr>
              <w:t xml:space="preserve">赵小姐、邓先生、梁小姐 </w:t>
            </w:r>
          </w:p>
          <w:p w14:paraId="6C512C80" w14:textId="77777777" w:rsidR="00FB1878" w:rsidRPr="00906429" w:rsidRDefault="00022F99">
            <w:pPr>
              <w:spacing w:line="440" w:lineRule="exact"/>
              <w:rPr>
                <w:rFonts w:ascii="宋体" w:hAnsi="宋体"/>
                <w:szCs w:val="22"/>
                <w:u w:val="single"/>
              </w:rPr>
            </w:pPr>
            <w:r w:rsidRPr="00906429">
              <w:rPr>
                <w:rFonts w:ascii="宋体" w:hAnsi="宋体"/>
                <w:szCs w:val="22"/>
              </w:rPr>
              <w:t>电话：</w:t>
            </w:r>
            <w:r w:rsidRPr="00906429">
              <w:rPr>
                <w:rFonts w:ascii="宋体" w:hAnsi="宋体" w:hint="eastAsia"/>
                <w:szCs w:val="22"/>
                <w:u w:val="single"/>
              </w:rPr>
              <w:t xml:space="preserve">13217584650、13302296246、13697438679 </w:t>
            </w:r>
          </w:p>
        </w:tc>
      </w:tr>
      <w:tr w:rsidR="00FB1878" w:rsidRPr="00906429" w14:paraId="2E3BB167" w14:textId="77777777">
        <w:tc>
          <w:tcPr>
            <w:tcW w:w="1165" w:type="dxa"/>
            <w:tcBorders>
              <w:top w:val="single" w:sz="4" w:space="0" w:color="auto"/>
              <w:left w:val="single" w:sz="4" w:space="0" w:color="auto"/>
              <w:bottom w:val="single" w:sz="4" w:space="0" w:color="auto"/>
              <w:right w:val="single" w:sz="4" w:space="0" w:color="auto"/>
            </w:tcBorders>
            <w:vAlign w:val="center"/>
          </w:tcPr>
          <w:p w14:paraId="063DD73F" w14:textId="77777777" w:rsidR="00FB1878" w:rsidRPr="00906429" w:rsidRDefault="00022F99">
            <w:pPr>
              <w:spacing w:line="440" w:lineRule="exact"/>
              <w:jc w:val="center"/>
              <w:rPr>
                <w:rFonts w:ascii="宋体" w:hAnsi="宋体"/>
                <w:szCs w:val="22"/>
              </w:rPr>
            </w:pPr>
            <w:r w:rsidRPr="00906429">
              <w:rPr>
                <w:rFonts w:ascii="宋体" w:hAnsi="宋体"/>
                <w:szCs w:val="22"/>
              </w:rPr>
              <w:t>1.1.4</w:t>
            </w:r>
          </w:p>
        </w:tc>
        <w:tc>
          <w:tcPr>
            <w:tcW w:w="3905" w:type="dxa"/>
            <w:tcBorders>
              <w:top w:val="single" w:sz="4" w:space="0" w:color="auto"/>
              <w:left w:val="single" w:sz="4" w:space="0" w:color="auto"/>
              <w:bottom w:val="single" w:sz="4" w:space="0" w:color="auto"/>
              <w:right w:val="single" w:sz="4" w:space="0" w:color="auto"/>
            </w:tcBorders>
            <w:vAlign w:val="center"/>
          </w:tcPr>
          <w:p w14:paraId="0D77497B" w14:textId="77777777" w:rsidR="00FB1878" w:rsidRPr="00906429" w:rsidRDefault="00022F99">
            <w:pPr>
              <w:spacing w:line="440" w:lineRule="exact"/>
              <w:jc w:val="center"/>
              <w:rPr>
                <w:rFonts w:ascii="宋体" w:hAnsi="宋体"/>
                <w:szCs w:val="22"/>
              </w:rPr>
            </w:pPr>
            <w:r w:rsidRPr="00906429">
              <w:rPr>
                <w:rFonts w:ascii="宋体" w:hAnsi="宋体"/>
                <w:szCs w:val="22"/>
              </w:rPr>
              <w:t>招标项目名称</w:t>
            </w:r>
          </w:p>
        </w:tc>
        <w:tc>
          <w:tcPr>
            <w:tcW w:w="4252" w:type="dxa"/>
            <w:tcBorders>
              <w:top w:val="single" w:sz="4" w:space="0" w:color="auto"/>
              <w:left w:val="single" w:sz="4" w:space="0" w:color="auto"/>
              <w:bottom w:val="single" w:sz="4" w:space="0" w:color="auto"/>
              <w:right w:val="single" w:sz="4" w:space="0" w:color="auto"/>
            </w:tcBorders>
            <w:vAlign w:val="center"/>
          </w:tcPr>
          <w:p w14:paraId="344ABE7F" w14:textId="77777777" w:rsidR="00FB1878" w:rsidRPr="00906429" w:rsidRDefault="00022F99">
            <w:pPr>
              <w:spacing w:line="440" w:lineRule="exact"/>
              <w:rPr>
                <w:rFonts w:ascii="宋体" w:hAnsi="宋体" w:cs="宋体"/>
                <w:szCs w:val="22"/>
              </w:rPr>
            </w:pPr>
            <w:r w:rsidRPr="00906429">
              <w:rPr>
                <w:rFonts w:ascii="宋体" w:hAnsi="宋体" w:hint="eastAsia"/>
                <w:szCs w:val="22"/>
              </w:rPr>
              <w:t>本招标项目名称</w:t>
            </w:r>
            <w:r w:rsidRPr="00906429">
              <w:rPr>
                <w:rFonts w:ascii="宋体" w:hAnsi="宋体"/>
                <w:szCs w:val="22"/>
              </w:rPr>
              <w:t>：</w:t>
            </w:r>
            <w:r w:rsidRPr="00906429">
              <w:rPr>
                <w:rFonts w:ascii="宋体" w:hAnsi="宋体" w:hint="eastAsia"/>
                <w:szCs w:val="22"/>
              </w:rPr>
              <w:t>广州市轨道交通七号线二期工程【车站</w:t>
            </w:r>
            <w:r w:rsidRPr="00906429">
              <w:rPr>
                <w:rFonts w:ascii="宋体" w:hAnsi="宋体" w:cs="宋体" w:hint="eastAsia"/>
                <w:szCs w:val="22"/>
              </w:rPr>
              <w:t>出入口雨篷材料采购】项目。</w:t>
            </w:r>
          </w:p>
          <w:p w14:paraId="327ADB4C" w14:textId="77777777" w:rsidR="00FB1878" w:rsidRPr="00906429" w:rsidRDefault="00022F99">
            <w:pPr>
              <w:spacing w:line="440" w:lineRule="exact"/>
              <w:rPr>
                <w:rFonts w:ascii="宋体" w:hAnsi="宋体"/>
                <w:szCs w:val="22"/>
              </w:rPr>
            </w:pPr>
            <w:r w:rsidRPr="00906429">
              <w:rPr>
                <w:rFonts w:ascii="宋体" w:hAnsi="宋体" w:cs="宋体" w:hint="eastAsia"/>
                <w:szCs w:val="21"/>
              </w:rPr>
              <w:t>本包件为包件</w:t>
            </w:r>
            <w:r w:rsidRPr="00906429">
              <w:rPr>
                <w:rFonts w:ascii="宋体" w:hAnsi="宋体" w:cs="宋体" w:hint="eastAsia"/>
                <w:szCs w:val="21"/>
                <w:u w:val="single"/>
              </w:rPr>
              <w:t xml:space="preserve">  1  </w:t>
            </w:r>
            <w:r w:rsidRPr="00906429">
              <w:rPr>
                <w:rFonts w:ascii="宋体" w:hAnsi="宋体" w:cs="宋体" w:hint="eastAsia"/>
                <w:szCs w:val="21"/>
              </w:rPr>
              <w:t>，包件名称为</w:t>
            </w:r>
            <w:r w:rsidRPr="00906429">
              <w:rPr>
                <w:rFonts w:ascii="宋体" w:hAnsi="宋体" w:cs="宋体" w:hint="eastAsia"/>
                <w:szCs w:val="22"/>
                <w:u w:val="single"/>
              </w:rPr>
              <w:t>广州市轨道交通七号线二期工程【车站出入口雨篷材料采购】项目</w:t>
            </w:r>
            <w:r w:rsidRPr="00906429">
              <w:rPr>
                <w:rFonts w:ascii="宋体" w:hAnsi="宋体" w:cs="宋体" w:hint="eastAsia"/>
                <w:szCs w:val="21"/>
                <w:u w:val="single"/>
              </w:rPr>
              <w:t xml:space="preserve">  </w:t>
            </w:r>
          </w:p>
        </w:tc>
      </w:tr>
      <w:tr w:rsidR="00FB1878" w:rsidRPr="00906429" w14:paraId="2578C961" w14:textId="77777777">
        <w:tc>
          <w:tcPr>
            <w:tcW w:w="1165" w:type="dxa"/>
            <w:tcBorders>
              <w:top w:val="single" w:sz="4" w:space="0" w:color="auto"/>
              <w:left w:val="single" w:sz="4" w:space="0" w:color="auto"/>
              <w:bottom w:val="single" w:sz="4" w:space="0" w:color="auto"/>
              <w:right w:val="single" w:sz="4" w:space="0" w:color="auto"/>
            </w:tcBorders>
            <w:vAlign w:val="center"/>
          </w:tcPr>
          <w:p w14:paraId="43117823" w14:textId="77777777" w:rsidR="00FB1878" w:rsidRPr="00906429" w:rsidRDefault="00022F99">
            <w:pPr>
              <w:spacing w:line="440" w:lineRule="exact"/>
              <w:jc w:val="center"/>
              <w:rPr>
                <w:rFonts w:ascii="宋体" w:hAnsi="宋体"/>
                <w:szCs w:val="22"/>
              </w:rPr>
            </w:pPr>
            <w:r w:rsidRPr="00906429">
              <w:rPr>
                <w:rFonts w:ascii="宋体" w:hAnsi="宋体"/>
                <w:szCs w:val="22"/>
              </w:rPr>
              <w:t>1.1.5</w:t>
            </w:r>
          </w:p>
        </w:tc>
        <w:tc>
          <w:tcPr>
            <w:tcW w:w="3905" w:type="dxa"/>
            <w:tcBorders>
              <w:top w:val="single" w:sz="4" w:space="0" w:color="auto"/>
              <w:left w:val="single" w:sz="4" w:space="0" w:color="auto"/>
              <w:bottom w:val="single" w:sz="4" w:space="0" w:color="auto"/>
              <w:right w:val="single" w:sz="4" w:space="0" w:color="auto"/>
            </w:tcBorders>
            <w:vAlign w:val="center"/>
          </w:tcPr>
          <w:p w14:paraId="103AA7A4" w14:textId="77777777" w:rsidR="00FB1878" w:rsidRPr="00906429" w:rsidRDefault="00022F99">
            <w:pPr>
              <w:spacing w:line="440" w:lineRule="exact"/>
              <w:jc w:val="center"/>
              <w:rPr>
                <w:rFonts w:ascii="宋体" w:hAnsi="宋体"/>
                <w:szCs w:val="22"/>
              </w:rPr>
            </w:pPr>
            <w:r w:rsidRPr="00906429">
              <w:rPr>
                <w:rFonts w:ascii="宋体" w:hAnsi="宋体"/>
                <w:szCs w:val="22"/>
              </w:rPr>
              <w:t>工程项目名称</w:t>
            </w:r>
          </w:p>
        </w:tc>
        <w:tc>
          <w:tcPr>
            <w:tcW w:w="4252" w:type="dxa"/>
            <w:tcBorders>
              <w:top w:val="single" w:sz="4" w:space="0" w:color="auto"/>
              <w:left w:val="single" w:sz="4" w:space="0" w:color="auto"/>
              <w:bottom w:val="single" w:sz="4" w:space="0" w:color="auto"/>
              <w:right w:val="single" w:sz="4" w:space="0" w:color="auto"/>
            </w:tcBorders>
            <w:vAlign w:val="center"/>
          </w:tcPr>
          <w:p w14:paraId="353DF8A6" w14:textId="77777777" w:rsidR="00FB1878" w:rsidRPr="00906429" w:rsidRDefault="00022F99">
            <w:pPr>
              <w:spacing w:line="440" w:lineRule="exact"/>
              <w:rPr>
                <w:rFonts w:ascii="宋体" w:hAnsi="宋体"/>
                <w:szCs w:val="22"/>
              </w:rPr>
            </w:pPr>
            <w:r w:rsidRPr="00906429">
              <w:rPr>
                <w:rFonts w:ascii="宋体" w:hAnsi="宋体" w:hint="eastAsia"/>
                <w:szCs w:val="22"/>
              </w:rPr>
              <w:t>详见招标公告第2.1条</w:t>
            </w:r>
          </w:p>
        </w:tc>
      </w:tr>
      <w:tr w:rsidR="00FB1878" w:rsidRPr="00906429" w14:paraId="1C2253BC" w14:textId="77777777">
        <w:tc>
          <w:tcPr>
            <w:tcW w:w="1165" w:type="dxa"/>
            <w:tcBorders>
              <w:top w:val="single" w:sz="4" w:space="0" w:color="auto"/>
              <w:left w:val="single" w:sz="4" w:space="0" w:color="auto"/>
              <w:bottom w:val="single" w:sz="4" w:space="0" w:color="auto"/>
              <w:right w:val="single" w:sz="4" w:space="0" w:color="auto"/>
            </w:tcBorders>
            <w:vAlign w:val="center"/>
          </w:tcPr>
          <w:p w14:paraId="25D2563F" w14:textId="77777777" w:rsidR="00FB1878" w:rsidRPr="00906429" w:rsidRDefault="00022F99">
            <w:pPr>
              <w:spacing w:line="440" w:lineRule="exact"/>
              <w:jc w:val="center"/>
              <w:rPr>
                <w:rFonts w:ascii="宋体" w:hAnsi="宋体"/>
                <w:szCs w:val="22"/>
              </w:rPr>
            </w:pPr>
            <w:r w:rsidRPr="00906429">
              <w:rPr>
                <w:rFonts w:ascii="宋体" w:hAnsi="宋体"/>
                <w:szCs w:val="22"/>
              </w:rPr>
              <w:t>1.2.1</w:t>
            </w:r>
          </w:p>
        </w:tc>
        <w:tc>
          <w:tcPr>
            <w:tcW w:w="3905" w:type="dxa"/>
            <w:tcBorders>
              <w:top w:val="single" w:sz="4" w:space="0" w:color="auto"/>
              <w:left w:val="single" w:sz="4" w:space="0" w:color="auto"/>
              <w:bottom w:val="single" w:sz="4" w:space="0" w:color="auto"/>
              <w:right w:val="single" w:sz="4" w:space="0" w:color="auto"/>
            </w:tcBorders>
            <w:vAlign w:val="center"/>
          </w:tcPr>
          <w:p w14:paraId="114377B8" w14:textId="77777777" w:rsidR="00FB1878" w:rsidRPr="00906429" w:rsidRDefault="00022F99">
            <w:pPr>
              <w:spacing w:line="440" w:lineRule="exact"/>
              <w:jc w:val="center"/>
              <w:rPr>
                <w:rFonts w:ascii="宋体" w:hAnsi="宋体"/>
                <w:szCs w:val="22"/>
              </w:rPr>
            </w:pPr>
            <w:r w:rsidRPr="00906429">
              <w:rPr>
                <w:rFonts w:ascii="宋体" w:hAnsi="宋体"/>
                <w:szCs w:val="22"/>
              </w:rPr>
              <w:t>资金来源及比例</w:t>
            </w:r>
          </w:p>
        </w:tc>
        <w:tc>
          <w:tcPr>
            <w:tcW w:w="4252" w:type="dxa"/>
            <w:tcBorders>
              <w:top w:val="single" w:sz="4" w:space="0" w:color="auto"/>
              <w:left w:val="single" w:sz="4" w:space="0" w:color="auto"/>
              <w:bottom w:val="single" w:sz="4" w:space="0" w:color="auto"/>
              <w:right w:val="single" w:sz="4" w:space="0" w:color="auto"/>
            </w:tcBorders>
            <w:vAlign w:val="center"/>
          </w:tcPr>
          <w:p w14:paraId="64549699" w14:textId="77777777" w:rsidR="00FB1878" w:rsidRPr="00906429" w:rsidRDefault="00022F99">
            <w:pPr>
              <w:spacing w:line="440" w:lineRule="exact"/>
              <w:rPr>
                <w:rFonts w:ascii="宋体" w:hAnsi="宋体"/>
                <w:szCs w:val="22"/>
              </w:rPr>
            </w:pPr>
            <w:r w:rsidRPr="00906429">
              <w:rPr>
                <w:rFonts w:ascii="宋体" w:hAnsi="宋体" w:hint="eastAsia"/>
              </w:rPr>
              <w:t>详见招标公告第1条</w:t>
            </w:r>
          </w:p>
        </w:tc>
      </w:tr>
      <w:tr w:rsidR="00FB1878" w:rsidRPr="00906429" w14:paraId="57BE1F59" w14:textId="77777777">
        <w:tc>
          <w:tcPr>
            <w:tcW w:w="1165" w:type="dxa"/>
            <w:tcBorders>
              <w:top w:val="single" w:sz="4" w:space="0" w:color="auto"/>
              <w:left w:val="single" w:sz="4" w:space="0" w:color="auto"/>
              <w:bottom w:val="single" w:sz="4" w:space="0" w:color="auto"/>
              <w:right w:val="single" w:sz="4" w:space="0" w:color="auto"/>
            </w:tcBorders>
            <w:vAlign w:val="center"/>
          </w:tcPr>
          <w:p w14:paraId="6BF31934" w14:textId="77777777" w:rsidR="00FB1878" w:rsidRPr="00906429" w:rsidRDefault="00022F99">
            <w:pPr>
              <w:spacing w:line="440" w:lineRule="exact"/>
              <w:jc w:val="center"/>
              <w:rPr>
                <w:rFonts w:ascii="宋体" w:hAnsi="宋体"/>
                <w:szCs w:val="22"/>
              </w:rPr>
            </w:pPr>
            <w:r w:rsidRPr="00906429">
              <w:rPr>
                <w:rFonts w:ascii="宋体" w:hAnsi="宋体"/>
                <w:szCs w:val="22"/>
              </w:rPr>
              <w:t>1.2.2</w:t>
            </w:r>
          </w:p>
        </w:tc>
        <w:tc>
          <w:tcPr>
            <w:tcW w:w="3905" w:type="dxa"/>
            <w:tcBorders>
              <w:top w:val="single" w:sz="4" w:space="0" w:color="auto"/>
              <w:left w:val="single" w:sz="4" w:space="0" w:color="auto"/>
              <w:bottom w:val="single" w:sz="4" w:space="0" w:color="auto"/>
              <w:right w:val="single" w:sz="4" w:space="0" w:color="auto"/>
            </w:tcBorders>
            <w:vAlign w:val="center"/>
          </w:tcPr>
          <w:p w14:paraId="681ACBC9" w14:textId="77777777" w:rsidR="00FB1878" w:rsidRPr="00906429" w:rsidRDefault="00022F99">
            <w:pPr>
              <w:spacing w:line="440" w:lineRule="exact"/>
              <w:jc w:val="center"/>
              <w:rPr>
                <w:rFonts w:ascii="宋体" w:hAnsi="宋体"/>
                <w:szCs w:val="22"/>
              </w:rPr>
            </w:pPr>
            <w:r w:rsidRPr="00906429">
              <w:rPr>
                <w:rFonts w:ascii="宋体" w:hAnsi="宋体"/>
                <w:szCs w:val="22"/>
              </w:rPr>
              <w:t>资金落实情况</w:t>
            </w:r>
          </w:p>
        </w:tc>
        <w:tc>
          <w:tcPr>
            <w:tcW w:w="4252" w:type="dxa"/>
            <w:tcBorders>
              <w:top w:val="single" w:sz="4" w:space="0" w:color="auto"/>
              <w:left w:val="single" w:sz="4" w:space="0" w:color="auto"/>
              <w:bottom w:val="single" w:sz="4" w:space="0" w:color="auto"/>
              <w:right w:val="single" w:sz="4" w:space="0" w:color="auto"/>
            </w:tcBorders>
            <w:vAlign w:val="center"/>
          </w:tcPr>
          <w:p w14:paraId="6708CD70" w14:textId="77777777" w:rsidR="00FB1878" w:rsidRPr="00906429" w:rsidRDefault="00022F99">
            <w:pPr>
              <w:spacing w:line="440" w:lineRule="exact"/>
              <w:rPr>
                <w:rFonts w:ascii="宋体" w:hAnsi="宋体"/>
                <w:szCs w:val="22"/>
                <w:u w:val="single"/>
              </w:rPr>
            </w:pPr>
            <w:r w:rsidRPr="00906429">
              <w:rPr>
                <w:rFonts w:ascii="宋体" w:hAnsi="宋体" w:hint="eastAsia"/>
                <w:szCs w:val="22"/>
                <w:u w:val="single"/>
              </w:rPr>
              <w:t>已落实</w:t>
            </w:r>
          </w:p>
        </w:tc>
      </w:tr>
      <w:tr w:rsidR="00FB1878" w:rsidRPr="00906429" w14:paraId="6E0700BB" w14:textId="77777777">
        <w:tc>
          <w:tcPr>
            <w:tcW w:w="1165" w:type="dxa"/>
            <w:tcBorders>
              <w:top w:val="single" w:sz="4" w:space="0" w:color="auto"/>
              <w:left w:val="single" w:sz="4" w:space="0" w:color="auto"/>
              <w:bottom w:val="single" w:sz="4" w:space="0" w:color="auto"/>
              <w:right w:val="single" w:sz="4" w:space="0" w:color="auto"/>
            </w:tcBorders>
            <w:vAlign w:val="center"/>
          </w:tcPr>
          <w:p w14:paraId="33C5751F" w14:textId="77777777" w:rsidR="00FB1878" w:rsidRPr="00906429" w:rsidRDefault="00022F99">
            <w:pPr>
              <w:spacing w:line="440" w:lineRule="exact"/>
              <w:jc w:val="center"/>
              <w:rPr>
                <w:rFonts w:ascii="宋体" w:hAnsi="宋体"/>
                <w:szCs w:val="22"/>
              </w:rPr>
            </w:pPr>
            <w:r w:rsidRPr="00906429">
              <w:rPr>
                <w:rFonts w:ascii="宋体" w:hAnsi="宋体"/>
                <w:szCs w:val="22"/>
              </w:rPr>
              <w:t>1.3.1</w:t>
            </w:r>
          </w:p>
        </w:tc>
        <w:tc>
          <w:tcPr>
            <w:tcW w:w="3905" w:type="dxa"/>
            <w:tcBorders>
              <w:top w:val="single" w:sz="4" w:space="0" w:color="auto"/>
              <w:left w:val="single" w:sz="4" w:space="0" w:color="auto"/>
              <w:bottom w:val="single" w:sz="4" w:space="0" w:color="auto"/>
              <w:right w:val="single" w:sz="4" w:space="0" w:color="auto"/>
            </w:tcBorders>
            <w:vAlign w:val="center"/>
          </w:tcPr>
          <w:p w14:paraId="392AED4B" w14:textId="77777777" w:rsidR="00FB1878" w:rsidRPr="00906429" w:rsidRDefault="00022F99">
            <w:pPr>
              <w:spacing w:line="440" w:lineRule="exact"/>
              <w:jc w:val="center"/>
              <w:rPr>
                <w:rFonts w:ascii="宋体" w:hAnsi="宋体"/>
                <w:szCs w:val="22"/>
              </w:rPr>
            </w:pPr>
            <w:r w:rsidRPr="00906429">
              <w:rPr>
                <w:rFonts w:ascii="宋体" w:hAnsi="宋体"/>
                <w:szCs w:val="22"/>
              </w:rPr>
              <w:t>招标范围</w:t>
            </w:r>
          </w:p>
        </w:tc>
        <w:tc>
          <w:tcPr>
            <w:tcW w:w="4252" w:type="dxa"/>
            <w:tcBorders>
              <w:top w:val="single" w:sz="4" w:space="0" w:color="auto"/>
              <w:left w:val="single" w:sz="4" w:space="0" w:color="auto"/>
              <w:bottom w:val="single" w:sz="4" w:space="0" w:color="auto"/>
              <w:right w:val="single" w:sz="4" w:space="0" w:color="auto"/>
            </w:tcBorders>
            <w:vAlign w:val="center"/>
          </w:tcPr>
          <w:p w14:paraId="3EDE3794" w14:textId="77777777" w:rsidR="00FB1878" w:rsidRPr="00906429" w:rsidRDefault="00022F99">
            <w:pPr>
              <w:spacing w:line="440" w:lineRule="exact"/>
              <w:rPr>
                <w:rFonts w:ascii="宋体" w:hAnsi="宋体"/>
                <w:szCs w:val="22"/>
              </w:rPr>
            </w:pPr>
            <w:r w:rsidRPr="00906429">
              <w:rPr>
                <w:rFonts w:ascii="宋体" w:hAnsi="宋体" w:hint="eastAsia"/>
                <w:szCs w:val="22"/>
              </w:rPr>
              <w:t>详见招标公告第2.2条</w:t>
            </w:r>
          </w:p>
        </w:tc>
      </w:tr>
      <w:tr w:rsidR="00FB1878" w:rsidRPr="00906429" w14:paraId="378B2DE8" w14:textId="77777777">
        <w:tc>
          <w:tcPr>
            <w:tcW w:w="1165" w:type="dxa"/>
            <w:tcBorders>
              <w:top w:val="single" w:sz="4" w:space="0" w:color="auto"/>
              <w:left w:val="single" w:sz="4" w:space="0" w:color="auto"/>
              <w:bottom w:val="single" w:sz="4" w:space="0" w:color="auto"/>
              <w:right w:val="single" w:sz="4" w:space="0" w:color="auto"/>
            </w:tcBorders>
            <w:vAlign w:val="center"/>
          </w:tcPr>
          <w:p w14:paraId="1DB3E937" w14:textId="77777777" w:rsidR="00FB1878" w:rsidRPr="00906429" w:rsidRDefault="00022F99">
            <w:pPr>
              <w:spacing w:line="440" w:lineRule="exact"/>
              <w:jc w:val="center"/>
              <w:rPr>
                <w:rFonts w:ascii="宋体" w:hAnsi="宋体"/>
                <w:szCs w:val="22"/>
              </w:rPr>
            </w:pPr>
            <w:r w:rsidRPr="00906429">
              <w:rPr>
                <w:rFonts w:ascii="宋体" w:hAnsi="宋体"/>
                <w:szCs w:val="22"/>
              </w:rPr>
              <w:t>1.3.2</w:t>
            </w:r>
          </w:p>
        </w:tc>
        <w:tc>
          <w:tcPr>
            <w:tcW w:w="3905" w:type="dxa"/>
            <w:tcBorders>
              <w:top w:val="single" w:sz="4" w:space="0" w:color="auto"/>
              <w:left w:val="single" w:sz="4" w:space="0" w:color="auto"/>
              <w:bottom w:val="single" w:sz="4" w:space="0" w:color="auto"/>
              <w:right w:val="single" w:sz="4" w:space="0" w:color="auto"/>
            </w:tcBorders>
            <w:vAlign w:val="center"/>
          </w:tcPr>
          <w:p w14:paraId="1A06B062" w14:textId="77777777" w:rsidR="00FB1878" w:rsidRPr="00906429" w:rsidRDefault="00022F99">
            <w:pPr>
              <w:spacing w:line="440" w:lineRule="exact"/>
              <w:jc w:val="center"/>
              <w:rPr>
                <w:rFonts w:ascii="宋体" w:hAnsi="宋体"/>
                <w:szCs w:val="22"/>
              </w:rPr>
            </w:pPr>
            <w:r w:rsidRPr="00906429">
              <w:rPr>
                <w:rFonts w:ascii="宋体" w:hAnsi="宋体"/>
                <w:szCs w:val="22"/>
              </w:rPr>
              <w:t>交货期</w:t>
            </w:r>
          </w:p>
        </w:tc>
        <w:tc>
          <w:tcPr>
            <w:tcW w:w="4252" w:type="dxa"/>
            <w:tcBorders>
              <w:top w:val="single" w:sz="4" w:space="0" w:color="auto"/>
              <w:left w:val="single" w:sz="4" w:space="0" w:color="auto"/>
              <w:bottom w:val="single" w:sz="4" w:space="0" w:color="auto"/>
              <w:right w:val="single" w:sz="4" w:space="0" w:color="auto"/>
            </w:tcBorders>
            <w:vAlign w:val="center"/>
          </w:tcPr>
          <w:p w14:paraId="0DA96B6F" w14:textId="77777777" w:rsidR="00FB1878" w:rsidRPr="00906429" w:rsidRDefault="00022F99">
            <w:pPr>
              <w:spacing w:line="440" w:lineRule="exact"/>
              <w:rPr>
                <w:rFonts w:ascii="宋体" w:hAnsi="宋体"/>
                <w:szCs w:val="22"/>
              </w:rPr>
            </w:pPr>
            <w:r w:rsidRPr="00906429">
              <w:rPr>
                <w:rFonts w:ascii="宋体" w:hAnsi="宋体" w:hint="eastAsia"/>
                <w:szCs w:val="22"/>
              </w:rPr>
              <w:t>详见招标公告第2.2条</w:t>
            </w:r>
          </w:p>
        </w:tc>
      </w:tr>
      <w:tr w:rsidR="00FB1878" w:rsidRPr="00906429" w14:paraId="518E5F0F" w14:textId="77777777">
        <w:tc>
          <w:tcPr>
            <w:tcW w:w="1165" w:type="dxa"/>
            <w:tcBorders>
              <w:top w:val="single" w:sz="4" w:space="0" w:color="auto"/>
              <w:left w:val="single" w:sz="4" w:space="0" w:color="auto"/>
              <w:bottom w:val="single" w:sz="4" w:space="0" w:color="auto"/>
              <w:right w:val="single" w:sz="4" w:space="0" w:color="auto"/>
            </w:tcBorders>
            <w:vAlign w:val="center"/>
          </w:tcPr>
          <w:p w14:paraId="716CFA0A" w14:textId="77777777" w:rsidR="00FB1878" w:rsidRPr="00906429" w:rsidRDefault="00022F99">
            <w:pPr>
              <w:spacing w:line="440" w:lineRule="exact"/>
              <w:jc w:val="center"/>
              <w:rPr>
                <w:rFonts w:ascii="宋体" w:hAnsi="宋体"/>
                <w:szCs w:val="22"/>
              </w:rPr>
            </w:pPr>
            <w:r w:rsidRPr="00906429">
              <w:rPr>
                <w:rFonts w:ascii="宋体" w:hAnsi="宋体"/>
                <w:szCs w:val="22"/>
              </w:rPr>
              <w:t>1.3.3</w:t>
            </w:r>
          </w:p>
        </w:tc>
        <w:tc>
          <w:tcPr>
            <w:tcW w:w="3905" w:type="dxa"/>
            <w:tcBorders>
              <w:top w:val="single" w:sz="4" w:space="0" w:color="auto"/>
              <w:left w:val="single" w:sz="4" w:space="0" w:color="auto"/>
              <w:bottom w:val="single" w:sz="4" w:space="0" w:color="auto"/>
              <w:right w:val="single" w:sz="4" w:space="0" w:color="auto"/>
            </w:tcBorders>
            <w:vAlign w:val="center"/>
          </w:tcPr>
          <w:p w14:paraId="7CC14CE3" w14:textId="77777777" w:rsidR="00FB1878" w:rsidRPr="00906429" w:rsidRDefault="00022F99">
            <w:pPr>
              <w:spacing w:line="440" w:lineRule="exact"/>
              <w:jc w:val="center"/>
              <w:rPr>
                <w:rFonts w:ascii="宋体" w:hAnsi="宋体"/>
                <w:szCs w:val="22"/>
              </w:rPr>
            </w:pPr>
            <w:r w:rsidRPr="00906429">
              <w:rPr>
                <w:rFonts w:ascii="宋体" w:hAnsi="宋体"/>
                <w:szCs w:val="22"/>
              </w:rPr>
              <w:t>交货地点</w:t>
            </w:r>
          </w:p>
        </w:tc>
        <w:tc>
          <w:tcPr>
            <w:tcW w:w="4252" w:type="dxa"/>
            <w:tcBorders>
              <w:top w:val="single" w:sz="4" w:space="0" w:color="auto"/>
              <w:left w:val="single" w:sz="4" w:space="0" w:color="auto"/>
              <w:bottom w:val="single" w:sz="4" w:space="0" w:color="auto"/>
              <w:right w:val="single" w:sz="4" w:space="0" w:color="auto"/>
            </w:tcBorders>
            <w:vAlign w:val="center"/>
          </w:tcPr>
          <w:p w14:paraId="1EAF9907" w14:textId="77777777" w:rsidR="00FB1878" w:rsidRPr="00906429" w:rsidRDefault="00022F99">
            <w:pPr>
              <w:spacing w:line="440" w:lineRule="exact"/>
              <w:rPr>
                <w:rFonts w:ascii="宋体" w:hAnsi="宋体"/>
                <w:szCs w:val="22"/>
              </w:rPr>
            </w:pPr>
            <w:r w:rsidRPr="00906429">
              <w:rPr>
                <w:rFonts w:ascii="宋体" w:hAnsi="宋体" w:hint="eastAsia"/>
                <w:szCs w:val="22"/>
              </w:rPr>
              <w:t>详见招标公告第2.2条</w:t>
            </w:r>
          </w:p>
        </w:tc>
      </w:tr>
      <w:tr w:rsidR="00FB1878" w:rsidRPr="00906429" w14:paraId="0D0D763B" w14:textId="77777777">
        <w:tc>
          <w:tcPr>
            <w:tcW w:w="1165" w:type="dxa"/>
            <w:tcBorders>
              <w:top w:val="single" w:sz="4" w:space="0" w:color="auto"/>
              <w:left w:val="single" w:sz="4" w:space="0" w:color="auto"/>
              <w:bottom w:val="single" w:sz="4" w:space="0" w:color="auto"/>
              <w:right w:val="single" w:sz="4" w:space="0" w:color="auto"/>
            </w:tcBorders>
            <w:vAlign w:val="center"/>
          </w:tcPr>
          <w:p w14:paraId="5DE1A128" w14:textId="77777777" w:rsidR="00FB1878" w:rsidRPr="00906429" w:rsidRDefault="00022F99">
            <w:pPr>
              <w:jc w:val="center"/>
              <w:rPr>
                <w:rFonts w:ascii="宋体" w:hAnsi="宋体"/>
                <w:szCs w:val="22"/>
              </w:rPr>
            </w:pPr>
            <w:r w:rsidRPr="00906429">
              <w:rPr>
                <w:rFonts w:ascii="宋体" w:hAnsi="宋体"/>
                <w:szCs w:val="22"/>
              </w:rPr>
              <w:t>1.3.4</w:t>
            </w:r>
          </w:p>
        </w:tc>
        <w:tc>
          <w:tcPr>
            <w:tcW w:w="3905" w:type="dxa"/>
            <w:tcBorders>
              <w:top w:val="single" w:sz="4" w:space="0" w:color="auto"/>
              <w:left w:val="single" w:sz="4" w:space="0" w:color="auto"/>
              <w:bottom w:val="single" w:sz="4" w:space="0" w:color="auto"/>
              <w:right w:val="single" w:sz="4" w:space="0" w:color="auto"/>
            </w:tcBorders>
            <w:vAlign w:val="center"/>
          </w:tcPr>
          <w:p w14:paraId="33F06C26" w14:textId="77777777" w:rsidR="00FB1878" w:rsidRPr="00906429" w:rsidRDefault="00022F99">
            <w:pPr>
              <w:spacing w:line="440" w:lineRule="exact"/>
              <w:jc w:val="center"/>
              <w:rPr>
                <w:rFonts w:ascii="宋体" w:hAnsi="宋体"/>
                <w:szCs w:val="22"/>
              </w:rPr>
            </w:pPr>
            <w:r w:rsidRPr="00906429">
              <w:rPr>
                <w:rFonts w:ascii="宋体" w:hAnsi="宋体"/>
                <w:szCs w:val="22"/>
              </w:rPr>
              <w:t>质量标准</w:t>
            </w:r>
          </w:p>
        </w:tc>
        <w:tc>
          <w:tcPr>
            <w:tcW w:w="4252" w:type="dxa"/>
            <w:tcBorders>
              <w:top w:val="single" w:sz="4" w:space="0" w:color="auto"/>
              <w:left w:val="single" w:sz="4" w:space="0" w:color="auto"/>
              <w:bottom w:val="single" w:sz="4" w:space="0" w:color="auto"/>
              <w:right w:val="single" w:sz="4" w:space="0" w:color="auto"/>
            </w:tcBorders>
            <w:vAlign w:val="center"/>
          </w:tcPr>
          <w:p w14:paraId="2971C7DF" w14:textId="77777777" w:rsidR="00FB1878" w:rsidRPr="00906429" w:rsidRDefault="00022F99">
            <w:pPr>
              <w:spacing w:line="440" w:lineRule="exact"/>
              <w:rPr>
                <w:rFonts w:ascii="宋体" w:hAnsi="宋体"/>
                <w:szCs w:val="22"/>
              </w:rPr>
            </w:pPr>
            <w:r w:rsidRPr="00906429">
              <w:rPr>
                <w:rFonts w:ascii="宋体" w:hAnsi="宋体" w:hint="eastAsia"/>
                <w:szCs w:val="22"/>
              </w:rPr>
              <w:t>/</w:t>
            </w:r>
          </w:p>
        </w:tc>
      </w:tr>
      <w:tr w:rsidR="00FB1878" w:rsidRPr="00906429" w14:paraId="71A12DD1" w14:textId="77777777">
        <w:tc>
          <w:tcPr>
            <w:tcW w:w="1165" w:type="dxa"/>
            <w:tcBorders>
              <w:top w:val="single" w:sz="4" w:space="0" w:color="auto"/>
              <w:left w:val="single" w:sz="4" w:space="0" w:color="auto"/>
              <w:bottom w:val="single" w:sz="4" w:space="0" w:color="auto"/>
              <w:right w:val="single" w:sz="4" w:space="0" w:color="auto"/>
            </w:tcBorders>
            <w:vAlign w:val="center"/>
          </w:tcPr>
          <w:p w14:paraId="587D5C18" w14:textId="77777777" w:rsidR="00FB1878" w:rsidRPr="00906429" w:rsidRDefault="00022F99">
            <w:pPr>
              <w:spacing w:line="440" w:lineRule="exact"/>
              <w:jc w:val="center"/>
              <w:rPr>
                <w:rFonts w:ascii="宋体" w:hAnsi="宋体"/>
                <w:szCs w:val="22"/>
              </w:rPr>
            </w:pPr>
            <w:r w:rsidRPr="00906429">
              <w:rPr>
                <w:rFonts w:ascii="宋体" w:hAnsi="宋体"/>
                <w:szCs w:val="22"/>
              </w:rPr>
              <w:t>1.4.1</w:t>
            </w:r>
          </w:p>
        </w:tc>
        <w:tc>
          <w:tcPr>
            <w:tcW w:w="3905" w:type="dxa"/>
            <w:tcBorders>
              <w:top w:val="single" w:sz="4" w:space="0" w:color="auto"/>
              <w:left w:val="single" w:sz="4" w:space="0" w:color="auto"/>
              <w:bottom w:val="single" w:sz="4" w:space="0" w:color="auto"/>
              <w:right w:val="single" w:sz="4" w:space="0" w:color="auto"/>
            </w:tcBorders>
            <w:vAlign w:val="center"/>
          </w:tcPr>
          <w:p w14:paraId="5C42FA6E" w14:textId="77777777" w:rsidR="00FB1878" w:rsidRPr="00906429" w:rsidRDefault="00022F99">
            <w:pPr>
              <w:jc w:val="center"/>
              <w:rPr>
                <w:rFonts w:ascii="宋体" w:hAnsi="宋体"/>
                <w:szCs w:val="22"/>
              </w:rPr>
            </w:pPr>
            <w:r w:rsidRPr="00906429">
              <w:rPr>
                <w:rFonts w:ascii="宋体" w:hAnsi="宋体"/>
                <w:szCs w:val="22"/>
              </w:rPr>
              <w:t>投标人资质条件、能力、信誉</w:t>
            </w:r>
          </w:p>
        </w:tc>
        <w:tc>
          <w:tcPr>
            <w:tcW w:w="4252" w:type="dxa"/>
            <w:tcBorders>
              <w:top w:val="single" w:sz="4" w:space="0" w:color="auto"/>
              <w:left w:val="single" w:sz="4" w:space="0" w:color="auto"/>
              <w:bottom w:val="single" w:sz="4" w:space="0" w:color="auto"/>
              <w:right w:val="single" w:sz="4" w:space="0" w:color="auto"/>
            </w:tcBorders>
            <w:vAlign w:val="center"/>
          </w:tcPr>
          <w:p w14:paraId="108E3584" w14:textId="77777777" w:rsidR="00FB1878" w:rsidRPr="00906429" w:rsidRDefault="00022F99">
            <w:pPr>
              <w:spacing w:line="440" w:lineRule="exact"/>
              <w:rPr>
                <w:rFonts w:ascii="宋体" w:hAnsi="宋体"/>
                <w:szCs w:val="22"/>
              </w:rPr>
            </w:pPr>
            <w:r w:rsidRPr="00906429">
              <w:rPr>
                <w:rFonts w:ascii="宋体" w:hAnsi="宋体"/>
                <w:szCs w:val="22"/>
              </w:rPr>
              <w:t>（1）资质要求：</w:t>
            </w:r>
            <w:r w:rsidRPr="00906429">
              <w:rPr>
                <w:rFonts w:ascii="宋体" w:hAnsi="宋体" w:hint="eastAsia"/>
                <w:szCs w:val="22"/>
              </w:rPr>
              <w:t>详见招标公告第3.1</w:t>
            </w:r>
            <w:r w:rsidRPr="00906429">
              <w:rPr>
                <w:rFonts w:ascii="宋体" w:hAnsi="宋体"/>
                <w:szCs w:val="22"/>
              </w:rPr>
              <w:t>.1</w:t>
            </w:r>
            <w:r w:rsidRPr="00906429">
              <w:rPr>
                <w:rFonts w:ascii="宋体" w:hAnsi="宋体" w:hint="eastAsia"/>
                <w:szCs w:val="22"/>
              </w:rPr>
              <w:t>条</w:t>
            </w:r>
          </w:p>
          <w:p w14:paraId="3AA7BD7A" w14:textId="77777777" w:rsidR="00FB1878" w:rsidRPr="00906429" w:rsidRDefault="00022F99">
            <w:pPr>
              <w:spacing w:line="440" w:lineRule="exact"/>
              <w:rPr>
                <w:rFonts w:ascii="宋体" w:hAnsi="宋体"/>
                <w:szCs w:val="22"/>
              </w:rPr>
            </w:pPr>
            <w:r w:rsidRPr="00906429">
              <w:rPr>
                <w:rFonts w:ascii="宋体" w:hAnsi="宋体"/>
                <w:szCs w:val="22"/>
              </w:rPr>
              <w:lastRenderedPageBreak/>
              <w:t>（2）财务要求：</w:t>
            </w:r>
            <w:r w:rsidRPr="00906429">
              <w:rPr>
                <w:rFonts w:ascii="宋体" w:hAnsi="宋体" w:hint="eastAsia"/>
                <w:szCs w:val="22"/>
              </w:rPr>
              <w:t>/</w:t>
            </w:r>
          </w:p>
          <w:p w14:paraId="501CD7D2" w14:textId="77777777" w:rsidR="00FB1878" w:rsidRPr="00906429" w:rsidRDefault="00022F99">
            <w:pPr>
              <w:spacing w:line="440" w:lineRule="exact"/>
              <w:rPr>
                <w:rFonts w:ascii="宋体" w:hAnsi="宋体"/>
                <w:szCs w:val="22"/>
              </w:rPr>
            </w:pPr>
            <w:r w:rsidRPr="00906429">
              <w:rPr>
                <w:rFonts w:ascii="宋体" w:hAnsi="宋体"/>
                <w:szCs w:val="22"/>
              </w:rPr>
              <w:t>（3）投标人业绩：</w:t>
            </w:r>
            <w:r w:rsidRPr="00906429">
              <w:rPr>
                <w:rFonts w:ascii="宋体" w:hAnsi="宋体" w:hint="eastAsia"/>
                <w:szCs w:val="22"/>
              </w:rPr>
              <w:t>详见招标公告第3.1.</w:t>
            </w:r>
            <w:r w:rsidRPr="00906429">
              <w:rPr>
                <w:rFonts w:ascii="宋体" w:hAnsi="宋体"/>
                <w:szCs w:val="22"/>
              </w:rPr>
              <w:t>2</w:t>
            </w:r>
            <w:r w:rsidRPr="00906429">
              <w:rPr>
                <w:rFonts w:ascii="宋体" w:hAnsi="宋体" w:hint="eastAsia"/>
                <w:szCs w:val="22"/>
              </w:rPr>
              <w:t>条</w:t>
            </w:r>
          </w:p>
          <w:p w14:paraId="7D907FB5" w14:textId="77777777" w:rsidR="00FB1878" w:rsidRPr="00906429" w:rsidRDefault="00022F99">
            <w:pPr>
              <w:spacing w:line="440" w:lineRule="exact"/>
              <w:rPr>
                <w:rFonts w:ascii="宋体" w:hAnsi="宋体"/>
                <w:szCs w:val="22"/>
              </w:rPr>
            </w:pPr>
            <w:r w:rsidRPr="00906429">
              <w:rPr>
                <w:rFonts w:ascii="宋体" w:hAnsi="宋体"/>
                <w:szCs w:val="22"/>
              </w:rPr>
              <w:t>（4）信誉要求：</w:t>
            </w:r>
            <w:r w:rsidRPr="00906429">
              <w:rPr>
                <w:rFonts w:ascii="宋体" w:hAnsi="宋体" w:hint="eastAsia"/>
                <w:szCs w:val="22"/>
              </w:rPr>
              <w:t>/</w:t>
            </w:r>
          </w:p>
          <w:p w14:paraId="2B803C97" w14:textId="77777777" w:rsidR="00FB1878" w:rsidRPr="00906429" w:rsidRDefault="00022F99">
            <w:pPr>
              <w:spacing w:line="440" w:lineRule="exact"/>
              <w:rPr>
                <w:rFonts w:ascii="宋体" w:hAnsi="宋体"/>
                <w:szCs w:val="22"/>
              </w:rPr>
            </w:pPr>
            <w:r w:rsidRPr="00906429">
              <w:rPr>
                <w:rFonts w:ascii="宋体" w:hAnsi="宋体" w:hint="eastAsia"/>
              </w:rPr>
              <w:t>（5）</w:t>
            </w:r>
            <w:r w:rsidRPr="00906429">
              <w:rPr>
                <w:rFonts w:ascii="宋体" w:hAnsi="宋体"/>
              </w:rPr>
              <w:t>其他要求：</w:t>
            </w:r>
            <w:r w:rsidRPr="00906429">
              <w:rPr>
                <w:rFonts w:ascii="宋体" w:hAnsi="宋体" w:hint="eastAsia"/>
              </w:rPr>
              <w:t>详见招标公告第</w:t>
            </w:r>
            <w:r w:rsidRPr="00906429">
              <w:rPr>
                <w:rFonts w:ascii="宋体" w:hAnsi="宋体"/>
              </w:rPr>
              <w:t>3.1.3</w:t>
            </w:r>
            <w:r w:rsidRPr="00906429">
              <w:rPr>
                <w:rFonts w:ascii="宋体" w:hAnsi="宋体" w:hint="eastAsia"/>
              </w:rPr>
              <w:t>、</w:t>
            </w:r>
            <w:r w:rsidRPr="00906429">
              <w:rPr>
                <w:rFonts w:ascii="宋体" w:hAnsi="宋体"/>
              </w:rPr>
              <w:t>3.1.4</w:t>
            </w:r>
            <w:r w:rsidRPr="00906429">
              <w:rPr>
                <w:rFonts w:ascii="宋体" w:hAnsi="宋体" w:hint="eastAsia"/>
              </w:rPr>
              <w:t>、</w:t>
            </w:r>
            <w:r w:rsidRPr="00906429">
              <w:rPr>
                <w:rFonts w:ascii="宋体" w:hAnsi="宋体"/>
              </w:rPr>
              <w:t>3.</w:t>
            </w:r>
            <w:r w:rsidRPr="00906429">
              <w:rPr>
                <w:rFonts w:ascii="宋体" w:hAnsi="宋体" w:hint="eastAsia"/>
              </w:rPr>
              <w:t>2、3.3条</w:t>
            </w:r>
          </w:p>
        </w:tc>
      </w:tr>
      <w:tr w:rsidR="00FB1878" w:rsidRPr="00906429" w14:paraId="608AFB42" w14:textId="77777777">
        <w:tc>
          <w:tcPr>
            <w:tcW w:w="1165" w:type="dxa"/>
            <w:tcBorders>
              <w:top w:val="single" w:sz="4" w:space="0" w:color="auto"/>
              <w:left w:val="single" w:sz="4" w:space="0" w:color="auto"/>
              <w:bottom w:val="single" w:sz="4" w:space="0" w:color="auto"/>
              <w:right w:val="single" w:sz="4" w:space="0" w:color="auto"/>
            </w:tcBorders>
            <w:vAlign w:val="center"/>
          </w:tcPr>
          <w:p w14:paraId="4F679746" w14:textId="77777777" w:rsidR="00FB1878" w:rsidRPr="00906429" w:rsidRDefault="00022F99">
            <w:pPr>
              <w:spacing w:line="440" w:lineRule="exact"/>
              <w:jc w:val="center"/>
              <w:rPr>
                <w:rFonts w:ascii="宋体" w:hAnsi="宋体"/>
                <w:szCs w:val="22"/>
              </w:rPr>
            </w:pPr>
            <w:r w:rsidRPr="00906429">
              <w:rPr>
                <w:rFonts w:ascii="宋体" w:hAnsi="宋体"/>
                <w:szCs w:val="22"/>
              </w:rPr>
              <w:lastRenderedPageBreak/>
              <w:t>1.4.2</w:t>
            </w:r>
          </w:p>
        </w:tc>
        <w:tc>
          <w:tcPr>
            <w:tcW w:w="3905" w:type="dxa"/>
            <w:tcBorders>
              <w:top w:val="single" w:sz="4" w:space="0" w:color="auto"/>
              <w:left w:val="single" w:sz="4" w:space="0" w:color="auto"/>
              <w:bottom w:val="single" w:sz="4" w:space="0" w:color="auto"/>
              <w:right w:val="single" w:sz="4" w:space="0" w:color="auto"/>
            </w:tcBorders>
            <w:vAlign w:val="center"/>
          </w:tcPr>
          <w:p w14:paraId="54232515" w14:textId="77777777" w:rsidR="00FB1878" w:rsidRPr="00906429" w:rsidRDefault="00022F99">
            <w:pPr>
              <w:spacing w:line="440" w:lineRule="exact"/>
              <w:jc w:val="center"/>
              <w:rPr>
                <w:rFonts w:ascii="宋体" w:hAnsi="宋体"/>
                <w:szCs w:val="22"/>
              </w:rPr>
            </w:pPr>
            <w:r w:rsidRPr="00906429">
              <w:rPr>
                <w:rFonts w:ascii="宋体" w:hAnsi="宋体"/>
                <w:szCs w:val="22"/>
              </w:rPr>
              <w:t>是否接受联合体投标</w:t>
            </w:r>
          </w:p>
        </w:tc>
        <w:tc>
          <w:tcPr>
            <w:tcW w:w="4252" w:type="dxa"/>
            <w:tcBorders>
              <w:top w:val="single" w:sz="4" w:space="0" w:color="auto"/>
              <w:left w:val="single" w:sz="4" w:space="0" w:color="auto"/>
              <w:bottom w:val="single" w:sz="4" w:space="0" w:color="auto"/>
              <w:right w:val="single" w:sz="4" w:space="0" w:color="auto"/>
            </w:tcBorders>
            <w:vAlign w:val="center"/>
          </w:tcPr>
          <w:p w14:paraId="6352697F" w14:textId="77777777" w:rsidR="00FB1878" w:rsidRPr="00906429" w:rsidRDefault="00022F99">
            <w:pPr>
              <w:topLinePunct/>
              <w:spacing w:line="440" w:lineRule="exact"/>
              <w:rPr>
                <w:rFonts w:ascii="宋体" w:hAnsi="宋体"/>
                <w:szCs w:val="22"/>
              </w:rPr>
            </w:pPr>
            <w:r w:rsidRPr="00906429">
              <w:rPr>
                <w:rFonts w:ascii="宋体" w:hAnsi="宋体" w:cs="宋体" w:hint="eastAsia"/>
                <w:spacing w:val="-2"/>
                <w:position w:val="1"/>
                <w:bdr w:val="single" w:sz="4" w:space="0" w:color="auto"/>
              </w:rPr>
              <w:t>√</w:t>
            </w:r>
            <w:r w:rsidRPr="00906429">
              <w:rPr>
                <w:rFonts w:ascii="宋体" w:hAnsi="宋体"/>
                <w:szCs w:val="22"/>
              </w:rPr>
              <w:t>不接受</w:t>
            </w:r>
          </w:p>
          <w:p w14:paraId="6BA6294A" w14:textId="77777777" w:rsidR="00FB1878" w:rsidRPr="00906429" w:rsidRDefault="00022F99">
            <w:pPr>
              <w:spacing w:line="440" w:lineRule="exact"/>
              <w:rPr>
                <w:rFonts w:ascii="宋体" w:hAnsi="宋体"/>
                <w:sz w:val="32"/>
                <w:szCs w:val="22"/>
              </w:rPr>
            </w:pPr>
            <w:r w:rsidRPr="00906429">
              <w:rPr>
                <w:rFonts w:ascii="宋体" w:hAnsi="宋体"/>
                <w:sz w:val="32"/>
                <w:szCs w:val="22"/>
              </w:rPr>
              <w:t>□</w:t>
            </w:r>
            <w:r w:rsidRPr="00906429">
              <w:rPr>
                <w:rFonts w:ascii="宋体" w:hAnsi="宋体"/>
                <w:szCs w:val="22"/>
              </w:rPr>
              <w:t>接受，应满足下列要求：</w:t>
            </w:r>
          </w:p>
        </w:tc>
      </w:tr>
      <w:tr w:rsidR="00FB1878" w:rsidRPr="00906429" w14:paraId="320FB59A" w14:textId="77777777">
        <w:tc>
          <w:tcPr>
            <w:tcW w:w="1165" w:type="dxa"/>
            <w:tcBorders>
              <w:top w:val="single" w:sz="4" w:space="0" w:color="auto"/>
              <w:left w:val="single" w:sz="4" w:space="0" w:color="auto"/>
              <w:bottom w:val="single" w:sz="4" w:space="0" w:color="auto"/>
              <w:right w:val="single" w:sz="4" w:space="0" w:color="auto"/>
            </w:tcBorders>
            <w:vAlign w:val="center"/>
          </w:tcPr>
          <w:p w14:paraId="4ED60B16" w14:textId="77777777" w:rsidR="00FB1878" w:rsidRPr="00906429" w:rsidRDefault="00022F99">
            <w:pPr>
              <w:spacing w:line="440" w:lineRule="exact"/>
              <w:jc w:val="center"/>
              <w:rPr>
                <w:rFonts w:ascii="宋体" w:hAnsi="宋体"/>
                <w:szCs w:val="22"/>
              </w:rPr>
            </w:pPr>
            <w:r w:rsidRPr="00906429">
              <w:rPr>
                <w:rFonts w:ascii="宋体" w:hAnsi="宋体"/>
                <w:szCs w:val="22"/>
              </w:rPr>
              <w:t>1.4.3</w:t>
            </w:r>
          </w:p>
        </w:tc>
        <w:tc>
          <w:tcPr>
            <w:tcW w:w="3905" w:type="dxa"/>
            <w:tcBorders>
              <w:top w:val="single" w:sz="4" w:space="0" w:color="auto"/>
              <w:left w:val="single" w:sz="4" w:space="0" w:color="auto"/>
              <w:bottom w:val="single" w:sz="4" w:space="0" w:color="auto"/>
              <w:right w:val="single" w:sz="4" w:space="0" w:color="auto"/>
            </w:tcBorders>
            <w:vAlign w:val="center"/>
          </w:tcPr>
          <w:p w14:paraId="04742B5B" w14:textId="77777777" w:rsidR="00FB1878" w:rsidRPr="00906429" w:rsidRDefault="00022F99">
            <w:pPr>
              <w:spacing w:line="400" w:lineRule="exact"/>
              <w:jc w:val="center"/>
              <w:rPr>
                <w:rFonts w:ascii="宋体" w:hAnsi="宋体"/>
                <w:szCs w:val="22"/>
              </w:rPr>
            </w:pPr>
            <w:r w:rsidRPr="00906429">
              <w:rPr>
                <w:rFonts w:ascii="宋体" w:hAnsi="宋体"/>
                <w:szCs w:val="21"/>
              </w:rPr>
              <w:t>投标人不得存在的</w:t>
            </w:r>
            <w:r w:rsidRPr="00906429">
              <w:rPr>
                <w:rFonts w:ascii="宋体" w:hAnsi="宋体" w:hint="eastAsia"/>
                <w:szCs w:val="21"/>
              </w:rPr>
              <w:t>其他</w:t>
            </w:r>
            <w:r w:rsidRPr="00906429">
              <w:rPr>
                <w:rFonts w:ascii="宋体" w:hAnsi="宋体"/>
                <w:szCs w:val="21"/>
              </w:rPr>
              <w:t>情形</w:t>
            </w:r>
          </w:p>
        </w:tc>
        <w:tc>
          <w:tcPr>
            <w:tcW w:w="4252" w:type="dxa"/>
            <w:tcBorders>
              <w:top w:val="single" w:sz="4" w:space="0" w:color="auto"/>
              <w:left w:val="single" w:sz="4" w:space="0" w:color="auto"/>
              <w:bottom w:val="single" w:sz="4" w:space="0" w:color="auto"/>
              <w:right w:val="single" w:sz="4" w:space="0" w:color="auto"/>
            </w:tcBorders>
            <w:vAlign w:val="center"/>
          </w:tcPr>
          <w:p w14:paraId="77AFE5CC" w14:textId="77777777" w:rsidR="00FB1878" w:rsidRPr="00906429" w:rsidRDefault="00022F99">
            <w:pPr>
              <w:topLinePunct/>
              <w:spacing w:line="440" w:lineRule="exact"/>
              <w:rPr>
                <w:rFonts w:ascii="宋体" w:hAnsi="宋体" w:cs="宋体"/>
                <w:sz w:val="32"/>
                <w:szCs w:val="22"/>
              </w:rPr>
            </w:pPr>
            <w:r w:rsidRPr="00906429">
              <w:rPr>
                <w:rFonts w:ascii="宋体" w:hAnsi="宋体" w:cs="宋体" w:hint="eastAsia"/>
                <w:szCs w:val="21"/>
              </w:rPr>
              <w:t>近三年内投标人或其法定代表人、拟委任的项目负责人有行贿犯罪行为</w:t>
            </w:r>
          </w:p>
        </w:tc>
      </w:tr>
      <w:tr w:rsidR="00FB1878" w:rsidRPr="00906429" w14:paraId="1AC8CA4C" w14:textId="77777777">
        <w:trPr>
          <w:trHeight w:val="1600"/>
        </w:trPr>
        <w:tc>
          <w:tcPr>
            <w:tcW w:w="1165" w:type="dxa"/>
            <w:tcBorders>
              <w:top w:val="single" w:sz="4" w:space="0" w:color="auto"/>
              <w:left w:val="single" w:sz="4" w:space="0" w:color="auto"/>
              <w:bottom w:val="single" w:sz="4" w:space="0" w:color="auto"/>
              <w:right w:val="single" w:sz="4" w:space="0" w:color="auto"/>
            </w:tcBorders>
            <w:vAlign w:val="center"/>
          </w:tcPr>
          <w:p w14:paraId="1FB69D67" w14:textId="77777777" w:rsidR="00FB1878" w:rsidRPr="00906429" w:rsidRDefault="00022F99">
            <w:pPr>
              <w:spacing w:line="440" w:lineRule="exact"/>
              <w:jc w:val="center"/>
              <w:rPr>
                <w:rFonts w:ascii="宋体" w:hAnsi="宋体"/>
                <w:szCs w:val="22"/>
              </w:rPr>
            </w:pPr>
            <w:r w:rsidRPr="00906429">
              <w:rPr>
                <w:rFonts w:ascii="宋体" w:hAnsi="宋体"/>
                <w:szCs w:val="22"/>
              </w:rPr>
              <w:t>1.9.1</w:t>
            </w:r>
          </w:p>
        </w:tc>
        <w:tc>
          <w:tcPr>
            <w:tcW w:w="3905" w:type="dxa"/>
            <w:tcBorders>
              <w:top w:val="single" w:sz="4" w:space="0" w:color="auto"/>
              <w:left w:val="single" w:sz="4" w:space="0" w:color="auto"/>
              <w:bottom w:val="single" w:sz="4" w:space="0" w:color="auto"/>
              <w:right w:val="single" w:sz="4" w:space="0" w:color="auto"/>
            </w:tcBorders>
            <w:vAlign w:val="center"/>
          </w:tcPr>
          <w:p w14:paraId="3BC144B2" w14:textId="77777777" w:rsidR="00FB1878" w:rsidRPr="00906429" w:rsidRDefault="00022F99">
            <w:pPr>
              <w:spacing w:line="440" w:lineRule="exact"/>
              <w:jc w:val="center"/>
              <w:rPr>
                <w:rFonts w:ascii="宋体" w:hAnsi="宋体"/>
                <w:szCs w:val="22"/>
              </w:rPr>
            </w:pPr>
            <w:r w:rsidRPr="00906429">
              <w:rPr>
                <w:rFonts w:ascii="宋体" w:hAnsi="宋体"/>
                <w:szCs w:val="22"/>
              </w:rPr>
              <w:t>投标预备会</w:t>
            </w:r>
          </w:p>
        </w:tc>
        <w:tc>
          <w:tcPr>
            <w:tcW w:w="4252" w:type="dxa"/>
            <w:tcBorders>
              <w:top w:val="single" w:sz="4" w:space="0" w:color="auto"/>
              <w:left w:val="single" w:sz="4" w:space="0" w:color="auto"/>
              <w:bottom w:val="single" w:sz="4" w:space="0" w:color="auto"/>
              <w:right w:val="single" w:sz="4" w:space="0" w:color="auto"/>
            </w:tcBorders>
            <w:vAlign w:val="center"/>
          </w:tcPr>
          <w:p w14:paraId="00753710" w14:textId="77777777" w:rsidR="00FB1878" w:rsidRPr="00906429" w:rsidRDefault="00022F99">
            <w:pPr>
              <w:topLinePunct/>
              <w:spacing w:line="400" w:lineRule="exact"/>
              <w:rPr>
                <w:rFonts w:ascii="宋体" w:hAnsi="宋体"/>
                <w:szCs w:val="22"/>
              </w:rPr>
            </w:pPr>
            <w:r w:rsidRPr="00906429">
              <w:rPr>
                <w:rFonts w:ascii="宋体" w:hAnsi="宋体" w:cs="宋体" w:hint="eastAsia"/>
                <w:spacing w:val="-2"/>
                <w:position w:val="1"/>
                <w:bdr w:val="single" w:sz="4" w:space="0" w:color="auto"/>
              </w:rPr>
              <w:t>√</w:t>
            </w:r>
            <w:r w:rsidRPr="00906429">
              <w:rPr>
                <w:rFonts w:ascii="宋体" w:hAnsi="宋体"/>
                <w:szCs w:val="22"/>
              </w:rPr>
              <w:t>不召开</w:t>
            </w:r>
          </w:p>
          <w:p w14:paraId="2BCDFE7C" w14:textId="77777777" w:rsidR="00FB1878" w:rsidRPr="00906429" w:rsidRDefault="00022F99">
            <w:pPr>
              <w:spacing w:line="440" w:lineRule="exact"/>
              <w:rPr>
                <w:rFonts w:ascii="宋体" w:hAnsi="宋体"/>
                <w:szCs w:val="22"/>
              </w:rPr>
            </w:pPr>
            <w:r w:rsidRPr="00906429">
              <w:rPr>
                <w:rFonts w:ascii="宋体" w:hAnsi="宋体"/>
                <w:sz w:val="32"/>
                <w:szCs w:val="22"/>
              </w:rPr>
              <w:t>□</w:t>
            </w:r>
            <w:r w:rsidRPr="00906429">
              <w:rPr>
                <w:rFonts w:ascii="宋体" w:hAnsi="宋体"/>
                <w:szCs w:val="22"/>
              </w:rPr>
              <w:t>召开，召开时间：</w:t>
            </w:r>
          </w:p>
          <w:p w14:paraId="18A8B231" w14:textId="77777777" w:rsidR="00FB1878" w:rsidRPr="00906429" w:rsidRDefault="00022F99">
            <w:pPr>
              <w:spacing w:line="440" w:lineRule="exact"/>
              <w:ind w:firstLineChars="400" w:firstLine="840"/>
              <w:rPr>
                <w:rFonts w:ascii="宋体" w:hAnsi="宋体"/>
                <w:szCs w:val="22"/>
              </w:rPr>
            </w:pPr>
            <w:r w:rsidRPr="00906429">
              <w:rPr>
                <w:rFonts w:ascii="宋体" w:hAnsi="宋体"/>
                <w:szCs w:val="22"/>
              </w:rPr>
              <w:t>召开地点：</w:t>
            </w:r>
          </w:p>
        </w:tc>
      </w:tr>
      <w:tr w:rsidR="00FB1878" w:rsidRPr="00906429" w14:paraId="76BBD9AA" w14:textId="77777777">
        <w:tc>
          <w:tcPr>
            <w:tcW w:w="1165" w:type="dxa"/>
            <w:vMerge w:val="restart"/>
            <w:tcBorders>
              <w:top w:val="single" w:sz="4" w:space="0" w:color="auto"/>
              <w:left w:val="single" w:sz="4" w:space="0" w:color="auto"/>
              <w:right w:val="single" w:sz="4" w:space="0" w:color="auto"/>
            </w:tcBorders>
            <w:vAlign w:val="center"/>
          </w:tcPr>
          <w:p w14:paraId="24058231" w14:textId="77777777" w:rsidR="00FB1878" w:rsidRPr="00906429" w:rsidRDefault="00022F99">
            <w:pPr>
              <w:spacing w:line="440" w:lineRule="exact"/>
              <w:jc w:val="center"/>
              <w:rPr>
                <w:rFonts w:ascii="宋体" w:hAnsi="宋体"/>
                <w:szCs w:val="22"/>
              </w:rPr>
            </w:pPr>
            <w:r w:rsidRPr="00906429">
              <w:rPr>
                <w:rFonts w:ascii="宋体" w:hAnsi="宋体"/>
                <w:szCs w:val="22"/>
              </w:rPr>
              <w:t>1.</w:t>
            </w:r>
            <w:r w:rsidRPr="00906429">
              <w:rPr>
                <w:rFonts w:ascii="宋体" w:hAnsi="宋体" w:hint="eastAsia"/>
                <w:szCs w:val="22"/>
              </w:rPr>
              <w:t>9</w:t>
            </w:r>
            <w:r w:rsidRPr="00906429">
              <w:rPr>
                <w:rFonts w:ascii="宋体" w:hAnsi="宋体"/>
                <w:szCs w:val="22"/>
              </w:rPr>
              <w:t>.2</w:t>
            </w:r>
          </w:p>
        </w:tc>
        <w:tc>
          <w:tcPr>
            <w:tcW w:w="3905" w:type="dxa"/>
            <w:vMerge w:val="restart"/>
            <w:tcBorders>
              <w:top w:val="single" w:sz="4" w:space="0" w:color="auto"/>
              <w:left w:val="single" w:sz="4" w:space="0" w:color="auto"/>
              <w:right w:val="single" w:sz="4" w:space="0" w:color="auto"/>
            </w:tcBorders>
            <w:vAlign w:val="center"/>
          </w:tcPr>
          <w:p w14:paraId="026052F4" w14:textId="77777777" w:rsidR="00FB1878" w:rsidRPr="00906429" w:rsidRDefault="00022F99">
            <w:pPr>
              <w:jc w:val="center"/>
              <w:rPr>
                <w:rFonts w:ascii="宋体" w:hAnsi="宋体"/>
                <w:szCs w:val="22"/>
              </w:rPr>
            </w:pPr>
            <w:r w:rsidRPr="00906429">
              <w:rPr>
                <w:rFonts w:ascii="宋体" w:hAnsi="宋体"/>
                <w:szCs w:val="22"/>
              </w:rPr>
              <w:t>投标人在投标预备会前提出问题</w:t>
            </w:r>
          </w:p>
        </w:tc>
        <w:tc>
          <w:tcPr>
            <w:tcW w:w="4252" w:type="dxa"/>
            <w:tcBorders>
              <w:top w:val="single" w:sz="4" w:space="0" w:color="auto"/>
              <w:left w:val="single" w:sz="4" w:space="0" w:color="auto"/>
              <w:bottom w:val="single" w:sz="4" w:space="0" w:color="auto"/>
              <w:right w:val="single" w:sz="4" w:space="0" w:color="auto"/>
            </w:tcBorders>
            <w:vAlign w:val="center"/>
          </w:tcPr>
          <w:p w14:paraId="445B1EDD" w14:textId="77777777" w:rsidR="00FB1878" w:rsidRPr="00906429" w:rsidRDefault="00022F99">
            <w:pPr>
              <w:spacing w:line="440" w:lineRule="exact"/>
              <w:rPr>
                <w:rFonts w:ascii="宋体" w:hAnsi="宋体"/>
                <w:szCs w:val="22"/>
              </w:rPr>
            </w:pPr>
            <w:r w:rsidRPr="00906429">
              <w:rPr>
                <w:rFonts w:ascii="宋体" w:hAnsi="宋体"/>
                <w:szCs w:val="22"/>
              </w:rPr>
              <w:t>时间：/</w:t>
            </w:r>
          </w:p>
        </w:tc>
      </w:tr>
      <w:tr w:rsidR="00FB1878" w:rsidRPr="00906429" w14:paraId="10D5E88F" w14:textId="77777777">
        <w:tc>
          <w:tcPr>
            <w:tcW w:w="1165" w:type="dxa"/>
            <w:vMerge/>
            <w:tcBorders>
              <w:left w:val="single" w:sz="4" w:space="0" w:color="auto"/>
              <w:bottom w:val="single" w:sz="4" w:space="0" w:color="auto"/>
              <w:right w:val="single" w:sz="4" w:space="0" w:color="auto"/>
            </w:tcBorders>
            <w:vAlign w:val="center"/>
          </w:tcPr>
          <w:p w14:paraId="1F9A51F6" w14:textId="77777777" w:rsidR="00FB1878" w:rsidRPr="00906429" w:rsidRDefault="00FB1878">
            <w:pPr>
              <w:spacing w:line="440" w:lineRule="exact"/>
              <w:jc w:val="center"/>
              <w:rPr>
                <w:rFonts w:ascii="宋体" w:hAnsi="宋体"/>
                <w:szCs w:val="22"/>
              </w:rPr>
            </w:pPr>
          </w:p>
        </w:tc>
        <w:tc>
          <w:tcPr>
            <w:tcW w:w="3905" w:type="dxa"/>
            <w:vMerge/>
            <w:tcBorders>
              <w:left w:val="single" w:sz="4" w:space="0" w:color="auto"/>
              <w:bottom w:val="single" w:sz="4" w:space="0" w:color="auto"/>
              <w:right w:val="single" w:sz="4" w:space="0" w:color="auto"/>
            </w:tcBorders>
            <w:vAlign w:val="center"/>
          </w:tcPr>
          <w:p w14:paraId="7E46FFF0" w14:textId="77777777" w:rsidR="00FB1878" w:rsidRPr="00906429" w:rsidRDefault="00FB1878">
            <w:pPr>
              <w:spacing w:line="440" w:lineRule="exact"/>
              <w:jc w:val="center"/>
              <w:rPr>
                <w:rFonts w:ascii="宋体" w:hAnsi="宋体"/>
                <w:szCs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04D59586" w14:textId="77777777" w:rsidR="00FB1878" w:rsidRPr="00906429" w:rsidRDefault="00022F99">
            <w:pPr>
              <w:spacing w:line="440" w:lineRule="exact"/>
              <w:rPr>
                <w:rFonts w:ascii="宋体" w:hAnsi="宋体"/>
                <w:szCs w:val="22"/>
              </w:rPr>
            </w:pPr>
            <w:r w:rsidRPr="00906429">
              <w:rPr>
                <w:rFonts w:ascii="宋体" w:hAnsi="宋体"/>
                <w:szCs w:val="22"/>
              </w:rPr>
              <w:t>形式：/</w:t>
            </w:r>
          </w:p>
        </w:tc>
      </w:tr>
      <w:tr w:rsidR="00FB1878" w:rsidRPr="00906429" w14:paraId="33C2E546" w14:textId="77777777">
        <w:tc>
          <w:tcPr>
            <w:tcW w:w="1165" w:type="dxa"/>
            <w:tcBorders>
              <w:left w:val="single" w:sz="4" w:space="0" w:color="auto"/>
              <w:bottom w:val="single" w:sz="4" w:space="0" w:color="auto"/>
              <w:right w:val="single" w:sz="4" w:space="0" w:color="auto"/>
            </w:tcBorders>
            <w:vAlign w:val="center"/>
          </w:tcPr>
          <w:p w14:paraId="7947763C" w14:textId="77777777" w:rsidR="00FB1878" w:rsidRPr="00906429" w:rsidRDefault="00022F99">
            <w:pPr>
              <w:spacing w:line="440" w:lineRule="exact"/>
              <w:jc w:val="center"/>
              <w:rPr>
                <w:rFonts w:ascii="宋体" w:hAnsi="宋体"/>
                <w:szCs w:val="22"/>
              </w:rPr>
            </w:pPr>
            <w:r w:rsidRPr="00906429">
              <w:rPr>
                <w:rFonts w:ascii="宋体" w:hAnsi="宋体"/>
                <w:szCs w:val="22"/>
              </w:rPr>
              <w:t>1.</w:t>
            </w:r>
            <w:r w:rsidRPr="00906429">
              <w:rPr>
                <w:rFonts w:ascii="宋体" w:hAnsi="宋体" w:hint="eastAsia"/>
                <w:szCs w:val="22"/>
              </w:rPr>
              <w:t>9</w:t>
            </w:r>
            <w:r w:rsidRPr="00906429">
              <w:rPr>
                <w:rFonts w:ascii="宋体" w:hAnsi="宋体"/>
                <w:szCs w:val="22"/>
              </w:rPr>
              <w:t>.3</w:t>
            </w:r>
          </w:p>
        </w:tc>
        <w:tc>
          <w:tcPr>
            <w:tcW w:w="3905" w:type="dxa"/>
            <w:tcBorders>
              <w:left w:val="single" w:sz="4" w:space="0" w:color="auto"/>
              <w:bottom w:val="single" w:sz="4" w:space="0" w:color="auto"/>
              <w:right w:val="single" w:sz="4" w:space="0" w:color="auto"/>
            </w:tcBorders>
            <w:vAlign w:val="center"/>
          </w:tcPr>
          <w:p w14:paraId="458FD628" w14:textId="77777777" w:rsidR="00FB1878" w:rsidRPr="00906429" w:rsidRDefault="00022F99">
            <w:pPr>
              <w:spacing w:line="440" w:lineRule="exact"/>
              <w:jc w:val="center"/>
              <w:rPr>
                <w:rFonts w:ascii="宋体" w:hAnsi="宋体"/>
                <w:szCs w:val="22"/>
              </w:rPr>
            </w:pPr>
            <w:r w:rsidRPr="00906429">
              <w:rPr>
                <w:rFonts w:ascii="宋体" w:hAnsi="宋体"/>
                <w:szCs w:val="22"/>
              </w:rPr>
              <w:t>招标文件澄清发出的形式</w:t>
            </w:r>
          </w:p>
        </w:tc>
        <w:tc>
          <w:tcPr>
            <w:tcW w:w="4252" w:type="dxa"/>
            <w:tcBorders>
              <w:top w:val="single" w:sz="4" w:space="0" w:color="auto"/>
              <w:left w:val="single" w:sz="4" w:space="0" w:color="auto"/>
              <w:bottom w:val="single" w:sz="4" w:space="0" w:color="auto"/>
              <w:right w:val="single" w:sz="4" w:space="0" w:color="auto"/>
            </w:tcBorders>
            <w:vAlign w:val="center"/>
          </w:tcPr>
          <w:p w14:paraId="3A1787D6" w14:textId="77777777" w:rsidR="00FB1878" w:rsidRPr="00906429" w:rsidRDefault="00022F99">
            <w:pPr>
              <w:spacing w:line="440" w:lineRule="exact"/>
              <w:rPr>
                <w:rFonts w:ascii="宋体" w:hAnsi="宋体"/>
                <w:szCs w:val="22"/>
              </w:rPr>
            </w:pPr>
            <w:r w:rsidRPr="00906429">
              <w:rPr>
                <w:rFonts w:ascii="宋体" w:hAnsi="宋体"/>
                <w:szCs w:val="22"/>
              </w:rPr>
              <w:t>/</w:t>
            </w:r>
          </w:p>
        </w:tc>
      </w:tr>
      <w:tr w:rsidR="00FB1878" w:rsidRPr="00906429" w14:paraId="2F643943" w14:textId="77777777">
        <w:tc>
          <w:tcPr>
            <w:tcW w:w="1165" w:type="dxa"/>
            <w:tcBorders>
              <w:top w:val="single" w:sz="4" w:space="0" w:color="auto"/>
              <w:left w:val="single" w:sz="4" w:space="0" w:color="auto"/>
              <w:bottom w:val="single" w:sz="4" w:space="0" w:color="auto"/>
              <w:right w:val="single" w:sz="4" w:space="0" w:color="auto"/>
            </w:tcBorders>
            <w:vAlign w:val="center"/>
          </w:tcPr>
          <w:p w14:paraId="56E281AD" w14:textId="77777777" w:rsidR="00FB1878" w:rsidRPr="00906429" w:rsidRDefault="00022F99">
            <w:pPr>
              <w:spacing w:line="440" w:lineRule="exact"/>
              <w:jc w:val="center"/>
              <w:rPr>
                <w:rFonts w:ascii="宋体" w:hAnsi="宋体"/>
                <w:szCs w:val="22"/>
              </w:rPr>
            </w:pPr>
            <w:r w:rsidRPr="00906429">
              <w:rPr>
                <w:rFonts w:ascii="宋体" w:hAnsi="宋体"/>
                <w:szCs w:val="22"/>
              </w:rPr>
              <w:t>1.10.1</w:t>
            </w:r>
          </w:p>
        </w:tc>
        <w:tc>
          <w:tcPr>
            <w:tcW w:w="3905" w:type="dxa"/>
            <w:tcBorders>
              <w:top w:val="single" w:sz="4" w:space="0" w:color="auto"/>
              <w:left w:val="single" w:sz="4" w:space="0" w:color="auto"/>
              <w:bottom w:val="single" w:sz="4" w:space="0" w:color="auto"/>
              <w:right w:val="single" w:sz="4" w:space="0" w:color="auto"/>
            </w:tcBorders>
            <w:vAlign w:val="center"/>
          </w:tcPr>
          <w:p w14:paraId="4A959C1E" w14:textId="77777777" w:rsidR="00FB1878" w:rsidRPr="00906429" w:rsidRDefault="00022F99">
            <w:pPr>
              <w:spacing w:line="440" w:lineRule="exact"/>
              <w:jc w:val="center"/>
              <w:rPr>
                <w:rFonts w:ascii="宋体" w:hAnsi="宋体"/>
                <w:szCs w:val="22"/>
              </w:rPr>
            </w:pPr>
            <w:r w:rsidRPr="00906429">
              <w:rPr>
                <w:rFonts w:ascii="宋体" w:hAnsi="宋体"/>
                <w:szCs w:val="21"/>
              </w:rPr>
              <w:t>分包</w:t>
            </w:r>
          </w:p>
        </w:tc>
        <w:tc>
          <w:tcPr>
            <w:tcW w:w="4252" w:type="dxa"/>
            <w:tcBorders>
              <w:top w:val="single" w:sz="4" w:space="0" w:color="auto"/>
              <w:left w:val="single" w:sz="4" w:space="0" w:color="auto"/>
              <w:bottom w:val="single" w:sz="4" w:space="0" w:color="auto"/>
              <w:right w:val="single" w:sz="4" w:space="0" w:color="auto"/>
            </w:tcBorders>
            <w:vAlign w:val="center"/>
          </w:tcPr>
          <w:p w14:paraId="689315AB" w14:textId="77777777" w:rsidR="00FB1878" w:rsidRPr="00906429" w:rsidRDefault="00022F99">
            <w:pPr>
              <w:spacing w:line="440" w:lineRule="exact"/>
              <w:rPr>
                <w:rFonts w:ascii="宋体" w:hAnsi="宋体"/>
                <w:szCs w:val="21"/>
              </w:rPr>
            </w:pPr>
            <w:r w:rsidRPr="00906429">
              <w:rPr>
                <w:rFonts w:ascii="宋体" w:hAnsi="宋体" w:cs="宋体" w:hint="eastAsia"/>
                <w:spacing w:val="-2"/>
                <w:position w:val="1"/>
                <w:bdr w:val="single" w:sz="4" w:space="0" w:color="auto"/>
              </w:rPr>
              <w:t>√</w:t>
            </w:r>
            <w:r w:rsidRPr="00906429">
              <w:rPr>
                <w:rFonts w:ascii="宋体" w:hAnsi="宋体"/>
                <w:szCs w:val="21"/>
              </w:rPr>
              <w:t>不允许</w:t>
            </w:r>
          </w:p>
          <w:p w14:paraId="6DB33B1A" w14:textId="77777777" w:rsidR="00FB1878" w:rsidRPr="00906429" w:rsidRDefault="00022F99">
            <w:pPr>
              <w:spacing w:line="440" w:lineRule="exact"/>
              <w:rPr>
                <w:rFonts w:ascii="宋体" w:hAnsi="宋体"/>
                <w:szCs w:val="21"/>
              </w:rPr>
            </w:pPr>
            <w:r w:rsidRPr="00906429">
              <w:rPr>
                <w:rFonts w:ascii="宋体" w:hAnsi="宋体"/>
                <w:sz w:val="32"/>
                <w:szCs w:val="22"/>
              </w:rPr>
              <w:t>□</w:t>
            </w:r>
            <w:r w:rsidRPr="00906429">
              <w:rPr>
                <w:rFonts w:ascii="宋体" w:hAnsi="宋体"/>
                <w:szCs w:val="21"/>
              </w:rPr>
              <w:t>允许</w:t>
            </w:r>
            <w:r w:rsidRPr="00906429">
              <w:rPr>
                <w:rFonts w:ascii="宋体" w:hAnsi="宋体" w:hint="eastAsia"/>
                <w:szCs w:val="21"/>
              </w:rPr>
              <w:t>，</w:t>
            </w:r>
            <w:r w:rsidRPr="00906429">
              <w:rPr>
                <w:rFonts w:ascii="宋体" w:hAnsi="宋体"/>
                <w:szCs w:val="21"/>
              </w:rPr>
              <w:t>分包内容要求：</w:t>
            </w:r>
            <w:r w:rsidRPr="00906429">
              <w:rPr>
                <w:rFonts w:ascii="宋体" w:hAnsi="宋体" w:hint="eastAsia"/>
                <w:szCs w:val="21"/>
              </w:rPr>
              <w:t>无法</w:t>
            </w:r>
            <w:r w:rsidRPr="00906429">
              <w:rPr>
                <w:rFonts w:ascii="宋体" w:hAnsi="宋体"/>
                <w:szCs w:val="21"/>
              </w:rPr>
              <w:t>自行生产</w:t>
            </w:r>
            <w:r w:rsidRPr="00906429">
              <w:rPr>
                <w:rFonts w:ascii="宋体" w:hAnsi="宋体" w:hint="eastAsia"/>
                <w:szCs w:val="21"/>
              </w:rPr>
              <w:t>，需要</w:t>
            </w:r>
            <w:r w:rsidRPr="00906429">
              <w:rPr>
                <w:rFonts w:ascii="宋体" w:hAnsi="宋体"/>
                <w:szCs w:val="21"/>
              </w:rPr>
              <w:t>外购的材料</w:t>
            </w:r>
          </w:p>
          <w:p w14:paraId="0FEF4990" w14:textId="77777777" w:rsidR="00FB1878" w:rsidRPr="00906429" w:rsidRDefault="00022F99">
            <w:pPr>
              <w:spacing w:line="440" w:lineRule="exact"/>
              <w:ind w:firstLineChars="400" w:firstLine="840"/>
              <w:rPr>
                <w:rFonts w:ascii="宋体" w:hAnsi="宋体"/>
                <w:szCs w:val="21"/>
              </w:rPr>
            </w:pPr>
            <w:r w:rsidRPr="00906429">
              <w:rPr>
                <w:rFonts w:ascii="宋体" w:hAnsi="宋体"/>
                <w:szCs w:val="21"/>
              </w:rPr>
              <w:t>分包金额要求：</w:t>
            </w:r>
            <w:r w:rsidRPr="00906429">
              <w:rPr>
                <w:rFonts w:ascii="宋体" w:hAnsi="宋体" w:hint="eastAsia"/>
                <w:szCs w:val="21"/>
              </w:rPr>
              <w:t>/</w:t>
            </w:r>
          </w:p>
          <w:p w14:paraId="69E5C930" w14:textId="77777777" w:rsidR="00FB1878" w:rsidRPr="00906429" w:rsidRDefault="00022F99">
            <w:pPr>
              <w:spacing w:line="440" w:lineRule="exact"/>
              <w:ind w:firstLineChars="400" w:firstLine="840"/>
              <w:rPr>
                <w:rFonts w:ascii="宋体" w:hAnsi="宋体"/>
                <w:szCs w:val="21"/>
              </w:rPr>
            </w:pPr>
            <w:r w:rsidRPr="00906429">
              <w:rPr>
                <w:rFonts w:ascii="宋体" w:hAnsi="宋体"/>
                <w:szCs w:val="21"/>
              </w:rPr>
              <w:t>对分包人的资质要求：</w:t>
            </w:r>
            <w:r w:rsidRPr="00906429">
              <w:rPr>
                <w:rFonts w:ascii="宋体" w:hAnsi="宋体" w:hint="eastAsia"/>
                <w:szCs w:val="21"/>
              </w:rPr>
              <w:t>/</w:t>
            </w:r>
          </w:p>
        </w:tc>
      </w:tr>
      <w:tr w:rsidR="00FB1878" w:rsidRPr="00906429" w14:paraId="119E5882" w14:textId="77777777">
        <w:tc>
          <w:tcPr>
            <w:tcW w:w="1165" w:type="dxa"/>
            <w:tcBorders>
              <w:top w:val="single" w:sz="4" w:space="0" w:color="auto"/>
              <w:left w:val="single" w:sz="4" w:space="0" w:color="auto"/>
              <w:bottom w:val="single" w:sz="4" w:space="0" w:color="auto"/>
              <w:right w:val="single" w:sz="4" w:space="0" w:color="auto"/>
            </w:tcBorders>
            <w:vAlign w:val="center"/>
          </w:tcPr>
          <w:p w14:paraId="32F59EBA" w14:textId="77777777" w:rsidR="00FB1878" w:rsidRPr="00906429" w:rsidRDefault="00022F99">
            <w:pPr>
              <w:spacing w:line="440" w:lineRule="exact"/>
              <w:jc w:val="center"/>
              <w:rPr>
                <w:rFonts w:ascii="宋体" w:hAnsi="宋体"/>
                <w:szCs w:val="22"/>
              </w:rPr>
            </w:pPr>
            <w:r w:rsidRPr="00906429">
              <w:rPr>
                <w:rFonts w:ascii="宋体" w:hAnsi="宋体"/>
                <w:szCs w:val="22"/>
              </w:rPr>
              <w:t>1.11.1</w:t>
            </w:r>
          </w:p>
        </w:tc>
        <w:tc>
          <w:tcPr>
            <w:tcW w:w="3905" w:type="dxa"/>
            <w:tcBorders>
              <w:top w:val="single" w:sz="4" w:space="0" w:color="auto"/>
              <w:left w:val="single" w:sz="4" w:space="0" w:color="auto"/>
              <w:bottom w:val="single" w:sz="4" w:space="0" w:color="auto"/>
              <w:right w:val="single" w:sz="4" w:space="0" w:color="auto"/>
            </w:tcBorders>
            <w:vAlign w:val="center"/>
          </w:tcPr>
          <w:p w14:paraId="13D701D1" w14:textId="77777777" w:rsidR="00FB1878" w:rsidRPr="00906429" w:rsidRDefault="00022F99">
            <w:pPr>
              <w:spacing w:line="440" w:lineRule="exact"/>
              <w:jc w:val="center"/>
              <w:rPr>
                <w:rFonts w:ascii="宋体" w:hAnsi="宋体"/>
                <w:szCs w:val="22"/>
              </w:rPr>
            </w:pPr>
            <w:r w:rsidRPr="00906429">
              <w:rPr>
                <w:rFonts w:ascii="宋体" w:hAnsi="宋体"/>
                <w:szCs w:val="22"/>
              </w:rPr>
              <w:t>实质性要求和条件</w:t>
            </w:r>
          </w:p>
        </w:tc>
        <w:tc>
          <w:tcPr>
            <w:tcW w:w="4252" w:type="dxa"/>
            <w:tcBorders>
              <w:top w:val="single" w:sz="4" w:space="0" w:color="auto"/>
              <w:left w:val="single" w:sz="4" w:space="0" w:color="auto"/>
              <w:bottom w:val="single" w:sz="4" w:space="0" w:color="auto"/>
              <w:right w:val="single" w:sz="4" w:space="0" w:color="auto"/>
            </w:tcBorders>
            <w:vAlign w:val="center"/>
          </w:tcPr>
          <w:p w14:paraId="3A6D63E7" w14:textId="77777777" w:rsidR="00FB1878" w:rsidRPr="00906429" w:rsidRDefault="00022F99">
            <w:pPr>
              <w:topLinePunct/>
              <w:spacing w:line="400" w:lineRule="exact"/>
              <w:rPr>
                <w:rFonts w:ascii="宋体" w:hAnsi="宋体"/>
                <w:szCs w:val="22"/>
              </w:rPr>
            </w:pPr>
            <w:r w:rsidRPr="00906429">
              <w:rPr>
                <w:rFonts w:ascii="宋体" w:hAnsi="宋体"/>
                <w:szCs w:val="22"/>
              </w:rPr>
              <w:t>/</w:t>
            </w:r>
          </w:p>
        </w:tc>
      </w:tr>
      <w:tr w:rsidR="00FB1878" w:rsidRPr="00906429" w14:paraId="79E3037D" w14:textId="77777777">
        <w:tc>
          <w:tcPr>
            <w:tcW w:w="1165" w:type="dxa"/>
            <w:tcBorders>
              <w:top w:val="single" w:sz="4" w:space="0" w:color="auto"/>
              <w:left w:val="single" w:sz="4" w:space="0" w:color="auto"/>
              <w:bottom w:val="single" w:sz="4" w:space="0" w:color="auto"/>
              <w:right w:val="single" w:sz="4" w:space="0" w:color="auto"/>
            </w:tcBorders>
            <w:vAlign w:val="center"/>
          </w:tcPr>
          <w:p w14:paraId="02B62090" w14:textId="77777777" w:rsidR="00FB1878" w:rsidRPr="00906429" w:rsidRDefault="00022F99">
            <w:pPr>
              <w:spacing w:line="440" w:lineRule="exact"/>
              <w:jc w:val="center"/>
              <w:rPr>
                <w:rFonts w:ascii="宋体" w:hAnsi="宋体"/>
                <w:szCs w:val="22"/>
              </w:rPr>
            </w:pPr>
            <w:r w:rsidRPr="00906429">
              <w:rPr>
                <w:rFonts w:ascii="宋体" w:hAnsi="宋体"/>
                <w:szCs w:val="22"/>
              </w:rPr>
              <w:t>1.11.3</w:t>
            </w:r>
          </w:p>
        </w:tc>
        <w:tc>
          <w:tcPr>
            <w:tcW w:w="3905" w:type="dxa"/>
            <w:tcBorders>
              <w:top w:val="single" w:sz="4" w:space="0" w:color="auto"/>
              <w:left w:val="single" w:sz="4" w:space="0" w:color="auto"/>
              <w:bottom w:val="single" w:sz="4" w:space="0" w:color="auto"/>
              <w:right w:val="single" w:sz="4" w:space="0" w:color="auto"/>
            </w:tcBorders>
            <w:vAlign w:val="center"/>
          </w:tcPr>
          <w:p w14:paraId="200BE3AB"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其他可以被接受的技术支持资料</w:t>
            </w:r>
          </w:p>
        </w:tc>
        <w:tc>
          <w:tcPr>
            <w:tcW w:w="4252" w:type="dxa"/>
            <w:tcBorders>
              <w:top w:val="single" w:sz="4" w:space="0" w:color="auto"/>
              <w:left w:val="single" w:sz="4" w:space="0" w:color="auto"/>
              <w:bottom w:val="single" w:sz="4" w:space="0" w:color="auto"/>
              <w:right w:val="single" w:sz="4" w:space="0" w:color="auto"/>
            </w:tcBorders>
          </w:tcPr>
          <w:p w14:paraId="0329E92D" w14:textId="77777777" w:rsidR="00FB1878" w:rsidRPr="00906429" w:rsidRDefault="00022F99">
            <w:pPr>
              <w:topLinePunct/>
              <w:spacing w:line="400" w:lineRule="exact"/>
              <w:jc w:val="left"/>
              <w:rPr>
                <w:rFonts w:ascii="宋体" w:hAnsi="宋体"/>
                <w:szCs w:val="22"/>
              </w:rPr>
            </w:pPr>
            <w:r w:rsidRPr="00906429">
              <w:rPr>
                <w:rFonts w:ascii="宋体" w:hAnsi="宋体"/>
                <w:szCs w:val="22"/>
              </w:rPr>
              <w:t>/</w:t>
            </w:r>
          </w:p>
        </w:tc>
      </w:tr>
      <w:tr w:rsidR="00FB1878" w:rsidRPr="00906429" w14:paraId="03C428A8" w14:textId="77777777">
        <w:tc>
          <w:tcPr>
            <w:tcW w:w="1165" w:type="dxa"/>
            <w:tcBorders>
              <w:top w:val="single" w:sz="4" w:space="0" w:color="auto"/>
              <w:left w:val="single" w:sz="4" w:space="0" w:color="auto"/>
              <w:bottom w:val="single" w:sz="4" w:space="0" w:color="auto"/>
              <w:right w:val="single" w:sz="4" w:space="0" w:color="auto"/>
            </w:tcBorders>
            <w:vAlign w:val="center"/>
          </w:tcPr>
          <w:p w14:paraId="1509CFB2" w14:textId="77777777" w:rsidR="00FB1878" w:rsidRPr="00906429" w:rsidRDefault="00022F99">
            <w:pPr>
              <w:spacing w:line="440" w:lineRule="exact"/>
              <w:jc w:val="center"/>
              <w:rPr>
                <w:rFonts w:ascii="宋体" w:hAnsi="宋体"/>
                <w:szCs w:val="22"/>
              </w:rPr>
            </w:pPr>
            <w:r w:rsidRPr="00906429">
              <w:rPr>
                <w:rFonts w:ascii="宋体" w:hAnsi="宋体"/>
                <w:szCs w:val="22"/>
              </w:rPr>
              <w:t>1.11.4</w:t>
            </w:r>
          </w:p>
        </w:tc>
        <w:tc>
          <w:tcPr>
            <w:tcW w:w="3905" w:type="dxa"/>
            <w:tcBorders>
              <w:top w:val="single" w:sz="4" w:space="0" w:color="auto"/>
              <w:left w:val="single" w:sz="4" w:space="0" w:color="auto"/>
              <w:bottom w:val="single" w:sz="4" w:space="0" w:color="auto"/>
              <w:right w:val="single" w:sz="4" w:space="0" w:color="auto"/>
            </w:tcBorders>
            <w:vAlign w:val="center"/>
          </w:tcPr>
          <w:p w14:paraId="34719ED4" w14:textId="77777777" w:rsidR="00FB1878" w:rsidRPr="00906429" w:rsidRDefault="00022F99">
            <w:pPr>
              <w:spacing w:line="440" w:lineRule="exact"/>
              <w:jc w:val="center"/>
              <w:rPr>
                <w:rFonts w:ascii="宋体" w:hAnsi="宋体"/>
                <w:szCs w:val="22"/>
              </w:rPr>
            </w:pPr>
            <w:r w:rsidRPr="00906429">
              <w:rPr>
                <w:rFonts w:ascii="宋体" w:hAnsi="宋体"/>
                <w:szCs w:val="22"/>
              </w:rPr>
              <w:t>偏差</w:t>
            </w:r>
          </w:p>
        </w:tc>
        <w:tc>
          <w:tcPr>
            <w:tcW w:w="4252" w:type="dxa"/>
            <w:tcBorders>
              <w:top w:val="single" w:sz="4" w:space="0" w:color="auto"/>
              <w:left w:val="single" w:sz="4" w:space="0" w:color="auto"/>
              <w:bottom w:val="single" w:sz="4" w:space="0" w:color="auto"/>
              <w:right w:val="single" w:sz="4" w:space="0" w:color="auto"/>
            </w:tcBorders>
          </w:tcPr>
          <w:p w14:paraId="05E70994" w14:textId="77777777" w:rsidR="00FB1878" w:rsidRPr="00906429" w:rsidRDefault="00022F99">
            <w:pPr>
              <w:spacing w:line="440" w:lineRule="exact"/>
              <w:rPr>
                <w:rFonts w:ascii="宋体" w:hAnsi="宋体"/>
                <w:szCs w:val="21"/>
              </w:rPr>
            </w:pPr>
            <w:r w:rsidRPr="00906429">
              <w:rPr>
                <w:rFonts w:ascii="宋体" w:hAnsi="宋体" w:cs="宋体" w:hint="eastAsia"/>
                <w:spacing w:val="-2"/>
                <w:position w:val="1"/>
                <w:bdr w:val="single" w:sz="4" w:space="0" w:color="auto"/>
              </w:rPr>
              <w:t>√</w:t>
            </w:r>
            <w:r w:rsidRPr="00906429">
              <w:rPr>
                <w:rFonts w:ascii="宋体" w:hAnsi="宋体"/>
                <w:szCs w:val="21"/>
              </w:rPr>
              <w:t>不允许</w:t>
            </w:r>
          </w:p>
          <w:p w14:paraId="0B672F16" w14:textId="77777777" w:rsidR="00FB1878" w:rsidRPr="00906429" w:rsidRDefault="00022F99">
            <w:pPr>
              <w:topLinePunct/>
              <w:spacing w:line="400" w:lineRule="exact"/>
              <w:rPr>
                <w:rFonts w:ascii="宋体" w:hAnsi="宋体"/>
                <w:szCs w:val="22"/>
              </w:rPr>
            </w:pPr>
            <w:r w:rsidRPr="00906429">
              <w:rPr>
                <w:rFonts w:ascii="宋体" w:hAnsi="宋体"/>
                <w:szCs w:val="21"/>
              </w:rPr>
              <w:t>□允许</w:t>
            </w:r>
            <w:r w:rsidRPr="00906429">
              <w:rPr>
                <w:rFonts w:ascii="宋体" w:hAnsi="宋体"/>
                <w:szCs w:val="18"/>
              </w:rPr>
              <w:t>，</w:t>
            </w:r>
            <w:r w:rsidRPr="00906429">
              <w:rPr>
                <w:rFonts w:ascii="宋体" w:hAnsi="宋体"/>
                <w:szCs w:val="22"/>
              </w:rPr>
              <w:t>偏差范围：</w:t>
            </w:r>
          </w:p>
          <w:p w14:paraId="10861AF0" w14:textId="77777777" w:rsidR="00FB1878" w:rsidRPr="00906429" w:rsidRDefault="00022F99">
            <w:pPr>
              <w:topLinePunct/>
              <w:spacing w:line="400" w:lineRule="exact"/>
              <w:ind w:firstLineChars="450" w:firstLine="945"/>
              <w:rPr>
                <w:rFonts w:ascii="宋体" w:hAnsi="宋体"/>
                <w:szCs w:val="22"/>
              </w:rPr>
            </w:pPr>
            <w:r w:rsidRPr="00906429">
              <w:rPr>
                <w:rFonts w:ascii="宋体" w:hAnsi="宋体"/>
                <w:szCs w:val="22"/>
              </w:rPr>
              <w:t>最高项数：</w:t>
            </w:r>
          </w:p>
        </w:tc>
      </w:tr>
      <w:tr w:rsidR="00FB1878" w:rsidRPr="00906429" w14:paraId="19BEB687" w14:textId="77777777">
        <w:tc>
          <w:tcPr>
            <w:tcW w:w="1165" w:type="dxa"/>
            <w:tcBorders>
              <w:top w:val="single" w:sz="4" w:space="0" w:color="auto"/>
              <w:left w:val="single" w:sz="4" w:space="0" w:color="auto"/>
              <w:bottom w:val="single" w:sz="4" w:space="0" w:color="auto"/>
              <w:right w:val="single" w:sz="4" w:space="0" w:color="auto"/>
            </w:tcBorders>
            <w:vAlign w:val="center"/>
          </w:tcPr>
          <w:p w14:paraId="175862BE" w14:textId="77777777" w:rsidR="00FB1878" w:rsidRPr="00906429" w:rsidRDefault="00022F99">
            <w:pPr>
              <w:spacing w:line="440" w:lineRule="exact"/>
              <w:jc w:val="center"/>
              <w:rPr>
                <w:rFonts w:ascii="宋体" w:hAnsi="宋体"/>
                <w:szCs w:val="22"/>
              </w:rPr>
            </w:pPr>
            <w:r w:rsidRPr="00906429">
              <w:rPr>
                <w:rFonts w:ascii="宋体" w:hAnsi="宋体"/>
                <w:szCs w:val="22"/>
              </w:rPr>
              <w:t>2.1</w:t>
            </w:r>
          </w:p>
        </w:tc>
        <w:tc>
          <w:tcPr>
            <w:tcW w:w="3905" w:type="dxa"/>
            <w:tcBorders>
              <w:top w:val="single" w:sz="4" w:space="0" w:color="auto"/>
              <w:left w:val="single" w:sz="4" w:space="0" w:color="auto"/>
              <w:bottom w:val="single" w:sz="4" w:space="0" w:color="auto"/>
              <w:right w:val="single" w:sz="4" w:space="0" w:color="auto"/>
            </w:tcBorders>
            <w:vAlign w:val="center"/>
          </w:tcPr>
          <w:p w14:paraId="34D0BEDC" w14:textId="77777777" w:rsidR="00FB1878" w:rsidRPr="00906429" w:rsidRDefault="00022F99">
            <w:pPr>
              <w:spacing w:line="440" w:lineRule="exact"/>
              <w:jc w:val="center"/>
              <w:rPr>
                <w:rFonts w:ascii="宋体" w:hAnsi="宋体"/>
                <w:szCs w:val="22"/>
              </w:rPr>
            </w:pPr>
            <w:r w:rsidRPr="00906429">
              <w:rPr>
                <w:rFonts w:ascii="宋体" w:hAnsi="宋体"/>
                <w:szCs w:val="22"/>
              </w:rPr>
              <w:t>构成招标文件的其他资料</w:t>
            </w:r>
          </w:p>
        </w:tc>
        <w:tc>
          <w:tcPr>
            <w:tcW w:w="4252" w:type="dxa"/>
            <w:tcBorders>
              <w:top w:val="single" w:sz="4" w:space="0" w:color="auto"/>
              <w:left w:val="single" w:sz="4" w:space="0" w:color="auto"/>
              <w:bottom w:val="single" w:sz="4" w:space="0" w:color="auto"/>
              <w:right w:val="single" w:sz="4" w:space="0" w:color="auto"/>
            </w:tcBorders>
            <w:vAlign w:val="center"/>
          </w:tcPr>
          <w:p w14:paraId="4736BB5D" w14:textId="77777777" w:rsidR="00FB1878" w:rsidRPr="00906429" w:rsidRDefault="00022F99">
            <w:pPr>
              <w:spacing w:line="440" w:lineRule="exact"/>
              <w:rPr>
                <w:rFonts w:ascii="宋体" w:hAnsi="宋体"/>
                <w:szCs w:val="22"/>
              </w:rPr>
            </w:pPr>
            <w:r w:rsidRPr="00906429">
              <w:rPr>
                <w:rFonts w:ascii="宋体" w:hAnsi="宋体"/>
                <w:szCs w:val="22"/>
              </w:rPr>
              <w:t>/</w:t>
            </w:r>
          </w:p>
        </w:tc>
      </w:tr>
      <w:tr w:rsidR="00FB1878" w:rsidRPr="00906429" w14:paraId="0BD7C8C3" w14:textId="77777777">
        <w:trPr>
          <w:trHeight w:val="890"/>
        </w:trPr>
        <w:tc>
          <w:tcPr>
            <w:tcW w:w="1165" w:type="dxa"/>
            <w:tcBorders>
              <w:top w:val="single" w:sz="4" w:space="0" w:color="auto"/>
              <w:left w:val="single" w:sz="4" w:space="0" w:color="auto"/>
              <w:bottom w:val="single" w:sz="4" w:space="0" w:color="auto"/>
              <w:right w:val="single" w:sz="4" w:space="0" w:color="auto"/>
            </w:tcBorders>
            <w:vAlign w:val="center"/>
          </w:tcPr>
          <w:p w14:paraId="446D276B" w14:textId="77777777" w:rsidR="00FB1878" w:rsidRPr="00906429" w:rsidRDefault="00022F99">
            <w:pPr>
              <w:spacing w:line="440" w:lineRule="exact"/>
              <w:jc w:val="center"/>
              <w:rPr>
                <w:rFonts w:ascii="宋体" w:hAnsi="宋体"/>
                <w:szCs w:val="22"/>
              </w:rPr>
            </w:pPr>
            <w:r w:rsidRPr="00906429">
              <w:rPr>
                <w:rFonts w:ascii="宋体" w:hAnsi="宋体"/>
                <w:szCs w:val="22"/>
              </w:rPr>
              <w:t>2.2.1</w:t>
            </w:r>
          </w:p>
        </w:tc>
        <w:tc>
          <w:tcPr>
            <w:tcW w:w="3905" w:type="dxa"/>
            <w:tcBorders>
              <w:top w:val="single" w:sz="4" w:space="0" w:color="auto"/>
              <w:left w:val="single" w:sz="4" w:space="0" w:color="auto"/>
              <w:bottom w:val="single" w:sz="4" w:space="0" w:color="auto"/>
              <w:right w:val="single" w:sz="4" w:space="0" w:color="auto"/>
            </w:tcBorders>
            <w:vAlign w:val="center"/>
          </w:tcPr>
          <w:p w14:paraId="2A8E0D90" w14:textId="77777777" w:rsidR="00FB1878" w:rsidRPr="00906429" w:rsidRDefault="00022F99">
            <w:pPr>
              <w:jc w:val="center"/>
              <w:rPr>
                <w:rFonts w:ascii="宋体" w:hAnsi="宋体"/>
                <w:szCs w:val="22"/>
              </w:rPr>
            </w:pPr>
            <w:r w:rsidRPr="00906429">
              <w:rPr>
                <w:rFonts w:ascii="宋体" w:hAnsi="宋体"/>
                <w:szCs w:val="22"/>
              </w:rPr>
              <w:t>投标人要求澄清招标文件</w:t>
            </w:r>
          </w:p>
        </w:tc>
        <w:tc>
          <w:tcPr>
            <w:tcW w:w="4252" w:type="dxa"/>
            <w:tcBorders>
              <w:top w:val="single" w:sz="4" w:space="0" w:color="auto"/>
              <w:left w:val="single" w:sz="4" w:space="0" w:color="auto"/>
              <w:bottom w:val="single" w:sz="4" w:space="0" w:color="auto"/>
              <w:right w:val="single" w:sz="4" w:space="0" w:color="auto"/>
            </w:tcBorders>
            <w:vAlign w:val="center"/>
          </w:tcPr>
          <w:p w14:paraId="26AB110D" w14:textId="77777777" w:rsidR="00FB1878" w:rsidRPr="00906429" w:rsidRDefault="00022F99">
            <w:pPr>
              <w:spacing w:line="440" w:lineRule="exact"/>
              <w:rPr>
                <w:rFonts w:ascii="宋体" w:hAnsi="宋体"/>
              </w:rPr>
            </w:pPr>
            <w:r w:rsidRPr="00906429">
              <w:rPr>
                <w:rFonts w:ascii="宋体" w:hAnsi="宋体" w:hint="eastAsia"/>
              </w:rPr>
              <w:t>时间：    年    月    日    时（在提交投标文件截止时间18天前提出）</w:t>
            </w:r>
          </w:p>
          <w:p w14:paraId="0BB9DAFF" w14:textId="77777777" w:rsidR="00FB1878" w:rsidRPr="00906429" w:rsidRDefault="00022F99">
            <w:pPr>
              <w:spacing w:line="440" w:lineRule="exact"/>
            </w:pPr>
            <w:r w:rsidRPr="00906429">
              <w:rPr>
                <w:rFonts w:ascii="宋体" w:hAnsi="宋体" w:hint="eastAsia"/>
              </w:rPr>
              <w:t>形式：</w:t>
            </w:r>
            <w:r w:rsidRPr="00906429">
              <w:rPr>
                <w:rFonts w:hint="eastAsia"/>
              </w:rPr>
              <w:t>通过广州公共资源交易中心网站网上公开发布。</w:t>
            </w:r>
          </w:p>
          <w:p w14:paraId="74130FBF" w14:textId="77777777" w:rsidR="00FB1878" w:rsidRPr="00906429" w:rsidRDefault="00022F99">
            <w:pPr>
              <w:spacing w:line="440" w:lineRule="exact"/>
            </w:pPr>
            <w:r w:rsidRPr="00906429">
              <w:rPr>
                <w:rFonts w:hint="eastAsia"/>
              </w:rPr>
              <w:lastRenderedPageBreak/>
              <w:t>招标答疑采用网上答疑方式进行。投标人若对招标文件（包括招标图纸、清单、招标控制价）有疑问的，可在规定的时间内登陆系统“招标答疑提问”功能菜单中选中本项目提问。</w:t>
            </w:r>
          </w:p>
          <w:p w14:paraId="1A500B8C" w14:textId="77777777" w:rsidR="00FB1878" w:rsidRPr="00906429" w:rsidRDefault="00022F99">
            <w:pPr>
              <w:spacing w:line="440" w:lineRule="exact"/>
              <w:rPr>
                <w:rFonts w:ascii="宋体" w:hAnsi="宋体"/>
                <w:szCs w:val="22"/>
              </w:rPr>
            </w:pPr>
            <w:r w:rsidRPr="00906429">
              <w:rPr>
                <w:rFonts w:hint="eastAsia"/>
              </w:rPr>
              <w:t>具体操作详见附件《房屋建筑和市政基础设施工程全流程电子化项目专章》。</w:t>
            </w:r>
          </w:p>
        </w:tc>
      </w:tr>
      <w:tr w:rsidR="00FB1878" w:rsidRPr="00906429" w14:paraId="71DD34D4" w14:textId="77777777">
        <w:tc>
          <w:tcPr>
            <w:tcW w:w="1165" w:type="dxa"/>
            <w:tcBorders>
              <w:top w:val="single" w:sz="4" w:space="0" w:color="auto"/>
              <w:left w:val="single" w:sz="4" w:space="0" w:color="auto"/>
              <w:bottom w:val="single" w:sz="4" w:space="0" w:color="auto"/>
              <w:right w:val="single" w:sz="4" w:space="0" w:color="auto"/>
            </w:tcBorders>
            <w:vAlign w:val="center"/>
          </w:tcPr>
          <w:p w14:paraId="703D9E94" w14:textId="77777777" w:rsidR="00FB1878" w:rsidRPr="00906429" w:rsidRDefault="00022F99">
            <w:pPr>
              <w:spacing w:line="440" w:lineRule="exact"/>
              <w:jc w:val="center"/>
              <w:rPr>
                <w:rFonts w:ascii="宋体" w:hAnsi="宋体"/>
                <w:szCs w:val="22"/>
              </w:rPr>
            </w:pPr>
            <w:r w:rsidRPr="00906429">
              <w:rPr>
                <w:rFonts w:ascii="宋体" w:hAnsi="宋体"/>
                <w:szCs w:val="22"/>
              </w:rPr>
              <w:lastRenderedPageBreak/>
              <w:t>2.2.2</w:t>
            </w:r>
          </w:p>
        </w:tc>
        <w:tc>
          <w:tcPr>
            <w:tcW w:w="3905" w:type="dxa"/>
            <w:tcBorders>
              <w:top w:val="single" w:sz="4" w:space="0" w:color="auto"/>
              <w:left w:val="single" w:sz="4" w:space="0" w:color="auto"/>
              <w:bottom w:val="single" w:sz="4" w:space="0" w:color="auto"/>
              <w:right w:val="single" w:sz="4" w:space="0" w:color="auto"/>
            </w:tcBorders>
            <w:vAlign w:val="center"/>
          </w:tcPr>
          <w:p w14:paraId="06F98762" w14:textId="77777777" w:rsidR="00FB1878" w:rsidRPr="00906429" w:rsidRDefault="00022F99">
            <w:pPr>
              <w:spacing w:line="440" w:lineRule="exact"/>
              <w:jc w:val="center"/>
              <w:rPr>
                <w:rFonts w:ascii="宋体" w:hAnsi="宋体"/>
                <w:szCs w:val="22"/>
              </w:rPr>
            </w:pPr>
            <w:r w:rsidRPr="00906429">
              <w:rPr>
                <w:rFonts w:ascii="宋体" w:hAnsi="宋体"/>
                <w:szCs w:val="22"/>
              </w:rPr>
              <w:t>招标文件澄清发出的形式</w:t>
            </w:r>
          </w:p>
        </w:tc>
        <w:tc>
          <w:tcPr>
            <w:tcW w:w="4252" w:type="dxa"/>
            <w:tcBorders>
              <w:top w:val="single" w:sz="4" w:space="0" w:color="auto"/>
              <w:left w:val="single" w:sz="4" w:space="0" w:color="auto"/>
              <w:bottom w:val="single" w:sz="4" w:space="0" w:color="auto"/>
              <w:right w:val="single" w:sz="4" w:space="0" w:color="auto"/>
            </w:tcBorders>
            <w:vAlign w:val="center"/>
          </w:tcPr>
          <w:p w14:paraId="2DCB7892" w14:textId="77777777" w:rsidR="00FB1878" w:rsidRPr="00906429" w:rsidRDefault="00022F99">
            <w:pPr>
              <w:spacing w:line="440" w:lineRule="exact"/>
              <w:rPr>
                <w:rFonts w:ascii="宋体" w:hAnsi="宋体"/>
                <w:szCs w:val="22"/>
              </w:rPr>
            </w:pPr>
            <w:r w:rsidRPr="00906429">
              <w:rPr>
                <w:rFonts w:ascii="宋体" w:hAnsi="宋体" w:hint="eastAsia"/>
                <w:szCs w:val="22"/>
              </w:rPr>
              <w:t>本项目的招标文件澄清及答疑文件将在广州公共资源交易中心网站网上发布，投标人自行下载。从招标文件澄清及答疑文件发布之日起即视为投标人已确认收到。</w:t>
            </w:r>
          </w:p>
        </w:tc>
      </w:tr>
      <w:tr w:rsidR="00FB1878" w:rsidRPr="00906429" w14:paraId="13528E51" w14:textId="77777777">
        <w:tc>
          <w:tcPr>
            <w:tcW w:w="1165" w:type="dxa"/>
            <w:vMerge w:val="restart"/>
            <w:tcBorders>
              <w:top w:val="single" w:sz="4" w:space="0" w:color="auto"/>
              <w:left w:val="single" w:sz="4" w:space="0" w:color="auto"/>
              <w:right w:val="single" w:sz="4" w:space="0" w:color="auto"/>
            </w:tcBorders>
            <w:vAlign w:val="center"/>
          </w:tcPr>
          <w:p w14:paraId="4E40A745" w14:textId="77777777" w:rsidR="00FB1878" w:rsidRPr="00906429" w:rsidRDefault="00022F99">
            <w:pPr>
              <w:spacing w:line="440" w:lineRule="exact"/>
              <w:jc w:val="center"/>
              <w:rPr>
                <w:rFonts w:ascii="宋体" w:hAnsi="宋体"/>
                <w:szCs w:val="22"/>
              </w:rPr>
            </w:pPr>
            <w:r w:rsidRPr="00906429">
              <w:rPr>
                <w:rFonts w:ascii="宋体" w:hAnsi="宋体"/>
                <w:szCs w:val="22"/>
              </w:rPr>
              <w:t>2.2.3</w:t>
            </w:r>
          </w:p>
        </w:tc>
        <w:tc>
          <w:tcPr>
            <w:tcW w:w="3905" w:type="dxa"/>
            <w:vMerge w:val="restart"/>
            <w:tcBorders>
              <w:top w:val="single" w:sz="4" w:space="0" w:color="auto"/>
              <w:left w:val="single" w:sz="4" w:space="0" w:color="auto"/>
              <w:right w:val="single" w:sz="4" w:space="0" w:color="auto"/>
            </w:tcBorders>
            <w:vAlign w:val="center"/>
          </w:tcPr>
          <w:p w14:paraId="215DDE75" w14:textId="77777777" w:rsidR="00FB1878" w:rsidRPr="00906429" w:rsidRDefault="00022F99">
            <w:pPr>
              <w:jc w:val="center"/>
              <w:rPr>
                <w:rFonts w:ascii="宋体" w:hAnsi="宋体"/>
                <w:szCs w:val="22"/>
              </w:rPr>
            </w:pPr>
            <w:r w:rsidRPr="00906429">
              <w:rPr>
                <w:rFonts w:ascii="宋体" w:hAnsi="宋体"/>
                <w:szCs w:val="22"/>
              </w:rPr>
              <w:t>投标人确认收到招标文件澄清</w:t>
            </w:r>
          </w:p>
        </w:tc>
        <w:tc>
          <w:tcPr>
            <w:tcW w:w="4252" w:type="dxa"/>
            <w:tcBorders>
              <w:top w:val="single" w:sz="4" w:space="0" w:color="auto"/>
              <w:left w:val="single" w:sz="4" w:space="0" w:color="auto"/>
              <w:bottom w:val="single" w:sz="4" w:space="0" w:color="auto"/>
              <w:right w:val="single" w:sz="4" w:space="0" w:color="auto"/>
            </w:tcBorders>
            <w:vAlign w:val="center"/>
          </w:tcPr>
          <w:p w14:paraId="292BE08F" w14:textId="77777777" w:rsidR="00FB1878" w:rsidRPr="00906429" w:rsidRDefault="00022F99">
            <w:pPr>
              <w:spacing w:line="440" w:lineRule="exact"/>
              <w:rPr>
                <w:rFonts w:ascii="宋体" w:hAnsi="宋体"/>
                <w:szCs w:val="22"/>
              </w:rPr>
            </w:pPr>
            <w:r w:rsidRPr="00906429">
              <w:rPr>
                <w:rFonts w:ascii="宋体" w:hAnsi="宋体" w:hint="eastAsia"/>
              </w:rPr>
              <w:t>时间：</w:t>
            </w:r>
            <w:r w:rsidRPr="00906429">
              <w:rPr>
                <w:rFonts w:ascii="宋体" w:hAnsi="宋体" w:hint="eastAsia"/>
                <w:szCs w:val="21"/>
                <w:u w:val="single"/>
              </w:rPr>
              <w:t>从招标文件澄清及答疑文件发布之日起即视为投标人已确认收到。</w:t>
            </w:r>
          </w:p>
        </w:tc>
      </w:tr>
      <w:tr w:rsidR="00FB1878" w:rsidRPr="00906429" w14:paraId="28F38728" w14:textId="77777777">
        <w:tc>
          <w:tcPr>
            <w:tcW w:w="1165" w:type="dxa"/>
            <w:vMerge/>
            <w:tcBorders>
              <w:left w:val="single" w:sz="4" w:space="0" w:color="auto"/>
              <w:bottom w:val="single" w:sz="4" w:space="0" w:color="auto"/>
              <w:right w:val="single" w:sz="4" w:space="0" w:color="auto"/>
            </w:tcBorders>
            <w:vAlign w:val="center"/>
          </w:tcPr>
          <w:p w14:paraId="612A6E06" w14:textId="77777777" w:rsidR="00FB1878" w:rsidRPr="00906429" w:rsidRDefault="00FB1878">
            <w:pPr>
              <w:spacing w:line="440" w:lineRule="exact"/>
              <w:jc w:val="center"/>
              <w:rPr>
                <w:rFonts w:ascii="宋体" w:hAnsi="宋体"/>
                <w:szCs w:val="22"/>
              </w:rPr>
            </w:pPr>
          </w:p>
        </w:tc>
        <w:tc>
          <w:tcPr>
            <w:tcW w:w="3905" w:type="dxa"/>
            <w:vMerge/>
            <w:tcBorders>
              <w:left w:val="single" w:sz="4" w:space="0" w:color="auto"/>
              <w:bottom w:val="single" w:sz="4" w:space="0" w:color="auto"/>
              <w:right w:val="single" w:sz="4" w:space="0" w:color="auto"/>
            </w:tcBorders>
            <w:vAlign w:val="center"/>
          </w:tcPr>
          <w:p w14:paraId="33CBC9A7" w14:textId="77777777" w:rsidR="00FB1878" w:rsidRPr="00906429" w:rsidRDefault="00FB1878">
            <w:pPr>
              <w:spacing w:line="440" w:lineRule="exact"/>
              <w:jc w:val="center"/>
              <w:rPr>
                <w:rFonts w:ascii="宋体" w:hAnsi="宋体"/>
                <w:szCs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2C03CD9B" w14:textId="77777777" w:rsidR="00FB1878" w:rsidRPr="00906429" w:rsidRDefault="00022F99">
            <w:pPr>
              <w:spacing w:line="440" w:lineRule="exact"/>
              <w:rPr>
                <w:rFonts w:ascii="宋体" w:hAnsi="宋体"/>
                <w:szCs w:val="22"/>
              </w:rPr>
            </w:pPr>
            <w:r w:rsidRPr="00906429">
              <w:rPr>
                <w:rFonts w:ascii="宋体" w:hAnsi="宋体" w:hint="eastAsia"/>
              </w:rPr>
              <w:t>形式：</w:t>
            </w:r>
            <w:r w:rsidRPr="00906429">
              <w:rPr>
                <w:rFonts w:ascii="宋体" w:hAnsi="宋体" w:hint="eastAsia"/>
                <w:szCs w:val="21"/>
                <w:u w:val="single"/>
              </w:rPr>
              <w:t>本项目的招标文件澄清及答疑文件将在广州公共资源交易中心网站发布，投标人自行下载。</w:t>
            </w:r>
          </w:p>
        </w:tc>
      </w:tr>
      <w:tr w:rsidR="00FB1878" w:rsidRPr="00906429" w14:paraId="42718734" w14:textId="77777777">
        <w:tc>
          <w:tcPr>
            <w:tcW w:w="1165" w:type="dxa"/>
            <w:tcBorders>
              <w:left w:val="single" w:sz="4" w:space="0" w:color="auto"/>
              <w:bottom w:val="single" w:sz="4" w:space="0" w:color="auto"/>
              <w:right w:val="single" w:sz="4" w:space="0" w:color="auto"/>
            </w:tcBorders>
            <w:vAlign w:val="center"/>
          </w:tcPr>
          <w:p w14:paraId="2194C6D3" w14:textId="77777777" w:rsidR="00FB1878" w:rsidRPr="00906429" w:rsidRDefault="00022F99">
            <w:pPr>
              <w:spacing w:line="440" w:lineRule="exact"/>
              <w:jc w:val="center"/>
              <w:rPr>
                <w:rFonts w:ascii="宋体" w:hAnsi="宋体"/>
                <w:szCs w:val="22"/>
              </w:rPr>
            </w:pPr>
            <w:r w:rsidRPr="00906429">
              <w:rPr>
                <w:rFonts w:ascii="宋体" w:hAnsi="宋体"/>
                <w:szCs w:val="22"/>
              </w:rPr>
              <w:t>2.3.1</w:t>
            </w:r>
          </w:p>
        </w:tc>
        <w:tc>
          <w:tcPr>
            <w:tcW w:w="3905" w:type="dxa"/>
            <w:tcBorders>
              <w:left w:val="single" w:sz="4" w:space="0" w:color="auto"/>
              <w:bottom w:val="single" w:sz="4" w:space="0" w:color="auto"/>
              <w:right w:val="single" w:sz="4" w:space="0" w:color="auto"/>
            </w:tcBorders>
            <w:vAlign w:val="center"/>
          </w:tcPr>
          <w:p w14:paraId="639C5674" w14:textId="77777777" w:rsidR="00FB1878" w:rsidRPr="00906429" w:rsidRDefault="00022F99">
            <w:pPr>
              <w:spacing w:line="440" w:lineRule="exact"/>
              <w:jc w:val="center"/>
              <w:rPr>
                <w:rFonts w:ascii="宋体" w:hAnsi="宋体"/>
                <w:szCs w:val="22"/>
              </w:rPr>
            </w:pPr>
            <w:r w:rsidRPr="00906429">
              <w:rPr>
                <w:rFonts w:ascii="宋体" w:hAnsi="宋体"/>
                <w:szCs w:val="22"/>
              </w:rPr>
              <w:t>招标文件修改发出的形式</w:t>
            </w:r>
          </w:p>
        </w:tc>
        <w:tc>
          <w:tcPr>
            <w:tcW w:w="4252" w:type="dxa"/>
            <w:tcBorders>
              <w:top w:val="single" w:sz="4" w:space="0" w:color="auto"/>
              <w:left w:val="single" w:sz="4" w:space="0" w:color="auto"/>
              <w:bottom w:val="single" w:sz="4" w:space="0" w:color="auto"/>
              <w:right w:val="single" w:sz="4" w:space="0" w:color="auto"/>
            </w:tcBorders>
            <w:vAlign w:val="center"/>
          </w:tcPr>
          <w:p w14:paraId="7FAD9D1E" w14:textId="77777777" w:rsidR="00FB1878" w:rsidRPr="00906429" w:rsidRDefault="00022F99">
            <w:pPr>
              <w:spacing w:line="440" w:lineRule="exact"/>
              <w:rPr>
                <w:rFonts w:ascii="宋体" w:hAnsi="宋体"/>
                <w:szCs w:val="22"/>
              </w:rPr>
            </w:pPr>
            <w:r w:rsidRPr="00906429">
              <w:rPr>
                <w:rFonts w:hint="eastAsia"/>
              </w:rPr>
              <w:t>在</w:t>
            </w:r>
            <w:r w:rsidRPr="00906429">
              <w:rPr>
                <w:rFonts w:ascii="宋体" w:hAnsi="宋体" w:hint="eastAsia"/>
                <w:szCs w:val="21"/>
                <w:u w:val="single"/>
              </w:rPr>
              <w:t>广州公共资源交易中心网站</w:t>
            </w:r>
            <w:proofErr w:type="gramStart"/>
            <w:r w:rsidRPr="00906429">
              <w:rPr>
                <w:rFonts w:hint="eastAsia"/>
              </w:rPr>
              <w:t>站</w:t>
            </w:r>
            <w:proofErr w:type="gramEnd"/>
            <w:r w:rsidRPr="00906429">
              <w:rPr>
                <w:rFonts w:hint="eastAsia"/>
              </w:rPr>
              <w:t>项目答疑专区或以补充公告形式发布。</w:t>
            </w:r>
          </w:p>
        </w:tc>
      </w:tr>
      <w:tr w:rsidR="00FB1878" w:rsidRPr="00906429" w14:paraId="40C919B3" w14:textId="77777777">
        <w:tc>
          <w:tcPr>
            <w:tcW w:w="1165" w:type="dxa"/>
            <w:vMerge w:val="restart"/>
            <w:tcBorders>
              <w:top w:val="single" w:sz="4" w:space="0" w:color="auto"/>
              <w:left w:val="single" w:sz="4" w:space="0" w:color="auto"/>
              <w:bottom w:val="single" w:sz="4" w:space="0" w:color="auto"/>
              <w:right w:val="single" w:sz="4" w:space="0" w:color="auto"/>
            </w:tcBorders>
            <w:vAlign w:val="center"/>
          </w:tcPr>
          <w:p w14:paraId="185CA0BF" w14:textId="77777777" w:rsidR="00FB1878" w:rsidRPr="00906429" w:rsidRDefault="00022F99">
            <w:pPr>
              <w:spacing w:line="440" w:lineRule="exact"/>
              <w:jc w:val="center"/>
              <w:rPr>
                <w:rFonts w:ascii="宋体" w:hAnsi="宋体"/>
                <w:szCs w:val="22"/>
              </w:rPr>
            </w:pPr>
            <w:r w:rsidRPr="00906429">
              <w:rPr>
                <w:rFonts w:ascii="宋体" w:hAnsi="宋体"/>
                <w:szCs w:val="22"/>
              </w:rPr>
              <w:t>2.3.2</w:t>
            </w:r>
          </w:p>
        </w:tc>
        <w:tc>
          <w:tcPr>
            <w:tcW w:w="3905" w:type="dxa"/>
            <w:vMerge w:val="restart"/>
            <w:tcBorders>
              <w:top w:val="single" w:sz="4" w:space="0" w:color="auto"/>
              <w:left w:val="single" w:sz="4" w:space="0" w:color="auto"/>
              <w:bottom w:val="single" w:sz="4" w:space="0" w:color="auto"/>
              <w:right w:val="single" w:sz="4" w:space="0" w:color="auto"/>
            </w:tcBorders>
            <w:vAlign w:val="center"/>
          </w:tcPr>
          <w:p w14:paraId="348F8479" w14:textId="77777777" w:rsidR="00FB1878" w:rsidRPr="00906429" w:rsidRDefault="00022F99">
            <w:pPr>
              <w:jc w:val="center"/>
              <w:rPr>
                <w:rFonts w:ascii="宋体" w:hAnsi="宋体"/>
                <w:szCs w:val="22"/>
              </w:rPr>
            </w:pPr>
            <w:r w:rsidRPr="00906429">
              <w:rPr>
                <w:rFonts w:ascii="宋体" w:hAnsi="宋体"/>
                <w:szCs w:val="22"/>
              </w:rPr>
              <w:t>投标人确认收到招标文件修改</w:t>
            </w:r>
          </w:p>
        </w:tc>
        <w:tc>
          <w:tcPr>
            <w:tcW w:w="4252" w:type="dxa"/>
            <w:tcBorders>
              <w:top w:val="single" w:sz="4" w:space="0" w:color="auto"/>
              <w:left w:val="single" w:sz="4" w:space="0" w:color="auto"/>
              <w:bottom w:val="single" w:sz="4" w:space="0" w:color="auto"/>
              <w:right w:val="single" w:sz="4" w:space="0" w:color="auto"/>
            </w:tcBorders>
            <w:vAlign w:val="center"/>
          </w:tcPr>
          <w:p w14:paraId="00D9DB92" w14:textId="77777777" w:rsidR="00FB1878" w:rsidRPr="00906429" w:rsidRDefault="00022F99">
            <w:pPr>
              <w:spacing w:line="440" w:lineRule="exact"/>
              <w:rPr>
                <w:rFonts w:ascii="宋体" w:hAnsi="宋体"/>
                <w:szCs w:val="22"/>
              </w:rPr>
            </w:pPr>
            <w:r w:rsidRPr="00906429">
              <w:rPr>
                <w:rFonts w:ascii="宋体" w:hAnsi="宋体" w:hint="eastAsia"/>
              </w:rPr>
              <w:t>时间：</w:t>
            </w:r>
            <w:r w:rsidRPr="00906429">
              <w:rPr>
                <w:rFonts w:ascii="宋体" w:hAnsi="宋体" w:hint="eastAsia"/>
                <w:szCs w:val="21"/>
                <w:u w:val="single"/>
              </w:rPr>
              <w:t>从招标文件修改文件发布之日起即视为投标人已确认收到。</w:t>
            </w:r>
          </w:p>
        </w:tc>
      </w:tr>
      <w:tr w:rsidR="00FB1878" w:rsidRPr="00906429" w14:paraId="081E5D45" w14:textId="77777777">
        <w:tc>
          <w:tcPr>
            <w:tcW w:w="1165" w:type="dxa"/>
            <w:vMerge/>
            <w:tcBorders>
              <w:top w:val="single" w:sz="4" w:space="0" w:color="auto"/>
              <w:left w:val="single" w:sz="4" w:space="0" w:color="auto"/>
              <w:bottom w:val="single" w:sz="4" w:space="0" w:color="auto"/>
              <w:right w:val="single" w:sz="4" w:space="0" w:color="auto"/>
            </w:tcBorders>
            <w:vAlign w:val="center"/>
          </w:tcPr>
          <w:p w14:paraId="7DEBC190" w14:textId="77777777" w:rsidR="00FB1878" w:rsidRPr="00906429" w:rsidRDefault="00FB1878">
            <w:pPr>
              <w:spacing w:line="440" w:lineRule="exact"/>
              <w:jc w:val="center"/>
              <w:rPr>
                <w:rFonts w:ascii="宋体" w:hAnsi="宋体"/>
                <w:szCs w:val="22"/>
              </w:rPr>
            </w:pPr>
          </w:p>
        </w:tc>
        <w:tc>
          <w:tcPr>
            <w:tcW w:w="3905" w:type="dxa"/>
            <w:vMerge/>
            <w:tcBorders>
              <w:top w:val="single" w:sz="4" w:space="0" w:color="auto"/>
              <w:left w:val="single" w:sz="4" w:space="0" w:color="auto"/>
              <w:bottom w:val="single" w:sz="4" w:space="0" w:color="auto"/>
              <w:right w:val="single" w:sz="4" w:space="0" w:color="auto"/>
            </w:tcBorders>
            <w:vAlign w:val="center"/>
          </w:tcPr>
          <w:p w14:paraId="586DBF4D" w14:textId="77777777" w:rsidR="00FB1878" w:rsidRPr="00906429" w:rsidRDefault="00FB1878">
            <w:pPr>
              <w:spacing w:line="440" w:lineRule="exact"/>
              <w:jc w:val="center"/>
              <w:rPr>
                <w:rFonts w:ascii="宋体" w:hAnsi="宋体"/>
                <w:szCs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0550CEE8" w14:textId="77777777" w:rsidR="00FB1878" w:rsidRPr="00906429" w:rsidRDefault="00022F99">
            <w:pPr>
              <w:spacing w:line="440" w:lineRule="exact"/>
              <w:rPr>
                <w:rFonts w:ascii="宋体" w:hAnsi="宋体"/>
                <w:szCs w:val="22"/>
              </w:rPr>
            </w:pPr>
            <w:r w:rsidRPr="00906429">
              <w:rPr>
                <w:rFonts w:ascii="宋体" w:hAnsi="宋体" w:hint="eastAsia"/>
              </w:rPr>
              <w:t>形式：</w:t>
            </w:r>
            <w:r w:rsidRPr="00906429">
              <w:rPr>
                <w:rFonts w:ascii="宋体" w:hAnsi="宋体" w:hint="eastAsia"/>
                <w:szCs w:val="21"/>
                <w:u w:val="single"/>
              </w:rPr>
              <w:t>本项目的招标文件修改文件将在广州公共资源交易中心网站发布，投标人自行下载</w:t>
            </w:r>
            <w:r w:rsidRPr="00906429">
              <w:rPr>
                <w:rFonts w:ascii="宋体" w:hAnsi="宋体" w:hint="eastAsia"/>
                <w:szCs w:val="21"/>
              </w:rPr>
              <w:t>。</w:t>
            </w:r>
          </w:p>
        </w:tc>
      </w:tr>
      <w:tr w:rsidR="00FB1878" w:rsidRPr="00906429" w14:paraId="1987A02B" w14:textId="77777777">
        <w:tc>
          <w:tcPr>
            <w:tcW w:w="1165" w:type="dxa"/>
            <w:tcBorders>
              <w:top w:val="single" w:sz="4" w:space="0" w:color="auto"/>
              <w:left w:val="single" w:sz="4" w:space="0" w:color="auto"/>
              <w:bottom w:val="single" w:sz="4" w:space="0" w:color="auto"/>
              <w:right w:val="single" w:sz="4" w:space="0" w:color="auto"/>
            </w:tcBorders>
            <w:vAlign w:val="center"/>
          </w:tcPr>
          <w:p w14:paraId="0FECE262" w14:textId="77777777" w:rsidR="00FB1878" w:rsidRPr="00906429" w:rsidRDefault="00022F99">
            <w:pPr>
              <w:spacing w:line="440" w:lineRule="exact"/>
              <w:jc w:val="center"/>
              <w:rPr>
                <w:rFonts w:ascii="宋体" w:hAnsi="宋体"/>
                <w:szCs w:val="22"/>
              </w:rPr>
            </w:pPr>
            <w:r w:rsidRPr="00906429">
              <w:rPr>
                <w:rFonts w:ascii="宋体" w:hAnsi="宋体"/>
                <w:szCs w:val="22"/>
              </w:rPr>
              <w:t>3.1.1</w:t>
            </w:r>
          </w:p>
        </w:tc>
        <w:tc>
          <w:tcPr>
            <w:tcW w:w="3905" w:type="dxa"/>
            <w:tcBorders>
              <w:top w:val="single" w:sz="4" w:space="0" w:color="auto"/>
              <w:left w:val="single" w:sz="4" w:space="0" w:color="auto"/>
              <w:bottom w:val="single" w:sz="4" w:space="0" w:color="auto"/>
              <w:right w:val="single" w:sz="4" w:space="0" w:color="auto"/>
            </w:tcBorders>
            <w:vAlign w:val="center"/>
          </w:tcPr>
          <w:p w14:paraId="0DB57391" w14:textId="77777777" w:rsidR="00FB1878" w:rsidRPr="00906429" w:rsidRDefault="00022F99">
            <w:pPr>
              <w:spacing w:line="440" w:lineRule="exact"/>
              <w:jc w:val="center"/>
              <w:rPr>
                <w:rFonts w:ascii="宋体" w:hAnsi="宋体"/>
                <w:szCs w:val="22"/>
              </w:rPr>
            </w:pPr>
            <w:r w:rsidRPr="00906429">
              <w:rPr>
                <w:rFonts w:ascii="宋体" w:hAnsi="宋体"/>
                <w:szCs w:val="22"/>
              </w:rPr>
              <w:t>构成投标文件的其他资料</w:t>
            </w:r>
          </w:p>
        </w:tc>
        <w:tc>
          <w:tcPr>
            <w:tcW w:w="4252" w:type="dxa"/>
            <w:tcBorders>
              <w:top w:val="single" w:sz="4" w:space="0" w:color="auto"/>
              <w:left w:val="single" w:sz="4" w:space="0" w:color="auto"/>
              <w:bottom w:val="single" w:sz="4" w:space="0" w:color="auto"/>
              <w:right w:val="single" w:sz="4" w:space="0" w:color="auto"/>
            </w:tcBorders>
            <w:vAlign w:val="center"/>
          </w:tcPr>
          <w:p w14:paraId="051F2A5E" w14:textId="77777777" w:rsidR="00FB1878" w:rsidRPr="00906429" w:rsidRDefault="00022F99">
            <w:pPr>
              <w:spacing w:line="440" w:lineRule="exact"/>
              <w:rPr>
                <w:rFonts w:ascii="宋体" w:hAnsi="宋体"/>
                <w:szCs w:val="22"/>
              </w:rPr>
            </w:pPr>
            <w:r w:rsidRPr="00906429">
              <w:rPr>
                <w:rFonts w:ascii="宋体" w:hAnsi="宋体" w:hint="eastAsia"/>
                <w:szCs w:val="22"/>
              </w:rPr>
              <w:t>（1）投标样板；</w:t>
            </w:r>
          </w:p>
          <w:p w14:paraId="17A8FD77" w14:textId="77777777" w:rsidR="00FB1878" w:rsidRPr="00906429" w:rsidRDefault="00022F99">
            <w:pPr>
              <w:spacing w:line="440" w:lineRule="exact"/>
              <w:rPr>
                <w:rFonts w:ascii="宋体" w:hAnsi="宋体"/>
                <w:szCs w:val="22"/>
              </w:rPr>
            </w:pPr>
            <w:r w:rsidRPr="00906429">
              <w:rPr>
                <w:rFonts w:ascii="宋体" w:hAnsi="宋体" w:hint="eastAsia"/>
                <w:szCs w:val="22"/>
              </w:rPr>
              <w:t>（</w:t>
            </w:r>
            <w:r w:rsidRPr="00906429">
              <w:rPr>
                <w:rFonts w:ascii="宋体" w:hAnsi="宋体"/>
                <w:szCs w:val="22"/>
              </w:rPr>
              <w:t>2</w:t>
            </w:r>
            <w:r w:rsidRPr="00906429">
              <w:rPr>
                <w:rFonts w:ascii="宋体" w:hAnsi="宋体" w:hint="eastAsia"/>
                <w:szCs w:val="22"/>
              </w:rPr>
              <w:t>）按本招标文件规定提交的其它所有资料；</w:t>
            </w:r>
          </w:p>
          <w:p w14:paraId="4910833D" w14:textId="77777777" w:rsidR="00FB1878" w:rsidRPr="00906429" w:rsidRDefault="00022F99">
            <w:pPr>
              <w:spacing w:line="440" w:lineRule="exact"/>
              <w:rPr>
                <w:rFonts w:ascii="宋体" w:hAnsi="宋体"/>
                <w:szCs w:val="22"/>
              </w:rPr>
            </w:pPr>
            <w:r w:rsidRPr="00906429">
              <w:rPr>
                <w:rFonts w:ascii="宋体" w:hAnsi="宋体" w:hint="eastAsia"/>
                <w:szCs w:val="22"/>
              </w:rPr>
              <w:t>（</w:t>
            </w:r>
            <w:r w:rsidRPr="00906429">
              <w:rPr>
                <w:rFonts w:ascii="宋体" w:hAnsi="宋体"/>
                <w:szCs w:val="22"/>
              </w:rPr>
              <w:t>3</w:t>
            </w:r>
            <w:r w:rsidRPr="00906429">
              <w:rPr>
                <w:rFonts w:ascii="宋体" w:hAnsi="宋体" w:hint="eastAsia"/>
                <w:szCs w:val="22"/>
              </w:rPr>
              <w:t>）投标人认为需要提交的其他资料。</w:t>
            </w:r>
          </w:p>
        </w:tc>
      </w:tr>
      <w:tr w:rsidR="00FB1878" w:rsidRPr="00906429" w14:paraId="009564AF" w14:textId="77777777">
        <w:tc>
          <w:tcPr>
            <w:tcW w:w="1165" w:type="dxa"/>
            <w:tcBorders>
              <w:top w:val="single" w:sz="4" w:space="0" w:color="auto"/>
              <w:left w:val="single" w:sz="4" w:space="0" w:color="auto"/>
              <w:bottom w:val="single" w:sz="4" w:space="0" w:color="auto"/>
              <w:right w:val="single" w:sz="4" w:space="0" w:color="auto"/>
            </w:tcBorders>
            <w:vAlign w:val="center"/>
          </w:tcPr>
          <w:p w14:paraId="03183F68" w14:textId="77777777" w:rsidR="00FB1878" w:rsidRPr="00906429" w:rsidRDefault="00022F99">
            <w:pPr>
              <w:spacing w:line="440" w:lineRule="exact"/>
              <w:jc w:val="center"/>
              <w:rPr>
                <w:rFonts w:ascii="宋体" w:hAnsi="宋体"/>
                <w:szCs w:val="22"/>
              </w:rPr>
            </w:pPr>
            <w:r w:rsidRPr="00906429">
              <w:rPr>
                <w:rFonts w:ascii="宋体" w:hAnsi="宋体"/>
                <w:szCs w:val="22"/>
              </w:rPr>
              <w:t>3.2.1</w:t>
            </w:r>
          </w:p>
        </w:tc>
        <w:tc>
          <w:tcPr>
            <w:tcW w:w="3905" w:type="dxa"/>
            <w:tcBorders>
              <w:top w:val="single" w:sz="4" w:space="0" w:color="auto"/>
              <w:left w:val="single" w:sz="4" w:space="0" w:color="auto"/>
              <w:bottom w:val="single" w:sz="4" w:space="0" w:color="auto"/>
              <w:right w:val="single" w:sz="4" w:space="0" w:color="auto"/>
            </w:tcBorders>
            <w:vAlign w:val="center"/>
          </w:tcPr>
          <w:p w14:paraId="54452B95" w14:textId="77777777" w:rsidR="00FB1878" w:rsidRPr="00906429" w:rsidRDefault="00022F99">
            <w:pPr>
              <w:spacing w:line="440" w:lineRule="exact"/>
              <w:jc w:val="center"/>
              <w:rPr>
                <w:rFonts w:ascii="宋体" w:hAnsi="宋体"/>
                <w:szCs w:val="22"/>
              </w:rPr>
            </w:pPr>
            <w:r w:rsidRPr="00906429">
              <w:rPr>
                <w:rFonts w:ascii="宋体" w:hAnsi="宋体"/>
                <w:szCs w:val="22"/>
              </w:rPr>
              <w:t>税金的计算方法</w:t>
            </w:r>
          </w:p>
        </w:tc>
        <w:tc>
          <w:tcPr>
            <w:tcW w:w="4252" w:type="dxa"/>
            <w:tcBorders>
              <w:top w:val="single" w:sz="4" w:space="0" w:color="auto"/>
              <w:left w:val="single" w:sz="4" w:space="0" w:color="auto"/>
              <w:bottom w:val="single" w:sz="4" w:space="0" w:color="auto"/>
              <w:right w:val="single" w:sz="4" w:space="0" w:color="auto"/>
            </w:tcBorders>
            <w:vAlign w:val="center"/>
          </w:tcPr>
          <w:p w14:paraId="7CA5D2D0" w14:textId="77777777" w:rsidR="00FB1878" w:rsidRPr="00906429" w:rsidRDefault="00022F99">
            <w:pPr>
              <w:spacing w:line="440" w:lineRule="exact"/>
              <w:rPr>
                <w:rFonts w:ascii="宋体" w:hAnsi="宋体"/>
                <w:szCs w:val="22"/>
              </w:rPr>
            </w:pPr>
            <w:r w:rsidRPr="00906429">
              <w:rPr>
                <w:rFonts w:ascii="宋体" w:hAnsi="宋体" w:hint="eastAsia"/>
                <w:szCs w:val="22"/>
              </w:rPr>
              <w:t>不含税总价*税率（按照国家税务相关法律法规规定）</w:t>
            </w:r>
          </w:p>
        </w:tc>
      </w:tr>
      <w:tr w:rsidR="00FB1878" w:rsidRPr="00906429" w14:paraId="5B56DF52" w14:textId="77777777">
        <w:tc>
          <w:tcPr>
            <w:tcW w:w="1165" w:type="dxa"/>
            <w:tcBorders>
              <w:top w:val="single" w:sz="4" w:space="0" w:color="auto"/>
              <w:left w:val="single" w:sz="4" w:space="0" w:color="auto"/>
              <w:bottom w:val="single" w:sz="4" w:space="0" w:color="auto"/>
              <w:right w:val="single" w:sz="4" w:space="0" w:color="auto"/>
            </w:tcBorders>
            <w:vAlign w:val="center"/>
          </w:tcPr>
          <w:p w14:paraId="7E444F6F" w14:textId="77777777" w:rsidR="00FB1878" w:rsidRPr="00906429" w:rsidRDefault="00022F99">
            <w:pPr>
              <w:spacing w:line="440" w:lineRule="exact"/>
              <w:jc w:val="center"/>
              <w:rPr>
                <w:rFonts w:ascii="宋体" w:hAnsi="宋体"/>
                <w:szCs w:val="22"/>
              </w:rPr>
            </w:pPr>
            <w:r w:rsidRPr="00906429">
              <w:rPr>
                <w:rFonts w:ascii="宋体" w:hAnsi="宋体"/>
                <w:szCs w:val="22"/>
              </w:rPr>
              <w:t>3.2.</w:t>
            </w:r>
            <w:r w:rsidRPr="00906429">
              <w:rPr>
                <w:rFonts w:ascii="宋体" w:hAnsi="宋体" w:hint="eastAsia"/>
                <w:szCs w:val="22"/>
              </w:rPr>
              <w:t>4</w:t>
            </w:r>
          </w:p>
        </w:tc>
        <w:tc>
          <w:tcPr>
            <w:tcW w:w="3905" w:type="dxa"/>
            <w:tcBorders>
              <w:top w:val="single" w:sz="4" w:space="0" w:color="auto"/>
              <w:left w:val="single" w:sz="4" w:space="0" w:color="auto"/>
              <w:bottom w:val="single" w:sz="4" w:space="0" w:color="auto"/>
              <w:right w:val="single" w:sz="4" w:space="0" w:color="auto"/>
            </w:tcBorders>
            <w:vAlign w:val="center"/>
          </w:tcPr>
          <w:p w14:paraId="1DA84891" w14:textId="77777777" w:rsidR="00FB1878" w:rsidRPr="00906429" w:rsidRDefault="00022F99">
            <w:pPr>
              <w:spacing w:line="440" w:lineRule="exact"/>
              <w:jc w:val="center"/>
              <w:rPr>
                <w:rFonts w:ascii="宋体" w:hAnsi="宋体"/>
                <w:szCs w:val="22"/>
              </w:rPr>
            </w:pPr>
            <w:r w:rsidRPr="00906429">
              <w:rPr>
                <w:rFonts w:ascii="宋体" w:hAnsi="宋体"/>
                <w:szCs w:val="22"/>
              </w:rPr>
              <w:t>最高投标限价</w:t>
            </w:r>
          </w:p>
        </w:tc>
        <w:tc>
          <w:tcPr>
            <w:tcW w:w="4252" w:type="dxa"/>
            <w:tcBorders>
              <w:top w:val="single" w:sz="4" w:space="0" w:color="auto"/>
              <w:left w:val="single" w:sz="4" w:space="0" w:color="auto"/>
              <w:bottom w:val="single" w:sz="4" w:space="0" w:color="auto"/>
              <w:right w:val="single" w:sz="4" w:space="0" w:color="auto"/>
            </w:tcBorders>
            <w:vAlign w:val="center"/>
          </w:tcPr>
          <w:p w14:paraId="5BF4AFA0" w14:textId="77777777" w:rsidR="00FB1878" w:rsidRPr="00906429" w:rsidRDefault="00022F99">
            <w:pPr>
              <w:spacing w:line="440" w:lineRule="exact"/>
              <w:rPr>
                <w:rFonts w:ascii="宋体" w:hAnsi="宋体"/>
                <w:szCs w:val="22"/>
              </w:rPr>
            </w:pPr>
            <w:r w:rsidRPr="00906429">
              <w:rPr>
                <w:rFonts w:ascii="宋体" w:hAnsi="宋体"/>
                <w:sz w:val="32"/>
                <w:szCs w:val="22"/>
              </w:rPr>
              <w:t>□</w:t>
            </w:r>
            <w:r w:rsidRPr="00906429">
              <w:rPr>
                <w:rFonts w:ascii="宋体" w:hAnsi="宋体"/>
                <w:szCs w:val="22"/>
              </w:rPr>
              <w:t>无</w:t>
            </w:r>
          </w:p>
          <w:p w14:paraId="55027BDE" w14:textId="77777777" w:rsidR="00FB1878" w:rsidRPr="00906429" w:rsidRDefault="00022F99">
            <w:pPr>
              <w:spacing w:line="440" w:lineRule="exact"/>
              <w:rPr>
                <w:rFonts w:ascii="宋体" w:hAnsi="宋体"/>
                <w:szCs w:val="22"/>
                <w:u w:val="single"/>
              </w:rPr>
            </w:pPr>
            <w:r w:rsidRPr="00906429">
              <w:rPr>
                <w:rFonts w:ascii="宋体" w:hAnsi="宋体" w:cs="宋体" w:hint="eastAsia"/>
                <w:spacing w:val="-2"/>
                <w:position w:val="1"/>
                <w:bdr w:val="single" w:sz="4" w:space="0" w:color="auto"/>
              </w:rPr>
              <w:t>√</w:t>
            </w:r>
            <w:r w:rsidRPr="00906429">
              <w:rPr>
                <w:rFonts w:ascii="宋体" w:hAnsi="宋体"/>
                <w:szCs w:val="22"/>
              </w:rPr>
              <w:t>有，最高投标限价：</w:t>
            </w:r>
            <w:r w:rsidRPr="00906429">
              <w:rPr>
                <w:rFonts w:ascii="宋体" w:hAnsi="宋体" w:hint="eastAsia"/>
                <w:szCs w:val="22"/>
                <w:u w:val="single"/>
              </w:rPr>
              <w:t xml:space="preserve"> 详见招标公告 （即</w:t>
            </w:r>
            <w:r w:rsidRPr="00906429">
              <w:rPr>
                <w:rFonts w:ascii="宋体" w:hAnsi="宋体" w:hint="eastAsia"/>
                <w:szCs w:val="22"/>
                <w:u w:val="single"/>
              </w:rPr>
              <w:lastRenderedPageBreak/>
              <w:t>招标控制价，下同）（含招标代理服务费）</w:t>
            </w:r>
          </w:p>
        </w:tc>
      </w:tr>
      <w:tr w:rsidR="00FB1878" w:rsidRPr="00906429" w14:paraId="6E879691" w14:textId="77777777">
        <w:tc>
          <w:tcPr>
            <w:tcW w:w="1165" w:type="dxa"/>
            <w:tcBorders>
              <w:top w:val="single" w:sz="4" w:space="0" w:color="auto"/>
              <w:left w:val="single" w:sz="4" w:space="0" w:color="auto"/>
              <w:bottom w:val="single" w:sz="4" w:space="0" w:color="auto"/>
              <w:right w:val="single" w:sz="4" w:space="0" w:color="auto"/>
            </w:tcBorders>
            <w:vAlign w:val="center"/>
          </w:tcPr>
          <w:p w14:paraId="2EC2274E" w14:textId="77777777" w:rsidR="00FB1878" w:rsidRPr="00906429" w:rsidRDefault="00022F99">
            <w:pPr>
              <w:spacing w:line="440" w:lineRule="exact"/>
              <w:jc w:val="center"/>
              <w:rPr>
                <w:rFonts w:ascii="宋体" w:hAnsi="宋体"/>
                <w:szCs w:val="22"/>
              </w:rPr>
            </w:pPr>
            <w:r w:rsidRPr="00906429">
              <w:rPr>
                <w:rFonts w:ascii="宋体" w:hAnsi="宋体"/>
                <w:szCs w:val="22"/>
              </w:rPr>
              <w:lastRenderedPageBreak/>
              <w:t>3.2.</w:t>
            </w:r>
            <w:r w:rsidRPr="00906429">
              <w:rPr>
                <w:rFonts w:ascii="宋体" w:hAnsi="宋体" w:hint="eastAsia"/>
                <w:szCs w:val="22"/>
              </w:rPr>
              <w:t>5</w:t>
            </w:r>
          </w:p>
        </w:tc>
        <w:tc>
          <w:tcPr>
            <w:tcW w:w="3905" w:type="dxa"/>
            <w:tcBorders>
              <w:top w:val="single" w:sz="4" w:space="0" w:color="auto"/>
              <w:left w:val="single" w:sz="4" w:space="0" w:color="auto"/>
              <w:bottom w:val="single" w:sz="4" w:space="0" w:color="auto"/>
              <w:right w:val="single" w:sz="4" w:space="0" w:color="auto"/>
            </w:tcBorders>
            <w:vAlign w:val="center"/>
          </w:tcPr>
          <w:p w14:paraId="696A9EFE" w14:textId="77777777" w:rsidR="00FB1878" w:rsidRPr="00906429" w:rsidRDefault="00022F99">
            <w:pPr>
              <w:spacing w:line="440" w:lineRule="exact"/>
              <w:jc w:val="center"/>
              <w:rPr>
                <w:rFonts w:ascii="宋体" w:hAnsi="宋体"/>
                <w:szCs w:val="22"/>
              </w:rPr>
            </w:pPr>
            <w:r w:rsidRPr="00906429">
              <w:rPr>
                <w:rFonts w:ascii="宋体" w:hAnsi="宋体"/>
                <w:szCs w:val="22"/>
              </w:rPr>
              <w:t>投标报价的其他要求</w:t>
            </w:r>
          </w:p>
        </w:tc>
        <w:tc>
          <w:tcPr>
            <w:tcW w:w="4252" w:type="dxa"/>
            <w:tcBorders>
              <w:top w:val="single" w:sz="4" w:space="0" w:color="auto"/>
              <w:left w:val="single" w:sz="4" w:space="0" w:color="auto"/>
              <w:bottom w:val="single" w:sz="4" w:space="0" w:color="auto"/>
              <w:right w:val="single" w:sz="4" w:space="0" w:color="auto"/>
            </w:tcBorders>
            <w:vAlign w:val="center"/>
          </w:tcPr>
          <w:p w14:paraId="3A62774D" w14:textId="77777777" w:rsidR="00FB1878" w:rsidRPr="00906429" w:rsidRDefault="00022F99">
            <w:pPr>
              <w:spacing w:line="440" w:lineRule="exact"/>
              <w:rPr>
                <w:rFonts w:ascii="宋体" w:hAnsi="宋体"/>
                <w:szCs w:val="22"/>
              </w:rPr>
            </w:pPr>
            <w:r w:rsidRPr="00906429">
              <w:rPr>
                <w:rFonts w:ascii="宋体" w:hAnsi="宋体" w:hint="eastAsia"/>
                <w:szCs w:val="22"/>
              </w:rPr>
              <w:t>对同一招标项目未出现两个或以上投标报价</w:t>
            </w:r>
          </w:p>
        </w:tc>
      </w:tr>
      <w:tr w:rsidR="00FB1878" w:rsidRPr="00906429" w14:paraId="56D61BEB" w14:textId="77777777">
        <w:tc>
          <w:tcPr>
            <w:tcW w:w="1165" w:type="dxa"/>
            <w:tcBorders>
              <w:top w:val="single" w:sz="4" w:space="0" w:color="auto"/>
              <w:left w:val="single" w:sz="4" w:space="0" w:color="auto"/>
              <w:bottom w:val="single" w:sz="4" w:space="0" w:color="auto"/>
              <w:right w:val="single" w:sz="4" w:space="0" w:color="auto"/>
            </w:tcBorders>
            <w:vAlign w:val="center"/>
          </w:tcPr>
          <w:p w14:paraId="62A83175" w14:textId="77777777" w:rsidR="00FB1878" w:rsidRPr="00906429" w:rsidRDefault="00022F99">
            <w:pPr>
              <w:spacing w:line="440" w:lineRule="exact"/>
              <w:jc w:val="center"/>
              <w:rPr>
                <w:rFonts w:ascii="宋体" w:hAnsi="宋体"/>
                <w:szCs w:val="22"/>
              </w:rPr>
            </w:pPr>
            <w:r w:rsidRPr="00906429">
              <w:rPr>
                <w:rFonts w:ascii="宋体" w:hAnsi="宋体"/>
                <w:szCs w:val="22"/>
              </w:rPr>
              <w:t>3.3.1</w:t>
            </w:r>
          </w:p>
        </w:tc>
        <w:tc>
          <w:tcPr>
            <w:tcW w:w="3905" w:type="dxa"/>
            <w:tcBorders>
              <w:top w:val="single" w:sz="4" w:space="0" w:color="auto"/>
              <w:left w:val="single" w:sz="4" w:space="0" w:color="auto"/>
              <w:bottom w:val="single" w:sz="4" w:space="0" w:color="auto"/>
              <w:right w:val="single" w:sz="4" w:space="0" w:color="auto"/>
            </w:tcBorders>
            <w:vAlign w:val="center"/>
          </w:tcPr>
          <w:p w14:paraId="697E4E36" w14:textId="77777777" w:rsidR="00FB1878" w:rsidRPr="00906429" w:rsidRDefault="00022F99">
            <w:pPr>
              <w:spacing w:line="440" w:lineRule="exact"/>
              <w:jc w:val="center"/>
              <w:rPr>
                <w:rFonts w:ascii="宋体" w:hAnsi="宋体"/>
                <w:szCs w:val="22"/>
              </w:rPr>
            </w:pPr>
            <w:r w:rsidRPr="00906429">
              <w:rPr>
                <w:rFonts w:ascii="宋体" w:hAnsi="宋体"/>
                <w:szCs w:val="22"/>
              </w:rPr>
              <w:t>投标有效期</w:t>
            </w:r>
          </w:p>
        </w:tc>
        <w:tc>
          <w:tcPr>
            <w:tcW w:w="4252" w:type="dxa"/>
            <w:tcBorders>
              <w:top w:val="single" w:sz="4" w:space="0" w:color="auto"/>
              <w:left w:val="single" w:sz="4" w:space="0" w:color="auto"/>
              <w:bottom w:val="single" w:sz="4" w:space="0" w:color="auto"/>
              <w:right w:val="single" w:sz="4" w:space="0" w:color="auto"/>
            </w:tcBorders>
            <w:vAlign w:val="center"/>
          </w:tcPr>
          <w:p w14:paraId="2D8B5F5C" w14:textId="77777777" w:rsidR="00FB1878" w:rsidRPr="00906429" w:rsidRDefault="00022F99">
            <w:pPr>
              <w:spacing w:line="440" w:lineRule="exact"/>
              <w:rPr>
                <w:rFonts w:ascii="宋体" w:hAnsi="宋体"/>
                <w:szCs w:val="22"/>
              </w:rPr>
            </w:pPr>
            <w:bookmarkStart w:id="49" w:name="_Toc369531512"/>
            <w:bookmarkStart w:id="50" w:name="_Toc361508582"/>
            <w:bookmarkStart w:id="51" w:name="_Toc352691470"/>
            <w:bookmarkStart w:id="52" w:name="_Toc384308207"/>
            <w:bookmarkStart w:id="53" w:name="_Toc1789"/>
            <w:bookmarkStart w:id="54" w:name="_Toc300834946"/>
            <w:r w:rsidRPr="00906429">
              <w:rPr>
                <w:rFonts w:ascii="宋体" w:hAnsi="宋体"/>
              </w:rPr>
              <w:t>180</w:t>
            </w:r>
            <w:r w:rsidRPr="00906429">
              <w:rPr>
                <w:rFonts w:ascii="宋体" w:hAnsi="宋体" w:hint="eastAsia"/>
              </w:rPr>
              <w:t>日历天（从投标截止之日算起）</w:t>
            </w:r>
          </w:p>
        </w:tc>
      </w:tr>
      <w:bookmarkEnd w:id="49"/>
      <w:bookmarkEnd w:id="50"/>
      <w:bookmarkEnd w:id="51"/>
      <w:bookmarkEnd w:id="52"/>
      <w:bookmarkEnd w:id="53"/>
      <w:bookmarkEnd w:id="54"/>
      <w:tr w:rsidR="00FB1878" w:rsidRPr="00906429" w14:paraId="40F087D5"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6EF9FBDB" w14:textId="77777777" w:rsidR="00FB1878" w:rsidRPr="00906429" w:rsidRDefault="00022F99">
            <w:pPr>
              <w:spacing w:line="440" w:lineRule="exact"/>
              <w:jc w:val="center"/>
              <w:rPr>
                <w:rFonts w:ascii="宋体" w:hAnsi="宋体"/>
                <w:szCs w:val="22"/>
              </w:rPr>
            </w:pPr>
            <w:r w:rsidRPr="00906429">
              <w:rPr>
                <w:rFonts w:ascii="宋体" w:hAnsi="宋体"/>
                <w:szCs w:val="22"/>
              </w:rPr>
              <w:t>3.4.1</w:t>
            </w:r>
          </w:p>
        </w:tc>
        <w:tc>
          <w:tcPr>
            <w:tcW w:w="3905" w:type="dxa"/>
            <w:tcBorders>
              <w:top w:val="single" w:sz="4" w:space="0" w:color="auto"/>
              <w:left w:val="single" w:sz="4" w:space="0" w:color="auto"/>
              <w:bottom w:val="single" w:sz="4" w:space="0" w:color="auto"/>
              <w:right w:val="single" w:sz="4" w:space="0" w:color="auto"/>
            </w:tcBorders>
            <w:vAlign w:val="center"/>
          </w:tcPr>
          <w:p w14:paraId="073FF992" w14:textId="77777777" w:rsidR="00FB1878" w:rsidRPr="00906429" w:rsidRDefault="00022F99">
            <w:pPr>
              <w:spacing w:line="440" w:lineRule="exact"/>
              <w:jc w:val="center"/>
              <w:rPr>
                <w:rFonts w:ascii="宋体" w:hAnsi="宋体"/>
                <w:szCs w:val="22"/>
              </w:rPr>
            </w:pPr>
            <w:r w:rsidRPr="00906429">
              <w:rPr>
                <w:rFonts w:ascii="宋体" w:hAnsi="宋体"/>
                <w:szCs w:val="22"/>
              </w:rPr>
              <w:t>投标保证金</w:t>
            </w:r>
          </w:p>
        </w:tc>
        <w:tc>
          <w:tcPr>
            <w:tcW w:w="4252" w:type="dxa"/>
            <w:tcBorders>
              <w:top w:val="single" w:sz="4" w:space="0" w:color="auto"/>
              <w:left w:val="single" w:sz="4" w:space="0" w:color="auto"/>
              <w:bottom w:val="single" w:sz="4" w:space="0" w:color="auto"/>
              <w:right w:val="single" w:sz="4" w:space="0" w:color="auto"/>
            </w:tcBorders>
            <w:vAlign w:val="center"/>
          </w:tcPr>
          <w:p w14:paraId="3C561701" w14:textId="77777777" w:rsidR="00FB1878" w:rsidRPr="00906429" w:rsidRDefault="00022F99">
            <w:pPr>
              <w:topLinePunct/>
              <w:spacing w:line="400" w:lineRule="exact"/>
              <w:rPr>
                <w:rFonts w:ascii="宋体" w:hAnsi="宋体"/>
                <w:szCs w:val="22"/>
              </w:rPr>
            </w:pPr>
            <w:r w:rsidRPr="00906429">
              <w:rPr>
                <w:rFonts w:ascii="宋体" w:hAnsi="宋体"/>
                <w:szCs w:val="22"/>
              </w:rPr>
              <w:t>是否要求投标人递交投标保证金：</w:t>
            </w:r>
          </w:p>
          <w:p w14:paraId="4DBD4759" w14:textId="77777777" w:rsidR="00FB1878" w:rsidRPr="00906429" w:rsidRDefault="00022F99">
            <w:pPr>
              <w:topLinePunct/>
              <w:spacing w:line="400" w:lineRule="exact"/>
              <w:rPr>
                <w:rFonts w:ascii="宋体" w:hAnsi="宋体"/>
                <w:szCs w:val="22"/>
              </w:rPr>
            </w:pPr>
            <w:r w:rsidRPr="00906429">
              <w:rPr>
                <w:rFonts w:ascii="宋体" w:hAnsi="宋体" w:cs="宋体" w:hint="eastAsia"/>
                <w:spacing w:val="-2"/>
                <w:position w:val="1"/>
                <w:bdr w:val="single" w:sz="4" w:space="0" w:color="auto"/>
              </w:rPr>
              <w:t>√</w:t>
            </w:r>
            <w:r w:rsidRPr="00906429">
              <w:rPr>
                <w:rFonts w:ascii="宋体" w:hAnsi="宋体" w:hint="eastAsia"/>
                <w:szCs w:val="22"/>
              </w:rPr>
              <w:t>要求，投标保证金的形式：转账、现金、支票、投标保函、专业工程担保公司担保、保证保险；</w:t>
            </w:r>
          </w:p>
          <w:p w14:paraId="7166EDD5" w14:textId="77777777" w:rsidR="00FB1878" w:rsidRPr="00906429" w:rsidRDefault="00022F99">
            <w:pPr>
              <w:topLinePunct/>
              <w:spacing w:line="400" w:lineRule="exact"/>
              <w:rPr>
                <w:rFonts w:ascii="宋体" w:hAnsi="宋体"/>
                <w:szCs w:val="22"/>
              </w:rPr>
            </w:pPr>
            <w:r w:rsidRPr="00906429">
              <w:rPr>
                <w:rFonts w:ascii="宋体" w:hAnsi="宋体" w:hint="eastAsia"/>
                <w:szCs w:val="22"/>
              </w:rPr>
              <w:t>投标保证金的金额：人民币20万元（贰拾万元整）/包；</w:t>
            </w:r>
          </w:p>
          <w:p w14:paraId="14BEEFAE" w14:textId="77777777" w:rsidR="00FB1878" w:rsidRPr="00906429" w:rsidRDefault="00022F99">
            <w:pPr>
              <w:topLinePunct/>
              <w:spacing w:line="400" w:lineRule="exact"/>
              <w:rPr>
                <w:rFonts w:ascii="宋体" w:hAnsi="宋体"/>
                <w:szCs w:val="22"/>
              </w:rPr>
            </w:pPr>
            <w:r w:rsidRPr="00906429">
              <w:rPr>
                <w:rFonts w:ascii="宋体" w:hAnsi="宋体" w:hint="eastAsia"/>
                <w:szCs w:val="22"/>
              </w:rPr>
              <w:t>请投标人按所投包件分别递交投标保证金，须在递交投标文件截止时间前完成所投包件投标保证金的缴纳，否则视为放弃本次投标机会。</w:t>
            </w:r>
          </w:p>
          <w:p w14:paraId="7BFD9DE1" w14:textId="77777777" w:rsidR="00FB1878" w:rsidRPr="00906429" w:rsidRDefault="00022F99">
            <w:pPr>
              <w:topLinePunct/>
              <w:spacing w:line="400" w:lineRule="exact"/>
              <w:rPr>
                <w:rFonts w:ascii="宋体" w:hAnsi="宋体"/>
                <w:szCs w:val="22"/>
              </w:rPr>
            </w:pPr>
            <w:r w:rsidRPr="00906429">
              <w:rPr>
                <w:rFonts w:ascii="宋体" w:hAnsi="宋体" w:hint="eastAsia"/>
                <w:szCs w:val="22"/>
              </w:rPr>
              <w:t>（1）如采用转账、现金或支票形式提交的，投标保证金从投标人基本账户递交，由广州公共资源交易中心代收。具体操作要求详见广州公共资源交易中心有关指引，递交事宜请自行咨询交易中心；缴纳时间：在投标截止时间前；到账情况以开标时广州公共资源交易中心数据库查询的信息为准。</w:t>
            </w:r>
          </w:p>
          <w:p w14:paraId="4B9EBF5E" w14:textId="77777777" w:rsidR="00FB1878" w:rsidRPr="00906429" w:rsidRDefault="00022F99">
            <w:pPr>
              <w:topLinePunct/>
              <w:spacing w:line="400" w:lineRule="exact"/>
              <w:rPr>
                <w:rFonts w:ascii="宋体" w:hAnsi="宋体"/>
                <w:szCs w:val="22"/>
              </w:rPr>
            </w:pPr>
            <w:r w:rsidRPr="00906429">
              <w:rPr>
                <w:rFonts w:ascii="宋体" w:hAnsi="宋体" w:hint="eastAsia"/>
                <w:szCs w:val="22"/>
              </w:rPr>
              <w:t>（2）如采用投标保函、专业工程担保公司担保或保证保险的形式提交的，由招标人收取，</w:t>
            </w:r>
            <w:r w:rsidRPr="00906429">
              <w:rPr>
                <w:rFonts w:hint="eastAsia"/>
                <w:szCs w:val="22"/>
              </w:rPr>
              <w:t>可在投标截止时间前单独密封递交至开标室，其复印件需附在投标文件中。（原件不要求在开标时递交，但最晚递交时间应在中标候选人公示前将原件递交到招标代理处）</w:t>
            </w:r>
            <w:r w:rsidRPr="00906429">
              <w:rPr>
                <w:rFonts w:ascii="宋体" w:hAnsi="宋体" w:hint="eastAsia"/>
                <w:szCs w:val="22"/>
              </w:rPr>
              <w:t>（时间及地点同递交备用投标文件电子光盘的时间及地点）。投标人应在投标文件中提交</w:t>
            </w:r>
            <w:proofErr w:type="gramStart"/>
            <w:r w:rsidRPr="00906429">
              <w:rPr>
                <w:rFonts w:ascii="宋体" w:hAnsi="宋体" w:hint="eastAsia"/>
                <w:szCs w:val="22"/>
              </w:rPr>
              <w:t>扫描件并加盖</w:t>
            </w:r>
            <w:proofErr w:type="gramEnd"/>
            <w:r w:rsidRPr="00906429">
              <w:rPr>
                <w:rFonts w:ascii="宋体" w:hAnsi="宋体" w:hint="eastAsia"/>
                <w:szCs w:val="22"/>
              </w:rPr>
              <w:t>投标人电子印章。投标人须确保投标保函、专业工程担保公司担保或保证保险真实、有效，如发现投标保函、专业工程担保公司担保或保证保险虚假、无效，将根据本招标文件约定及按法律法规规定处理。</w:t>
            </w:r>
          </w:p>
          <w:p w14:paraId="24205217" w14:textId="77777777" w:rsidR="00FB1878" w:rsidRPr="00906429" w:rsidRDefault="00022F99">
            <w:pPr>
              <w:topLinePunct/>
              <w:spacing w:line="400" w:lineRule="exact"/>
              <w:rPr>
                <w:rFonts w:ascii="宋体" w:hAnsi="宋体"/>
                <w:szCs w:val="22"/>
              </w:rPr>
            </w:pPr>
            <w:r w:rsidRPr="00906429">
              <w:rPr>
                <w:rFonts w:ascii="宋体" w:hAnsi="宋体" w:hint="eastAsia"/>
                <w:szCs w:val="22"/>
              </w:rPr>
              <w:t>投标保函、专业工程担保公司担保或保证保</w:t>
            </w:r>
            <w:r w:rsidRPr="00906429">
              <w:rPr>
                <w:rFonts w:ascii="宋体" w:hAnsi="宋体" w:hint="eastAsia"/>
                <w:szCs w:val="22"/>
              </w:rPr>
              <w:lastRenderedPageBreak/>
              <w:t>险有效期应长于或等于投标有效期，若投标有效期延长的，其有效期应相应延长，且延长后的有效期应满足前述要求。投标人提供的专业工程担保公司担保、保证保险的受益人必须为招标人；投标保函应为金融机构出具的无条件、见索即付、不可撤销的保函，保函出具金融机构赔付条件（投标文件格式）不得更改。担保或保险金额不得低于投标保证金的金额，否则投标人的投标文件将被否决。</w:t>
            </w:r>
          </w:p>
          <w:p w14:paraId="06FA0723" w14:textId="77777777" w:rsidR="00FB1878" w:rsidRPr="00906429" w:rsidRDefault="00022F99">
            <w:pPr>
              <w:topLinePunct/>
              <w:spacing w:line="400" w:lineRule="exact"/>
              <w:rPr>
                <w:rFonts w:ascii="宋体" w:hAnsi="宋体"/>
                <w:szCs w:val="21"/>
              </w:rPr>
            </w:pPr>
            <w:r w:rsidRPr="00906429">
              <w:rPr>
                <w:rFonts w:ascii="宋体" w:hAnsi="宋体" w:hint="eastAsia"/>
                <w:szCs w:val="22"/>
              </w:rPr>
              <w:t>□不要求</w:t>
            </w:r>
          </w:p>
        </w:tc>
      </w:tr>
      <w:tr w:rsidR="00FB1878" w:rsidRPr="00906429" w14:paraId="6AE0B119"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6697C01B" w14:textId="77777777" w:rsidR="00FB1878" w:rsidRPr="00906429" w:rsidRDefault="00022F99">
            <w:pPr>
              <w:spacing w:line="440" w:lineRule="exact"/>
              <w:jc w:val="center"/>
              <w:rPr>
                <w:rFonts w:ascii="宋体" w:hAnsi="宋体"/>
                <w:szCs w:val="22"/>
              </w:rPr>
            </w:pPr>
            <w:r w:rsidRPr="00906429">
              <w:rPr>
                <w:rFonts w:ascii="宋体" w:hAnsi="宋体"/>
                <w:szCs w:val="22"/>
              </w:rPr>
              <w:lastRenderedPageBreak/>
              <w:t>3.4</w:t>
            </w:r>
          </w:p>
        </w:tc>
        <w:tc>
          <w:tcPr>
            <w:tcW w:w="3905" w:type="dxa"/>
            <w:tcBorders>
              <w:top w:val="single" w:sz="4" w:space="0" w:color="auto"/>
              <w:left w:val="single" w:sz="4" w:space="0" w:color="auto"/>
              <w:bottom w:val="single" w:sz="4" w:space="0" w:color="auto"/>
              <w:right w:val="single" w:sz="4" w:space="0" w:color="auto"/>
            </w:tcBorders>
            <w:vAlign w:val="center"/>
          </w:tcPr>
          <w:p w14:paraId="66B1C1D2" w14:textId="77777777" w:rsidR="00FB1878" w:rsidRPr="00906429" w:rsidRDefault="00022F99">
            <w:pPr>
              <w:spacing w:line="440" w:lineRule="exact"/>
              <w:jc w:val="center"/>
              <w:rPr>
                <w:rFonts w:ascii="宋体" w:hAnsi="宋体"/>
                <w:szCs w:val="22"/>
              </w:rPr>
            </w:pPr>
            <w:r w:rsidRPr="00906429">
              <w:rPr>
                <w:rFonts w:ascii="宋体" w:hAnsi="宋体" w:hint="eastAsia"/>
              </w:rPr>
              <w:t>投标保证金</w:t>
            </w:r>
          </w:p>
        </w:tc>
        <w:tc>
          <w:tcPr>
            <w:tcW w:w="4252" w:type="dxa"/>
            <w:tcBorders>
              <w:top w:val="single" w:sz="4" w:space="0" w:color="auto"/>
              <w:left w:val="single" w:sz="4" w:space="0" w:color="auto"/>
              <w:bottom w:val="single" w:sz="4" w:space="0" w:color="auto"/>
              <w:right w:val="single" w:sz="4" w:space="0" w:color="auto"/>
            </w:tcBorders>
            <w:vAlign w:val="center"/>
          </w:tcPr>
          <w:p w14:paraId="4C657259" w14:textId="77777777" w:rsidR="00FB1878" w:rsidRPr="00906429" w:rsidRDefault="00022F99">
            <w:pPr>
              <w:spacing w:line="440" w:lineRule="exact"/>
              <w:rPr>
                <w:rFonts w:ascii="宋体" w:hAnsi="宋体"/>
                <w:szCs w:val="22"/>
              </w:rPr>
            </w:pPr>
            <w:r w:rsidRPr="00906429">
              <w:rPr>
                <w:rFonts w:ascii="宋体" w:hAnsi="宋体" w:hint="eastAsia"/>
                <w:szCs w:val="22"/>
              </w:rPr>
              <w:t>3.4.3招标人应当在与中标通知书发出之日起后五日内，将投标保证金及银行同期存款利息退回中标候选人以外的投标人，在书面合同订立之日起五日内将投标保证金及银行同期存款利息退回中标人和其他中标候选人。</w:t>
            </w:r>
          </w:p>
        </w:tc>
      </w:tr>
      <w:tr w:rsidR="00FB1878" w:rsidRPr="00906429" w14:paraId="4365AED9"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48F6F415" w14:textId="77777777" w:rsidR="00FB1878" w:rsidRPr="00906429" w:rsidRDefault="00022F99">
            <w:pPr>
              <w:spacing w:line="440" w:lineRule="exact"/>
              <w:jc w:val="center"/>
              <w:rPr>
                <w:rFonts w:ascii="宋体" w:hAnsi="宋体"/>
                <w:szCs w:val="22"/>
              </w:rPr>
            </w:pPr>
            <w:r w:rsidRPr="00906429">
              <w:rPr>
                <w:rFonts w:ascii="宋体" w:hAnsi="宋体" w:hint="eastAsia"/>
                <w:szCs w:val="22"/>
              </w:rPr>
              <w:t>3.4.4</w:t>
            </w:r>
          </w:p>
        </w:tc>
        <w:tc>
          <w:tcPr>
            <w:tcW w:w="3905" w:type="dxa"/>
            <w:tcBorders>
              <w:top w:val="single" w:sz="4" w:space="0" w:color="auto"/>
              <w:left w:val="single" w:sz="4" w:space="0" w:color="auto"/>
              <w:bottom w:val="single" w:sz="4" w:space="0" w:color="auto"/>
              <w:right w:val="single" w:sz="4" w:space="0" w:color="auto"/>
            </w:tcBorders>
            <w:vAlign w:val="center"/>
          </w:tcPr>
          <w:p w14:paraId="44FEA7F7" w14:textId="77777777" w:rsidR="00FB1878" w:rsidRPr="00906429" w:rsidRDefault="00022F99">
            <w:pPr>
              <w:spacing w:line="440" w:lineRule="exact"/>
              <w:jc w:val="center"/>
              <w:rPr>
                <w:rFonts w:ascii="宋体" w:hAnsi="宋体"/>
              </w:rPr>
            </w:pPr>
            <w:r w:rsidRPr="00906429">
              <w:rPr>
                <w:rFonts w:ascii="宋体" w:hAnsi="宋体" w:hint="eastAsia"/>
              </w:rPr>
              <w:t>其他可以不予退还投标保证金的情形</w:t>
            </w:r>
          </w:p>
        </w:tc>
        <w:tc>
          <w:tcPr>
            <w:tcW w:w="4252" w:type="dxa"/>
            <w:tcBorders>
              <w:top w:val="single" w:sz="4" w:space="0" w:color="auto"/>
              <w:left w:val="single" w:sz="4" w:space="0" w:color="auto"/>
              <w:bottom w:val="single" w:sz="4" w:space="0" w:color="auto"/>
              <w:right w:val="single" w:sz="4" w:space="0" w:color="auto"/>
            </w:tcBorders>
            <w:vAlign w:val="center"/>
          </w:tcPr>
          <w:p w14:paraId="787E7C81" w14:textId="77777777" w:rsidR="00FB1878" w:rsidRPr="00906429" w:rsidRDefault="00022F99">
            <w:pPr>
              <w:spacing w:line="440" w:lineRule="exact"/>
              <w:jc w:val="left"/>
            </w:pPr>
            <w:r w:rsidRPr="00906429">
              <w:rPr>
                <w:rFonts w:hint="eastAsia"/>
              </w:rPr>
              <w:t>（</w:t>
            </w:r>
            <w:r w:rsidRPr="00906429">
              <w:rPr>
                <w:rFonts w:hint="eastAsia"/>
              </w:rPr>
              <w:t>1</w:t>
            </w:r>
            <w:r w:rsidRPr="00906429">
              <w:rPr>
                <w:rFonts w:hint="eastAsia"/>
              </w:rPr>
              <w:t>）投标人在投标有效期内撤销其投标或放弃中标（含对投标文件提出实质性修改）；</w:t>
            </w:r>
          </w:p>
          <w:p w14:paraId="277B4F89" w14:textId="77777777" w:rsidR="00FB1878" w:rsidRPr="00906429" w:rsidRDefault="00022F99">
            <w:pPr>
              <w:spacing w:line="440" w:lineRule="exact"/>
              <w:jc w:val="left"/>
            </w:pPr>
            <w:r w:rsidRPr="00906429">
              <w:rPr>
                <w:rFonts w:hint="eastAsia"/>
              </w:rPr>
              <w:t>（</w:t>
            </w:r>
            <w:r w:rsidRPr="00906429">
              <w:rPr>
                <w:rFonts w:hint="eastAsia"/>
              </w:rPr>
              <w:t>2</w:t>
            </w:r>
            <w:r w:rsidRPr="00906429">
              <w:rPr>
                <w:rFonts w:hint="eastAsia"/>
              </w:rPr>
              <w:t>）投标人不接受按招标文件规定修正投标价；</w:t>
            </w:r>
          </w:p>
          <w:p w14:paraId="40A6F92F" w14:textId="77777777" w:rsidR="00FB1878" w:rsidRPr="00906429" w:rsidRDefault="00022F99">
            <w:pPr>
              <w:spacing w:line="440" w:lineRule="exact"/>
              <w:jc w:val="left"/>
            </w:pPr>
            <w:r w:rsidRPr="00906429">
              <w:rPr>
                <w:rFonts w:hint="eastAsia"/>
              </w:rPr>
              <w:t>（</w:t>
            </w:r>
            <w:r w:rsidRPr="00906429">
              <w:rPr>
                <w:rFonts w:hint="eastAsia"/>
              </w:rPr>
              <w:t>3</w:t>
            </w:r>
            <w:r w:rsidRPr="00906429">
              <w:rPr>
                <w:rFonts w:hint="eastAsia"/>
              </w:rPr>
              <w:t>）中标人在收到中标通知书后，无正当理由不与招标人订立合同，在签订合同时向招标人提出附加条件，或者不按照招标文件要求提交履约保证金；</w:t>
            </w:r>
          </w:p>
          <w:p w14:paraId="60B265AD" w14:textId="77777777" w:rsidR="00FB1878" w:rsidRPr="00906429" w:rsidRDefault="00022F99">
            <w:pPr>
              <w:spacing w:line="440" w:lineRule="exact"/>
              <w:jc w:val="left"/>
            </w:pPr>
            <w:r w:rsidRPr="00906429">
              <w:rPr>
                <w:rFonts w:hint="eastAsia"/>
              </w:rPr>
              <w:t>（</w:t>
            </w:r>
            <w:r w:rsidRPr="00906429">
              <w:rPr>
                <w:rFonts w:hint="eastAsia"/>
              </w:rPr>
              <w:t>4</w:t>
            </w:r>
            <w:r w:rsidRPr="00906429">
              <w:rPr>
                <w:rFonts w:hint="eastAsia"/>
              </w:rPr>
              <w:t>）投标人中标后未按招标文件要求办理相关手续，影响合同签订工作的；</w:t>
            </w:r>
          </w:p>
          <w:p w14:paraId="36F38360" w14:textId="77777777" w:rsidR="00FB1878" w:rsidRPr="00906429" w:rsidRDefault="00022F99">
            <w:pPr>
              <w:spacing w:line="440" w:lineRule="exact"/>
              <w:jc w:val="left"/>
            </w:pPr>
            <w:r w:rsidRPr="00906429">
              <w:rPr>
                <w:rFonts w:hint="eastAsia"/>
              </w:rPr>
              <w:t>（</w:t>
            </w:r>
            <w:r w:rsidRPr="00906429">
              <w:rPr>
                <w:rFonts w:hint="eastAsia"/>
              </w:rPr>
              <w:t>5</w:t>
            </w:r>
            <w:r w:rsidRPr="00906429">
              <w:rPr>
                <w:rFonts w:hint="eastAsia"/>
              </w:rPr>
              <w:t>）投标人中标后未能按照招标文件规定向招标代理机构支付“中标服务费”（适用于有招标代理的项目）；</w:t>
            </w:r>
          </w:p>
          <w:p w14:paraId="3703D86F" w14:textId="77777777" w:rsidR="00FB1878" w:rsidRPr="00906429" w:rsidRDefault="00022F99">
            <w:pPr>
              <w:spacing w:line="440" w:lineRule="exact"/>
              <w:jc w:val="left"/>
            </w:pPr>
            <w:r w:rsidRPr="00906429">
              <w:rPr>
                <w:rFonts w:hint="eastAsia"/>
              </w:rPr>
              <w:t>（</w:t>
            </w:r>
            <w:r w:rsidRPr="00906429">
              <w:rPr>
                <w:rFonts w:hint="eastAsia"/>
              </w:rPr>
              <w:t>6</w:t>
            </w:r>
            <w:r w:rsidRPr="00906429">
              <w:rPr>
                <w:rFonts w:hint="eastAsia"/>
              </w:rPr>
              <w:t>）经查实投标人有串通投标、弄虚作假</w:t>
            </w:r>
            <w:r w:rsidRPr="00906429">
              <w:rPr>
                <w:rFonts w:hint="eastAsia"/>
              </w:rPr>
              <w:lastRenderedPageBreak/>
              <w:t>违法行为；</w:t>
            </w:r>
          </w:p>
          <w:p w14:paraId="2992FD02" w14:textId="77777777" w:rsidR="00FB1878" w:rsidRPr="00906429" w:rsidRDefault="00022F99">
            <w:pPr>
              <w:spacing w:line="440" w:lineRule="exact"/>
              <w:jc w:val="left"/>
            </w:pPr>
            <w:r w:rsidRPr="00906429">
              <w:rPr>
                <w:rFonts w:hint="eastAsia"/>
              </w:rPr>
              <w:t>（</w:t>
            </w:r>
            <w:r w:rsidRPr="00906429">
              <w:rPr>
                <w:rFonts w:hint="eastAsia"/>
              </w:rPr>
              <w:t>7</w:t>
            </w:r>
            <w:r w:rsidRPr="00906429">
              <w:rPr>
                <w:rFonts w:hint="eastAsia"/>
              </w:rPr>
              <w:t>）投标人原因投标文件未解密（适用于电子标）。</w:t>
            </w:r>
          </w:p>
          <w:p w14:paraId="0700F1AC" w14:textId="77777777" w:rsidR="00FB1878" w:rsidRPr="00906429" w:rsidRDefault="00022F99">
            <w:pPr>
              <w:spacing w:line="400" w:lineRule="exact"/>
              <w:ind w:firstLineChars="200" w:firstLine="420"/>
              <w:rPr>
                <w:rFonts w:ascii="宋体" w:hAnsi="宋体"/>
              </w:rPr>
            </w:pPr>
            <w:r w:rsidRPr="00906429">
              <w:rPr>
                <w:rFonts w:ascii="宋体" w:hAnsi="宋体"/>
              </w:rPr>
              <w:t>3.4.4 有下列情形之一的，投标保证金将不予退还：</w:t>
            </w:r>
          </w:p>
          <w:p w14:paraId="4A4412F3" w14:textId="77777777" w:rsidR="00FB1878" w:rsidRPr="00906429" w:rsidRDefault="00022F99">
            <w:pPr>
              <w:spacing w:line="400" w:lineRule="exact"/>
              <w:ind w:firstLineChars="150" w:firstLine="315"/>
              <w:rPr>
                <w:rFonts w:ascii="宋体" w:hAnsi="宋体"/>
              </w:rPr>
            </w:pPr>
            <w:r w:rsidRPr="00906429">
              <w:rPr>
                <w:rFonts w:ascii="宋体" w:hAnsi="宋体"/>
              </w:rPr>
              <w:t>（1）投标人在投标有效期内撤销投标文件；</w:t>
            </w:r>
          </w:p>
          <w:p w14:paraId="3097C859" w14:textId="77777777" w:rsidR="00FB1878" w:rsidRPr="00906429" w:rsidRDefault="00022F99">
            <w:pPr>
              <w:spacing w:line="400" w:lineRule="exact"/>
              <w:ind w:firstLineChars="150" w:firstLine="315"/>
              <w:rPr>
                <w:rFonts w:ascii="宋体" w:hAnsi="宋体"/>
              </w:rPr>
            </w:pPr>
            <w:r w:rsidRPr="00906429">
              <w:rPr>
                <w:rFonts w:ascii="宋体" w:hAnsi="宋体"/>
              </w:rPr>
              <w:t>（2）中标人在收到中标通知书后，无正当理由不与招标人订立合同，在签订合同时向招标人提出附加条件，或者不按照招标文件要求提交履约保证金；</w:t>
            </w:r>
          </w:p>
          <w:p w14:paraId="49EDD087" w14:textId="77777777" w:rsidR="00FB1878" w:rsidRPr="00906429" w:rsidRDefault="00022F99">
            <w:pPr>
              <w:spacing w:line="440" w:lineRule="exact"/>
              <w:rPr>
                <w:rFonts w:ascii="宋体" w:hAnsi="宋体"/>
                <w:szCs w:val="22"/>
              </w:rPr>
            </w:pPr>
            <w:r w:rsidRPr="00906429">
              <w:rPr>
                <w:rFonts w:ascii="宋体" w:hAnsi="宋体"/>
              </w:rPr>
              <w:t>（3）发生投标人须知前附表</w:t>
            </w:r>
            <w:r w:rsidRPr="00906429">
              <w:rPr>
                <w:rFonts w:ascii="宋体" w:hAnsi="宋体"/>
                <w:szCs w:val="21"/>
              </w:rPr>
              <w:t>规定的其他可以不予退还投标保证金的情形。</w:t>
            </w:r>
          </w:p>
        </w:tc>
      </w:tr>
      <w:tr w:rsidR="00FB1878" w:rsidRPr="00906429" w14:paraId="614D48DE"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2EF19293" w14:textId="77777777" w:rsidR="00FB1878" w:rsidRPr="00906429" w:rsidRDefault="00022F99">
            <w:pPr>
              <w:spacing w:line="440" w:lineRule="exact"/>
              <w:jc w:val="center"/>
              <w:rPr>
                <w:rFonts w:ascii="宋体" w:hAnsi="宋体"/>
                <w:szCs w:val="22"/>
              </w:rPr>
            </w:pPr>
            <w:r w:rsidRPr="00906429">
              <w:rPr>
                <w:rFonts w:ascii="宋体" w:hAnsi="宋体"/>
                <w:szCs w:val="22"/>
              </w:rPr>
              <w:lastRenderedPageBreak/>
              <w:t>3.5</w:t>
            </w:r>
          </w:p>
        </w:tc>
        <w:tc>
          <w:tcPr>
            <w:tcW w:w="3905" w:type="dxa"/>
            <w:tcBorders>
              <w:top w:val="single" w:sz="4" w:space="0" w:color="auto"/>
              <w:left w:val="single" w:sz="4" w:space="0" w:color="auto"/>
              <w:bottom w:val="single" w:sz="4" w:space="0" w:color="auto"/>
              <w:right w:val="single" w:sz="4" w:space="0" w:color="auto"/>
            </w:tcBorders>
            <w:vAlign w:val="center"/>
          </w:tcPr>
          <w:p w14:paraId="0490DFC8" w14:textId="77777777" w:rsidR="00FB1878" w:rsidRPr="00906429" w:rsidRDefault="00022F99">
            <w:pPr>
              <w:spacing w:line="440" w:lineRule="exact"/>
              <w:jc w:val="center"/>
              <w:rPr>
                <w:rFonts w:ascii="宋体" w:hAnsi="宋体"/>
                <w:szCs w:val="21"/>
              </w:rPr>
            </w:pPr>
            <w:r w:rsidRPr="00906429">
              <w:rPr>
                <w:rFonts w:ascii="宋体" w:hAnsi="宋体"/>
                <w:szCs w:val="22"/>
              </w:rPr>
              <w:t>资格审查资料</w:t>
            </w:r>
            <w:r w:rsidRPr="00906429">
              <w:rPr>
                <w:rFonts w:ascii="宋体" w:hAnsi="宋体"/>
                <w:szCs w:val="21"/>
              </w:rPr>
              <w:t>的特殊要求</w:t>
            </w:r>
          </w:p>
        </w:tc>
        <w:tc>
          <w:tcPr>
            <w:tcW w:w="4252" w:type="dxa"/>
            <w:tcBorders>
              <w:top w:val="single" w:sz="4" w:space="0" w:color="auto"/>
              <w:left w:val="single" w:sz="4" w:space="0" w:color="auto"/>
              <w:bottom w:val="single" w:sz="4" w:space="0" w:color="auto"/>
              <w:right w:val="single" w:sz="4" w:space="0" w:color="auto"/>
            </w:tcBorders>
            <w:vAlign w:val="center"/>
          </w:tcPr>
          <w:p w14:paraId="44E5AEFB" w14:textId="77777777" w:rsidR="00FB1878" w:rsidRPr="00906429" w:rsidRDefault="00022F99">
            <w:pPr>
              <w:topLinePunct/>
              <w:spacing w:line="400" w:lineRule="exact"/>
              <w:rPr>
                <w:rFonts w:ascii="宋体" w:hAnsi="宋体"/>
                <w:szCs w:val="21"/>
              </w:rPr>
            </w:pPr>
            <w:r w:rsidRPr="00906429">
              <w:rPr>
                <w:rFonts w:ascii="宋体" w:hAnsi="宋体"/>
                <w:sz w:val="32"/>
                <w:szCs w:val="20"/>
              </w:rPr>
              <w:t>□</w:t>
            </w:r>
            <w:r w:rsidRPr="00906429">
              <w:rPr>
                <w:rFonts w:ascii="宋体" w:hAnsi="宋体"/>
                <w:szCs w:val="22"/>
              </w:rPr>
              <w:t>无</w:t>
            </w:r>
          </w:p>
          <w:p w14:paraId="3A76BD48" w14:textId="77777777" w:rsidR="00FB1878" w:rsidRPr="00906429" w:rsidRDefault="00022F99">
            <w:pPr>
              <w:topLinePunct/>
              <w:spacing w:line="400" w:lineRule="exact"/>
              <w:rPr>
                <w:rFonts w:ascii="宋体" w:hAnsi="宋体"/>
                <w:szCs w:val="22"/>
              </w:rPr>
            </w:pPr>
            <w:r w:rsidRPr="00906429">
              <w:rPr>
                <w:rFonts w:ascii="宋体" w:hAnsi="宋体" w:cs="宋体" w:hint="eastAsia"/>
                <w:spacing w:val="-2"/>
                <w:position w:val="1"/>
                <w:bdr w:val="single" w:sz="4" w:space="0" w:color="auto"/>
              </w:rPr>
              <w:t>√</w:t>
            </w:r>
            <w:r w:rsidRPr="00906429">
              <w:rPr>
                <w:rFonts w:ascii="宋体" w:hAnsi="宋体"/>
                <w:szCs w:val="22"/>
              </w:rPr>
              <w:t>有，具体要求：</w:t>
            </w:r>
          </w:p>
          <w:p w14:paraId="784854C9" w14:textId="77777777" w:rsidR="00FB1878" w:rsidRPr="00906429" w:rsidRDefault="00022F99">
            <w:pPr>
              <w:topLinePunct/>
              <w:spacing w:line="400" w:lineRule="exact"/>
              <w:rPr>
                <w:rFonts w:ascii="宋体" w:hAnsi="宋体"/>
                <w:szCs w:val="22"/>
              </w:rPr>
            </w:pPr>
            <w:r w:rsidRPr="00906429">
              <w:rPr>
                <w:rFonts w:ascii="宋体" w:hAnsi="宋体" w:hint="eastAsia"/>
                <w:szCs w:val="22"/>
              </w:rPr>
              <w:t>（1）本招标项目需要提供“正在供货和新承接的项目情况表”、“近年发生的诉讼及仲裁情况”， 但不作为资格审查内容；</w:t>
            </w:r>
          </w:p>
          <w:p w14:paraId="09E996DD" w14:textId="77777777" w:rsidR="00FB1878" w:rsidRPr="00906429" w:rsidRDefault="00022F99">
            <w:pPr>
              <w:topLinePunct/>
              <w:spacing w:line="400" w:lineRule="exact"/>
              <w:rPr>
                <w:rFonts w:ascii="宋体" w:hAnsi="宋体"/>
                <w:szCs w:val="22"/>
              </w:rPr>
            </w:pPr>
            <w:r w:rsidRPr="00906429">
              <w:rPr>
                <w:rFonts w:ascii="宋体" w:hAnsi="宋体" w:hint="eastAsia"/>
                <w:szCs w:val="22"/>
              </w:rPr>
              <w:t>（2）本招标项目需要提供的 “近年完成的类似项目情况表”，具体业绩要求详见招标公告第3.1.2条。</w:t>
            </w:r>
          </w:p>
        </w:tc>
      </w:tr>
      <w:tr w:rsidR="00FB1878" w:rsidRPr="00906429" w14:paraId="6B9F5BE5"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6CF14968" w14:textId="77777777" w:rsidR="00FB1878" w:rsidRPr="00906429" w:rsidRDefault="00022F99">
            <w:pPr>
              <w:spacing w:line="440" w:lineRule="exact"/>
              <w:jc w:val="center"/>
              <w:rPr>
                <w:rFonts w:ascii="宋体" w:hAnsi="宋体"/>
                <w:szCs w:val="22"/>
              </w:rPr>
            </w:pPr>
            <w:r w:rsidRPr="00906429">
              <w:rPr>
                <w:rFonts w:ascii="宋体" w:hAnsi="宋体"/>
                <w:szCs w:val="22"/>
              </w:rPr>
              <w:t>3.5.2</w:t>
            </w:r>
          </w:p>
        </w:tc>
        <w:tc>
          <w:tcPr>
            <w:tcW w:w="3905" w:type="dxa"/>
            <w:tcBorders>
              <w:top w:val="single" w:sz="4" w:space="0" w:color="auto"/>
              <w:left w:val="single" w:sz="4" w:space="0" w:color="auto"/>
              <w:bottom w:val="single" w:sz="4" w:space="0" w:color="auto"/>
              <w:right w:val="single" w:sz="4" w:space="0" w:color="auto"/>
            </w:tcBorders>
            <w:vAlign w:val="center"/>
          </w:tcPr>
          <w:p w14:paraId="7F9A1609" w14:textId="77777777" w:rsidR="00FB1878" w:rsidRPr="00906429" w:rsidRDefault="00022F99">
            <w:pPr>
              <w:spacing w:line="440" w:lineRule="exact"/>
              <w:jc w:val="center"/>
              <w:rPr>
                <w:rFonts w:ascii="宋体" w:hAnsi="宋体"/>
                <w:szCs w:val="21"/>
              </w:rPr>
            </w:pPr>
            <w:r w:rsidRPr="00906429">
              <w:rPr>
                <w:rFonts w:ascii="宋体" w:hAnsi="宋体"/>
                <w:szCs w:val="22"/>
              </w:rPr>
              <w:t>近年财务状况的年份要求</w:t>
            </w:r>
          </w:p>
        </w:tc>
        <w:tc>
          <w:tcPr>
            <w:tcW w:w="4252" w:type="dxa"/>
            <w:tcBorders>
              <w:top w:val="single" w:sz="4" w:space="0" w:color="auto"/>
              <w:left w:val="single" w:sz="4" w:space="0" w:color="auto"/>
              <w:bottom w:val="single" w:sz="4" w:space="0" w:color="auto"/>
              <w:right w:val="single" w:sz="4" w:space="0" w:color="auto"/>
            </w:tcBorders>
            <w:vAlign w:val="center"/>
          </w:tcPr>
          <w:p w14:paraId="554C4FD4" w14:textId="77777777" w:rsidR="00FB1878" w:rsidRPr="00906429" w:rsidRDefault="00022F99">
            <w:pPr>
              <w:spacing w:line="440" w:lineRule="exact"/>
              <w:rPr>
                <w:rFonts w:ascii="宋体" w:hAnsi="宋体"/>
                <w:szCs w:val="22"/>
              </w:rPr>
            </w:pPr>
            <w:r w:rsidRPr="00906429">
              <w:rPr>
                <w:rFonts w:ascii="宋体" w:hAnsi="宋体" w:hint="eastAsia"/>
                <w:szCs w:val="21"/>
                <w:u w:val="single"/>
              </w:rPr>
              <w:t>2020年</w:t>
            </w:r>
          </w:p>
        </w:tc>
      </w:tr>
      <w:tr w:rsidR="00FB1878" w:rsidRPr="00906429" w14:paraId="4065FAF0"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5B953EE6" w14:textId="77777777" w:rsidR="00FB1878" w:rsidRPr="00906429" w:rsidRDefault="00022F99">
            <w:pPr>
              <w:spacing w:line="440" w:lineRule="exact"/>
              <w:jc w:val="center"/>
              <w:rPr>
                <w:rFonts w:ascii="宋体" w:hAnsi="宋体"/>
                <w:szCs w:val="22"/>
              </w:rPr>
            </w:pPr>
            <w:r w:rsidRPr="00906429">
              <w:rPr>
                <w:rFonts w:ascii="宋体" w:hAnsi="宋体"/>
                <w:szCs w:val="22"/>
              </w:rPr>
              <w:t>3.5.3</w:t>
            </w:r>
          </w:p>
        </w:tc>
        <w:tc>
          <w:tcPr>
            <w:tcW w:w="3905" w:type="dxa"/>
            <w:tcBorders>
              <w:top w:val="single" w:sz="4" w:space="0" w:color="auto"/>
              <w:left w:val="single" w:sz="4" w:space="0" w:color="auto"/>
              <w:bottom w:val="single" w:sz="4" w:space="0" w:color="auto"/>
              <w:right w:val="single" w:sz="4" w:space="0" w:color="auto"/>
            </w:tcBorders>
            <w:vAlign w:val="center"/>
          </w:tcPr>
          <w:p w14:paraId="079AEE2D" w14:textId="77777777" w:rsidR="00FB1878" w:rsidRPr="00906429" w:rsidRDefault="00022F99">
            <w:pPr>
              <w:spacing w:line="440" w:lineRule="exact"/>
              <w:jc w:val="center"/>
              <w:rPr>
                <w:rFonts w:ascii="宋体" w:hAnsi="宋体"/>
                <w:szCs w:val="21"/>
              </w:rPr>
            </w:pPr>
            <w:r w:rsidRPr="00906429">
              <w:rPr>
                <w:rFonts w:ascii="宋体" w:hAnsi="宋体"/>
                <w:szCs w:val="22"/>
              </w:rPr>
              <w:t>近年完成的类似项目情况</w:t>
            </w:r>
            <w:r w:rsidRPr="00906429">
              <w:rPr>
                <w:rFonts w:ascii="宋体" w:hAnsi="宋体" w:hint="eastAsia"/>
                <w:szCs w:val="22"/>
              </w:rPr>
              <w:t>的</w:t>
            </w:r>
            <w:r w:rsidRPr="00906429">
              <w:rPr>
                <w:rFonts w:ascii="宋体" w:hAnsi="宋体"/>
                <w:szCs w:val="22"/>
              </w:rPr>
              <w:t>时间要求</w:t>
            </w:r>
          </w:p>
        </w:tc>
        <w:tc>
          <w:tcPr>
            <w:tcW w:w="4252" w:type="dxa"/>
            <w:tcBorders>
              <w:top w:val="single" w:sz="4" w:space="0" w:color="auto"/>
              <w:left w:val="single" w:sz="4" w:space="0" w:color="auto"/>
              <w:bottom w:val="single" w:sz="4" w:space="0" w:color="auto"/>
              <w:right w:val="single" w:sz="4" w:space="0" w:color="auto"/>
            </w:tcBorders>
            <w:vAlign w:val="center"/>
          </w:tcPr>
          <w:p w14:paraId="5DAFE80C" w14:textId="77777777" w:rsidR="00FB1878" w:rsidRPr="00906429" w:rsidRDefault="00022F99">
            <w:pPr>
              <w:spacing w:line="440" w:lineRule="exact"/>
              <w:rPr>
                <w:rFonts w:ascii="宋体" w:hAnsi="宋体"/>
                <w:szCs w:val="21"/>
              </w:rPr>
            </w:pPr>
            <w:r w:rsidRPr="00906429">
              <w:rPr>
                <w:rFonts w:ascii="宋体" w:hAnsi="宋体" w:hint="eastAsia"/>
                <w:szCs w:val="21"/>
                <w:u w:val="single"/>
              </w:rPr>
              <w:t xml:space="preserve">2017年  1  月  1  </w:t>
            </w:r>
            <w:proofErr w:type="gramStart"/>
            <w:r w:rsidRPr="00906429">
              <w:rPr>
                <w:rFonts w:ascii="宋体" w:hAnsi="宋体" w:hint="eastAsia"/>
                <w:szCs w:val="21"/>
                <w:u w:val="single"/>
              </w:rPr>
              <w:t>日至今</w:t>
            </w:r>
            <w:proofErr w:type="gramEnd"/>
          </w:p>
        </w:tc>
      </w:tr>
      <w:tr w:rsidR="00FB1878" w:rsidRPr="00906429" w14:paraId="45115010"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23589637" w14:textId="77777777" w:rsidR="00FB1878" w:rsidRPr="00906429" w:rsidRDefault="00022F99">
            <w:pPr>
              <w:spacing w:line="440" w:lineRule="exact"/>
              <w:jc w:val="center"/>
              <w:rPr>
                <w:rFonts w:ascii="宋体" w:hAnsi="宋体"/>
                <w:szCs w:val="22"/>
              </w:rPr>
            </w:pPr>
            <w:r w:rsidRPr="00906429">
              <w:rPr>
                <w:rFonts w:ascii="宋体" w:hAnsi="宋体"/>
                <w:szCs w:val="22"/>
              </w:rPr>
              <w:t>3.5.5</w:t>
            </w:r>
          </w:p>
        </w:tc>
        <w:tc>
          <w:tcPr>
            <w:tcW w:w="3905" w:type="dxa"/>
            <w:tcBorders>
              <w:top w:val="single" w:sz="4" w:space="0" w:color="auto"/>
              <w:left w:val="single" w:sz="4" w:space="0" w:color="auto"/>
              <w:bottom w:val="single" w:sz="4" w:space="0" w:color="auto"/>
              <w:right w:val="single" w:sz="4" w:space="0" w:color="auto"/>
            </w:tcBorders>
            <w:vAlign w:val="center"/>
          </w:tcPr>
          <w:p w14:paraId="18878B55" w14:textId="77777777" w:rsidR="00FB1878" w:rsidRPr="00906429" w:rsidRDefault="00022F99">
            <w:pPr>
              <w:spacing w:line="440" w:lineRule="exact"/>
              <w:jc w:val="center"/>
              <w:rPr>
                <w:rFonts w:ascii="宋体" w:hAnsi="宋体"/>
                <w:szCs w:val="21"/>
              </w:rPr>
            </w:pPr>
            <w:r w:rsidRPr="00906429">
              <w:rPr>
                <w:rFonts w:ascii="宋体" w:hAnsi="宋体"/>
                <w:szCs w:val="22"/>
              </w:rPr>
              <w:t>近年发生的诉讼及仲裁情况的时间要求</w:t>
            </w:r>
          </w:p>
        </w:tc>
        <w:tc>
          <w:tcPr>
            <w:tcW w:w="4252" w:type="dxa"/>
            <w:tcBorders>
              <w:top w:val="single" w:sz="4" w:space="0" w:color="auto"/>
              <w:left w:val="single" w:sz="4" w:space="0" w:color="auto"/>
              <w:bottom w:val="single" w:sz="4" w:space="0" w:color="auto"/>
              <w:right w:val="single" w:sz="4" w:space="0" w:color="auto"/>
            </w:tcBorders>
            <w:vAlign w:val="center"/>
          </w:tcPr>
          <w:p w14:paraId="22F8FD12" w14:textId="77777777" w:rsidR="00FB1878" w:rsidRPr="00906429" w:rsidRDefault="00022F99">
            <w:pPr>
              <w:spacing w:before="240" w:line="440" w:lineRule="exact"/>
              <w:rPr>
                <w:rFonts w:ascii="宋体" w:hAnsi="宋体"/>
                <w:szCs w:val="22"/>
              </w:rPr>
            </w:pPr>
            <w:r w:rsidRPr="00906429">
              <w:rPr>
                <w:rFonts w:ascii="宋体" w:hAnsi="宋体"/>
                <w:szCs w:val="21"/>
                <w:u w:val="single"/>
              </w:rPr>
              <w:t>2019 年</w:t>
            </w:r>
            <w:r w:rsidRPr="00906429">
              <w:rPr>
                <w:rFonts w:ascii="宋体" w:hAnsi="宋体" w:hint="eastAsia"/>
                <w:szCs w:val="21"/>
                <w:u w:val="single"/>
              </w:rPr>
              <w:t>—</w:t>
            </w:r>
            <w:r w:rsidRPr="00906429">
              <w:rPr>
                <w:rFonts w:ascii="宋体" w:hAnsi="宋体"/>
                <w:szCs w:val="21"/>
                <w:u w:val="single"/>
              </w:rPr>
              <w:t>2021</w:t>
            </w:r>
            <w:r w:rsidRPr="00906429">
              <w:rPr>
                <w:rFonts w:ascii="宋体" w:hAnsi="宋体" w:hint="eastAsia"/>
                <w:szCs w:val="21"/>
                <w:u w:val="single"/>
              </w:rPr>
              <w:t>年</w:t>
            </w:r>
          </w:p>
        </w:tc>
      </w:tr>
      <w:tr w:rsidR="00FB1878" w:rsidRPr="00906429" w14:paraId="32B8B466"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44395C51" w14:textId="77777777" w:rsidR="00FB1878" w:rsidRPr="00906429" w:rsidRDefault="00022F99">
            <w:pPr>
              <w:spacing w:line="440" w:lineRule="exact"/>
              <w:jc w:val="center"/>
              <w:rPr>
                <w:rFonts w:ascii="宋体" w:hAnsi="宋体"/>
                <w:szCs w:val="22"/>
              </w:rPr>
            </w:pPr>
            <w:r w:rsidRPr="00906429">
              <w:rPr>
                <w:rFonts w:ascii="宋体" w:hAnsi="宋体"/>
                <w:szCs w:val="22"/>
              </w:rPr>
              <w:t>3.6.1</w:t>
            </w:r>
          </w:p>
        </w:tc>
        <w:tc>
          <w:tcPr>
            <w:tcW w:w="3905" w:type="dxa"/>
            <w:tcBorders>
              <w:top w:val="single" w:sz="4" w:space="0" w:color="auto"/>
              <w:left w:val="single" w:sz="4" w:space="0" w:color="auto"/>
              <w:bottom w:val="single" w:sz="4" w:space="0" w:color="auto"/>
              <w:right w:val="single" w:sz="4" w:space="0" w:color="auto"/>
            </w:tcBorders>
            <w:vAlign w:val="center"/>
          </w:tcPr>
          <w:p w14:paraId="6797557B" w14:textId="77777777" w:rsidR="00FB1878" w:rsidRPr="00906429" w:rsidRDefault="00022F99">
            <w:pPr>
              <w:spacing w:line="440" w:lineRule="exact"/>
              <w:jc w:val="center"/>
              <w:rPr>
                <w:rFonts w:ascii="宋体" w:hAnsi="宋体"/>
                <w:szCs w:val="22"/>
              </w:rPr>
            </w:pPr>
            <w:r w:rsidRPr="00906429">
              <w:rPr>
                <w:rFonts w:ascii="宋体" w:hAnsi="宋体"/>
                <w:szCs w:val="22"/>
              </w:rPr>
              <w:t>是否允许递交备选投标方案</w:t>
            </w:r>
          </w:p>
        </w:tc>
        <w:tc>
          <w:tcPr>
            <w:tcW w:w="4252" w:type="dxa"/>
            <w:tcBorders>
              <w:top w:val="single" w:sz="4" w:space="0" w:color="auto"/>
              <w:left w:val="single" w:sz="4" w:space="0" w:color="auto"/>
              <w:bottom w:val="single" w:sz="4" w:space="0" w:color="auto"/>
              <w:right w:val="single" w:sz="4" w:space="0" w:color="auto"/>
            </w:tcBorders>
            <w:vAlign w:val="center"/>
          </w:tcPr>
          <w:p w14:paraId="33B74985" w14:textId="77777777" w:rsidR="00FB1878" w:rsidRPr="00906429" w:rsidRDefault="00022F99">
            <w:pPr>
              <w:topLinePunct/>
              <w:spacing w:line="400" w:lineRule="exact"/>
              <w:rPr>
                <w:rFonts w:ascii="宋体" w:hAnsi="宋体"/>
                <w:szCs w:val="22"/>
              </w:rPr>
            </w:pPr>
            <w:r w:rsidRPr="00906429">
              <w:rPr>
                <w:rFonts w:ascii="宋体" w:hAnsi="宋体" w:cs="宋体" w:hint="eastAsia"/>
                <w:spacing w:val="-2"/>
                <w:position w:val="1"/>
                <w:bdr w:val="single" w:sz="4" w:space="0" w:color="auto"/>
              </w:rPr>
              <w:t>√</w:t>
            </w:r>
            <w:r w:rsidRPr="00906429">
              <w:rPr>
                <w:rFonts w:ascii="宋体" w:hAnsi="宋体"/>
                <w:szCs w:val="22"/>
              </w:rPr>
              <w:t>不允许</w:t>
            </w:r>
          </w:p>
          <w:p w14:paraId="198C3422" w14:textId="77777777" w:rsidR="00FB1878" w:rsidRPr="00906429" w:rsidRDefault="00022F99">
            <w:pPr>
              <w:spacing w:line="440" w:lineRule="exact"/>
              <w:rPr>
                <w:rFonts w:ascii="宋体" w:hAnsi="宋体"/>
                <w:szCs w:val="22"/>
              </w:rPr>
            </w:pPr>
            <w:r w:rsidRPr="00906429">
              <w:rPr>
                <w:rFonts w:ascii="宋体" w:hAnsi="宋体"/>
                <w:sz w:val="32"/>
                <w:szCs w:val="22"/>
              </w:rPr>
              <w:t>□</w:t>
            </w:r>
            <w:r w:rsidRPr="00906429">
              <w:rPr>
                <w:rFonts w:ascii="宋体" w:hAnsi="宋体"/>
                <w:szCs w:val="22"/>
              </w:rPr>
              <w:t>允许</w:t>
            </w:r>
          </w:p>
        </w:tc>
      </w:tr>
      <w:tr w:rsidR="00FB1878" w:rsidRPr="00906429" w14:paraId="30B33807"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72ED81CC" w14:textId="77777777" w:rsidR="00FB1878" w:rsidRPr="00906429" w:rsidRDefault="00022F99">
            <w:pPr>
              <w:spacing w:line="440" w:lineRule="exact"/>
              <w:jc w:val="center"/>
            </w:pPr>
            <w:r w:rsidRPr="00906429">
              <w:t>3.7.3</w:t>
            </w:r>
            <w:r w:rsidRPr="00906429">
              <w:rPr>
                <w:rFonts w:hint="eastAsia"/>
              </w:rPr>
              <w:t>（</w:t>
            </w:r>
            <w:r w:rsidRPr="00906429">
              <w:t>B</w:t>
            </w:r>
            <w:r w:rsidRPr="00906429">
              <w:rPr>
                <w:rFonts w:hint="eastAsia"/>
              </w:rPr>
              <w:t>）</w:t>
            </w:r>
          </w:p>
        </w:tc>
        <w:tc>
          <w:tcPr>
            <w:tcW w:w="3905" w:type="dxa"/>
            <w:tcBorders>
              <w:top w:val="single" w:sz="4" w:space="0" w:color="auto"/>
              <w:left w:val="single" w:sz="4" w:space="0" w:color="auto"/>
              <w:bottom w:val="single" w:sz="4" w:space="0" w:color="auto"/>
              <w:right w:val="single" w:sz="4" w:space="0" w:color="auto"/>
            </w:tcBorders>
            <w:vAlign w:val="center"/>
          </w:tcPr>
          <w:p w14:paraId="1C9959A9" w14:textId="77777777" w:rsidR="00FB1878" w:rsidRPr="00906429" w:rsidRDefault="00022F99">
            <w:pPr>
              <w:spacing w:line="400" w:lineRule="exact"/>
              <w:jc w:val="center"/>
            </w:pPr>
            <w:r w:rsidRPr="00906429">
              <w:rPr>
                <w:rFonts w:hint="eastAsia"/>
              </w:rPr>
              <w:t>投标文件所附证书证件要求</w:t>
            </w:r>
          </w:p>
        </w:tc>
        <w:tc>
          <w:tcPr>
            <w:tcW w:w="4252" w:type="dxa"/>
            <w:tcBorders>
              <w:top w:val="single" w:sz="4" w:space="0" w:color="auto"/>
              <w:left w:val="single" w:sz="4" w:space="0" w:color="auto"/>
              <w:bottom w:val="single" w:sz="4" w:space="0" w:color="auto"/>
              <w:right w:val="single" w:sz="4" w:space="0" w:color="auto"/>
            </w:tcBorders>
            <w:vAlign w:val="center"/>
          </w:tcPr>
          <w:p w14:paraId="42116742" w14:textId="77777777" w:rsidR="00FB1878" w:rsidRPr="00906429" w:rsidRDefault="00022F99">
            <w:pPr>
              <w:spacing w:line="440" w:lineRule="exact"/>
              <w:jc w:val="left"/>
              <w:rPr>
                <w:sz w:val="32"/>
              </w:rPr>
            </w:pPr>
            <w:r w:rsidRPr="00906429">
              <w:rPr>
                <w:rFonts w:ascii="宋体" w:hAnsi="宋体" w:cs="宋体" w:hint="eastAsia"/>
                <w:szCs w:val="21"/>
              </w:rPr>
              <w:t>投标文件所附证书证件要求：证书证件需为原件清晰扫描件，并采用单位数字证书，按照招标文件要求在相应位置用单位数字证书</w:t>
            </w:r>
            <w:r w:rsidRPr="00906429">
              <w:rPr>
                <w:rFonts w:ascii="宋体" w:hAnsi="宋体" w:cs="宋体" w:hint="eastAsia"/>
                <w:szCs w:val="21"/>
              </w:rPr>
              <w:lastRenderedPageBreak/>
              <w:t>加盖电子印章。</w:t>
            </w:r>
          </w:p>
        </w:tc>
      </w:tr>
      <w:tr w:rsidR="00FB1878" w:rsidRPr="00906429" w14:paraId="542F803B"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66793158" w14:textId="77777777" w:rsidR="00FB1878" w:rsidRPr="00906429" w:rsidRDefault="00022F99">
            <w:pPr>
              <w:spacing w:line="440" w:lineRule="exact"/>
              <w:jc w:val="center"/>
            </w:pPr>
            <w:r w:rsidRPr="00906429">
              <w:lastRenderedPageBreak/>
              <w:t>3.7.3</w:t>
            </w:r>
            <w:r w:rsidRPr="00906429">
              <w:rPr>
                <w:rFonts w:hint="eastAsia"/>
              </w:rPr>
              <w:t>（</w:t>
            </w:r>
            <w:r w:rsidRPr="00906429">
              <w:t>B</w:t>
            </w:r>
            <w:r w:rsidRPr="00906429">
              <w:rPr>
                <w:rFonts w:hint="eastAsia"/>
              </w:rPr>
              <w:t>）</w:t>
            </w:r>
          </w:p>
        </w:tc>
        <w:tc>
          <w:tcPr>
            <w:tcW w:w="3905" w:type="dxa"/>
            <w:tcBorders>
              <w:top w:val="single" w:sz="4" w:space="0" w:color="auto"/>
              <w:left w:val="single" w:sz="4" w:space="0" w:color="auto"/>
              <w:bottom w:val="single" w:sz="4" w:space="0" w:color="auto"/>
              <w:right w:val="single" w:sz="4" w:space="0" w:color="auto"/>
            </w:tcBorders>
            <w:vAlign w:val="center"/>
          </w:tcPr>
          <w:p w14:paraId="5266DDC6" w14:textId="77777777" w:rsidR="00FB1878" w:rsidRPr="00906429" w:rsidRDefault="00022F99">
            <w:pPr>
              <w:spacing w:line="400" w:lineRule="exact"/>
              <w:jc w:val="center"/>
            </w:pPr>
            <w:r w:rsidRPr="00906429">
              <w:rPr>
                <w:rFonts w:hint="eastAsia"/>
              </w:rPr>
              <w:t>投标文件签字或盖章要求</w:t>
            </w:r>
          </w:p>
        </w:tc>
        <w:tc>
          <w:tcPr>
            <w:tcW w:w="4252" w:type="dxa"/>
            <w:tcBorders>
              <w:top w:val="single" w:sz="4" w:space="0" w:color="auto"/>
              <w:left w:val="single" w:sz="4" w:space="0" w:color="auto"/>
              <w:bottom w:val="single" w:sz="4" w:space="0" w:color="auto"/>
              <w:right w:val="single" w:sz="4" w:space="0" w:color="auto"/>
            </w:tcBorders>
            <w:vAlign w:val="center"/>
          </w:tcPr>
          <w:p w14:paraId="4F56E8D8" w14:textId="77777777" w:rsidR="00FB1878" w:rsidRPr="00906429" w:rsidRDefault="00022F99">
            <w:pPr>
              <w:spacing w:line="440" w:lineRule="exact"/>
              <w:jc w:val="left"/>
              <w:rPr>
                <w:sz w:val="32"/>
              </w:rPr>
            </w:pPr>
            <w:r w:rsidRPr="00906429">
              <w:rPr>
                <w:rFonts w:ascii="宋体" w:hAnsi="宋体" w:cs="宋体" w:hint="eastAsia"/>
                <w:szCs w:val="21"/>
              </w:rPr>
              <w:t>取消采用个人数字证书和加盖个人电子印章要求，投标文件中需法定代表人、代理人签字或加盖电子印章的，应手签后扫描上传，对加盖个人电子印章不做要求。投标文件按招标文件要求用单位数字证书加盖电子印章。相关操作详见《房屋建筑和市政基础设施工程全流程电子化项目操作专章》。</w:t>
            </w:r>
          </w:p>
        </w:tc>
      </w:tr>
      <w:tr w:rsidR="00FB1878" w:rsidRPr="00906429" w14:paraId="0A7B00D4" w14:textId="77777777">
        <w:trPr>
          <w:trHeight w:val="906"/>
        </w:trPr>
        <w:tc>
          <w:tcPr>
            <w:tcW w:w="1165" w:type="dxa"/>
            <w:tcBorders>
              <w:top w:val="single" w:sz="4" w:space="0" w:color="auto"/>
              <w:left w:val="single" w:sz="4" w:space="0" w:color="auto"/>
              <w:bottom w:val="single" w:sz="4" w:space="0" w:color="auto"/>
              <w:right w:val="single" w:sz="4" w:space="0" w:color="auto"/>
            </w:tcBorders>
            <w:vAlign w:val="center"/>
          </w:tcPr>
          <w:p w14:paraId="3D574880" w14:textId="77777777" w:rsidR="00FB1878" w:rsidRPr="00906429" w:rsidRDefault="00022F99">
            <w:pPr>
              <w:spacing w:line="440" w:lineRule="exact"/>
              <w:jc w:val="center"/>
            </w:pPr>
            <w:r w:rsidRPr="00906429">
              <w:t>4.1.1</w:t>
            </w:r>
            <w:r w:rsidRPr="00906429">
              <w:rPr>
                <w:rFonts w:hint="eastAsia"/>
              </w:rPr>
              <w:t>（</w:t>
            </w:r>
            <w:r w:rsidRPr="00906429">
              <w:t>B</w:t>
            </w:r>
            <w:r w:rsidRPr="00906429">
              <w:rPr>
                <w:rFonts w:hint="eastAsia"/>
              </w:rPr>
              <w:t>）</w:t>
            </w:r>
          </w:p>
        </w:tc>
        <w:tc>
          <w:tcPr>
            <w:tcW w:w="3905" w:type="dxa"/>
            <w:tcBorders>
              <w:top w:val="single" w:sz="4" w:space="0" w:color="auto"/>
              <w:left w:val="single" w:sz="4" w:space="0" w:color="auto"/>
              <w:bottom w:val="single" w:sz="4" w:space="0" w:color="auto"/>
              <w:right w:val="single" w:sz="4" w:space="0" w:color="auto"/>
            </w:tcBorders>
            <w:vAlign w:val="center"/>
          </w:tcPr>
          <w:p w14:paraId="58853402" w14:textId="77777777" w:rsidR="00FB1878" w:rsidRPr="00906429" w:rsidRDefault="00022F99">
            <w:pPr>
              <w:spacing w:line="400" w:lineRule="exact"/>
              <w:jc w:val="center"/>
            </w:pPr>
            <w:r w:rsidRPr="00906429">
              <w:rPr>
                <w:rFonts w:hint="eastAsia"/>
              </w:rPr>
              <w:t>投标文件加密要求</w:t>
            </w:r>
          </w:p>
        </w:tc>
        <w:tc>
          <w:tcPr>
            <w:tcW w:w="4252" w:type="dxa"/>
            <w:tcBorders>
              <w:top w:val="single" w:sz="4" w:space="0" w:color="auto"/>
              <w:left w:val="single" w:sz="4" w:space="0" w:color="auto"/>
              <w:bottom w:val="single" w:sz="4" w:space="0" w:color="auto"/>
              <w:right w:val="single" w:sz="4" w:space="0" w:color="auto"/>
            </w:tcBorders>
            <w:vAlign w:val="center"/>
          </w:tcPr>
          <w:p w14:paraId="092924F2" w14:textId="77777777" w:rsidR="00FB1878" w:rsidRPr="00906429" w:rsidRDefault="00022F99">
            <w:pPr>
              <w:spacing w:line="440" w:lineRule="exact"/>
              <w:jc w:val="left"/>
              <w:rPr>
                <w:sz w:val="32"/>
              </w:rPr>
            </w:pPr>
            <w:r w:rsidRPr="00906429">
              <w:rPr>
                <w:rFonts w:ascii="宋体" w:hAnsi="宋体" w:cs="宋体" w:hint="eastAsia"/>
                <w:szCs w:val="21"/>
              </w:rPr>
              <w:t>网上递交的电子投标文件须进行加密，具体操作详见《房屋建筑和市政基础设施工程全流程电子化项目操作专章》。</w:t>
            </w:r>
          </w:p>
        </w:tc>
      </w:tr>
      <w:tr w:rsidR="00FB1878" w:rsidRPr="00906429" w14:paraId="74773414" w14:textId="77777777">
        <w:tc>
          <w:tcPr>
            <w:tcW w:w="1165" w:type="dxa"/>
            <w:tcBorders>
              <w:top w:val="single" w:sz="4" w:space="0" w:color="auto"/>
              <w:left w:val="single" w:sz="4" w:space="0" w:color="auto"/>
              <w:bottom w:val="single" w:sz="4" w:space="0" w:color="auto"/>
              <w:right w:val="single" w:sz="4" w:space="0" w:color="auto"/>
            </w:tcBorders>
            <w:vAlign w:val="center"/>
          </w:tcPr>
          <w:p w14:paraId="2BDB7F3D" w14:textId="77777777" w:rsidR="00FB1878" w:rsidRPr="00906429" w:rsidRDefault="00022F99">
            <w:pPr>
              <w:spacing w:line="440" w:lineRule="exact"/>
              <w:jc w:val="center"/>
              <w:rPr>
                <w:rFonts w:ascii="宋体" w:hAnsi="宋体"/>
              </w:rPr>
            </w:pPr>
            <w:r w:rsidRPr="00906429">
              <w:rPr>
                <w:rFonts w:ascii="宋体" w:hAnsi="宋体"/>
              </w:rPr>
              <w:t>4.1.2</w:t>
            </w:r>
          </w:p>
        </w:tc>
        <w:tc>
          <w:tcPr>
            <w:tcW w:w="3905" w:type="dxa"/>
            <w:tcBorders>
              <w:top w:val="single" w:sz="4" w:space="0" w:color="auto"/>
              <w:left w:val="single" w:sz="4" w:space="0" w:color="auto"/>
              <w:bottom w:val="single" w:sz="4" w:space="0" w:color="auto"/>
              <w:right w:val="single" w:sz="4" w:space="0" w:color="auto"/>
            </w:tcBorders>
            <w:vAlign w:val="center"/>
          </w:tcPr>
          <w:p w14:paraId="1EACFFCF" w14:textId="77777777" w:rsidR="00FB1878" w:rsidRPr="00906429" w:rsidRDefault="00022F99">
            <w:pPr>
              <w:spacing w:line="440" w:lineRule="exact"/>
              <w:jc w:val="center"/>
              <w:rPr>
                <w:rFonts w:ascii="宋体" w:hAnsi="宋体"/>
              </w:rPr>
            </w:pPr>
            <w:r w:rsidRPr="00906429">
              <w:rPr>
                <w:rFonts w:ascii="宋体" w:hAnsi="宋体" w:hint="eastAsia"/>
              </w:rPr>
              <w:t>封套上应载明的信息</w:t>
            </w:r>
          </w:p>
          <w:p w14:paraId="6DDE67F6" w14:textId="77777777" w:rsidR="00FB1878" w:rsidRPr="00906429" w:rsidRDefault="00022F99">
            <w:pPr>
              <w:spacing w:line="440" w:lineRule="exact"/>
              <w:jc w:val="center"/>
              <w:rPr>
                <w:rFonts w:ascii="宋体" w:hAnsi="宋体"/>
                <w:shd w:val="clear" w:color="FFFFFF" w:fill="D9D9D9"/>
              </w:rPr>
            </w:pPr>
            <w:r w:rsidRPr="00906429">
              <w:rPr>
                <w:rFonts w:ascii="宋体" w:hAnsi="宋体" w:hint="eastAsia"/>
              </w:rPr>
              <w:t>（适用于提交备用光盘的情况）</w:t>
            </w:r>
          </w:p>
        </w:tc>
        <w:tc>
          <w:tcPr>
            <w:tcW w:w="4252" w:type="dxa"/>
            <w:tcBorders>
              <w:top w:val="single" w:sz="4" w:space="0" w:color="auto"/>
              <w:left w:val="single" w:sz="4" w:space="0" w:color="auto"/>
              <w:bottom w:val="single" w:sz="4" w:space="0" w:color="auto"/>
              <w:right w:val="single" w:sz="4" w:space="0" w:color="auto"/>
            </w:tcBorders>
            <w:vAlign w:val="center"/>
          </w:tcPr>
          <w:p w14:paraId="08473850" w14:textId="77777777" w:rsidR="00FB1878" w:rsidRPr="00906429" w:rsidRDefault="00022F99">
            <w:pPr>
              <w:topLinePunct/>
              <w:spacing w:line="400" w:lineRule="exact"/>
              <w:rPr>
                <w:rFonts w:ascii="宋体" w:hAnsi="宋体"/>
                <w:szCs w:val="21"/>
              </w:rPr>
            </w:pPr>
            <w:r w:rsidRPr="00906429">
              <w:rPr>
                <w:rFonts w:ascii="宋体" w:hAnsi="宋体" w:hint="eastAsia"/>
                <w:szCs w:val="21"/>
              </w:rPr>
              <w:t>招标人名称：</w:t>
            </w:r>
            <w:r w:rsidRPr="00906429">
              <w:rPr>
                <w:rFonts w:ascii="宋体" w:hAnsi="宋体" w:hint="eastAsia"/>
                <w:szCs w:val="22"/>
                <w:u w:val="single"/>
              </w:rPr>
              <w:t>中铁八局集团有限公司</w:t>
            </w:r>
            <w:r w:rsidRPr="00906429">
              <w:rPr>
                <w:rFonts w:ascii="宋体" w:hAnsi="宋体"/>
                <w:szCs w:val="22"/>
                <w:u w:val="single"/>
              </w:rPr>
              <w:t xml:space="preserve"> </w:t>
            </w:r>
            <w:r w:rsidRPr="00906429">
              <w:rPr>
                <w:rFonts w:ascii="宋体" w:hAnsi="宋体" w:hint="eastAsia"/>
                <w:szCs w:val="21"/>
              </w:rPr>
              <w:t xml:space="preserve">        </w:t>
            </w:r>
          </w:p>
          <w:p w14:paraId="2F4816ED" w14:textId="77777777" w:rsidR="00FB1878" w:rsidRPr="00906429" w:rsidRDefault="00022F99">
            <w:pPr>
              <w:topLinePunct/>
              <w:spacing w:line="400" w:lineRule="exact"/>
              <w:rPr>
                <w:rFonts w:ascii="宋体" w:hAnsi="宋体"/>
                <w:szCs w:val="21"/>
              </w:rPr>
            </w:pPr>
            <w:r w:rsidRPr="00906429">
              <w:rPr>
                <w:rFonts w:ascii="宋体" w:hAnsi="宋体" w:hint="eastAsia"/>
                <w:szCs w:val="21"/>
              </w:rPr>
              <w:t>招标人地址：</w:t>
            </w:r>
            <w:r w:rsidRPr="00906429">
              <w:rPr>
                <w:rFonts w:ascii="宋体" w:hAnsi="宋体" w:hint="eastAsia"/>
                <w:szCs w:val="22"/>
                <w:u w:val="single"/>
              </w:rPr>
              <w:t xml:space="preserve"> 广州市黄埔区</w:t>
            </w:r>
            <w:proofErr w:type="gramStart"/>
            <w:r w:rsidRPr="00906429">
              <w:rPr>
                <w:rFonts w:ascii="宋体" w:hAnsi="宋体" w:hint="eastAsia"/>
                <w:szCs w:val="22"/>
                <w:u w:val="single"/>
              </w:rPr>
              <w:t>石化路江悦商贸园</w:t>
            </w:r>
            <w:proofErr w:type="gramEnd"/>
            <w:r w:rsidRPr="00906429">
              <w:rPr>
                <w:rFonts w:ascii="宋体" w:hAnsi="宋体" w:hint="eastAsia"/>
                <w:szCs w:val="22"/>
                <w:u w:val="single"/>
              </w:rPr>
              <w:t>J4栋二楼</w:t>
            </w:r>
            <w:r w:rsidRPr="00906429">
              <w:rPr>
                <w:rFonts w:ascii="宋体" w:hAnsi="宋体" w:hint="eastAsia"/>
                <w:szCs w:val="21"/>
              </w:rPr>
              <w:t xml:space="preserve">              </w:t>
            </w:r>
          </w:p>
          <w:p w14:paraId="7BA44EF9" w14:textId="77777777" w:rsidR="00FB1878" w:rsidRPr="00906429" w:rsidRDefault="00022F99">
            <w:pPr>
              <w:topLinePunct/>
              <w:spacing w:line="400" w:lineRule="exact"/>
              <w:rPr>
                <w:rFonts w:ascii="宋体" w:hAnsi="宋体"/>
                <w:szCs w:val="21"/>
              </w:rPr>
            </w:pPr>
            <w:r w:rsidRPr="00906429">
              <w:rPr>
                <w:rFonts w:ascii="宋体" w:hAnsi="宋体" w:hint="eastAsia"/>
                <w:szCs w:val="21"/>
              </w:rPr>
              <w:t>（项目名称）项目                       标段初步评审/详细评审投标文件</w:t>
            </w:r>
          </w:p>
          <w:p w14:paraId="69768E3B" w14:textId="77777777" w:rsidR="00FB1878" w:rsidRPr="00906429" w:rsidRDefault="00022F99">
            <w:pPr>
              <w:topLinePunct/>
              <w:spacing w:line="400" w:lineRule="exact"/>
              <w:rPr>
                <w:rFonts w:ascii="宋体" w:hAnsi="宋体"/>
                <w:szCs w:val="21"/>
              </w:rPr>
            </w:pPr>
            <w:r w:rsidRPr="00906429">
              <w:rPr>
                <w:rFonts w:ascii="宋体" w:hAnsi="宋体" w:hint="eastAsia"/>
                <w:szCs w:val="21"/>
              </w:rPr>
              <w:t xml:space="preserve">招标项目编号：             </w:t>
            </w:r>
          </w:p>
          <w:p w14:paraId="043B5D4E" w14:textId="77777777" w:rsidR="00FB1878" w:rsidRPr="00906429" w:rsidRDefault="00022F99">
            <w:pPr>
              <w:topLinePunct/>
              <w:spacing w:line="400" w:lineRule="exact"/>
              <w:rPr>
                <w:rFonts w:ascii="宋体" w:hAnsi="宋体"/>
                <w:szCs w:val="21"/>
              </w:rPr>
            </w:pPr>
            <w:r w:rsidRPr="00906429">
              <w:rPr>
                <w:rFonts w:ascii="宋体" w:hAnsi="宋体" w:hint="eastAsia"/>
                <w:szCs w:val="21"/>
              </w:rPr>
              <w:t>在    年    月    日    时    分前不得开启（填入前附表第4.2.1条的时间）。</w:t>
            </w:r>
          </w:p>
        </w:tc>
      </w:tr>
      <w:tr w:rsidR="00FB1878" w:rsidRPr="00906429" w14:paraId="1BDF9932" w14:textId="77777777">
        <w:tc>
          <w:tcPr>
            <w:tcW w:w="1165" w:type="dxa"/>
            <w:tcBorders>
              <w:top w:val="single" w:sz="4" w:space="0" w:color="auto"/>
              <w:left w:val="single" w:sz="4" w:space="0" w:color="auto"/>
              <w:bottom w:val="single" w:sz="4" w:space="0" w:color="auto"/>
              <w:right w:val="single" w:sz="4" w:space="0" w:color="auto"/>
            </w:tcBorders>
            <w:vAlign w:val="center"/>
          </w:tcPr>
          <w:p w14:paraId="1C15CCB1" w14:textId="77777777" w:rsidR="00FB1878" w:rsidRPr="00906429" w:rsidRDefault="00022F99">
            <w:pPr>
              <w:spacing w:line="440" w:lineRule="exact"/>
              <w:jc w:val="center"/>
              <w:rPr>
                <w:rFonts w:ascii="宋体" w:hAnsi="宋体"/>
                <w:szCs w:val="22"/>
              </w:rPr>
            </w:pPr>
            <w:r w:rsidRPr="00906429">
              <w:rPr>
                <w:rFonts w:ascii="宋体" w:hAnsi="宋体"/>
                <w:szCs w:val="22"/>
              </w:rPr>
              <w:t>4.2.1</w:t>
            </w:r>
          </w:p>
        </w:tc>
        <w:tc>
          <w:tcPr>
            <w:tcW w:w="3905" w:type="dxa"/>
            <w:tcBorders>
              <w:top w:val="single" w:sz="4" w:space="0" w:color="auto"/>
              <w:left w:val="single" w:sz="4" w:space="0" w:color="auto"/>
              <w:bottom w:val="single" w:sz="4" w:space="0" w:color="auto"/>
              <w:right w:val="single" w:sz="4" w:space="0" w:color="auto"/>
            </w:tcBorders>
            <w:vAlign w:val="center"/>
          </w:tcPr>
          <w:p w14:paraId="0B5A6BA9" w14:textId="77777777" w:rsidR="00FB1878" w:rsidRPr="00906429" w:rsidRDefault="00022F99">
            <w:pPr>
              <w:spacing w:line="440" w:lineRule="exact"/>
              <w:jc w:val="center"/>
              <w:rPr>
                <w:rFonts w:ascii="宋体" w:hAnsi="宋体"/>
              </w:rPr>
            </w:pPr>
            <w:r w:rsidRPr="00906429">
              <w:rPr>
                <w:rFonts w:ascii="宋体" w:hAnsi="宋体"/>
              </w:rPr>
              <w:t>投标截止时间</w:t>
            </w:r>
          </w:p>
        </w:tc>
        <w:tc>
          <w:tcPr>
            <w:tcW w:w="4252" w:type="dxa"/>
            <w:tcBorders>
              <w:top w:val="single" w:sz="4" w:space="0" w:color="auto"/>
              <w:left w:val="single" w:sz="4" w:space="0" w:color="auto"/>
              <w:bottom w:val="single" w:sz="4" w:space="0" w:color="auto"/>
              <w:right w:val="single" w:sz="4" w:space="0" w:color="auto"/>
            </w:tcBorders>
            <w:vAlign w:val="center"/>
          </w:tcPr>
          <w:p w14:paraId="26E0DF34" w14:textId="77777777" w:rsidR="00FB1878" w:rsidRPr="00906429" w:rsidRDefault="00022F99">
            <w:pPr>
              <w:spacing w:line="440" w:lineRule="exact"/>
              <w:rPr>
                <w:rFonts w:ascii="宋体" w:hAnsi="宋体"/>
              </w:rPr>
            </w:pPr>
            <w:r w:rsidRPr="00906429">
              <w:rPr>
                <w:szCs w:val="21"/>
                <w:u w:val="single"/>
              </w:rPr>
              <w:t xml:space="preserve">    </w:t>
            </w:r>
            <w:r w:rsidRPr="00906429">
              <w:rPr>
                <w:rFonts w:hint="eastAsia"/>
                <w:szCs w:val="21"/>
              </w:rPr>
              <w:t>年</w:t>
            </w:r>
            <w:r w:rsidRPr="00906429">
              <w:rPr>
                <w:szCs w:val="21"/>
                <w:u w:val="single"/>
              </w:rPr>
              <w:t xml:space="preserve">    </w:t>
            </w:r>
            <w:r w:rsidRPr="00906429">
              <w:rPr>
                <w:rFonts w:hint="eastAsia"/>
                <w:szCs w:val="21"/>
              </w:rPr>
              <w:t>月</w:t>
            </w:r>
            <w:r w:rsidRPr="00906429">
              <w:rPr>
                <w:szCs w:val="21"/>
                <w:u w:val="single"/>
              </w:rPr>
              <w:t xml:space="preserve">    </w:t>
            </w:r>
            <w:r w:rsidRPr="00906429">
              <w:rPr>
                <w:rFonts w:hint="eastAsia"/>
                <w:szCs w:val="21"/>
              </w:rPr>
              <w:t>日</w:t>
            </w:r>
            <w:r w:rsidRPr="00906429">
              <w:rPr>
                <w:szCs w:val="21"/>
                <w:u w:val="single"/>
              </w:rPr>
              <w:t xml:space="preserve">    </w:t>
            </w:r>
            <w:r w:rsidRPr="00906429">
              <w:rPr>
                <w:rFonts w:hint="eastAsia"/>
                <w:szCs w:val="21"/>
              </w:rPr>
              <w:t>时</w:t>
            </w:r>
            <w:r w:rsidRPr="00906429">
              <w:rPr>
                <w:szCs w:val="21"/>
                <w:u w:val="single"/>
              </w:rPr>
              <w:t xml:space="preserve">    </w:t>
            </w:r>
            <w:r w:rsidRPr="00906429">
              <w:rPr>
                <w:rFonts w:hint="eastAsia"/>
                <w:szCs w:val="21"/>
              </w:rPr>
              <w:t>分</w:t>
            </w:r>
          </w:p>
        </w:tc>
      </w:tr>
      <w:tr w:rsidR="00FB1878" w:rsidRPr="00906429" w14:paraId="7779472A" w14:textId="77777777">
        <w:tc>
          <w:tcPr>
            <w:tcW w:w="1165" w:type="dxa"/>
            <w:tcBorders>
              <w:top w:val="single" w:sz="4" w:space="0" w:color="auto"/>
              <w:left w:val="single" w:sz="4" w:space="0" w:color="auto"/>
              <w:bottom w:val="single" w:sz="4" w:space="0" w:color="auto"/>
              <w:right w:val="single" w:sz="4" w:space="0" w:color="auto"/>
            </w:tcBorders>
            <w:vAlign w:val="center"/>
          </w:tcPr>
          <w:p w14:paraId="6C04DBB1" w14:textId="77777777" w:rsidR="00FB1878" w:rsidRPr="00906429" w:rsidRDefault="00022F99">
            <w:pPr>
              <w:spacing w:line="440" w:lineRule="exact"/>
              <w:jc w:val="center"/>
              <w:rPr>
                <w:rFonts w:ascii="宋体" w:hAnsi="宋体"/>
                <w:szCs w:val="22"/>
              </w:rPr>
            </w:pPr>
            <w:r w:rsidRPr="00906429">
              <w:rPr>
                <w:rFonts w:ascii="宋体" w:hAnsi="宋体"/>
                <w:szCs w:val="22"/>
              </w:rPr>
              <w:t>4.2.3</w:t>
            </w:r>
          </w:p>
        </w:tc>
        <w:tc>
          <w:tcPr>
            <w:tcW w:w="3905" w:type="dxa"/>
            <w:tcBorders>
              <w:top w:val="single" w:sz="4" w:space="0" w:color="auto"/>
              <w:left w:val="single" w:sz="4" w:space="0" w:color="auto"/>
              <w:bottom w:val="single" w:sz="4" w:space="0" w:color="auto"/>
              <w:right w:val="single" w:sz="4" w:space="0" w:color="auto"/>
            </w:tcBorders>
            <w:vAlign w:val="center"/>
          </w:tcPr>
          <w:p w14:paraId="116D0EEA" w14:textId="77777777" w:rsidR="00FB1878" w:rsidRPr="00906429" w:rsidRDefault="00022F99">
            <w:pPr>
              <w:spacing w:line="440" w:lineRule="exact"/>
              <w:jc w:val="center"/>
              <w:rPr>
                <w:rFonts w:ascii="宋体" w:hAnsi="宋体"/>
                <w:szCs w:val="22"/>
              </w:rPr>
            </w:pPr>
            <w:r w:rsidRPr="00906429">
              <w:rPr>
                <w:rFonts w:ascii="宋体" w:hAnsi="宋体"/>
                <w:szCs w:val="22"/>
              </w:rPr>
              <w:t>投标文件是否退还</w:t>
            </w:r>
          </w:p>
        </w:tc>
        <w:tc>
          <w:tcPr>
            <w:tcW w:w="4252" w:type="dxa"/>
            <w:tcBorders>
              <w:top w:val="single" w:sz="4" w:space="0" w:color="auto"/>
              <w:left w:val="single" w:sz="4" w:space="0" w:color="auto"/>
              <w:bottom w:val="single" w:sz="4" w:space="0" w:color="auto"/>
              <w:right w:val="single" w:sz="4" w:space="0" w:color="auto"/>
            </w:tcBorders>
            <w:vAlign w:val="center"/>
          </w:tcPr>
          <w:p w14:paraId="1FE1D2FE" w14:textId="77777777" w:rsidR="00FB1878" w:rsidRPr="00906429" w:rsidRDefault="00022F99">
            <w:pPr>
              <w:topLinePunct/>
              <w:spacing w:line="400" w:lineRule="exact"/>
              <w:rPr>
                <w:rFonts w:ascii="宋体" w:hAnsi="宋体"/>
                <w:sz w:val="24"/>
                <w:szCs w:val="22"/>
              </w:rPr>
            </w:pPr>
            <w:r w:rsidRPr="00906429">
              <w:rPr>
                <w:rFonts w:ascii="宋体" w:hAnsi="宋体" w:cs="宋体" w:hint="eastAsia"/>
                <w:spacing w:val="-2"/>
                <w:position w:val="1"/>
                <w:bdr w:val="single" w:sz="4" w:space="0" w:color="auto"/>
              </w:rPr>
              <w:t>√</w:t>
            </w:r>
            <w:r w:rsidRPr="00906429">
              <w:rPr>
                <w:rFonts w:ascii="宋体" w:hAnsi="宋体"/>
                <w:sz w:val="24"/>
                <w:szCs w:val="22"/>
              </w:rPr>
              <w:t>否</w:t>
            </w:r>
          </w:p>
          <w:p w14:paraId="356825A7" w14:textId="77777777" w:rsidR="00FB1878" w:rsidRPr="00906429" w:rsidRDefault="00022F99">
            <w:pPr>
              <w:topLinePunct/>
              <w:spacing w:line="400" w:lineRule="exact"/>
              <w:rPr>
                <w:rFonts w:ascii="宋体" w:hAnsi="宋体"/>
                <w:szCs w:val="22"/>
              </w:rPr>
            </w:pPr>
            <w:r w:rsidRPr="00906429">
              <w:rPr>
                <w:rFonts w:ascii="宋体" w:hAnsi="宋体"/>
                <w:sz w:val="32"/>
                <w:szCs w:val="20"/>
              </w:rPr>
              <w:t>□</w:t>
            </w:r>
            <w:r w:rsidRPr="00906429">
              <w:rPr>
                <w:rFonts w:ascii="宋体" w:hAnsi="宋体"/>
                <w:szCs w:val="22"/>
              </w:rPr>
              <w:t>是，退还时间：</w:t>
            </w:r>
          </w:p>
        </w:tc>
      </w:tr>
      <w:tr w:rsidR="00FB1878" w:rsidRPr="00906429" w14:paraId="281BF215" w14:textId="77777777">
        <w:tc>
          <w:tcPr>
            <w:tcW w:w="1165" w:type="dxa"/>
            <w:tcBorders>
              <w:top w:val="single" w:sz="4" w:space="0" w:color="auto"/>
              <w:left w:val="single" w:sz="4" w:space="0" w:color="auto"/>
              <w:bottom w:val="single" w:sz="4" w:space="0" w:color="auto"/>
              <w:right w:val="single" w:sz="4" w:space="0" w:color="auto"/>
            </w:tcBorders>
            <w:vAlign w:val="center"/>
          </w:tcPr>
          <w:p w14:paraId="02AC0BC0" w14:textId="77777777" w:rsidR="00FB1878" w:rsidRPr="00906429" w:rsidRDefault="00022F99">
            <w:pPr>
              <w:spacing w:line="440" w:lineRule="exact"/>
              <w:jc w:val="center"/>
            </w:pPr>
            <w:r w:rsidRPr="00906429">
              <w:t>5.1</w:t>
            </w:r>
            <w:r w:rsidRPr="00906429">
              <w:rPr>
                <w:rFonts w:hint="eastAsia"/>
              </w:rPr>
              <w:t>（</w:t>
            </w:r>
            <w:r w:rsidRPr="00906429">
              <w:t>B</w:t>
            </w:r>
            <w:r w:rsidRPr="00906429">
              <w:rPr>
                <w:rFonts w:hint="eastAsia"/>
              </w:rPr>
              <w:t>）</w:t>
            </w:r>
          </w:p>
          <w:p w14:paraId="1D4B7109" w14:textId="77777777" w:rsidR="00FB1878" w:rsidRPr="00906429" w:rsidRDefault="00022F99">
            <w:pPr>
              <w:spacing w:line="440" w:lineRule="exact"/>
              <w:jc w:val="center"/>
            </w:pPr>
            <w:r w:rsidRPr="00906429">
              <w:rPr>
                <w:rFonts w:hint="eastAsia"/>
              </w:rPr>
              <w:t>（新增）</w:t>
            </w:r>
          </w:p>
        </w:tc>
        <w:tc>
          <w:tcPr>
            <w:tcW w:w="3905" w:type="dxa"/>
            <w:tcBorders>
              <w:top w:val="single" w:sz="4" w:space="0" w:color="auto"/>
              <w:left w:val="single" w:sz="4" w:space="0" w:color="auto"/>
              <w:bottom w:val="single" w:sz="4" w:space="0" w:color="auto"/>
              <w:right w:val="single" w:sz="4" w:space="0" w:color="auto"/>
            </w:tcBorders>
            <w:vAlign w:val="center"/>
          </w:tcPr>
          <w:p w14:paraId="723C2728" w14:textId="77777777" w:rsidR="00FB1878" w:rsidRPr="00906429" w:rsidRDefault="00022F99">
            <w:pPr>
              <w:spacing w:line="440" w:lineRule="exact"/>
              <w:jc w:val="center"/>
            </w:pPr>
            <w:r w:rsidRPr="00906429">
              <w:rPr>
                <w:rFonts w:hint="eastAsia"/>
              </w:rPr>
              <w:t>开标时间和地点</w:t>
            </w:r>
          </w:p>
        </w:tc>
        <w:tc>
          <w:tcPr>
            <w:tcW w:w="4252" w:type="dxa"/>
            <w:tcBorders>
              <w:top w:val="single" w:sz="4" w:space="0" w:color="auto"/>
              <w:left w:val="single" w:sz="4" w:space="0" w:color="auto"/>
              <w:bottom w:val="single" w:sz="4" w:space="0" w:color="auto"/>
              <w:right w:val="single" w:sz="4" w:space="0" w:color="auto"/>
            </w:tcBorders>
            <w:vAlign w:val="center"/>
          </w:tcPr>
          <w:p w14:paraId="08B725EA" w14:textId="77777777" w:rsidR="00FB1878" w:rsidRPr="00906429" w:rsidRDefault="00022F99">
            <w:pPr>
              <w:spacing w:line="440" w:lineRule="exact"/>
              <w:jc w:val="left"/>
              <w:rPr>
                <w:rFonts w:ascii="宋体" w:hAnsi="宋体" w:cs="宋体"/>
                <w:szCs w:val="21"/>
              </w:rPr>
            </w:pPr>
            <w:proofErr w:type="gramStart"/>
            <w:r w:rsidRPr="00906429">
              <w:rPr>
                <w:rFonts w:ascii="宋体" w:hAnsi="宋体" w:cs="宋体" w:hint="eastAsia"/>
                <w:szCs w:val="21"/>
              </w:rPr>
              <w:t>本电子招</w:t>
            </w:r>
            <w:proofErr w:type="gramEnd"/>
            <w:r w:rsidRPr="00906429">
              <w:rPr>
                <w:rFonts w:ascii="宋体" w:hAnsi="宋体" w:cs="宋体" w:hint="eastAsia"/>
                <w:szCs w:val="21"/>
              </w:rPr>
              <w:t>投标项目在本章4.2.1项规定的投标截止时间（开标时间），在广州公共资源交易中心网站公开开标，并邀请所有投标人的法定代表人或其委托代理人准时参加。</w:t>
            </w:r>
          </w:p>
          <w:p w14:paraId="75364990" w14:textId="77777777" w:rsidR="00FB1878" w:rsidRPr="00906429" w:rsidRDefault="00022F99">
            <w:pPr>
              <w:spacing w:line="440" w:lineRule="exact"/>
              <w:jc w:val="left"/>
              <w:rPr>
                <w:rFonts w:ascii="宋体" w:hAnsi="宋体"/>
                <w:szCs w:val="21"/>
              </w:rPr>
            </w:pPr>
            <w:r w:rsidRPr="00906429">
              <w:rPr>
                <w:rFonts w:ascii="宋体" w:hAnsi="宋体" w:hint="eastAsia"/>
                <w:szCs w:val="21"/>
              </w:rPr>
              <w:t>开标时，投标人代表有权出席开标会，也可以自主决定不参加开标会，若投标人代表对开标过程提出异议，该投标人代表须同时出示本人身份证原件。</w:t>
            </w:r>
          </w:p>
          <w:p w14:paraId="3EB1050F" w14:textId="77777777" w:rsidR="00FB1878" w:rsidRPr="00906429" w:rsidRDefault="00022F99">
            <w:pPr>
              <w:spacing w:line="400" w:lineRule="exact"/>
              <w:ind w:firstLineChars="100" w:firstLine="210"/>
              <w:rPr>
                <w:rFonts w:ascii="宋体" w:hAnsi="宋体"/>
              </w:rPr>
            </w:pPr>
            <w:r w:rsidRPr="00906429">
              <w:rPr>
                <w:rFonts w:ascii="宋体" w:hAnsi="宋体"/>
              </w:rPr>
              <w:t>招标人在本章第4.2.1项规定的投标截止</w:t>
            </w:r>
            <w:r w:rsidRPr="00906429">
              <w:rPr>
                <w:rFonts w:ascii="宋体" w:hAnsi="宋体"/>
              </w:rPr>
              <w:lastRenderedPageBreak/>
              <w:t>时间（开标时间）,通过电子招标投标交易平台公开开标，所有投标人的法定代表人（单位负责人）或其委托代理人应当准时参加。</w:t>
            </w:r>
          </w:p>
        </w:tc>
      </w:tr>
      <w:tr w:rsidR="00FB1878" w:rsidRPr="00906429" w14:paraId="4BACE81D" w14:textId="77777777">
        <w:tc>
          <w:tcPr>
            <w:tcW w:w="1165" w:type="dxa"/>
            <w:tcBorders>
              <w:top w:val="single" w:sz="4" w:space="0" w:color="auto"/>
              <w:left w:val="single" w:sz="4" w:space="0" w:color="auto"/>
              <w:bottom w:val="single" w:sz="4" w:space="0" w:color="auto"/>
              <w:right w:val="single" w:sz="4" w:space="0" w:color="auto"/>
            </w:tcBorders>
            <w:vAlign w:val="center"/>
          </w:tcPr>
          <w:p w14:paraId="5322DD1B" w14:textId="77777777" w:rsidR="00FB1878" w:rsidRPr="00906429" w:rsidRDefault="00022F99">
            <w:pPr>
              <w:spacing w:line="440" w:lineRule="exact"/>
              <w:jc w:val="center"/>
            </w:pPr>
            <w:r w:rsidRPr="00906429">
              <w:lastRenderedPageBreak/>
              <w:t>5.2</w:t>
            </w:r>
            <w:r w:rsidRPr="00906429">
              <w:rPr>
                <w:rFonts w:hint="eastAsia"/>
              </w:rPr>
              <w:t>（</w:t>
            </w:r>
            <w:r w:rsidRPr="00906429">
              <w:t>B</w:t>
            </w:r>
            <w:r w:rsidRPr="00906429">
              <w:rPr>
                <w:rFonts w:hint="eastAsia"/>
              </w:rPr>
              <w:t>）</w:t>
            </w:r>
          </w:p>
          <w:p w14:paraId="7B89279A" w14:textId="77777777" w:rsidR="00FB1878" w:rsidRPr="00906429" w:rsidRDefault="00022F99">
            <w:pPr>
              <w:spacing w:line="440" w:lineRule="exact"/>
              <w:jc w:val="center"/>
            </w:pPr>
            <w:r w:rsidRPr="00906429">
              <w:rPr>
                <w:rFonts w:hint="eastAsia"/>
              </w:rPr>
              <w:t>（新增）</w:t>
            </w:r>
          </w:p>
        </w:tc>
        <w:tc>
          <w:tcPr>
            <w:tcW w:w="3905" w:type="dxa"/>
            <w:tcBorders>
              <w:top w:val="single" w:sz="4" w:space="0" w:color="auto"/>
              <w:left w:val="single" w:sz="4" w:space="0" w:color="auto"/>
              <w:bottom w:val="single" w:sz="4" w:space="0" w:color="auto"/>
              <w:right w:val="single" w:sz="4" w:space="0" w:color="auto"/>
            </w:tcBorders>
            <w:vAlign w:val="center"/>
          </w:tcPr>
          <w:p w14:paraId="57C13422" w14:textId="77777777" w:rsidR="00FB1878" w:rsidRPr="00906429" w:rsidRDefault="00022F99">
            <w:pPr>
              <w:spacing w:line="440" w:lineRule="exact"/>
              <w:jc w:val="center"/>
            </w:pPr>
            <w:r w:rsidRPr="00906429">
              <w:rPr>
                <w:rFonts w:hint="eastAsia"/>
              </w:rPr>
              <w:t>电子招投标开标程序</w:t>
            </w:r>
          </w:p>
        </w:tc>
        <w:tc>
          <w:tcPr>
            <w:tcW w:w="4252" w:type="dxa"/>
            <w:tcBorders>
              <w:top w:val="single" w:sz="4" w:space="0" w:color="auto"/>
              <w:left w:val="single" w:sz="4" w:space="0" w:color="auto"/>
              <w:bottom w:val="single" w:sz="4" w:space="0" w:color="auto"/>
              <w:right w:val="single" w:sz="4" w:space="0" w:color="auto"/>
            </w:tcBorders>
            <w:vAlign w:val="center"/>
          </w:tcPr>
          <w:p w14:paraId="29F9D97D" w14:textId="77777777" w:rsidR="00FB1878" w:rsidRPr="00906429" w:rsidRDefault="00022F99">
            <w:pPr>
              <w:spacing w:line="360" w:lineRule="auto"/>
            </w:pPr>
            <w:r w:rsidRPr="00906429">
              <w:rPr>
                <w:rFonts w:hint="eastAsia"/>
              </w:rPr>
              <w:t>电子招投标项目开标按下列程序进行：</w:t>
            </w:r>
          </w:p>
          <w:p w14:paraId="711961C8" w14:textId="77777777" w:rsidR="00FB1878" w:rsidRPr="00906429" w:rsidRDefault="00022F99">
            <w:pPr>
              <w:spacing w:line="360" w:lineRule="auto"/>
            </w:pPr>
            <w:r w:rsidRPr="00906429">
              <w:t>5.2.1</w:t>
            </w:r>
            <w:r w:rsidRPr="00906429">
              <w:rPr>
                <w:rFonts w:hint="eastAsia"/>
              </w:rPr>
              <w:t>主持人按下列程序进行开标：</w:t>
            </w:r>
          </w:p>
          <w:p w14:paraId="75C91988" w14:textId="77777777" w:rsidR="00FB1878" w:rsidRPr="00906429" w:rsidRDefault="00022F99">
            <w:pPr>
              <w:spacing w:line="360" w:lineRule="auto"/>
            </w:pPr>
            <w:r w:rsidRPr="00906429">
              <w:rPr>
                <w:rFonts w:hint="eastAsia"/>
              </w:rPr>
              <w:t>（</w:t>
            </w:r>
            <w:r w:rsidRPr="00906429">
              <w:t>1</w:t>
            </w:r>
            <w:r w:rsidRPr="00906429">
              <w:rPr>
                <w:rFonts w:hint="eastAsia"/>
              </w:rPr>
              <w:t>）宣布开标纪律；</w:t>
            </w:r>
          </w:p>
          <w:p w14:paraId="3EE57B8E" w14:textId="77777777" w:rsidR="00FB1878" w:rsidRPr="00906429" w:rsidRDefault="00022F99">
            <w:pPr>
              <w:spacing w:line="360" w:lineRule="auto"/>
            </w:pPr>
            <w:r w:rsidRPr="00906429">
              <w:rPr>
                <w:rFonts w:hint="eastAsia"/>
              </w:rPr>
              <w:t>（</w:t>
            </w:r>
            <w:r w:rsidRPr="00906429">
              <w:t>2</w:t>
            </w:r>
            <w:r w:rsidRPr="00906429">
              <w:rPr>
                <w:rFonts w:hint="eastAsia"/>
              </w:rPr>
              <w:t>）公布在投标截止时间前递交投标文件的投标人名称；</w:t>
            </w:r>
          </w:p>
          <w:p w14:paraId="04C1C7E3" w14:textId="77777777" w:rsidR="00FB1878" w:rsidRPr="00906429" w:rsidRDefault="00022F99">
            <w:pPr>
              <w:spacing w:line="360" w:lineRule="auto"/>
            </w:pPr>
            <w:r w:rsidRPr="00906429">
              <w:rPr>
                <w:rFonts w:hint="eastAsia"/>
              </w:rPr>
              <w:t>（</w:t>
            </w:r>
            <w:r w:rsidRPr="00906429">
              <w:t>3</w:t>
            </w:r>
            <w:r w:rsidRPr="00906429">
              <w:rPr>
                <w:rFonts w:hint="eastAsia"/>
              </w:rPr>
              <w:t>）宣布开标人、唱标人、记录人、</w:t>
            </w:r>
            <w:proofErr w:type="gramStart"/>
            <w:r w:rsidRPr="00906429">
              <w:rPr>
                <w:rFonts w:hint="eastAsia"/>
              </w:rPr>
              <w:t>监标人</w:t>
            </w:r>
            <w:proofErr w:type="gramEnd"/>
            <w:r w:rsidRPr="00906429">
              <w:rPr>
                <w:rFonts w:hint="eastAsia"/>
              </w:rPr>
              <w:t>等有关人员姓名；</w:t>
            </w:r>
          </w:p>
          <w:p w14:paraId="191E0604" w14:textId="77777777" w:rsidR="00FB1878" w:rsidRPr="00906429" w:rsidRDefault="00022F99">
            <w:pPr>
              <w:spacing w:line="360" w:lineRule="auto"/>
            </w:pPr>
            <w:r w:rsidRPr="00906429">
              <w:rPr>
                <w:rFonts w:hint="eastAsia"/>
              </w:rPr>
              <w:t>（</w:t>
            </w:r>
            <w:r w:rsidRPr="00906429">
              <w:rPr>
                <w:rFonts w:hint="eastAsia"/>
              </w:rPr>
              <w:t>4</w:t>
            </w:r>
            <w:r w:rsidRPr="00906429">
              <w:rPr>
                <w:rFonts w:hint="eastAsia"/>
              </w:rPr>
              <w:t>）开标前，首先从</w:t>
            </w:r>
            <w:r w:rsidRPr="00906429">
              <w:rPr>
                <w:rFonts w:hint="eastAsia"/>
              </w:rPr>
              <w:t>0</w:t>
            </w:r>
            <w:r w:rsidRPr="00906429">
              <w:rPr>
                <w:rFonts w:hint="eastAsia"/>
              </w:rPr>
              <w:t>％、</w:t>
            </w:r>
            <w:r w:rsidRPr="00906429">
              <w:rPr>
                <w:rFonts w:hint="eastAsia"/>
              </w:rPr>
              <w:t>1</w:t>
            </w:r>
            <w:r w:rsidRPr="00906429">
              <w:rPr>
                <w:rFonts w:hint="eastAsia"/>
              </w:rPr>
              <w:t>％、</w:t>
            </w:r>
            <w:r w:rsidRPr="00906429">
              <w:rPr>
                <w:rFonts w:hint="eastAsia"/>
              </w:rPr>
              <w:t>2</w:t>
            </w:r>
            <w:r w:rsidRPr="00906429">
              <w:rPr>
                <w:rFonts w:hint="eastAsia"/>
              </w:rPr>
              <w:t>％的评标基准价候选下浮点数中，现场随机抽取确定本项目计算评标基准价的下浮点数</w:t>
            </w:r>
            <w:r w:rsidRPr="00906429">
              <w:rPr>
                <w:rFonts w:hint="eastAsia"/>
              </w:rPr>
              <w:t>Y</w:t>
            </w:r>
            <w:r w:rsidRPr="00906429">
              <w:rPr>
                <w:rFonts w:hint="eastAsia"/>
              </w:rPr>
              <w:t>；</w:t>
            </w:r>
          </w:p>
          <w:p w14:paraId="2FD983EC" w14:textId="77777777" w:rsidR="00FB1878" w:rsidRPr="00906429" w:rsidRDefault="00022F99">
            <w:pPr>
              <w:spacing w:line="360" w:lineRule="auto"/>
            </w:pPr>
            <w:r w:rsidRPr="00906429">
              <w:rPr>
                <w:rFonts w:hint="eastAsia"/>
              </w:rPr>
              <w:t>（</w:t>
            </w:r>
            <w:r w:rsidRPr="00906429">
              <w:rPr>
                <w:rFonts w:hint="eastAsia"/>
              </w:rPr>
              <w:t>5</w:t>
            </w:r>
            <w:r w:rsidRPr="00906429">
              <w:rPr>
                <w:rFonts w:hint="eastAsia"/>
              </w:rPr>
              <w:t>）（</w:t>
            </w:r>
            <w:r w:rsidRPr="00906429">
              <w:rPr>
                <w:rFonts w:hint="eastAsia"/>
              </w:rPr>
              <w:t>B</w:t>
            </w:r>
            <w:r w:rsidRPr="00906429">
              <w:rPr>
                <w:rFonts w:hint="eastAsia"/>
              </w:rPr>
              <w:t>）投标人通过电子招标投标交易平台对已递交的电子投标文件进行解密，公布招标项目名称、投标人名称、投标保证金的递交情况、投标报价及其他内容，并记录在案；</w:t>
            </w:r>
          </w:p>
          <w:p w14:paraId="46A6BE9D" w14:textId="77777777" w:rsidR="00FB1878" w:rsidRPr="00906429" w:rsidRDefault="00022F99">
            <w:pPr>
              <w:spacing w:line="360" w:lineRule="auto"/>
            </w:pPr>
            <w:r w:rsidRPr="00906429">
              <w:rPr>
                <w:rFonts w:hint="eastAsia"/>
              </w:rPr>
              <w:t>（</w:t>
            </w:r>
            <w:r w:rsidRPr="00906429">
              <w:rPr>
                <w:rFonts w:hint="eastAsia"/>
              </w:rPr>
              <w:t>6</w:t>
            </w:r>
            <w:r w:rsidRPr="00906429">
              <w:rPr>
                <w:rFonts w:hint="eastAsia"/>
              </w:rPr>
              <w:t>）（</w:t>
            </w:r>
            <w:r w:rsidRPr="00906429">
              <w:rPr>
                <w:rFonts w:hint="eastAsia"/>
              </w:rPr>
              <w:t>B</w:t>
            </w:r>
            <w:r w:rsidRPr="00906429">
              <w:rPr>
                <w:rFonts w:hint="eastAsia"/>
              </w:rPr>
              <w:t>）投标人代表、招标人代表、</w:t>
            </w:r>
            <w:proofErr w:type="gramStart"/>
            <w:r w:rsidRPr="00906429">
              <w:rPr>
                <w:rFonts w:hint="eastAsia"/>
              </w:rPr>
              <w:t>监标人</w:t>
            </w:r>
            <w:proofErr w:type="gramEnd"/>
            <w:r w:rsidRPr="00906429">
              <w:rPr>
                <w:rFonts w:hint="eastAsia"/>
              </w:rPr>
              <w:t>、记录人等有关人员在开标记录上签字确认；若有关人员不签字的，不影响开标程序；</w:t>
            </w:r>
          </w:p>
          <w:p w14:paraId="05EB6AA0" w14:textId="77777777" w:rsidR="00FB1878" w:rsidRPr="00906429" w:rsidRDefault="00022F99">
            <w:pPr>
              <w:spacing w:line="360" w:lineRule="auto"/>
            </w:pPr>
            <w:r w:rsidRPr="00906429">
              <w:rPr>
                <w:rFonts w:hint="eastAsia"/>
              </w:rPr>
              <w:t>（</w:t>
            </w:r>
            <w:r w:rsidRPr="00906429">
              <w:rPr>
                <w:rFonts w:hint="eastAsia"/>
              </w:rPr>
              <w:t>7</w:t>
            </w:r>
            <w:r w:rsidRPr="00906429">
              <w:rPr>
                <w:rFonts w:hint="eastAsia"/>
              </w:rPr>
              <w:t>）开标结束。</w:t>
            </w:r>
          </w:p>
          <w:p w14:paraId="33662A95" w14:textId="77777777" w:rsidR="00FB1878" w:rsidRPr="00906429" w:rsidRDefault="00022F99">
            <w:pPr>
              <w:spacing w:line="360" w:lineRule="auto"/>
              <w:rPr>
                <w:b/>
                <w:sz w:val="32"/>
              </w:rPr>
            </w:pPr>
            <w:r w:rsidRPr="00906429">
              <w:t xml:space="preserve"> 5.2.2</w:t>
            </w:r>
            <w:r w:rsidRPr="00906429">
              <w:rPr>
                <w:rFonts w:hint="eastAsia"/>
              </w:rPr>
              <w:t>投标截止时间前未完成投标文件传输的或因投标人之外的原因（如：网络瘫痪、服务器损坏、交易系统故障短期无法恢复等因素）造成投标文件未解密的，视为投标人其撤回投标文件。因投标人原因造成投标文件未解密的或未在投标截止时间后半小时内解密的且未提交备用光盘的，视为撤销其投标文件。</w:t>
            </w:r>
          </w:p>
          <w:p w14:paraId="717C6147" w14:textId="77777777" w:rsidR="00FB1878" w:rsidRPr="00906429" w:rsidRDefault="00022F99">
            <w:pPr>
              <w:spacing w:line="360" w:lineRule="auto"/>
            </w:pPr>
            <w:r w:rsidRPr="00906429">
              <w:t>5.2.3</w:t>
            </w:r>
            <w:r w:rsidRPr="00906429">
              <w:rPr>
                <w:rFonts w:hint="eastAsia"/>
              </w:rPr>
              <w:t>开标时，两个（含两个）以上的投标人加密打包投标文件电脑机器特征码一致的，不参与下一程序，并由评标委员会否决其投标。</w:t>
            </w:r>
          </w:p>
        </w:tc>
      </w:tr>
      <w:tr w:rsidR="00FB1878" w:rsidRPr="00906429" w14:paraId="5C7F05B5"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43517C2C" w14:textId="77777777" w:rsidR="00FB1878" w:rsidRPr="00906429" w:rsidRDefault="00022F99">
            <w:pPr>
              <w:spacing w:line="440" w:lineRule="exact"/>
              <w:jc w:val="center"/>
              <w:rPr>
                <w:rFonts w:ascii="宋体" w:hAnsi="宋体"/>
                <w:szCs w:val="22"/>
              </w:rPr>
            </w:pPr>
            <w:r w:rsidRPr="00906429">
              <w:rPr>
                <w:rFonts w:ascii="宋体" w:hAnsi="宋体"/>
                <w:szCs w:val="22"/>
              </w:rPr>
              <w:lastRenderedPageBreak/>
              <w:t>6.1.1</w:t>
            </w:r>
          </w:p>
        </w:tc>
        <w:tc>
          <w:tcPr>
            <w:tcW w:w="3905" w:type="dxa"/>
            <w:tcBorders>
              <w:top w:val="single" w:sz="4" w:space="0" w:color="auto"/>
              <w:left w:val="single" w:sz="4" w:space="0" w:color="auto"/>
              <w:bottom w:val="single" w:sz="4" w:space="0" w:color="auto"/>
              <w:right w:val="single" w:sz="4" w:space="0" w:color="auto"/>
            </w:tcBorders>
            <w:vAlign w:val="center"/>
          </w:tcPr>
          <w:p w14:paraId="28158372" w14:textId="77777777" w:rsidR="00FB1878" w:rsidRPr="00906429" w:rsidRDefault="00022F99">
            <w:pPr>
              <w:spacing w:line="440" w:lineRule="exact"/>
              <w:jc w:val="center"/>
              <w:rPr>
                <w:rFonts w:ascii="宋体" w:hAnsi="宋体"/>
              </w:rPr>
            </w:pPr>
            <w:r w:rsidRPr="00906429">
              <w:rPr>
                <w:rFonts w:ascii="宋体" w:hAnsi="宋体"/>
              </w:rPr>
              <w:t>评标委员会的组建</w:t>
            </w:r>
          </w:p>
        </w:tc>
        <w:tc>
          <w:tcPr>
            <w:tcW w:w="4252" w:type="dxa"/>
            <w:tcBorders>
              <w:top w:val="single" w:sz="4" w:space="0" w:color="auto"/>
              <w:left w:val="single" w:sz="4" w:space="0" w:color="auto"/>
              <w:bottom w:val="single" w:sz="4" w:space="0" w:color="auto"/>
              <w:right w:val="single" w:sz="4" w:space="0" w:color="auto"/>
            </w:tcBorders>
            <w:vAlign w:val="center"/>
          </w:tcPr>
          <w:p w14:paraId="5C606FA0" w14:textId="77777777" w:rsidR="00FB1878" w:rsidRPr="00906429" w:rsidRDefault="00022F99">
            <w:pPr>
              <w:spacing w:line="440" w:lineRule="exact"/>
              <w:rPr>
                <w:rFonts w:ascii="宋体" w:hAnsi="宋体"/>
              </w:rPr>
            </w:pPr>
            <w:r w:rsidRPr="00906429">
              <w:rPr>
                <w:rFonts w:ascii="宋体" w:hAnsi="宋体"/>
              </w:rPr>
              <w:t>评标委员会构成：</w:t>
            </w:r>
            <w:r w:rsidRPr="00906429">
              <w:rPr>
                <w:rFonts w:ascii="宋体" w:hAnsi="宋体"/>
                <w:u w:val="single"/>
              </w:rPr>
              <w:t xml:space="preserve">    </w:t>
            </w:r>
            <w:r w:rsidRPr="00906429">
              <w:rPr>
                <w:rFonts w:ascii="宋体" w:hAnsi="宋体" w:hint="eastAsia"/>
                <w:u w:val="single"/>
              </w:rPr>
              <w:t>7</w:t>
            </w:r>
            <w:r w:rsidRPr="00906429">
              <w:rPr>
                <w:rFonts w:ascii="宋体" w:hAnsi="宋体"/>
                <w:u w:val="single"/>
              </w:rPr>
              <w:t xml:space="preserve">     </w:t>
            </w:r>
            <w:r w:rsidRPr="00906429">
              <w:rPr>
                <w:rFonts w:ascii="宋体" w:hAnsi="宋体"/>
              </w:rPr>
              <w:t>人</w:t>
            </w:r>
          </w:p>
          <w:p w14:paraId="7AA72457" w14:textId="77777777" w:rsidR="00FB1878" w:rsidRPr="00906429" w:rsidRDefault="00022F99">
            <w:pPr>
              <w:spacing w:line="440" w:lineRule="exact"/>
              <w:rPr>
                <w:rFonts w:ascii="宋体" w:hAnsi="宋体"/>
              </w:rPr>
            </w:pPr>
            <w:r w:rsidRPr="00906429">
              <w:rPr>
                <w:rFonts w:ascii="宋体" w:hAnsi="宋体"/>
              </w:rPr>
              <w:t>其中招标人代表</w:t>
            </w:r>
            <w:r w:rsidRPr="00906429">
              <w:rPr>
                <w:rFonts w:ascii="宋体" w:hAnsi="宋体"/>
                <w:u w:val="single"/>
              </w:rPr>
              <w:t xml:space="preserve">    </w:t>
            </w:r>
            <w:r w:rsidRPr="00906429">
              <w:rPr>
                <w:rFonts w:ascii="宋体" w:hAnsi="宋体" w:hint="eastAsia"/>
                <w:u w:val="single"/>
              </w:rPr>
              <w:t>2</w:t>
            </w:r>
            <w:r w:rsidRPr="00906429">
              <w:rPr>
                <w:rFonts w:ascii="宋体" w:hAnsi="宋体"/>
                <w:u w:val="single"/>
              </w:rPr>
              <w:t xml:space="preserve">   </w:t>
            </w:r>
            <w:r w:rsidRPr="00906429">
              <w:rPr>
                <w:rFonts w:ascii="宋体" w:hAnsi="宋体"/>
              </w:rPr>
              <w:t>人，专家</w:t>
            </w:r>
            <w:r w:rsidRPr="00906429">
              <w:rPr>
                <w:rFonts w:ascii="宋体" w:hAnsi="宋体" w:hint="eastAsia"/>
              </w:rPr>
              <w:t>5</w:t>
            </w:r>
            <w:r w:rsidRPr="00906429">
              <w:rPr>
                <w:rFonts w:ascii="宋体" w:hAnsi="宋体"/>
                <w:u w:val="single"/>
              </w:rPr>
              <w:t xml:space="preserve">       </w:t>
            </w:r>
            <w:r w:rsidRPr="00906429">
              <w:rPr>
                <w:rFonts w:ascii="宋体" w:hAnsi="宋体"/>
              </w:rPr>
              <w:t>人；</w:t>
            </w:r>
          </w:p>
          <w:p w14:paraId="792A07ED" w14:textId="77777777" w:rsidR="00FB1878" w:rsidRPr="00906429" w:rsidRDefault="00022F99">
            <w:pPr>
              <w:spacing w:line="440" w:lineRule="exact"/>
              <w:rPr>
                <w:rFonts w:ascii="宋体" w:hAnsi="宋体"/>
              </w:rPr>
            </w:pPr>
            <w:r w:rsidRPr="00906429">
              <w:rPr>
                <w:rFonts w:ascii="宋体" w:hAnsi="宋体"/>
              </w:rPr>
              <w:t>评标专家确定方式：</w:t>
            </w:r>
            <w:r w:rsidRPr="00906429">
              <w:rPr>
                <w:rFonts w:ascii="宋体" w:hAnsi="宋体" w:hint="eastAsia"/>
              </w:rPr>
              <w:t>评标委员会依法组建</w:t>
            </w:r>
          </w:p>
        </w:tc>
      </w:tr>
      <w:tr w:rsidR="00FB1878" w:rsidRPr="00906429" w14:paraId="3E386888"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100ADF47" w14:textId="77777777" w:rsidR="00FB1878" w:rsidRPr="00906429" w:rsidRDefault="00022F99">
            <w:pPr>
              <w:spacing w:line="440" w:lineRule="exact"/>
              <w:jc w:val="center"/>
              <w:rPr>
                <w:rFonts w:ascii="宋体" w:hAnsi="宋体"/>
                <w:szCs w:val="22"/>
              </w:rPr>
            </w:pPr>
            <w:r w:rsidRPr="00906429">
              <w:rPr>
                <w:rFonts w:ascii="宋体" w:hAnsi="宋体"/>
                <w:szCs w:val="22"/>
              </w:rPr>
              <w:t>6.3.2</w:t>
            </w:r>
          </w:p>
        </w:tc>
        <w:tc>
          <w:tcPr>
            <w:tcW w:w="3905" w:type="dxa"/>
            <w:tcBorders>
              <w:top w:val="single" w:sz="4" w:space="0" w:color="auto"/>
              <w:left w:val="single" w:sz="4" w:space="0" w:color="auto"/>
              <w:bottom w:val="single" w:sz="4" w:space="0" w:color="auto"/>
              <w:right w:val="single" w:sz="4" w:space="0" w:color="auto"/>
            </w:tcBorders>
            <w:vAlign w:val="center"/>
          </w:tcPr>
          <w:p w14:paraId="0C245733" w14:textId="77777777" w:rsidR="00FB1878" w:rsidRPr="00906429" w:rsidRDefault="00022F99">
            <w:pPr>
              <w:spacing w:line="440" w:lineRule="exact"/>
              <w:jc w:val="center"/>
              <w:rPr>
                <w:rFonts w:ascii="宋体" w:hAnsi="宋体"/>
                <w:szCs w:val="22"/>
              </w:rPr>
            </w:pPr>
            <w:r w:rsidRPr="00906429">
              <w:rPr>
                <w:rFonts w:ascii="宋体" w:hAnsi="宋体"/>
                <w:szCs w:val="22"/>
              </w:rPr>
              <w:t>评标委员会推荐中标候选人的人数</w:t>
            </w:r>
          </w:p>
        </w:tc>
        <w:tc>
          <w:tcPr>
            <w:tcW w:w="4252" w:type="dxa"/>
            <w:tcBorders>
              <w:top w:val="single" w:sz="4" w:space="0" w:color="auto"/>
              <w:left w:val="single" w:sz="4" w:space="0" w:color="auto"/>
              <w:bottom w:val="single" w:sz="4" w:space="0" w:color="auto"/>
              <w:right w:val="single" w:sz="4" w:space="0" w:color="auto"/>
            </w:tcBorders>
            <w:vAlign w:val="center"/>
          </w:tcPr>
          <w:p w14:paraId="6932000A" w14:textId="77777777" w:rsidR="00FB1878" w:rsidRPr="00906429" w:rsidRDefault="00022F99">
            <w:pPr>
              <w:spacing w:line="440" w:lineRule="exact"/>
              <w:rPr>
                <w:rFonts w:ascii="宋体" w:hAnsi="宋体"/>
                <w:szCs w:val="22"/>
              </w:rPr>
            </w:pPr>
            <w:r w:rsidRPr="00906429">
              <w:rPr>
                <w:rFonts w:ascii="宋体" w:hAnsi="宋体" w:hint="eastAsia"/>
                <w:szCs w:val="22"/>
              </w:rPr>
              <w:t>3名。若可推荐的单位不足3名时，按能推荐的最大数推荐。</w:t>
            </w:r>
          </w:p>
        </w:tc>
      </w:tr>
      <w:tr w:rsidR="00FB1878" w:rsidRPr="00906429" w14:paraId="01745E01"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150F0EA3" w14:textId="77777777" w:rsidR="00FB1878" w:rsidRPr="00906429" w:rsidRDefault="00022F99">
            <w:pPr>
              <w:spacing w:line="440" w:lineRule="exact"/>
              <w:jc w:val="center"/>
              <w:rPr>
                <w:rFonts w:ascii="宋体" w:hAnsi="宋体"/>
                <w:szCs w:val="22"/>
              </w:rPr>
            </w:pPr>
            <w:r w:rsidRPr="00906429">
              <w:rPr>
                <w:rFonts w:ascii="宋体" w:hAnsi="宋体"/>
                <w:szCs w:val="22"/>
              </w:rPr>
              <w:t>7.1</w:t>
            </w:r>
          </w:p>
        </w:tc>
        <w:tc>
          <w:tcPr>
            <w:tcW w:w="3905" w:type="dxa"/>
            <w:tcBorders>
              <w:top w:val="single" w:sz="4" w:space="0" w:color="auto"/>
              <w:left w:val="single" w:sz="4" w:space="0" w:color="auto"/>
              <w:bottom w:val="single" w:sz="4" w:space="0" w:color="auto"/>
              <w:right w:val="single" w:sz="4" w:space="0" w:color="auto"/>
            </w:tcBorders>
            <w:vAlign w:val="center"/>
          </w:tcPr>
          <w:p w14:paraId="7DB145E6" w14:textId="77777777" w:rsidR="00FB1878" w:rsidRPr="00906429" w:rsidRDefault="00022F99">
            <w:pPr>
              <w:spacing w:line="400" w:lineRule="exact"/>
              <w:jc w:val="center"/>
              <w:rPr>
                <w:rFonts w:ascii="宋体" w:hAnsi="宋体"/>
                <w:szCs w:val="22"/>
              </w:rPr>
            </w:pPr>
            <w:r w:rsidRPr="00906429">
              <w:rPr>
                <w:rFonts w:ascii="宋体" w:hAnsi="宋体"/>
                <w:szCs w:val="22"/>
              </w:rPr>
              <w:t>中标候选人公示媒介及期限</w:t>
            </w:r>
          </w:p>
        </w:tc>
        <w:tc>
          <w:tcPr>
            <w:tcW w:w="4252" w:type="dxa"/>
            <w:tcBorders>
              <w:top w:val="single" w:sz="4" w:space="0" w:color="auto"/>
              <w:left w:val="single" w:sz="4" w:space="0" w:color="auto"/>
              <w:bottom w:val="single" w:sz="4" w:space="0" w:color="auto"/>
              <w:right w:val="single" w:sz="4" w:space="0" w:color="auto"/>
            </w:tcBorders>
            <w:vAlign w:val="center"/>
          </w:tcPr>
          <w:p w14:paraId="14D37BB9" w14:textId="77777777" w:rsidR="00FB1878" w:rsidRPr="00906429" w:rsidRDefault="00022F99">
            <w:pPr>
              <w:spacing w:line="440" w:lineRule="exact"/>
              <w:rPr>
                <w:rFonts w:ascii="宋体" w:hAnsi="宋体"/>
                <w:szCs w:val="22"/>
              </w:rPr>
            </w:pPr>
            <w:r w:rsidRPr="00906429">
              <w:rPr>
                <w:rFonts w:ascii="宋体" w:hAnsi="宋体" w:hint="eastAsia"/>
                <w:szCs w:val="22"/>
              </w:rPr>
              <w:t>公示媒介：中国招标投标公共服务平台、广东省招标投标监管网、广州公共资源交易网、广州地铁集团有限公司网站、</w:t>
            </w:r>
            <w:proofErr w:type="gramStart"/>
            <w:r w:rsidRPr="00906429">
              <w:rPr>
                <w:rFonts w:ascii="宋体" w:hAnsi="宋体" w:hint="eastAsia"/>
                <w:szCs w:val="22"/>
              </w:rPr>
              <w:t>城轨采购</w:t>
            </w:r>
            <w:proofErr w:type="gramEnd"/>
            <w:r w:rsidRPr="00906429">
              <w:rPr>
                <w:rFonts w:ascii="宋体" w:hAnsi="宋体" w:hint="eastAsia"/>
                <w:szCs w:val="22"/>
              </w:rPr>
              <w:t>网</w:t>
            </w:r>
          </w:p>
          <w:p w14:paraId="103E22BB" w14:textId="77777777" w:rsidR="00FB1878" w:rsidRPr="00906429" w:rsidRDefault="00022F99">
            <w:pPr>
              <w:snapToGrid w:val="0"/>
              <w:spacing w:line="440" w:lineRule="exact"/>
              <w:rPr>
                <w:rFonts w:ascii="宋体" w:hAnsi="宋体"/>
                <w:szCs w:val="22"/>
              </w:rPr>
            </w:pPr>
            <w:r w:rsidRPr="00906429">
              <w:rPr>
                <w:rFonts w:ascii="宋体" w:hAnsi="宋体" w:hint="eastAsia"/>
                <w:szCs w:val="22"/>
              </w:rPr>
              <w:t>公示期限：3日（公示结束日为工作日）</w:t>
            </w:r>
          </w:p>
          <w:p w14:paraId="3AC70E17" w14:textId="77777777" w:rsidR="00FB1878" w:rsidRPr="00906429" w:rsidRDefault="00022F99">
            <w:pPr>
              <w:spacing w:line="440" w:lineRule="exact"/>
              <w:jc w:val="left"/>
              <w:rPr>
                <w:rFonts w:ascii="宋体" w:hAnsi="宋体"/>
                <w:sz w:val="32"/>
                <w:szCs w:val="22"/>
              </w:rPr>
            </w:pPr>
            <w:r w:rsidRPr="00906429">
              <w:rPr>
                <w:rFonts w:ascii="宋体" w:hAnsi="宋体" w:hint="eastAsia"/>
                <w:szCs w:val="22"/>
              </w:rPr>
              <w:t>招标人在收到评标报告之日起3日内，按照投标人须知前附表规定的公示媒介和期限公示中标候选人，公示期不得少于3天</w:t>
            </w:r>
          </w:p>
        </w:tc>
      </w:tr>
      <w:tr w:rsidR="00FB1878" w:rsidRPr="00906429" w14:paraId="3538141A"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6846F113" w14:textId="77777777" w:rsidR="00FB1878" w:rsidRPr="00906429" w:rsidRDefault="00022F99">
            <w:pPr>
              <w:spacing w:line="440" w:lineRule="exact"/>
              <w:jc w:val="center"/>
              <w:rPr>
                <w:rFonts w:ascii="宋体" w:hAnsi="宋体"/>
                <w:szCs w:val="22"/>
              </w:rPr>
            </w:pPr>
            <w:r w:rsidRPr="00906429">
              <w:rPr>
                <w:rFonts w:ascii="宋体" w:hAnsi="宋体"/>
                <w:szCs w:val="22"/>
              </w:rPr>
              <w:t>7.4</w:t>
            </w:r>
          </w:p>
        </w:tc>
        <w:tc>
          <w:tcPr>
            <w:tcW w:w="3905" w:type="dxa"/>
            <w:tcBorders>
              <w:top w:val="single" w:sz="4" w:space="0" w:color="auto"/>
              <w:left w:val="single" w:sz="4" w:space="0" w:color="auto"/>
              <w:bottom w:val="single" w:sz="4" w:space="0" w:color="auto"/>
              <w:right w:val="single" w:sz="4" w:space="0" w:color="auto"/>
            </w:tcBorders>
            <w:vAlign w:val="center"/>
          </w:tcPr>
          <w:p w14:paraId="049B6642" w14:textId="77777777" w:rsidR="00FB1878" w:rsidRPr="00906429" w:rsidRDefault="00022F99">
            <w:pPr>
              <w:spacing w:line="440" w:lineRule="exact"/>
              <w:jc w:val="center"/>
              <w:rPr>
                <w:rFonts w:ascii="宋体" w:hAnsi="宋体"/>
                <w:szCs w:val="22"/>
              </w:rPr>
            </w:pPr>
            <w:r w:rsidRPr="00906429">
              <w:rPr>
                <w:rFonts w:ascii="宋体" w:hAnsi="宋体"/>
                <w:szCs w:val="22"/>
              </w:rPr>
              <w:t>是否授权评标委员会确定中标人</w:t>
            </w:r>
          </w:p>
        </w:tc>
        <w:tc>
          <w:tcPr>
            <w:tcW w:w="4252" w:type="dxa"/>
            <w:tcBorders>
              <w:top w:val="single" w:sz="4" w:space="0" w:color="auto"/>
              <w:left w:val="single" w:sz="4" w:space="0" w:color="auto"/>
              <w:bottom w:val="single" w:sz="4" w:space="0" w:color="auto"/>
              <w:right w:val="single" w:sz="4" w:space="0" w:color="auto"/>
            </w:tcBorders>
            <w:vAlign w:val="center"/>
          </w:tcPr>
          <w:p w14:paraId="58AEB6AF" w14:textId="77777777" w:rsidR="00FB1878" w:rsidRPr="00906429" w:rsidRDefault="00022F99">
            <w:pPr>
              <w:spacing w:line="440" w:lineRule="exact"/>
              <w:rPr>
                <w:rFonts w:ascii="宋体" w:hAnsi="宋体"/>
                <w:szCs w:val="22"/>
              </w:rPr>
            </w:pPr>
            <w:r w:rsidRPr="00906429">
              <w:rPr>
                <w:rFonts w:ascii="宋体" w:hAnsi="宋体" w:cs="宋体" w:hint="eastAsia"/>
                <w:spacing w:val="-2"/>
                <w:position w:val="1"/>
                <w:bdr w:val="single" w:sz="4" w:space="0" w:color="auto"/>
              </w:rPr>
              <w:t>√</w:t>
            </w:r>
            <w:r w:rsidRPr="00906429">
              <w:rPr>
                <w:rFonts w:ascii="宋体" w:hAnsi="宋体"/>
                <w:szCs w:val="22"/>
              </w:rPr>
              <w:t>是</w:t>
            </w:r>
          </w:p>
          <w:p w14:paraId="41A34711" w14:textId="77777777" w:rsidR="00FB1878" w:rsidRPr="00906429" w:rsidRDefault="00022F99">
            <w:pPr>
              <w:spacing w:line="440" w:lineRule="exact"/>
              <w:rPr>
                <w:rFonts w:ascii="宋体" w:hAnsi="宋体"/>
              </w:rPr>
            </w:pPr>
            <w:r w:rsidRPr="00906429">
              <w:rPr>
                <w:rFonts w:ascii="宋体" w:hAnsi="宋体"/>
                <w:sz w:val="32"/>
                <w:szCs w:val="22"/>
              </w:rPr>
              <w:t>□</w:t>
            </w:r>
            <w:r w:rsidRPr="00906429">
              <w:rPr>
                <w:rFonts w:ascii="宋体" w:hAnsi="宋体" w:hint="eastAsia"/>
              </w:rPr>
              <w:t>否</w:t>
            </w:r>
          </w:p>
          <w:p w14:paraId="2FEA3BCE" w14:textId="77777777" w:rsidR="00FB1878" w:rsidRPr="00906429" w:rsidRDefault="00022F99">
            <w:pPr>
              <w:snapToGrid w:val="0"/>
              <w:spacing w:line="360" w:lineRule="auto"/>
              <w:rPr>
                <w:rFonts w:ascii="宋体" w:hAnsi="宋体"/>
              </w:rPr>
            </w:pPr>
            <w:r w:rsidRPr="00906429">
              <w:rPr>
                <w:rFonts w:ascii="宋体" w:hAnsi="宋体" w:hint="eastAsia"/>
              </w:rPr>
              <w:t>补充说明：</w:t>
            </w:r>
          </w:p>
          <w:p w14:paraId="48052580" w14:textId="77777777" w:rsidR="00FB1878" w:rsidRPr="00906429" w:rsidRDefault="00022F99">
            <w:pPr>
              <w:snapToGrid w:val="0"/>
              <w:spacing w:line="360" w:lineRule="auto"/>
              <w:rPr>
                <w:rFonts w:ascii="宋体" w:hAnsi="宋体"/>
              </w:rPr>
            </w:pPr>
            <w:r w:rsidRPr="00906429">
              <w:rPr>
                <w:rFonts w:ascii="宋体" w:hAnsi="宋体" w:hint="eastAsia"/>
              </w:rPr>
              <w:t>（</w:t>
            </w:r>
            <w:r w:rsidRPr="00906429">
              <w:rPr>
                <w:rFonts w:ascii="宋体" w:hAnsi="宋体"/>
              </w:rPr>
              <w:t>1</w:t>
            </w:r>
            <w:r w:rsidRPr="00906429">
              <w:rPr>
                <w:rFonts w:ascii="宋体" w:hAnsi="宋体" w:hint="eastAsia"/>
              </w:rPr>
              <w:t>）</w:t>
            </w:r>
            <w:r w:rsidRPr="00906429">
              <w:rPr>
                <w:rFonts w:ascii="宋体" w:hAnsi="宋体" w:cs="Tahoma"/>
                <w:szCs w:val="21"/>
              </w:rPr>
              <w:t>招标人的招标领导小组根据评标报告，最终审定中标人。</w:t>
            </w:r>
          </w:p>
          <w:p w14:paraId="087C8D46" w14:textId="77777777" w:rsidR="00FB1878" w:rsidRPr="00906429" w:rsidRDefault="00022F99">
            <w:pPr>
              <w:snapToGrid w:val="0"/>
              <w:spacing w:line="360" w:lineRule="auto"/>
              <w:rPr>
                <w:rFonts w:ascii="宋体" w:hAnsi="宋体"/>
              </w:rPr>
            </w:pPr>
            <w:r w:rsidRPr="00906429">
              <w:rPr>
                <w:rFonts w:ascii="宋体" w:hAnsi="宋体" w:hint="eastAsia"/>
              </w:rPr>
              <w:t>（2）</w:t>
            </w:r>
            <w:r w:rsidRPr="00906429">
              <w:rPr>
                <w:rFonts w:ascii="宋体" w:hAnsi="宋体" w:cs="Tahoma" w:hint="eastAsia"/>
                <w:szCs w:val="21"/>
              </w:rPr>
              <w:t>依法必须进行公开招标的项目，招标人应当确定排名第一的中标候选人为中标人。</w:t>
            </w:r>
          </w:p>
          <w:p w14:paraId="2D446DE1" w14:textId="77777777" w:rsidR="00FB1878" w:rsidRPr="00906429" w:rsidRDefault="00022F99">
            <w:pPr>
              <w:spacing w:line="440" w:lineRule="exact"/>
              <w:rPr>
                <w:rFonts w:ascii="宋体" w:hAnsi="宋体"/>
                <w:szCs w:val="22"/>
              </w:rPr>
            </w:pPr>
            <w:r w:rsidRPr="00906429">
              <w:rPr>
                <w:rFonts w:ascii="宋体" w:hAnsi="宋体" w:cs="Tahoma" w:hint="eastAsia"/>
                <w:szCs w:val="21"/>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FB1878" w:rsidRPr="00906429" w14:paraId="02971C83" w14:textId="7777777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14:paraId="4367E83C" w14:textId="77777777" w:rsidR="00FB1878" w:rsidRPr="00906429" w:rsidRDefault="00022F99">
            <w:pPr>
              <w:spacing w:line="440" w:lineRule="exact"/>
              <w:jc w:val="center"/>
              <w:rPr>
                <w:rFonts w:ascii="宋体" w:hAnsi="宋体"/>
                <w:szCs w:val="22"/>
              </w:rPr>
            </w:pPr>
            <w:r w:rsidRPr="00906429">
              <w:rPr>
                <w:rFonts w:ascii="宋体" w:hAnsi="宋体"/>
                <w:szCs w:val="22"/>
              </w:rPr>
              <w:t>7.6.1</w:t>
            </w:r>
          </w:p>
        </w:tc>
        <w:tc>
          <w:tcPr>
            <w:tcW w:w="3905" w:type="dxa"/>
            <w:tcBorders>
              <w:top w:val="single" w:sz="4" w:space="0" w:color="auto"/>
              <w:left w:val="single" w:sz="4" w:space="0" w:color="auto"/>
              <w:bottom w:val="single" w:sz="4" w:space="0" w:color="auto"/>
              <w:right w:val="single" w:sz="4" w:space="0" w:color="auto"/>
            </w:tcBorders>
            <w:vAlign w:val="center"/>
          </w:tcPr>
          <w:p w14:paraId="044527E2" w14:textId="77777777" w:rsidR="00FB1878" w:rsidRPr="00906429" w:rsidRDefault="00022F99">
            <w:pPr>
              <w:spacing w:line="440" w:lineRule="exact"/>
              <w:jc w:val="center"/>
              <w:rPr>
                <w:rFonts w:ascii="宋体" w:hAnsi="宋体"/>
                <w:szCs w:val="22"/>
              </w:rPr>
            </w:pPr>
            <w:r w:rsidRPr="00906429">
              <w:rPr>
                <w:rFonts w:ascii="宋体" w:hAnsi="宋体"/>
                <w:szCs w:val="22"/>
              </w:rPr>
              <w:t>履约保证金</w:t>
            </w:r>
          </w:p>
        </w:tc>
        <w:tc>
          <w:tcPr>
            <w:tcW w:w="4252" w:type="dxa"/>
            <w:tcBorders>
              <w:top w:val="single" w:sz="4" w:space="0" w:color="auto"/>
              <w:left w:val="single" w:sz="4" w:space="0" w:color="auto"/>
              <w:bottom w:val="single" w:sz="4" w:space="0" w:color="auto"/>
              <w:right w:val="single" w:sz="4" w:space="0" w:color="auto"/>
            </w:tcBorders>
            <w:vAlign w:val="center"/>
          </w:tcPr>
          <w:p w14:paraId="6C17B3A9" w14:textId="77777777" w:rsidR="00FB1878" w:rsidRPr="00906429" w:rsidRDefault="00022F99">
            <w:pPr>
              <w:topLinePunct/>
              <w:spacing w:line="400" w:lineRule="exact"/>
              <w:rPr>
                <w:rFonts w:ascii="宋体" w:hAnsi="宋体"/>
                <w:szCs w:val="21"/>
              </w:rPr>
            </w:pPr>
            <w:r w:rsidRPr="00906429">
              <w:rPr>
                <w:rFonts w:ascii="宋体" w:hAnsi="宋体"/>
                <w:szCs w:val="21"/>
              </w:rPr>
              <w:t>是否要求中标人提交履约保证金：</w:t>
            </w:r>
          </w:p>
          <w:p w14:paraId="64543AD3" w14:textId="77777777" w:rsidR="00FB1878" w:rsidRPr="00906429" w:rsidRDefault="00022F99">
            <w:pPr>
              <w:pStyle w:val="30"/>
              <w:topLinePunct/>
              <w:spacing w:line="400" w:lineRule="exact"/>
              <w:rPr>
                <w:rFonts w:hAnsi="宋体"/>
                <w:sz w:val="21"/>
                <w:szCs w:val="21"/>
              </w:rPr>
            </w:pPr>
            <w:r w:rsidRPr="00906429">
              <w:rPr>
                <w:rFonts w:hAnsi="宋体" w:cs="宋体" w:hint="eastAsia"/>
                <w:spacing w:val="-2"/>
                <w:position w:val="1"/>
                <w:bdr w:val="single" w:sz="4" w:space="0" w:color="auto"/>
              </w:rPr>
              <w:t>√</w:t>
            </w:r>
            <w:r w:rsidRPr="00906429">
              <w:rPr>
                <w:rFonts w:hAnsi="宋体" w:hint="eastAsia"/>
                <w:sz w:val="21"/>
                <w:szCs w:val="21"/>
              </w:rPr>
              <w:t>要求，履约保证金的形式：</w:t>
            </w:r>
            <w:r w:rsidRPr="00906429">
              <w:rPr>
                <w:rFonts w:hAnsi="宋体" w:hint="eastAsia"/>
                <w:sz w:val="21"/>
                <w:szCs w:val="21"/>
                <w:u w:val="single"/>
              </w:rPr>
              <w:t>银行保函</w:t>
            </w:r>
          </w:p>
          <w:p w14:paraId="0E61A82B" w14:textId="77777777" w:rsidR="00FB1878" w:rsidRPr="00906429" w:rsidRDefault="00022F99">
            <w:pPr>
              <w:pStyle w:val="30"/>
              <w:topLinePunct/>
              <w:spacing w:line="400" w:lineRule="exact"/>
              <w:rPr>
                <w:rFonts w:hAnsi="宋体"/>
                <w:sz w:val="21"/>
                <w:szCs w:val="21"/>
                <w:u w:val="single"/>
              </w:rPr>
            </w:pPr>
            <w:r w:rsidRPr="00906429">
              <w:rPr>
                <w:rFonts w:hAnsi="宋体" w:hint="eastAsia"/>
                <w:sz w:val="21"/>
                <w:szCs w:val="21"/>
              </w:rPr>
              <w:t>履约保证金金额为</w:t>
            </w:r>
            <w:r w:rsidRPr="00906429">
              <w:rPr>
                <w:rFonts w:hAnsi="宋体" w:hint="eastAsia"/>
                <w:sz w:val="21"/>
                <w:szCs w:val="21"/>
                <w:u w:val="single"/>
              </w:rPr>
              <w:t>中标合同金额的5%</w:t>
            </w:r>
            <w:r w:rsidRPr="00906429">
              <w:rPr>
                <w:rFonts w:hAnsi="宋体" w:hint="eastAsia"/>
                <w:sz w:val="21"/>
                <w:szCs w:val="21"/>
              </w:rPr>
              <w:t>。</w:t>
            </w:r>
          </w:p>
          <w:p w14:paraId="537D223B" w14:textId="77777777" w:rsidR="00FB1878" w:rsidRPr="00906429" w:rsidRDefault="00022F99">
            <w:pPr>
              <w:spacing w:line="440" w:lineRule="exact"/>
              <w:rPr>
                <w:rFonts w:ascii="宋体" w:hAnsi="宋体"/>
                <w:szCs w:val="22"/>
              </w:rPr>
            </w:pPr>
            <w:r w:rsidRPr="00906429">
              <w:rPr>
                <w:rFonts w:ascii="宋体" w:hAnsi="宋体"/>
                <w:sz w:val="32"/>
                <w:szCs w:val="22"/>
              </w:rPr>
              <w:t>□</w:t>
            </w:r>
            <w:r w:rsidRPr="00906429">
              <w:rPr>
                <w:rFonts w:ascii="宋体" w:hAnsi="宋体"/>
                <w:szCs w:val="22"/>
              </w:rPr>
              <w:t>不要求</w:t>
            </w:r>
          </w:p>
        </w:tc>
      </w:tr>
      <w:tr w:rsidR="00FB1878" w:rsidRPr="00906429" w14:paraId="36C837B8"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7A2D705A" w14:textId="77777777" w:rsidR="00FB1878" w:rsidRPr="00906429" w:rsidRDefault="00022F99">
            <w:pPr>
              <w:spacing w:line="440" w:lineRule="exact"/>
              <w:jc w:val="center"/>
              <w:rPr>
                <w:rFonts w:ascii="宋体" w:hAnsi="宋体"/>
                <w:szCs w:val="22"/>
              </w:rPr>
            </w:pPr>
            <w:r w:rsidRPr="00906429">
              <w:rPr>
                <w:rFonts w:ascii="宋体" w:hAnsi="宋体" w:hint="eastAsia"/>
                <w:szCs w:val="22"/>
              </w:rPr>
              <w:lastRenderedPageBreak/>
              <w:t>9</w:t>
            </w:r>
          </w:p>
        </w:tc>
        <w:tc>
          <w:tcPr>
            <w:tcW w:w="3905" w:type="dxa"/>
            <w:tcBorders>
              <w:top w:val="single" w:sz="4" w:space="0" w:color="auto"/>
              <w:left w:val="single" w:sz="4" w:space="0" w:color="auto"/>
              <w:bottom w:val="single" w:sz="4" w:space="0" w:color="auto"/>
              <w:right w:val="single" w:sz="4" w:space="0" w:color="auto"/>
            </w:tcBorders>
          </w:tcPr>
          <w:p w14:paraId="3C3C37B1" w14:textId="77777777" w:rsidR="00FB1878" w:rsidRPr="00906429" w:rsidRDefault="00022F99">
            <w:pPr>
              <w:spacing w:line="440" w:lineRule="exact"/>
              <w:jc w:val="center"/>
              <w:rPr>
                <w:rFonts w:ascii="宋体" w:hAnsi="宋体"/>
              </w:rPr>
            </w:pPr>
            <w:r w:rsidRPr="00906429">
              <w:rPr>
                <w:rFonts w:ascii="宋体" w:hAnsi="宋体" w:hint="eastAsia"/>
              </w:rPr>
              <w:t>是否采用电子招标投标</w:t>
            </w:r>
          </w:p>
        </w:tc>
        <w:tc>
          <w:tcPr>
            <w:tcW w:w="4252" w:type="dxa"/>
            <w:tcBorders>
              <w:top w:val="single" w:sz="4" w:space="0" w:color="auto"/>
              <w:left w:val="single" w:sz="4" w:space="0" w:color="auto"/>
              <w:bottom w:val="single" w:sz="4" w:space="0" w:color="auto"/>
              <w:right w:val="single" w:sz="4" w:space="0" w:color="auto"/>
            </w:tcBorders>
          </w:tcPr>
          <w:p w14:paraId="6D31499B" w14:textId="77777777" w:rsidR="00FB1878" w:rsidRPr="00906429" w:rsidRDefault="00022F99">
            <w:r w:rsidRPr="00906429">
              <w:rPr>
                <w:sz w:val="32"/>
              </w:rPr>
              <w:t>□</w:t>
            </w:r>
            <w:r w:rsidRPr="00906429">
              <w:rPr>
                <w:rFonts w:hint="eastAsia"/>
              </w:rPr>
              <w:t>否</w:t>
            </w:r>
          </w:p>
          <w:p w14:paraId="16E1A404" w14:textId="77777777" w:rsidR="00FB1878" w:rsidRPr="00906429" w:rsidRDefault="00022F99">
            <w:pPr>
              <w:spacing w:line="440" w:lineRule="exact"/>
            </w:pPr>
            <w:r w:rsidRPr="00906429">
              <w:rPr>
                <w:rFonts w:hAnsi="宋体" w:cs="宋体" w:hint="eastAsia"/>
                <w:spacing w:val="-2"/>
                <w:position w:val="1"/>
                <w:bdr w:val="single" w:sz="4" w:space="0" w:color="auto"/>
              </w:rPr>
              <w:t>√</w:t>
            </w:r>
            <w:r w:rsidRPr="00906429">
              <w:rPr>
                <w:rFonts w:hint="eastAsia"/>
              </w:rPr>
              <w:t>是，具体要求：</w:t>
            </w:r>
          </w:p>
          <w:p w14:paraId="695DE5B9" w14:textId="77777777" w:rsidR="00FB1878" w:rsidRPr="00906429" w:rsidRDefault="00022F99">
            <w:pPr>
              <w:spacing w:line="440" w:lineRule="exact"/>
            </w:pPr>
            <w:r w:rsidRPr="00906429">
              <w:rPr>
                <w:rFonts w:hint="eastAsia"/>
              </w:rPr>
              <w:t>（</w:t>
            </w:r>
            <w:r w:rsidRPr="00906429">
              <w:t>1</w:t>
            </w:r>
            <w:r w:rsidRPr="00906429">
              <w:rPr>
                <w:rFonts w:hint="eastAsia"/>
              </w:rPr>
              <w:t>）具体操作详见附件《房屋建筑和市政基础设施工程全流程电子化项目操作专章》。</w:t>
            </w:r>
          </w:p>
          <w:p w14:paraId="5242D3DB" w14:textId="77777777" w:rsidR="00FB1878" w:rsidRPr="00906429" w:rsidRDefault="00022F99">
            <w:pPr>
              <w:spacing w:line="440" w:lineRule="exact"/>
            </w:pPr>
            <w:r w:rsidRPr="00906429">
              <w:rPr>
                <w:rFonts w:hint="eastAsia"/>
              </w:rPr>
              <w:t>（</w:t>
            </w:r>
            <w:r w:rsidRPr="00906429">
              <w:t>2</w:t>
            </w:r>
            <w:r w:rsidRPr="00906429">
              <w:rPr>
                <w:rFonts w:hint="eastAsia"/>
              </w:rPr>
              <w:t>）提交投标文件光盘备用</w:t>
            </w:r>
          </w:p>
          <w:p w14:paraId="68C656BE" w14:textId="77777777" w:rsidR="00FB1878" w:rsidRPr="00906429" w:rsidRDefault="00022F99">
            <w:pPr>
              <w:spacing w:line="440" w:lineRule="exact"/>
            </w:pPr>
            <w:r w:rsidRPr="00906429">
              <w:rPr>
                <w:rFonts w:hint="eastAsia"/>
              </w:rPr>
              <w:t>投标人</w:t>
            </w:r>
            <w:proofErr w:type="gramStart"/>
            <w:r w:rsidRPr="00906429">
              <w:rPr>
                <w:rFonts w:hint="eastAsia"/>
              </w:rPr>
              <w:t>制作非</w:t>
            </w:r>
            <w:proofErr w:type="gramEnd"/>
            <w:r w:rsidRPr="00906429">
              <w:rPr>
                <w:rFonts w:hint="eastAsia"/>
              </w:rPr>
              <w:t>加密的电子投标文件（</w:t>
            </w:r>
            <w:r w:rsidRPr="00906429">
              <w:t>PDF</w:t>
            </w:r>
            <w:r w:rsidRPr="00906429">
              <w:rPr>
                <w:rFonts w:hint="eastAsia"/>
              </w:rPr>
              <w:t>格式及其相应</w:t>
            </w:r>
            <w:r w:rsidRPr="00906429">
              <w:t>word</w:t>
            </w:r>
            <w:r w:rsidRPr="00906429">
              <w:rPr>
                <w:rFonts w:hint="eastAsia"/>
              </w:rPr>
              <w:t>格式或</w:t>
            </w:r>
            <w:r w:rsidRPr="00906429">
              <w:t>excel</w:t>
            </w:r>
            <w:r w:rsidRPr="00906429">
              <w:rPr>
                <w:rFonts w:hint="eastAsia"/>
              </w:rPr>
              <w:t>格式文档）刻入光盘（</w:t>
            </w:r>
            <w:r w:rsidRPr="00906429">
              <w:t>1</w:t>
            </w:r>
            <w:r w:rsidRPr="00906429">
              <w:rPr>
                <w:rFonts w:hint="eastAsia"/>
              </w:rPr>
              <w:t>份），按招标公告规定的时间、地点提交备用。</w:t>
            </w:r>
            <w:r w:rsidRPr="00906429">
              <w:t>(</w:t>
            </w:r>
            <w:r w:rsidRPr="00906429">
              <w:rPr>
                <w:rFonts w:hint="eastAsia"/>
              </w:rPr>
              <w:t>刻录好的投标文件光盘密封在密封袋中，并在封口处加盖投标人单位公章。密封袋上应写明的内容见投标人须知前附表要求</w:t>
            </w:r>
            <w:r w:rsidRPr="00906429">
              <w:t>4.1.2</w:t>
            </w:r>
            <w:r w:rsidRPr="00906429">
              <w:rPr>
                <w:rFonts w:hint="eastAsia"/>
              </w:rPr>
              <w:t>。递交的投标文件（光盘）不得加密。光盘（投标文件）无法读取或导入的，则视为未提交备用投标文件光盘。如果投标人没有按规定通过广州公共资源交易中心网站网上递交电子投标文件的，不再读取提交的光盘。</w:t>
            </w:r>
          </w:p>
          <w:p w14:paraId="1BFA9D3A" w14:textId="77777777" w:rsidR="00FB1878" w:rsidRPr="00906429" w:rsidRDefault="00022F99">
            <w:pPr>
              <w:spacing w:line="440" w:lineRule="exact"/>
            </w:pPr>
            <w:r w:rsidRPr="00906429">
              <w:rPr>
                <w:rFonts w:hint="eastAsia"/>
              </w:rPr>
              <w:t>（</w:t>
            </w:r>
            <w:r w:rsidRPr="00906429">
              <w:t>3</w:t>
            </w:r>
            <w:r w:rsidRPr="00906429">
              <w:rPr>
                <w:rFonts w:hint="eastAsia"/>
              </w:rPr>
              <w:t>）补救方案</w:t>
            </w:r>
          </w:p>
          <w:p w14:paraId="786E8A9D" w14:textId="77777777" w:rsidR="00FB1878" w:rsidRPr="00906429" w:rsidRDefault="00022F99">
            <w:pPr>
              <w:spacing w:line="440" w:lineRule="exact"/>
            </w:pPr>
            <w:r w:rsidRPr="00906429">
              <w:t>1</w:t>
            </w:r>
            <w:r w:rsidRPr="00906429">
              <w:rPr>
                <w:rFonts w:hint="eastAsia"/>
              </w:rPr>
              <w:t>）投标文件解密失败的补救方案：</w:t>
            </w:r>
          </w:p>
          <w:p w14:paraId="43C8B35A" w14:textId="77777777" w:rsidR="00FB1878" w:rsidRPr="00906429" w:rsidRDefault="00022F99">
            <w:pPr>
              <w:spacing w:line="440" w:lineRule="exact"/>
            </w:pPr>
            <w:r w:rsidRPr="00906429">
              <w:rPr>
                <w:rFonts w:hint="eastAsia"/>
              </w:rPr>
              <w:t>在规定时间内，因投标人之外原因</w:t>
            </w:r>
            <w:r w:rsidRPr="00906429">
              <w:t>(</w:t>
            </w:r>
            <w:r w:rsidRPr="00906429">
              <w:rPr>
                <w:rFonts w:hint="eastAsia"/>
              </w:rPr>
              <w:t>指网络瘫痪、服务器损坏、交易系统故障短期无法恢复</w:t>
            </w:r>
            <w:r w:rsidRPr="00906429">
              <w:t>)</w:t>
            </w:r>
            <w:r w:rsidRPr="00906429">
              <w:rPr>
                <w:rFonts w:hint="eastAsia"/>
              </w:rPr>
              <w:t>导致的电子投标文件解密失败，在开标现场读取光盘内容，继续开标程序。评标委员会对其投标文件的评审以光盘内容为准。因投标人之外原因解密失败且未递交电子光盘的，视为撤回投标文件。</w:t>
            </w:r>
          </w:p>
          <w:p w14:paraId="05956987" w14:textId="77777777" w:rsidR="00FB1878" w:rsidRPr="00906429" w:rsidRDefault="00022F99">
            <w:pPr>
              <w:spacing w:line="440" w:lineRule="exact"/>
            </w:pPr>
            <w:r w:rsidRPr="00906429">
              <w:t>2</w:t>
            </w:r>
            <w:r w:rsidRPr="00906429">
              <w:rPr>
                <w:rFonts w:hint="eastAsia"/>
              </w:rPr>
              <w:t>）评标时突发情况的补救方案</w:t>
            </w:r>
          </w:p>
          <w:p w14:paraId="4FFE0DC0" w14:textId="77777777" w:rsidR="00FB1878" w:rsidRPr="00906429" w:rsidRDefault="00022F99">
            <w:pPr>
              <w:spacing w:line="440" w:lineRule="exact"/>
            </w:pPr>
            <w:r w:rsidRPr="00906429">
              <w:rPr>
                <w:rFonts w:hint="eastAsia"/>
              </w:rPr>
              <w:t>若遇不可抗力发生（如：网络瘫痪、服务器损坏、交易系统故障短期无法恢复等因素），由评标委员会开启现场递交的全部投标文件光盘，并按光盘内容进行评审。</w:t>
            </w:r>
          </w:p>
          <w:p w14:paraId="606250F2" w14:textId="77777777" w:rsidR="00FB1878" w:rsidRPr="00906429" w:rsidRDefault="00022F99">
            <w:pPr>
              <w:topLinePunct/>
              <w:spacing w:line="400" w:lineRule="exact"/>
              <w:rPr>
                <w:rFonts w:ascii="宋体" w:hAnsi="宋体"/>
                <w:szCs w:val="22"/>
              </w:rPr>
            </w:pPr>
            <w:r w:rsidRPr="00906429">
              <w:lastRenderedPageBreak/>
              <w:t>3</w:t>
            </w:r>
            <w:r w:rsidRPr="00906429">
              <w:rPr>
                <w:rFonts w:hint="eastAsia"/>
              </w:rPr>
              <w:t>）除发生上述情况外，开标评标均以投标人通过广州公共资源交易中心网站网上递交的电子投标文件为准。</w:t>
            </w:r>
          </w:p>
        </w:tc>
      </w:tr>
      <w:tr w:rsidR="00FB1878" w:rsidRPr="00906429" w14:paraId="448D9356" w14:textId="77777777">
        <w:trPr>
          <w:trHeight w:val="530"/>
        </w:trPr>
        <w:tc>
          <w:tcPr>
            <w:tcW w:w="1165" w:type="dxa"/>
            <w:tcBorders>
              <w:top w:val="single" w:sz="4" w:space="0" w:color="auto"/>
              <w:left w:val="single" w:sz="4" w:space="0" w:color="auto"/>
              <w:bottom w:val="single" w:sz="4" w:space="0" w:color="auto"/>
              <w:right w:val="single" w:sz="4" w:space="0" w:color="auto"/>
            </w:tcBorders>
            <w:vAlign w:val="center"/>
          </w:tcPr>
          <w:p w14:paraId="3A0E6596" w14:textId="77777777" w:rsidR="00FB1878" w:rsidRPr="00906429" w:rsidRDefault="00022F99">
            <w:pPr>
              <w:spacing w:line="440" w:lineRule="exact"/>
              <w:jc w:val="center"/>
              <w:rPr>
                <w:rFonts w:ascii="宋体" w:hAnsi="宋体"/>
                <w:szCs w:val="22"/>
              </w:rPr>
            </w:pPr>
            <w:r w:rsidRPr="00906429">
              <w:rPr>
                <w:rFonts w:ascii="宋体" w:hAnsi="宋体" w:hint="eastAsia"/>
                <w:szCs w:val="22"/>
              </w:rPr>
              <w:lastRenderedPageBreak/>
              <w:t>10</w:t>
            </w:r>
          </w:p>
        </w:tc>
        <w:tc>
          <w:tcPr>
            <w:tcW w:w="8157" w:type="dxa"/>
            <w:gridSpan w:val="2"/>
            <w:tcBorders>
              <w:top w:val="single" w:sz="4" w:space="0" w:color="auto"/>
              <w:left w:val="single" w:sz="4" w:space="0" w:color="auto"/>
              <w:bottom w:val="single" w:sz="4" w:space="0" w:color="auto"/>
              <w:right w:val="single" w:sz="4" w:space="0" w:color="auto"/>
            </w:tcBorders>
            <w:vAlign w:val="center"/>
          </w:tcPr>
          <w:p w14:paraId="555BF9DE" w14:textId="77777777" w:rsidR="00FB1878" w:rsidRPr="00906429" w:rsidRDefault="00022F99">
            <w:pPr>
              <w:topLinePunct/>
              <w:spacing w:line="400" w:lineRule="exact"/>
              <w:ind w:firstLineChars="200" w:firstLine="420"/>
              <w:jc w:val="left"/>
              <w:rPr>
                <w:rFonts w:ascii="宋体" w:hAnsi="宋体"/>
                <w:szCs w:val="22"/>
              </w:rPr>
            </w:pPr>
            <w:r w:rsidRPr="00906429">
              <w:rPr>
                <w:rFonts w:ascii="宋体" w:hAnsi="宋体" w:hint="eastAsia"/>
                <w:szCs w:val="22"/>
              </w:rPr>
              <w:t>需要补充的其他内容</w:t>
            </w:r>
          </w:p>
        </w:tc>
      </w:tr>
      <w:tr w:rsidR="00FB1878" w:rsidRPr="00906429" w14:paraId="38413271"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065A3458" w14:textId="77777777" w:rsidR="00FB1878" w:rsidRPr="00906429" w:rsidRDefault="00022F99">
            <w:pPr>
              <w:spacing w:line="440" w:lineRule="exact"/>
              <w:jc w:val="center"/>
              <w:rPr>
                <w:rFonts w:ascii="宋体" w:hAnsi="宋体"/>
              </w:rPr>
            </w:pPr>
            <w:r w:rsidRPr="00906429">
              <w:rPr>
                <w:rFonts w:ascii="宋体" w:hAnsi="宋体" w:hint="eastAsia"/>
              </w:rPr>
              <w:t>10.1</w:t>
            </w:r>
          </w:p>
        </w:tc>
        <w:tc>
          <w:tcPr>
            <w:tcW w:w="3905" w:type="dxa"/>
            <w:tcBorders>
              <w:top w:val="single" w:sz="4" w:space="0" w:color="auto"/>
              <w:left w:val="single" w:sz="4" w:space="0" w:color="auto"/>
              <w:bottom w:val="single" w:sz="4" w:space="0" w:color="auto"/>
              <w:right w:val="single" w:sz="4" w:space="0" w:color="auto"/>
            </w:tcBorders>
          </w:tcPr>
          <w:p w14:paraId="4D96CF3D" w14:textId="77777777" w:rsidR="00FB1878" w:rsidRPr="00906429" w:rsidRDefault="00022F99">
            <w:pPr>
              <w:spacing w:line="440" w:lineRule="exact"/>
              <w:jc w:val="center"/>
              <w:rPr>
                <w:rFonts w:ascii="宋体" w:hAnsi="宋体"/>
              </w:rPr>
            </w:pPr>
            <w:r w:rsidRPr="00906429">
              <w:rPr>
                <w:rFonts w:ascii="宋体" w:hAnsi="宋体" w:hint="eastAsia"/>
              </w:rPr>
              <w:t>特别提示</w:t>
            </w:r>
          </w:p>
        </w:tc>
        <w:tc>
          <w:tcPr>
            <w:tcW w:w="4252" w:type="dxa"/>
            <w:tcBorders>
              <w:top w:val="single" w:sz="4" w:space="0" w:color="auto"/>
              <w:left w:val="single" w:sz="4" w:space="0" w:color="auto"/>
              <w:bottom w:val="single" w:sz="4" w:space="0" w:color="auto"/>
              <w:right w:val="single" w:sz="4" w:space="0" w:color="auto"/>
            </w:tcBorders>
          </w:tcPr>
          <w:p w14:paraId="2D9924A3" w14:textId="77777777" w:rsidR="00FB1878" w:rsidRPr="00906429" w:rsidRDefault="00022F99">
            <w:pPr>
              <w:topLinePunct/>
              <w:spacing w:line="400" w:lineRule="exact"/>
              <w:rPr>
                <w:rFonts w:ascii="宋体" w:hAnsi="宋体"/>
              </w:rPr>
            </w:pPr>
            <w:r w:rsidRPr="00906429">
              <w:rPr>
                <w:rFonts w:ascii="宋体" w:hAnsi="宋体" w:hint="eastAsia"/>
              </w:rPr>
              <w:t>投标人在本项目招标人的工程项目中存在下列行为的，将被拒绝一定时期内参与我单位后续工程投标。（注：拒绝投标时限由招标人</w:t>
            </w:r>
            <w:proofErr w:type="gramStart"/>
            <w:r w:rsidRPr="00906429">
              <w:rPr>
                <w:rFonts w:ascii="宋体" w:hAnsi="宋体" w:hint="eastAsia"/>
              </w:rPr>
              <w:t>视严重</w:t>
            </w:r>
            <w:proofErr w:type="gramEnd"/>
            <w:r w:rsidRPr="00906429">
              <w:rPr>
                <w:rFonts w:ascii="宋体" w:hAnsi="宋体" w:hint="eastAsia"/>
              </w:rPr>
              <w:t>程度确定，最低三个月起，自招标人发出通知之日起计）：</w:t>
            </w:r>
          </w:p>
          <w:p w14:paraId="671F5402" w14:textId="77777777" w:rsidR="00FB1878" w:rsidRPr="00906429" w:rsidRDefault="00022F99">
            <w:pPr>
              <w:topLinePunct/>
              <w:spacing w:line="400" w:lineRule="exact"/>
              <w:rPr>
                <w:rFonts w:ascii="宋体" w:hAnsi="宋体"/>
              </w:rPr>
            </w:pPr>
            <w:r w:rsidRPr="00906429">
              <w:rPr>
                <w:rFonts w:ascii="宋体" w:hAnsi="宋体" w:hint="eastAsia"/>
              </w:rPr>
              <w:t>1）将中标工程转包或者违法分包的；</w:t>
            </w:r>
          </w:p>
          <w:p w14:paraId="37E6C5EA" w14:textId="77777777" w:rsidR="00FB1878" w:rsidRPr="00906429" w:rsidRDefault="00022F99">
            <w:pPr>
              <w:topLinePunct/>
              <w:spacing w:line="400" w:lineRule="exact"/>
              <w:rPr>
                <w:rFonts w:ascii="宋体" w:hAnsi="宋体"/>
              </w:rPr>
            </w:pPr>
            <w:r w:rsidRPr="00906429">
              <w:rPr>
                <w:rFonts w:ascii="宋体" w:hAnsi="宋体" w:hint="eastAsia"/>
              </w:rPr>
              <w:t>2）在中标工程中不执行质量、安全生产相关规定的，造成质量或安全事故的；</w:t>
            </w:r>
          </w:p>
          <w:p w14:paraId="2B437F25" w14:textId="77777777" w:rsidR="00FB1878" w:rsidRPr="00906429" w:rsidRDefault="00022F99">
            <w:pPr>
              <w:topLinePunct/>
              <w:spacing w:line="400" w:lineRule="exact"/>
              <w:rPr>
                <w:rFonts w:ascii="宋体" w:hAnsi="宋体"/>
              </w:rPr>
            </w:pPr>
            <w:r w:rsidRPr="00906429">
              <w:rPr>
                <w:rFonts w:ascii="宋体" w:hAnsi="宋体" w:hint="eastAsia"/>
              </w:rPr>
              <w:t>3）存在围标或串标情形的；</w:t>
            </w:r>
          </w:p>
          <w:p w14:paraId="57717FD0" w14:textId="77777777" w:rsidR="00FB1878" w:rsidRPr="00906429" w:rsidRDefault="00022F99">
            <w:pPr>
              <w:topLinePunct/>
              <w:spacing w:line="400" w:lineRule="exact"/>
              <w:rPr>
                <w:rFonts w:ascii="宋体" w:hAnsi="宋体" w:cs="宋体"/>
                <w:spacing w:val="-2"/>
                <w:position w:val="1"/>
                <w:bdr w:val="single" w:sz="4" w:space="0" w:color="auto"/>
              </w:rPr>
            </w:pPr>
            <w:r w:rsidRPr="00906429">
              <w:rPr>
                <w:rFonts w:ascii="宋体" w:hAnsi="宋体" w:hint="eastAsia"/>
              </w:rPr>
              <w:t>4）存在弄虚作假骗取中标情形的；</w:t>
            </w:r>
          </w:p>
        </w:tc>
      </w:tr>
      <w:tr w:rsidR="00FB1878" w:rsidRPr="00906429" w14:paraId="25587763"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3838F7C3" w14:textId="77777777" w:rsidR="00FB1878" w:rsidRPr="00906429" w:rsidRDefault="00022F99">
            <w:pPr>
              <w:spacing w:line="440" w:lineRule="exact"/>
              <w:jc w:val="center"/>
              <w:rPr>
                <w:rFonts w:ascii="宋体" w:hAnsi="宋体"/>
              </w:rPr>
            </w:pPr>
            <w:r w:rsidRPr="00906429">
              <w:rPr>
                <w:rFonts w:ascii="宋体" w:hAnsi="宋体" w:hint="eastAsia"/>
              </w:rPr>
              <w:t>10.2</w:t>
            </w:r>
          </w:p>
        </w:tc>
        <w:tc>
          <w:tcPr>
            <w:tcW w:w="3905" w:type="dxa"/>
            <w:tcBorders>
              <w:top w:val="single" w:sz="4" w:space="0" w:color="auto"/>
              <w:left w:val="single" w:sz="4" w:space="0" w:color="auto"/>
              <w:bottom w:val="single" w:sz="4" w:space="0" w:color="auto"/>
              <w:right w:val="single" w:sz="4" w:space="0" w:color="auto"/>
            </w:tcBorders>
          </w:tcPr>
          <w:p w14:paraId="7C85BE17" w14:textId="77777777" w:rsidR="00FB1878" w:rsidRPr="00906429" w:rsidRDefault="00022F99">
            <w:pPr>
              <w:spacing w:line="440" w:lineRule="exact"/>
              <w:jc w:val="center"/>
              <w:rPr>
                <w:rFonts w:ascii="宋体" w:hAnsi="宋体"/>
              </w:rPr>
            </w:pPr>
            <w:r w:rsidRPr="00906429">
              <w:rPr>
                <w:rFonts w:ascii="宋体" w:hAnsi="宋体" w:hint="eastAsia"/>
              </w:rPr>
              <w:t>送达</w:t>
            </w:r>
          </w:p>
        </w:tc>
        <w:tc>
          <w:tcPr>
            <w:tcW w:w="4252" w:type="dxa"/>
            <w:tcBorders>
              <w:top w:val="single" w:sz="4" w:space="0" w:color="auto"/>
              <w:left w:val="single" w:sz="4" w:space="0" w:color="auto"/>
              <w:bottom w:val="single" w:sz="4" w:space="0" w:color="auto"/>
              <w:right w:val="single" w:sz="4" w:space="0" w:color="auto"/>
            </w:tcBorders>
          </w:tcPr>
          <w:p w14:paraId="31DA78C9" w14:textId="77777777" w:rsidR="00FB1878" w:rsidRPr="00906429" w:rsidRDefault="00022F99">
            <w:pPr>
              <w:topLinePunct/>
              <w:spacing w:line="400" w:lineRule="exact"/>
              <w:rPr>
                <w:rFonts w:ascii="宋体" w:hAnsi="宋体" w:cs="宋体"/>
                <w:spacing w:val="-2"/>
                <w:position w:val="1"/>
                <w:bdr w:val="single" w:sz="4" w:space="0" w:color="auto"/>
              </w:rPr>
            </w:pPr>
            <w:r w:rsidRPr="00906429">
              <w:rPr>
                <w:rFonts w:ascii="宋体" w:hAnsi="宋体" w:hint="eastAsia"/>
              </w:rPr>
              <w:t>《投诉处理决定书》和《行政处理决定书》在广州市住房和城乡建设局网站上公布的，视为送达其他与决定书有关的当事人。</w:t>
            </w:r>
          </w:p>
        </w:tc>
      </w:tr>
      <w:tr w:rsidR="00FB1878" w:rsidRPr="00906429" w14:paraId="1BCD0CDA"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4DE8C590" w14:textId="77777777" w:rsidR="00FB1878" w:rsidRPr="00906429" w:rsidRDefault="00022F99">
            <w:pPr>
              <w:spacing w:line="440" w:lineRule="exact"/>
              <w:jc w:val="center"/>
              <w:rPr>
                <w:rFonts w:ascii="宋体" w:hAnsi="宋体"/>
              </w:rPr>
            </w:pPr>
            <w:r w:rsidRPr="00906429">
              <w:rPr>
                <w:rFonts w:ascii="宋体" w:hAnsi="宋体" w:hint="eastAsia"/>
              </w:rPr>
              <w:t>10.3</w:t>
            </w:r>
          </w:p>
        </w:tc>
        <w:tc>
          <w:tcPr>
            <w:tcW w:w="3905" w:type="dxa"/>
            <w:tcBorders>
              <w:top w:val="single" w:sz="4" w:space="0" w:color="auto"/>
              <w:left w:val="single" w:sz="4" w:space="0" w:color="auto"/>
              <w:bottom w:val="single" w:sz="4" w:space="0" w:color="auto"/>
              <w:right w:val="single" w:sz="4" w:space="0" w:color="auto"/>
            </w:tcBorders>
            <w:vAlign w:val="center"/>
          </w:tcPr>
          <w:p w14:paraId="75F012C8" w14:textId="77777777" w:rsidR="00FB1878" w:rsidRPr="00906429" w:rsidRDefault="00022F99">
            <w:pPr>
              <w:spacing w:line="440" w:lineRule="exact"/>
              <w:jc w:val="center"/>
              <w:rPr>
                <w:rFonts w:ascii="宋体" w:hAnsi="宋体"/>
              </w:rPr>
            </w:pPr>
            <w:r w:rsidRPr="00906429">
              <w:rPr>
                <w:rFonts w:ascii="宋体" w:hAnsi="宋体" w:hint="eastAsia"/>
              </w:rPr>
              <w:t>资格审查方式</w:t>
            </w:r>
          </w:p>
        </w:tc>
        <w:tc>
          <w:tcPr>
            <w:tcW w:w="4252" w:type="dxa"/>
            <w:tcBorders>
              <w:top w:val="single" w:sz="4" w:space="0" w:color="auto"/>
              <w:left w:val="single" w:sz="4" w:space="0" w:color="auto"/>
              <w:bottom w:val="single" w:sz="4" w:space="0" w:color="auto"/>
              <w:right w:val="single" w:sz="4" w:space="0" w:color="auto"/>
            </w:tcBorders>
            <w:vAlign w:val="center"/>
          </w:tcPr>
          <w:p w14:paraId="160D6AF6" w14:textId="77777777" w:rsidR="00FB1878" w:rsidRPr="00906429" w:rsidRDefault="00022F99">
            <w:pPr>
              <w:topLinePunct/>
              <w:spacing w:line="400" w:lineRule="exact"/>
              <w:rPr>
                <w:rFonts w:ascii="宋体" w:hAnsi="宋体" w:cs="宋体"/>
                <w:spacing w:val="-2"/>
                <w:position w:val="1"/>
                <w:bdr w:val="single" w:sz="4" w:space="0" w:color="auto"/>
              </w:rPr>
            </w:pPr>
            <w:r w:rsidRPr="00906429">
              <w:rPr>
                <w:rFonts w:ascii="宋体" w:hAnsi="宋体" w:hint="eastAsia"/>
              </w:rPr>
              <w:t>资格后审</w:t>
            </w:r>
          </w:p>
        </w:tc>
      </w:tr>
      <w:tr w:rsidR="00FB1878" w:rsidRPr="00906429" w14:paraId="4A124B86" w14:textId="77777777">
        <w:trPr>
          <w:trHeight w:val="533"/>
        </w:trPr>
        <w:tc>
          <w:tcPr>
            <w:tcW w:w="1165" w:type="dxa"/>
            <w:tcBorders>
              <w:top w:val="single" w:sz="4" w:space="0" w:color="auto"/>
              <w:left w:val="single" w:sz="4" w:space="0" w:color="auto"/>
              <w:bottom w:val="single" w:sz="4" w:space="0" w:color="auto"/>
              <w:right w:val="single" w:sz="4" w:space="0" w:color="auto"/>
            </w:tcBorders>
          </w:tcPr>
          <w:p w14:paraId="2472C47D" w14:textId="77777777" w:rsidR="00FB1878" w:rsidRPr="00906429" w:rsidRDefault="00022F99">
            <w:pPr>
              <w:spacing w:line="440" w:lineRule="exact"/>
              <w:jc w:val="center"/>
              <w:rPr>
                <w:rFonts w:ascii="宋体" w:hAnsi="宋体"/>
              </w:rPr>
            </w:pPr>
            <w:r w:rsidRPr="00906429">
              <w:rPr>
                <w:rFonts w:ascii="宋体" w:hAnsi="宋体" w:hint="eastAsia"/>
              </w:rPr>
              <w:t>10.4</w:t>
            </w:r>
          </w:p>
        </w:tc>
        <w:tc>
          <w:tcPr>
            <w:tcW w:w="3905" w:type="dxa"/>
            <w:tcBorders>
              <w:top w:val="single" w:sz="4" w:space="0" w:color="auto"/>
              <w:left w:val="single" w:sz="4" w:space="0" w:color="auto"/>
              <w:bottom w:val="single" w:sz="4" w:space="0" w:color="auto"/>
              <w:right w:val="single" w:sz="4" w:space="0" w:color="auto"/>
            </w:tcBorders>
          </w:tcPr>
          <w:p w14:paraId="61E8B936" w14:textId="77777777" w:rsidR="00FB1878" w:rsidRPr="00906429" w:rsidRDefault="00022F99">
            <w:pPr>
              <w:spacing w:line="440" w:lineRule="exact"/>
              <w:jc w:val="center"/>
              <w:rPr>
                <w:rFonts w:ascii="宋体" w:hAnsi="宋体"/>
              </w:rPr>
            </w:pPr>
            <w:r w:rsidRPr="00906429">
              <w:rPr>
                <w:rFonts w:ascii="宋体" w:hAnsi="宋体" w:hint="eastAsia"/>
              </w:rPr>
              <w:t>招标失败的处理</w:t>
            </w:r>
          </w:p>
        </w:tc>
        <w:tc>
          <w:tcPr>
            <w:tcW w:w="4252" w:type="dxa"/>
            <w:tcBorders>
              <w:top w:val="single" w:sz="4" w:space="0" w:color="auto"/>
              <w:left w:val="single" w:sz="4" w:space="0" w:color="auto"/>
              <w:bottom w:val="single" w:sz="4" w:space="0" w:color="auto"/>
              <w:right w:val="single" w:sz="4" w:space="0" w:color="auto"/>
            </w:tcBorders>
          </w:tcPr>
          <w:p w14:paraId="38164999" w14:textId="77777777" w:rsidR="00FB1878" w:rsidRPr="00906429" w:rsidRDefault="00022F99">
            <w:pPr>
              <w:topLinePunct/>
              <w:spacing w:line="400" w:lineRule="exact"/>
              <w:rPr>
                <w:rFonts w:ascii="宋体" w:hAnsi="宋体" w:cs="宋体"/>
                <w:spacing w:val="-2"/>
                <w:position w:val="1"/>
                <w:bdr w:val="single" w:sz="4" w:space="0" w:color="auto"/>
              </w:rPr>
            </w:pPr>
            <w:r w:rsidRPr="00906429">
              <w:rPr>
                <w:rFonts w:ascii="宋体" w:hAnsi="宋体" w:hint="eastAsia"/>
              </w:rPr>
              <w:t>招标人因两次或多次招标失败，需申请改变招标方式或不招标的，应按国家招投标法及省市最新相关规定执行。</w:t>
            </w:r>
          </w:p>
        </w:tc>
      </w:tr>
      <w:tr w:rsidR="00FB1878" w:rsidRPr="00906429" w14:paraId="36D1F32E"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3AE81E75" w14:textId="77777777" w:rsidR="00FB1878" w:rsidRPr="00906429" w:rsidRDefault="00022F99">
            <w:pPr>
              <w:spacing w:line="440" w:lineRule="exact"/>
              <w:jc w:val="center"/>
              <w:rPr>
                <w:rFonts w:ascii="宋体" w:hAnsi="宋体"/>
              </w:rPr>
            </w:pPr>
            <w:r w:rsidRPr="00906429">
              <w:rPr>
                <w:rFonts w:ascii="宋体" w:hAnsi="宋体" w:hint="eastAsia"/>
              </w:rPr>
              <w:t>10.5</w:t>
            </w:r>
          </w:p>
        </w:tc>
        <w:tc>
          <w:tcPr>
            <w:tcW w:w="3905" w:type="dxa"/>
            <w:tcBorders>
              <w:top w:val="single" w:sz="4" w:space="0" w:color="auto"/>
              <w:left w:val="single" w:sz="4" w:space="0" w:color="auto"/>
              <w:bottom w:val="single" w:sz="4" w:space="0" w:color="auto"/>
              <w:right w:val="single" w:sz="4" w:space="0" w:color="auto"/>
            </w:tcBorders>
          </w:tcPr>
          <w:p w14:paraId="75E552FB" w14:textId="77777777" w:rsidR="00FB1878" w:rsidRPr="00906429" w:rsidRDefault="00022F99">
            <w:pPr>
              <w:spacing w:line="440" w:lineRule="exact"/>
              <w:jc w:val="center"/>
              <w:rPr>
                <w:rFonts w:ascii="宋体" w:hAnsi="宋体"/>
              </w:rPr>
            </w:pPr>
            <w:r w:rsidRPr="00906429">
              <w:rPr>
                <w:rFonts w:ascii="宋体" w:hAnsi="宋体" w:hint="eastAsia"/>
              </w:rPr>
              <w:t>中标价的核准原则</w:t>
            </w:r>
          </w:p>
        </w:tc>
        <w:tc>
          <w:tcPr>
            <w:tcW w:w="4252" w:type="dxa"/>
            <w:tcBorders>
              <w:top w:val="single" w:sz="4" w:space="0" w:color="auto"/>
              <w:left w:val="single" w:sz="4" w:space="0" w:color="auto"/>
              <w:bottom w:val="single" w:sz="4" w:space="0" w:color="auto"/>
              <w:right w:val="single" w:sz="4" w:space="0" w:color="auto"/>
            </w:tcBorders>
          </w:tcPr>
          <w:p w14:paraId="79AD5746" w14:textId="77777777" w:rsidR="00FB1878" w:rsidRPr="00906429" w:rsidRDefault="00022F99">
            <w:pPr>
              <w:spacing w:line="360" w:lineRule="auto"/>
              <w:jc w:val="left"/>
              <w:rPr>
                <w:rFonts w:ascii="宋体" w:hAnsi="宋体"/>
                <w:b/>
              </w:rPr>
            </w:pPr>
            <w:r w:rsidRPr="00906429">
              <w:rPr>
                <w:rFonts w:ascii="宋体" w:hAnsi="宋体" w:hint="eastAsia"/>
              </w:rPr>
              <w:t>（</w:t>
            </w:r>
            <w:r w:rsidRPr="00906429">
              <w:rPr>
                <w:rFonts w:ascii="宋体" w:hAnsi="宋体"/>
              </w:rPr>
              <w:t>1）若数量级有误，以核准的数量级为准。</w:t>
            </w:r>
          </w:p>
          <w:p w14:paraId="09FA0E72" w14:textId="77777777" w:rsidR="00FB1878" w:rsidRPr="00906429" w:rsidRDefault="00022F99">
            <w:pPr>
              <w:spacing w:line="360" w:lineRule="auto"/>
              <w:jc w:val="left"/>
              <w:rPr>
                <w:rFonts w:ascii="宋体" w:hAnsi="宋体"/>
                <w:b/>
              </w:rPr>
            </w:pPr>
            <w:r w:rsidRPr="00906429">
              <w:rPr>
                <w:rFonts w:ascii="宋体" w:hAnsi="宋体" w:hint="eastAsia"/>
              </w:rPr>
              <w:t>（</w:t>
            </w:r>
            <w:r w:rsidRPr="00906429">
              <w:rPr>
                <w:rFonts w:ascii="宋体" w:hAnsi="宋体"/>
              </w:rPr>
              <w:t>2）若用小写表示的金额和用大写的金额不一致，以</w:t>
            </w:r>
            <w:r w:rsidRPr="00906429">
              <w:rPr>
                <w:rFonts w:ascii="宋体" w:hAnsi="宋体" w:hint="eastAsia"/>
              </w:rPr>
              <w:t>大写</w:t>
            </w:r>
            <w:r w:rsidRPr="00906429">
              <w:rPr>
                <w:rFonts w:ascii="宋体" w:hAnsi="宋体"/>
              </w:rPr>
              <w:t>金额为准。</w:t>
            </w:r>
          </w:p>
          <w:p w14:paraId="5908E22F" w14:textId="77777777" w:rsidR="00FB1878" w:rsidRPr="00906429" w:rsidRDefault="00022F99">
            <w:pPr>
              <w:spacing w:line="360" w:lineRule="auto"/>
              <w:jc w:val="left"/>
              <w:rPr>
                <w:rFonts w:ascii="宋体" w:hAnsi="宋体"/>
                <w:b/>
              </w:rPr>
            </w:pPr>
            <w:r w:rsidRPr="00906429">
              <w:rPr>
                <w:rFonts w:ascii="宋体" w:hAnsi="宋体" w:hint="eastAsia"/>
              </w:rPr>
              <w:t>（</w:t>
            </w:r>
            <w:r w:rsidRPr="00906429">
              <w:rPr>
                <w:rFonts w:ascii="宋体" w:hAnsi="宋体"/>
              </w:rPr>
              <w:t>3）当单价与数量的乘积与总价不一致时，以单价为准，并修订总价。除非在发包人看来单价中有明显的小数点错误，在这种情况下则以所报的合价为准，修改单价。</w:t>
            </w:r>
          </w:p>
          <w:p w14:paraId="44DA1CCF" w14:textId="77777777" w:rsidR="00FB1878" w:rsidRPr="00906429" w:rsidRDefault="00022F99">
            <w:pPr>
              <w:spacing w:line="360" w:lineRule="auto"/>
              <w:rPr>
                <w:rFonts w:ascii="宋体" w:hAnsi="宋体"/>
              </w:rPr>
            </w:pPr>
            <w:r w:rsidRPr="00906429">
              <w:rPr>
                <w:rFonts w:ascii="宋体" w:hAnsi="宋体" w:hint="eastAsia"/>
              </w:rPr>
              <w:t>（</w:t>
            </w:r>
            <w:r w:rsidRPr="00906429">
              <w:rPr>
                <w:rFonts w:ascii="宋体" w:hAnsi="宋体"/>
              </w:rPr>
              <w:t>4）当清单单价与单价分析表不一致时，以单价分析表为准，并修订单价。</w:t>
            </w:r>
          </w:p>
          <w:p w14:paraId="7E901513" w14:textId="77777777" w:rsidR="00FB1878" w:rsidRPr="00906429" w:rsidRDefault="00022F99">
            <w:pPr>
              <w:spacing w:line="360" w:lineRule="auto"/>
              <w:jc w:val="left"/>
              <w:rPr>
                <w:rFonts w:ascii="宋体" w:hAnsi="宋体"/>
                <w:b/>
              </w:rPr>
            </w:pPr>
            <w:r w:rsidRPr="00906429">
              <w:rPr>
                <w:rFonts w:ascii="宋体" w:hAnsi="宋体" w:hint="eastAsia"/>
              </w:rPr>
              <w:t>（</w:t>
            </w:r>
            <w:r w:rsidRPr="00906429">
              <w:rPr>
                <w:rFonts w:ascii="宋体" w:hAnsi="宋体"/>
              </w:rPr>
              <w:t>5</w:t>
            </w:r>
            <w:r w:rsidRPr="00906429">
              <w:rPr>
                <w:rFonts w:ascii="宋体" w:hAnsi="宋体" w:hint="eastAsia"/>
              </w:rPr>
              <w:t>）工程量清单中的工程量与招标文件工</w:t>
            </w:r>
            <w:r w:rsidRPr="00906429">
              <w:rPr>
                <w:rFonts w:ascii="宋体" w:hAnsi="宋体" w:hint="eastAsia"/>
              </w:rPr>
              <w:lastRenderedPageBreak/>
              <w:t>程量清单不一致时，按招标文件的工程量进行修正。</w:t>
            </w:r>
          </w:p>
          <w:p w14:paraId="78857EF9" w14:textId="77777777" w:rsidR="00FB1878" w:rsidRPr="00906429" w:rsidRDefault="00022F99">
            <w:pPr>
              <w:spacing w:line="360" w:lineRule="auto"/>
              <w:jc w:val="left"/>
              <w:rPr>
                <w:rFonts w:ascii="宋体" w:hAnsi="宋体"/>
                <w:b/>
              </w:rPr>
            </w:pPr>
            <w:r w:rsidRPr="00906429">
              <w:rPr>
                <w:rFonts w:ascii="宋体" w:hAnsi="宋体" w:hint="eastAsia"/>
              </w:rPr>
              <w:t>（</w:t>
            </w:r>
            <w:r w:rsidRPr="00906429">
              <w:rPr>
                <w:rFonts w:ascii="宋体" w:hAnsi="宋体"/>
              </w:rPr>
              <w:t>6）修正工程量清单中各汇总项的累加错误。</w:t>
            </w:r>
          </w:p>
          <w:p w14:paraId="34650713" w14:textId="77777777" w:rsidR="00FB1878" w:rsidRPr="00906429" w:rsidRDefault="00022F99">
            <w:pPr>
              <w:spacing w:line="360" w:lineRule="auto"/>
              <w:jc w:val="left"/>
              <w:rPr>
                <w:rFonts w:ascii="宋体" w:hAnsi="宋体"/>
              </w:rPr>
            </w:pPr>
            <w:r w:rsidRPr="00906429">
              <w:rPr>
                <w:rFonts w:ascii="宋体" w:hAnsi="宋体" w:hint="eastAsia"/>
                <w:sz w:val="24"/>
              </w:rPr>
              <w:t>（</w:t>
            </w:r>
            <w:r w:rsidRPr="00906429">
              <w:rPr>
                <w:rFonts w:ascii="宋体" w:hAnsi="宋体"/>
              </w:rPr>
              <w:t>7</w:t>
            </w:r>
            <w:r w:rsidRPr="00906429">
              <w:rPr>
                <w:rFonts w:ascii="宋体" w:hAnsi="宋体" w:hint="eastAsia"/>
              </w:rPr>
              <w:t>）按上述原则核定后，按就低不就高原则确定核准价：当核定后的投标价小于原投标价，按核定后的投标价；当核定后的投标价大于原投标价，按原投标价。合同中修正价格差额部分按比例调整修正到分部分项工程量清单中各项目的单价中或存在偏差的相应项目单价中。</w:t>
            </w:r>
          </w:p>
          <w:p w14:paraId="22CD3E0B" w14:textId="77777777" w:rsidR="00FB1878" w:rsidRPr="00906429" w:rsidRDefault="00022F99">
            <w:pPr>
              <w:topLinePunct/>
              <w:spacing w:line="400" w:lineRule="exact"/>
              <w:rPr>
                <w:rFonts w:ascii="宋体" w:hAnsi="宋体"/>
              </w:rPr>
            </w:pPr>
            <w:r w:rsidRPr="00906429">
              <w:rPr>
                <w:rFonts w:ascii="宋体" w:hAnsi="宋体" w:hint="eastAsia"/>
              </w:rPr>
              <w:t>（</w:t>
            </w:r>
            <w:r w:rsidRPr="00906429">
              <w:rPr>
                <w:rFonts w:ascii="宋体" w:hAnsi="宋体"/>
              </w:rPr>
              <w:t>8）中标价格核准通过补充协议的方式修正。</w:t>
            </w:r>
          </w:p>
        </w:tc>
      </w:tr>
      <w:tr w:rsidR="00FB1878" w:rsidRPr="00906429" w14:paraId="57B8801B"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2F6AF49E" w14:textId="77777777" w:rsidR="00FB1878" w:rsidRPr="00906429" w:rsidRDefault="00022F99">
            <w:pPr>
              <w:spacing w:line="440" w:lineRule="exact"/>
              <w:jc w:val="center"/>
              <w:rPr>
                <w:rFonts w:ascii="宋体" w:hAnsi="宋体"/>
              </w:rPr>
            </w:pPr>
            <w:r w:rsidRPr="00906429">
              <w:rPr>
                <w:rFonts w:ascii="宋体" w:hAnsi="宋体" w:hint="eastAsia"/>
              </w:rPr>
              <w:lastRenderedPageBreak/>
              <w:t>10.6</w:t>
            </w:r>
          </w:p>
        </w:tc>
        <w:tc>
          <w:tcPr>
            <w:tcW w:w="3905" w:type="dxa"/>
            <w:tcBorders>
              <w:top w:val="single" w:sz="4" w:space="0" w:color="auto"/>
              <w:left w:val="single" w:sz="4" w:space="0" w:color="auto"/>
              <w:bottom w:val="single" w:sz="4" w:space="0" w:color="auto"/>
              <w:right w:val="single" w:sz="4" w:space="0" w:color="auto"/>
            </w:tcBorders>
          </w:tcPr>
          <w:p w14:paraId="35372120" w14:textId="77777777" w:rsidR="00FB1878" w:rsidRPr="00906429" w:rsidRDefault="00022F99">
            <w:pPr>
              <w:spacing w:line="440" w:lineRule="exact"/>
              <w:jc w:val="center"/>
              <w:rPr>
                <w:rFonts w:ascii="宋体" w:hAnsi="宋体"/>
              </w:rPr>
            </w:pPr>
            <w:r w:rsidRPr="00906429">
              <w:rPr>
                <w:rFonts w:ascii="宋体" w:hAnsi="宋体" w:hint="eastAsia"/>
              </w:rPr>
              <w:t>其他</w:t>
            </w:r>
          </w:p>
        </w:tc>
        <w:tc>
          <w:tcPr>
            <w:tcW w:w="4252" w:type="dxa"/>
            <w:tcBorders>
              <w:top w:val="single" w:sz="4" w:space="0" w:color="auto"/>
              <w:left w:val="single" w:sz="4" w:space="0" w:color="auto"/>
              <w:bottom w:val="single" w:sz="4" w:space="0" w:color="auto"/>
              <w:right w:val="single" w:sz="4" w:space="0" w:color="auto"/>
            </w:tcBorders>
          </w:tcPr>
          <w:p w14:paraId="1EFE864B" w14:textId="77777777" w:rsidR="00FB1878" w:rsidRPr="00906429" w:rsidRDefault="00022F99">
            <w:pPr>
              <w:topLinePunct/>
              <w:spacing w:line="400" w:lineRule="exact"/>
              <w:rPr>
                <w:rFonts w:ascii="宋体" w:hAnsi="宋体"/>
              </w:rPr>
            </w:pPr>
            <w:r w:rsidRPr="00906429">
              <w:rPr>
                <w:rFonts w:ascii="宋体" w:hAnsi="宋体" w:hint="eastAsia"/>
              </w:rPr>
              <w:t>（1）投标人应认真对待投标书的真实性，投标书中所附的各种评分材料不允许有造假行为，一经发现，则单项得分为零。</w:t>
            </w:r>
          </w:p>
          <w:p w14:paraId="2572B188" w14:textId="77777777" w:rsidR="00FB1878" w:rsidRPr="00906429" w:rsidRDefault="00022F99">
            <w:pPr>
              <w:topLinePunct/>
              <w:spacing w:line="400" w:lineRule="exact"/>
              <w:rPr>
                <w:rFonts w:ascii="宋体" w:hAnsi="宋体"/>
              </w:rPr>
            </w:pPr>
            <w:r w:rsidRPr="00906429">
              <w:rPr>
                <w:rFonts w:ascii="宋体" w:hAnsi="宋体" w:hint="eastAsia"/>
              </w:rPr>
              <w:t>（2）投标人必须按照招标文件规定的清单格式进行报价，除了标书清单报价，招标人不再接受其他任何形式的报价说明（比如降价函、报价补充说明、优惠报价说明等等）。</w:t>
            </w:r>
          </w:p>
          <w:p w14:paraId="3C11706B" w14:textId="77777777" w:rsidR="00FB1878" w:rsidRPr="00906429" w:rsidRDefault="00022F99">
            <w:pPr>
              <w:topLinePunct/>
              <w:spacing w:line="400" w:lineRule="exact"/>
              <w:rPr>
                <w:rFonts w:ascii="宋体" w:hAnsi="宋体"/>
              </w:rPr>
            </w:pPr>
            <w:r w:rsidRPr="00906429">
              <w:rPr>
                <w:rFonts w:ascii="宋体" w:hAnsi="宋体" w:hint="eastAsia"/>
              </w:rPr>
              <w:t>（3）招标人和评标专家保留接受或拒绝任何变化、偏离或选择性报价的权力。凡超出招标文件规定的，或使招标人得到未曾要求的效益的变化、偏离、选择性报价或其它因素在评标时将不予考虑。</w:t>
            </w:r>
          </w:p>
          <w:p w14:paraId="041293B0" w14:textId="77777777" w:rsidR="00FB1878" w:rsidRPr="00906429" w:rsidRDefault="00022F99">
            <w:pPr>
              <w:topLinePunct/>
              <w:spacing w:line="400" w:lineRule="exact"/>
              <w:rPr>
                <w:rFonts w:ascii="宋体" w:hAnsi="宋体"/>
              </w:rPr>
            </w:pPr>
            <w:r w:rsidRPr="00906429">
              <w:rPr>
                <w:rFonts w:ascii="宋体" w:hAnsi="宋体" w:hint="eastAsia"/>
              </w:rPr>
              <w:t>（4）中标人应按招标人通知要求在规定时间内向广州公共资源交易中心缴纳交易服务费并配合办理中标通知书的相关手续。</w:t>
            </w:r>
          </w:p>
        </w:tc>
      </w:tr>
      <w:tr w:rsidR="00FB1878" w:rsidRPr="00906429" w14:paraId="5D2FBEA3" w14:textId="77777777">
        <w:trPr>
          <w:trHeight w:val="880"/>
        </w:trPr>
        <w:tc>
          <w:tcPr>
            <w:tcW w:w="1165" w:type="dxa"/>
            <w:tcBorders>
              <w:top w:val="single" w:sz="4" w:space="0" w:color="auto"/>
              <w:left w:val="single" w:sz="4" w:space="0" w:color="auto"/>
              <w:bottom w:val="single" w:sz="4" w:space="0" w:color="auto"/>
              <w:right w:val="single" w:sz="4" w:space="0" w:color="auto"/>
            </w:tcBorders>
          </w:tcPr>
          <w:p w14:paraId="5C177C59" w14:textId="77777777" w:rsidR="00FB1878" w:rsidRPr="00906429" w:rsidRDefault="00022F99">
            <w:pPr>
              <w:spacing w:line="440" w:lineRule="exact"/>
              <w:jc w:val="center"/>
              <w:rPr>
                <w:rFonts w:ascii="宋体" w:hAnsi="宋体"/>
              </w:rPr>
            </w:pPr>
            <w:r w:rsidRPr="00906429">
              <w:rPr>
                <w:rFonts w:ascii="宋体" w:hAnsi="宋体" w:hint="eastAsia"/>
              </w:rPr>
              <w:t>1</w:t>
            </w:r>
            <w:r w:rsidRPr="00906429">
              <w:rPr>
                <w:rFonts w:ascii="宋体" w:hAnsi="宋体"/>
              </w:rPr>
              <w:t>0.</w:t>
            </w:r>
            <w:r w:rsidRPr="00906429">
              <w:rPr>
                <w:rFonts w:ascii="宋体" w:hAnsi="宋体" w:hint="eastAsia"/>
              </w:rPr>
              <w:t>7</w:t>
            </w:r>
          </w:p>
        </w:tc>
        <w:tc>
          <w:tcPr>
            <w:tcW w:w="3905" w:type="dxa"/>
            <w:tcBorders>
              <w:top w:val="single" w:sz="4" w:space="0" w:color="auto"/>
              <w:left w:val="single" w:sz="4" w:space="0" w:color="auto"/>
              <w:bottom w:val="single" w:sz="4" w:space="0" w:color="auto"/>
              <w:right w:val="single" w:sz="4" w:space="0" w:color="auto"/>
            </w:tcBorders>
          </w:tcPr>
          <w:p w14:paraId="0C0A5BCB" w14:textId="77777777" w:rsidR="00FB1878" w:rsidRPr="00906429" w:rsidRDefault="00022F99">
            <w:pPr>
              <w:spacing w:line="440" w:lineRule="exact"/>
              <w:jc w:val="center"/>
              <w:rPr>
                <w:rFonts w:ascii="宋体" w:hAnsi="宋体"/>
              </w:rPr>
            </w:pPr>
            <w:r w:rsidRPr="00906429">
              <w:rPr>
                <w:rFonts w:ascii="宋体" w:hAnsi="宋体" w:hint="eastAsia"/>
              </w:rPr>
              <w:t>投标样板</w:t>
            </w:r>
          </w:p>
        </w:tc>
        <w:tc>
          <w:tcPr>
            <w:tcW w:w="4252" w:type="dxa"/>
            <w:tcBorders>
              <w:top w:val="single" w:sz="4" w:space="0" w:color="auto"/>
              <w:left w:val="single" w:sz="4" w:space="0" w:color="auto"/>
              <w:bottom w:val="single" w:sz="4" w:space="0" w:color="auto"/>
              <w:right w:val="single" w:sz="4" w:space="0" w:color="auto"/>
            </w:tcBorders>
          </w:tcPr>
          <w:p w14:paraId="04703F16" w14:textId="77777777" w:rsidR="00FB1878" w:rsidRPr="00906429" w:rsidRDefault="00022F99">
            <w:pPr>
              <w:topLinePunct/>
              <w:spacing w:line="400" w:lineRule="exact"/>
              <w:rPr>
                <w:rFonts w:ascii="宋体" w:hAnsi="宋体"/>
              </w:rPr>
            </w:pPr>
            <w:r w:rsidRPr="00906429">
              <w:rPr>
                <w:rFonts w:ascii="宋体" w:hAnsi="宋体" w:hint="eastAsia"/>
              </w:rPr>
              <w:t>（1）投标人需按第五章供货要求制作投标样板，具体规格尺寸等要求见本项目供货要求。同时需在投标样板的醒目位置标明包件名称、投标人名称等信息。</w:t>
            </w:r>
          </w:p>
          <w:p w14:paraId="6130D547" w14:textId="77777777" w:rsidR="00FB1878" w:rsidRPr="00906429" w:rsidRDefault="00022F99">
            <w:pPr>
              <w:topLinePunct/>
              <w:spacing w:line="400" w:lineRule="exact"/>
              <w:rPr>
                <w:rFonts w:ascii="宋体" w:hAnsi="宋体"/>
              </w:rPr>
            </w:pPr>
            <w:r w:rsidRPr="00906429">
              <w:rPr>
                <w:rFonts w:ascii="宋体" w:hAnsi="宋体" w:hint="eastAsia"/>
              </w:rPr>
              <w:t>（</w:t>
            </w:r>
            <w:r w:rsidRPr="00906429">
              <w:rPr>
                <w:rFonts w:ascii="宋体" w:hAnsi="宋体"/>
              </w:rPr>
              <w:t>2</w:t>
            </w:r>
            <w:r w:rsidRPr="00906429">
              <w:rPr>
                <w:rFonts w:ascii="宋体" w:hAnsi="宋体" w:hint="eastAsia"/>
              </w:rPr>
              <w:t>）中标人的样板，由招标人封存，作为工程验收参照物。未中标人在接到书面通知后，</w:t>
            </w:r>
            <w:proofErr w:type="gramStart"/>
            <w:r w:rsidRPr="00906429">
              <w:rPr>
                <w:rFonts w:ascii="宋体" w:hAnsi="宋体" w:hint="eastAsia"/>
              </w:rPr>
              <w:t>凭通知</w:t>
            </w:r>
            <w:proofErr w:type="gramEnd"/>
            <w:r w:rsidRPr="00906429">
              <w:rPr>
                <w:rFonts w:ascii="宋体" w:hAnsi="宋体" w:hint="eastAsia"/>
              </w:rPr>
              <w:t>及单位证明到招标人或招标代理指定</w:t>
            </w:r>
            <w:r w:rsidRPr="00906429">
              <w:rPr>
                <w:rFonts w:ascii="宋体" w:hAnsi="宋体" w:hint="eastAsia"/>
              </w:rPr>
              <w:lastRenderedPageBreak/>
              <w:t>的地点取回样板。若在发出通知之日起30天内，投标人</w:t>
            </w:r>
            <w:proofErr w:type="gramStart"/>
            <w:r w:rsidRPr="00906429">
              <w:rPr>
                <w:rFonts w:ascii="宋体" w:hAnsi="宋体" w:hint="eastAsia"/>
              </w:rPr>
              <w:t>不</w:t>
            </w:r>
            <w:proofErr w:type="gramEnd"/>
            <w:r w:rsidRPr="00906429">
              <w:rPr>
                <w:rFonts w:ascii="宋体" w:hAnsi="宋体" w:hint="eastAsia"/>
              </w:rPr>
              <w:t>取回样板，招标人或招标代理机构有权自行处理，并不予任何赔偿。</w:t>
            </w:r>
          </w:p>
          <w:p w14:paraId="2972FE07" w14:textId="77777777" w:rsidR="00FB1878" w:rsidRPr="00906429" w:rsidRDefault="00022F99">
            <w:pPr>
              <w:topLinePunct/>
              <w:spacing w:line="400" w:lineRule="exact"/>
              <w:rPr>
                <w:rFonts w:ascii="宋体" w:hAnsi="宋体"/>
              </w:rPr>
            </w:pPr>
            <w:r w:rsidRPr="00906429">
              <w:rPr>
                <w:rFonts w:ascii="宋体" w:hAnsi="宋体" w:hint="eastAsia"/>
              </w:rPr>
              <w:t>（</w:t>
            </w:r>
            <w:r w:rsidRPr="00906429">
              <w:rPr>
                <w:rFonts w:ascii="宋体" w:hAnsi="宋体"/>
              </w:rPr>
              <w:t>3</w:t>
            </w:r>
            <w:r w:rsidRPr="00906429">
              <w:rPr>
                <w:rFonts w:ascii="宋体" w:hAnsi="宋体" w:hint="eastAsia"/>
              </w:rPr>
              <w:t>）投标样板标记要求：需在投标样板的醒目位置表明包件名称、投标人名称等信息。</w:t>
            </w:r>
          </w:p>
          <w:p w14:paraId="3B882856" w14:textId="77777777" w:rsidR="00FB1878" w:rsidRPr="00906429" w:rsidRDefault="00022F99">
            <w:pPr>
              <w:topLinePunct/>
              <w:spacing w:line="400" w:lineRule="exact"/>
              <w:rPr>
                <w:rFonts w:ascii="宋体" w:hAnsi="宋体"/>
              </w:rPr>
            </w:pPr>
            <w:r w:rsidRPr="00906429">
              <w:rPr>
                <w:rFonts w:ascii="宋体" w:hAnsi="宋体" w:hint="eastAsia"/>
              </w:rPr>
              <w:t>（</w:t>
            </w:r>
            <w:r w:rsidRPr="00906429">
              <w:rPr>
                <w:rFonts w:ascii="宋体" w:hAnsi="宋体"/>
              </w:rPr>
              <w:t>4</w:t>
            </w:r>
            <w:r w:rsidRPr="00906429">
              <w:rPr>
                <w:rFonts w:ascii="宋体" w:hAnsi="宋体" w:hint="eastAsia"/>
              </w:rPr>
              <w:t>）投标样板无包封要求，若投标人提供的实物样板有包封，则由投标人在投标样板递交地点拆除包封。</w:t>
            </w:r>
          </w:p>
          <w:p w14:paraId="71804441" w14:textId="77777777" w:rsidR="00FB1878" w:rsidRPr="00906429" w:rsidRDefault="00022F99">
            <w:pPr>
              <w:topLinePunct/>
              <w:spacing w:line="400" w:lineRule="exact"/>
              <w:rPr>
                <w:rFonts w:ascii="宋体" w:hAnsi="宋体"/>
              </w:rPr>
            </w:pPr>
            <w:r w:rsidRPr="00906429">
              <w:rPr>
                <w:rFonts w:ascii="宋体" w:hAnsi="宋体" w:hint="eastAsia"/>
              </w:rPr>
              <w:t>（</w:t>
            </w:r>
            <w:r w:rsidRPr="00906429">
              <w:rPr>
                <w:rFonts w:ascii="宋体" w:hAnsi="宋体"/>
              </w:rPr>
              <w:t>5</w:t>
            </w:r>
            <w:r w:rsidRPr="00906429">
              <w:rPr>
                <w:rFonts w:ascii="宋体" w:hAnsi="宋体" w:hint="eastAsia"/>
              </w:rPr>
              <w:t>）投标样板递交时间：通过答疑形式另行通知。</w:t>
            </w:r>
          </w:p>
          <w:p w14:paraId="60C769B9" w14:textId="77777777" w:rsidR="00FB1878" w:rsidRPr="00906429" w:rsidRDefault="00022F99">
            <w:pPr>
              <w:topLinePunct/>
              <w:spacing w:line="400" w:lineRule="exact"/>
              <w:rPr>
                <w:rFonts w:ascii="宋体" w:hAnsi="宋体"/>
              </w:rPr>
            </w:pPr>
            <w:r w:rsidRPr="00906429">
              <w:rPr>
                <w:rFonts w:ascii="宋体" w:hAnsi="宋体" w:hint="eastAsia"/>
              </w:rPr>
              <w:t>（6）投标样板递交地点：通过答疑形式另行通知。</w:t>
            </w:r>
          </w:p>
        </w:tc>
      </w:tr>
    </w:tbl>
    <w:p w14:paraId="0BB16AA7" w14:textId="77777777" w:rsidR="00FB1878" w:rsidRPr="00906429" w:rsidRDefault="00022F99">
      <w:pPr>
        <w:spacing w:line="400" w:lineRule="exact"/>
        <w:rPr>
          <w:rFonts w:ascii="宋体" w:hAnsi="宋体"/>
          <w:szCs w:val="22"/>
        </w:rPr>
      </w:pPr>
      <w:r w:rsidRPr="00906429">
        <w:rPr>
          <w:rFonts w:ascii="宋体" w:hAnsi="宋体" w:hint="eastAsia"/>
          <w:szCs w:val="22"/>
        </w:rPr>
        <w:lastRenderedPageBreak/>
        <w:t>备注：投标人须知正文与《投标人须知前附表》描述存在不一致之处，以《投标人须知前附表》为准。</w:t>
      </w:r>
    </w:p>
    <w:p w14:paraId="305550AD" w14:textId="77777777" w:rsidR="00FB1878" w:rsidRPr="00906429" w:rsidRDefault="00022F99">
      <w:pPr>
        <w:spacing w:line="0" w:lineRule="atLeast"/>
        <w:jc w:val="center"/>
        <w:rPr>
          <w:rFonts w:ascii="宋体" w:hAnsi="宋体"/>
          <w:szCs w:val="22"/>
        </w:rPr>
      </w:pPr>
      <w:r w:rsidRPr="00906429">
        <w:rPr>
          <w:rFonts w:ascii="宋体" w:hAnsi="宋体"/>
          <w:szCs w:val="22"/>
        </w:rPr>
        <w:br w:type="page"/>
      </w:r>
    </w:p>
    <w:p w14:paraId="5404C5AD" w14:textId="77777777" w:rsidR="00FB1878" w:rsidRPr="00906429" w:rsidRDefault="00022F99">
      <w:pPr>
        <w:keepNext/>
        <w:keepLines/>
        <w:spacing w:before="260" w:after="260" w:line="412" w:lineRule="auto"/>
        <w:outlineLvl w:val="1"/>
        <w:rPr>
          <w:rFonts w:ascii="宋体" w:hAnsi="宋体"/>
          <w:b/>
          <w:sz w:val="32"/>
          <w:szCs w:val="20"/>
        </w:rPr>
      </w:pPr>
      <w:bookmarkStart w:id="55" w:name="_Toc46759009"/>
      <w:bookmarkStart w:id="56" w:name="_Toc8826"/>
      <w:bookmarkStart w:id="57" w:name="_Toc38791407"/>
      <w:bookmarkStart w:id="58" w:name="_Toc3832"/>
      <w:bookmarkStart w:id="59" w:name="_Toc5758"/>
      <w:bookmarkStart w:id="60" w:name="_Toc8648"/>
      <w:bookmarkStart w:id="61" w:name="_Toc14945"/>
      <w:r w:rsidRPr="00906429">
        <w:rPr>
          <w:rFonts w:ascii="宋体" w:hAnsi="宋体"/>
          <w:b/>
          <w:sz w:val="32"/>
          <w:szCs w:val="20"/>
        </w:rPr>
        <w:lastRenderedPageBreak/>
        <w:t>1. 总则</w:t>
      </w:r>
      <w:bookmarkEnd w:id="55"/>
      <w:bookmarkEnd w:id="56"/>
      <w:bookmarkEnd w:id="57"/>
      <w:bookmarkEnd w:id="58"/>
      <w:bookmarkEnd w:id="59"/>
      <w:bookmarkEnd w:id="60"/>
      <w:bookmarkEnd w:id="61"/>
    </w:p>
    <w:p w14:paraId="56206CF7" w14:textId="77777777" w:rsidR="00FB1878" w:rsidRPr="00906429" w:rsidRDefault="00022F99">
      <w:pPr>
        <w:keepNext/>
        <w:keepLines/>
        <w:spacing w:before="260" w:after="260"/>
        <w:ind w:firstLineChars="49" w:firstLine="137"/>
        <w:outlineLvl w:val="2"/>
        <w:rPr>
          <w:rFonts w:ascii="宋体" w:hAnsi="宋体"/>
          <w:sz w:val="28"/>
          <w:szCs w:val="20"/>
        </w:rPr>
      </w:pPr>
      <w:bookmarkStart w:id="62" w:name="_Toc28069"/>
      <w:bookmarkStart w:id="63" w:name="_Toc23946"/>
      <w:bookmarkStart w:id="64" w:name="_Toc1078"/>
      <w:bookmarkStart w:id="65" w:name="_Toc29737"/>
      <w:bookmarkStart w:id="66" w:name="_Toc38791408"/>
      <w:bookmarkStart w:id="67" w:name="_Toc12894"/>
      <w:bookmarkStart w:id="68" w:name="_Toc46759010"/>
      <w:r w:rsidRPr="00906429">
        <w:rPr>
          <w:rFonts w:ascii="宋体" w:hAnsi="宋体"/>
          <w:sz w:val="28"/>
          <w:szCs w:val="20"/>
        </w:rPr>
        <w:t>1.1 招标项目概况</w:t>
      </w:r>
      <w:bookmarkEnd w:id="62"/>
      <w:bookmarkEnd w:id="63"/>
      <w:bookmarkEnd w:id="64"/>
      <w:bookmarkEnd w:id="65"/>
      <w:bookmarkEnd w:id="66"/>
      <w:bookmarkEnd w:id="67"/>
      <w:bookmarkEnd w:id="68"/>
    </w:p>
    <w:p w14:paraId="350127E2"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1.1.1根据《中华人民共和国招标投标法》、《中华人民共和国招标投标法实施条例》等有关法律、法规和规章的规定，本招标项目已具备招标条件，现对材料采购进行招标。</w:t>
      </w:r>
    </w:p>
    <w:p w14:paraId="0863CF03"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1.1.2 招标人：见投标人须知前附表。</w:t>
      </w:r>
    </w:p>
    <w:p w14:paraId="78096B9F"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1.1.3 招标代理机构：见投标人须知前附表。</w:t>
      </w:r>
    </w:p>
    <w:p w14:paraId="1C72A22F"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1.1.4招标项目名称：见投标人须知前附表。</w:t>
      </w:r>
    </w:p>
    <w:p w14:paraId="74C49C71"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1.1.5工程项目名称：即招标项目所属的工程建设项目，见投标人须知前附表。</w:t>
      </w:r>
    </w:p>
    <w:p w14:paraId="35B2A42C" w14:textId="77777777" w:rsidR="00FB1878" w:rsidRPr="00906429" w:rsidRDefault="00022F99">
      <w:pPr>
        <w:keepNext/>
        <w:keepLines/>
        <w:spacing w:before="260" w:after="260"/>
        <w:ind w:firstLineChars="49" w:firstLine="137"/>
        <w:outlineLvl w:val="2"/>
        <w:rPr>
          <w:rFonts w:ascii="宋体" w:hAnsi="宋体"/>
          <w:sz w:val="28"/>
          <w:szCs w:val="20"/>
        </w:rPr>
      </w:pPr>
      <w:bookmarkStart w:id="69" w:name="_Toc23187"/>
      <w:bookmarkStart w:id="70" w:name="_Toc21006"/>
      <w:bookmarkStart w:id="71" w:name="_Toc213"/>
      <w:bookmarkStart w:id="72" w:name="_Toc46759011"/>
      <w:bookmarkStart w:id="73" w:name="_Toc25809"/>
      <w:bookmarkStart w:id="74" w:name="_Toc2121"/>
      <w:bookmarkStart w:id="75" w:name="_Toc38791409"/>
      <w:r w:rsidRPr="00906429">
        <w:rPr>
          <w:rFonts w:ascii="宋体" w:hAnsi="宋体"/>
          <w:sz w:val="28"/>
          <w:szCs w:val="20"/>
        </w:rPr>
        <w:t>1.2 招标项目的资金来源和落实情况</w:t>
      </w:r>
      <w:bookmarkEnd w:id="69"/>
      <w:bookmarkEnd w:id="70"/>
      <w:bookmarkEnd w:id="71"/>
      <w:bookmarkEnd w:id="72"/>
      <w:bookmarkEnd w:id="73"/>
      <w:bookmarkEnd w:id="74"/>
      <w:bookmarkEnd w:id="75"/>
    </w:p>
    <w:p w14:paraId="2150EF0C"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1.2.1 资金来源及比例：见投标人须知前附表。</w:t>
      </w:r>
    </w:p>
    <w:p w14:paraId="38EF68A4"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1.2.2 资金落实情况：见投标人须知前附表。</w:t>
      </w:r>
    </w:p>
    <w:p w14:paraId="538E27C8" w14:textId="77777777" w:rsidR="00FB1878" w:rsidRPr="00906429" w:rsidRDefault="00022F99">
      <w:pPr>
        <w:keepNext/>
        <w:keepLines/>
        <w:spacing w:before="260" w:after="260"/>
        <w:ind w:firstLineChars="49" w:firstLine="137"/>
        <w:outlineLvl w:val="2"/>
        <w:rPr>
          <w:rFonts w:ascii="宋体" w:hAnsi="宋体"/>
          <w:sz w:val="28"/>
          <w:szCs w:val="20"/>
        </w:rPr>
      </w:pPr>
      <w:bookmarkStart w:id="76" w:name="_Toc17384"/>
      <w:bookmarkStart w:id="77" w:name="_Toc46759012"/>
      <w:bookmarkStart w:id="78" w:name="_Toc28575"/>
      <w:bookmarkStart w:id="79" w:name="_Toc13107"/>
      <w:bookmarkStart w:id="80" w:name="_Toc32255"/>
      <w:bookmarkStart w:id="81" w:name="_Toc11596"/>
      <w:bookmarkStart w:id="82" w:name="_Toc38791410"/>
      <w:r w:rsidRPr="00906429">
        <w:rPr>
          <w:rFonts w:ascii="宋体" w:hAnsi="宋体"/>
          <w:sz w:val="28"/>
          <w:szCs w:val="20"/>
        </w:rPr>
        <w:t>1.3招标范围、交货期、交货地点和质量标准</w:t>
      </w:r>
      <w:bookmarkEnd w:id="76"/>
      <w:bookmarkEnd w:id="77"/>
      <w:bookmarkEnd w:id="78"/>
      <w:bookmarkEnd w:id="79"/>
      <w:bookmarkEnd w:id="80"/>
      <w:bookmarkEnd w:id="81"/>
      <w:bookmarkEnd w:id="82"/>
    </w:p>
    <w:p w14:paraId="0F98F315"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1.3.1 招标范围：见投标人须知前附表。</w:t>
      </w:r>
    </w:p>
    <w:p w14:paraId="79B234C8"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1.3.2 交货期：见投标人须知前附表。</w:t>
      </w:r>
    </w:p>
    <w:p w14:paraId="449FD9C9"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1.3.3 交货地点：见投标人须知前附表。</w:t>
      </w:r>
    </w:p>
    <w:p w14:paraId="4372DB0C"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1.3.4 质量标准：见投标人须知前附表。</w:t>
      </w:r>
    </w:p>
    <w:p w14:paraId="284A2BD6" w14:textId="77777777" w:rsidR="00FB1878" w:rsidRPr="00906429" w:rsidRDefault="00022F99">
      <w:pPr>
        <w:keepNext/>
        <w:keepLines/>
        <w:spacing w:before="260" w:after="260"/>
        <w:ind w:firstLineChars="49" w:firstLine="137"/>
        <w:outlineLvl w:val="2"/>
        <w:rPr>
          <w:rFonts w:ascii="宋体" w:hAnsi="宋体"/>
          <w:sz w:val="28"/>
          <w:szCs w:val="20"/>
        </w:rPr>
      </w:pPr>
      <w:bookmarkStart w:id="83" w:name="_Toc14724"/>
      <w:bookmarkStart w:id="84" w:name="_Toc46759013"/>
      <w:bookmarkStart w:id="85" w:name="_Toc7980"/>
      <w:bookmarkStart w:id="86" w:name="_Toc4960"/>
      <w:bookmarkStart w:id="87" w:name="_Toc20251"/>
      <w:bookmarkStart w:id="88" w:name="_Toc38791411"/>
      <w:bookmarkStart w:id="89" w:name="_Toc25915"/>
      <w:r w:rsidRPr="00906429">
        <w:rPr>
          <w:rFonts w:ascii="宋体" w:hAnsi="宋体"/>
          <w:sz w:val="28"/>
          <w:szCs w:val="20"/>
        </w:rPr>
        <w:t>1.4投标人资格要求</w:t>
      </w:r>
      <w:bookmarkEnd w:id="83"/>
      <w:bookmarkEnd w:id="84"/>
      <w:bookmarkEnd w:id="85"/>
      <w:bookmarkEnd w:id="86"/>
      <w:bookmarkEnd w:id="87"/>
      <w:bookmarkEnd w:id="88"/>
      <w:bookmarkEnd w:id="89"/>
    </w:p>
    <w:p w14:paraId="4080675D"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1.4.1</w:t>
      </w:r>
      <w:r w:rsidRPr="00906429">
        <w:rPr>
          <w:rFonts w:ascii="宋体" w:hAnsi="宋体" w:hint="eastAsia"/>
          <w:szCs w:val="22"/>
        </w:rPr>
        <w:t xml:space="preserve"> </w:t>
      </w:r>
      <w:r w:rsidRPr="00906429">
        <w:rPr>
          <w:rFonts w:ascii="宋体" w:hAnsi="宋体"/>
          <w:szCs w:val="22"/>
        </w:rPr>
        <w:t>投标人应具备承担本招标项目资质条件、能力和信誉：</w:t>
      </w:r>
    </w:p>
    <w:p w14:paraId="190A4496" w14:textId="77777777" w:rsidR="00FB1878" w:rsidRPr="00906429" w:rsidRDefault="00022F99">
      <w:pPr>
        <w:spacing w:line="400" w:lineRule="exact"/>
        <w:ind w:firstLineChars="150" w:firstLine="315"/>
        <w:rPr>
          <w:rFonts w:ascii="宋体" w:hAnsi="宋体"/>
          <w:szCs w:val="22"/>
        </w:rPr>
      </w:pPr>
      <w:r w:rsidRPr="00906429">
        <w:rPr>
          <w:rFonts w:ascii="宋体" w:hAnsi="宋体"/>
          <w:szCs w:val="22"/>
        </w:rPr>
        <w:t>（1）资质要求：见投标人须知前附表；</w:t>
      </w:r>
    </w:p>
    <w:p w14:paraId="39F5F440" w14:textId="77777777" w:rsidR="00FB1878" w:rsidRPr="00906429" w:rsidRDefault="00022F99">
      <w:pPr>
        <w:spacing w:line="400" w:lineRule="exact"/>
        <w:ind w:firstLineChars="150" w:firstLine="315"/>
        <w:rPr>
          <w:rFonts w:ascii="宋体" w:hAnsi="宋体"/>
          <w:szCs w:val="22"/>
        </w:rPr>
      </w:pPr>
      <w:r w:rsidRPr="00906429">
        <w:rPr>
          <w:rFonts w:ascii="宋体" w:hAnsi="宋体"/>
          <w:szCs w:val="22"/>
        </w:rPr>
        <w:t>（2）财务要求：见投标人须知前附表；</w:t>
      </w:r>
    </w:p>
    <w:p w14:paraId="2BA81936" w14:textId="77777777" w:rsidR="00FB1878" w:rsidRPr="00906429" w:rsidRDefault="00022F99">
      <w:pPr>
        <w:spacing w:line="400" w:lineRule="exact"/>
        <w:ind w:firstLineChars="150" w:firstLine="315"/>
        <w:rPr>
          <w:rFonts w:ascii="宋体" w:hAnsi="宋体"/>
          <w:szCs w:val="22"/>
        </w:rPr>
      </w:pPr>
      <w:r w:rsidRPr="00906429">
        <w:rPr>
          <w:rFonts w:ascii="宋体" w:hAnsi="宋体"/>
          <w:szCs w:val="22"/>
        </w:rPr>
        <w:t>（3）业绩要求：见投标人须知前附表；</w:t>
      </w:r>
    </w:p>
    <w:p w14:paraId="6ADBFDE9" w14:textId="77777777" w:rsidR="00FB1878" w:rsidRPr="00906429" w:rsidRDefault="00022F99">
      <w:pPr>
        <w:spacing w:line="400" w:lineRule="exact"/>
        <w:ind w:firstLineChars="150" w:firstLine="315"/>
        <w:rPr>
          <w:rFonts w:ascii="宋体" w:hAnsi="宋体"/>
          <w:szCs w:val="22"/>
        </w:rPr>
      </w:pPr>
      <w:r w:rsidRPr="00906429">
        <w:rPr>
          <w:rFonts w:ascii="宋体" w:hAnsi="宋体"/>
          <w:szCs w:val="22"/>
        </w:rPr>
        <w:t>（4）信誉要求：见投标人须知前附表；</w:t>
      </w:r>
    </w:p>
    <w:p w14:paraId="14A8D6EC" w14:textId="77777777" w:rsidR="00FB1878" w:rsidRPr="00906429" w:rsidRDefault="00022F99">
      <w:pPr>
        <w:spacing w:line="400" w:lineRule="exact"/>
        <w:ind w:firstLineChars="150" w:firstLine="315"/>
        <w:rPr>
          <w:rFonts w:ascii="宋体" w:hAnsi="宋体"/>
          <w:szCs w:val="22"/>
        </w:rPr>
      </w:pPr>
      <w:r w:rsidRPr="00906429">
        <w:rPr>
          <w:rFonts w:ascii="宋体" w:hAnsi="宋体"/>
          <w:szCs w:val="22"/>
        </w:rPr>
        <w:t>（5）其他要求：见投标人须知前附表</w:t>
      </w:r>
      <w:r w:rsidRPr="00906429">
        <w:rPr>
          <w:rFonts w:ascii="宋体" w:hAnsi="宋体" w:hint="eastAsia"/>
          <w:szCs w:val="22"/>
        </w:rPr>
        <w:t>。</w:t>
      </w:r>
    </w:p>
    <w:p w14:paraId="2C49D834"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需要提交的相关证明材料见本章第3.5款的规定。</w:t>
      </w:r>
    </w:p>
    <w:p w14:paraId="27F80CC6" w14:textId="77777777" w:rsidR="00FB1878" w:rsidRPr="00906429" w:rsidRDefault="00022F99">
      <w:pPr>
        <w:spacing w:line="400" w:lineRule="exact"/>
        <w:ind w:firstLineChars="200" w:firstLine="420"/>
        <w:rPr>
          <w:rFonts w:ascii="宋体" w:hAnsi="宋体"/>
          <w:szCs w:val="21"/>
        </w:rPr>
      </w:pPr>
      <w:r w:rsidRPr="00906429">
        <w:rPr>
          <w:rFonts w:ascii="宋体" w:hAnsi="宋体"/>
          <w:szCs w:val="21"/>
        </w:rPr>
        <w:t>1.4.2 投标人不得存在下列情形之一：</w:t>
      </w:r>
    </w:p>
    <w:p w14:paraId="720EBF26" w14:textId="77777777" w:rsidR="00FB1878" w:rsidRPr="00906429" w:rsidRDefault="00022F99">
      <w:pPr>
        <w:spacing w:line="400" w:lineRule="exact"/>
        <w:ind w:firstLineChars="200" w:firstLine="420"/>
        <w:rPr>
          <w:rFonts w:ascii="宋体" w:hAnsi="宋体"/>
          <w:szCs w:val="21"/>
        </w:rPr>
      </w:pPr>
      <w:r w:rsidRPr="00906429">
        <w:rPr>
          <w:rFonts w:ascii="宋体" w:hAnsi="宋体"/>
          <w:szCs w:val="21"/>
        </w:rPr>
        <w:t>（1）与招标人存在利害关系且可能影响招标公正性；</w:t>
      </w:r>
    </w:p>
    <w:p w14:paraId="3AC80FFD" w14:textId="77777777" w:rsidR="00FB1878" w:rsidRPr="00906429" w:rsidRDefault="00022F99">
      <w:pPr>
        <w:spacing w:line="400" w:lineRule="exact"/>
        <w:ind w:firstLineChars="200" w:firstLine="420"/>
        <w:rPr>
          <w:rFonts w:ascii="宋体" w:hAnsi="宋体"/>
          <w:szCs w:val="21"/>
        </w:rPr>
      </w:pPr>
      <w:r w:rsidRPr="00906429">
        <w:rPr>
          <w:rFonts w:ascii="宋体" w:hAnsi="宋体"/>
          <w:szCs w:val="21"/>
        </w:rPr>
        <w:t>（2）与本招标项目的其他投标人为同一个单位负责人；</w:t>
      </w:r>
    </w:p>
    <w:p w14:paraId="281A2811" w14:textId="77777777" w:rsidR="00FB1878" w:rsidRPr="00906429" w:rsidRDefault="00022F99">
      <w:pPr>
        <w:spacing w:line="400" w:lineRule="exact"/>
        <w:ind w:firstLineChars="200" w:firstLine="420"/>
        <w:rPr>
          <w:rFonts w:ascii="宋体" w:hAnsi="宋体"/>
          <w:szCs w:val="21"/>
        </w:rPr>
      </w:pPr>
      <w:r w:rsidRPr="00906429">
        <w:rPr>
          <w:rFonts w:ascii="宋体" w:hAnsi="宋体"/>
          <w:szCs w:val="21"/>
        </w:rPr>
        <w:t>（3）与本招标项目的其他投标人存在控股、管理关系；</w:t>
      </w:r>
    </w:p>
    <w:p w14:paraId="0E7FCEC6" w14:textId="77777777" w:rsidR="00FB1878" w:rsidRPr="00906429" w:rsidRDefault="00022F99">
      <w:pPr>
        <w:spacing w:line="400" w:lineRule="exact"/>
        <w:ind w:firstLineChars="200" w:firstLine="420"/>
        <w:rPr>
          <w:rFonts w:ascii="宋体" w:hAnsi="宋体"/>
          <w:szCs w:val="21"/>
        </w:rPr>
      </w:pPr>
      <w:r w:rsidRPr="00906429">
        <w:rPr>
          <w:rFonts w:ascii="宋体" w:hAnsi="宋体"/>
          <w:szCs w:val="21"/>
        </w:rPr>
        <w:t>（4）与本招标项目其他投标人代理同一个制造商同一品牌同一型号的材料投标；</w:t>
      </w:r>
    </w:p>
    <w:p w14:paraId="582C370D" w14:textId="77777777" w:rsidR="00FB1878" w:rsidRPr="00906429" w:rsidRDefault="00022F99">
      <w:pPr>
        <w:spacing w:line="400" w:lineRule="exact"/>
        <w:ind w:firstLineChars="200" w:firstLine="420"/>
        <w:rPr>
          <w:rFonts w:ascii="宋体" w:hAnsi="宋体"/>
          <w:szCs w:val="21"/>
        </w:rPr>
      </w:pPr>
      <w:r w:rsidRPr="00906429">
        <w:rPr>
          <w:rFonts w:ascii="宋体" w:hAnsi="宋体"/>
          <w:szCs w:val="21"/>
        </w:rPr>
        <w:t>（5）为本招标项目提供过设计、编制技术规范和其他文件的咨询服务；</w:t>
      </w:r>
    </w:p>
    <w:p w14:paraId="3348E59C" w14:textId="77777777" w:rsidR="00FB1878" w:rsidRPr="00906429" w:rsidRDefault="00022F99">
      <w:pPr>
        <w:spacing w:line="400" w:lineRule="exact"/>
        <w:ind w:firstLineChars="200" w:firstLine="420"/>
        <w:rPr>
          <w:rFonts w:ascii="宋体" w:hAnsi="宋体"/>
          <w:szCs w:val="21"/>
        </w:rPr>
      </w:pPr>
      <w:r w:rsidRPr="00906429">
        <w:rPr>
          <w:rFonts w:ascii="宋体" w:hAnsi="宋体"/>
          <w:szCs w:val="21"/>
        </w:rPr>
        <w:lastRenderedPageBreak/>
        <w:t>（6）为本工程项目的相关监理人，或者与本工程项目的相关监理人存在隶属关系或者其他利害关系；</w:t>
      </w:r>
    </w:p>
    <w:p w14:paraId="0E9D5D21" w14:textId="77777777" w:rsidR="00FB1878" w:rsidRPr="00906429" w:rsidRDefault="00022F99">
      <w:pPr>
        <w:spacing w:line="400" w:lineRule="exact"/>
        <w:ind w:firstLineChars="200" w:firstLine="420"/>
        <w:rPr>
          <w:rFonts w:ascii="宋体" w:hAnsi="宋体"/>
          <w:szCs w:val="21"/>
        </w:rPr>
      </w:pPr>
      <w:r w:rsidRPr="00906429">
        <w:rPr>
          <w:rFonts w:ascii="宋体" w:hAnsi="宋体"/>
          <w:szCs w:val="21"/>
        </w:rPr>
        <w:t>（7）为本招标项目的代建人；</w:t>
      </w:r>
    </w:p>
    <w:p w14:paraId="460A6B18" w14:textId="77777777" w:rsidR="00FB1878" w:rsidRPr="00906429" w:rsidRDefault="00022F99">
      <w:pPr>
        <w:spacing w:line="400" w:lineRule="exact"/>
        <w:ind w:firstLineChars="200" w:firstLine="420"/>
        <w:rPr>
          <w:rFonts w:ascii="宋体" w:hAnsi="宋体"/>
          <w:szCs w:val="21"/>
        </w:rPr>
      </w:pPr>
      <w:r w:rsidRPr="00906429">
        <w:rPr>
          <w:rFonts w:ascii="宋体" w:hAnsi="宋体"/>
          <w:szCs w:val="21"/>
        </w:rPr>
        <w:t>（8）为本招标项目的招标代理机构；</w:t>
      </w:r>
    </w:p>
    <w:p w14:paraId="18BB42BA" w14:textId="77777777" w:rsidR="00FB1878" w:rsidRPr="00906429" w:rsidRDefault="00022F99">
      <w:pPr>
        <w:spacing w:line="400" w:lineRule="exact"/>
        <w:ind w:firstLineChars="200" w:firstLine="420"/>
        <w:rPr>
          <w:rFonts w:ascii="宋体" w:hAnsi="宋体"/>
          <w:szCs w:val="21"/>
        </w:rPr>
      </w:pPr>
      <w:r w:rsidRPr="00906429">
        <w:rPr>
          <w:rFonts w:ascii="宋体" w:hAnsi="宋体"/>
          <w:szCs w:val="21"/>
        </w:rPr>
        <w:t>（9）与本招标项目的监理人或代建人或招标代理机构同为一个法定代表人；</w:t>
      </w:r>
    </w:p>
    <w:p w14:paraId="62FB863A" w14:textId="77777777" w:rsidR="00FB1878" w:rsidRPr="00906429" w:rsidRDefault="00022F99">
      <w:pPr>
        <w:spacing w:line="400" w:lineRule="exact"/>
        <w:ind w:firstLineChars="200" w:firstLine="420"/>
        <w:rPr>
          <w:rFonts w:ascii="宋体" w:hAnsi="宋体"/>
          <w:szCs w:val="21"/>
        </w:rPr>
      </w:pPr>
      <w:r w:rsidRPr="00906429">
        <w:rPr>
          <w:rFonts w:ascii="宋体" w:hAnsi="宋体"/>
          <w:szCs w:val="21"/>
        </w:rPr>
        <w:t>（10）与本招标项目的监理人或代建人或招标代理机构存在控股或参股关系；</w:t>
      </w:r>
    </w:p>
    <w:p w14:paraId="665942CC" w14:textId="77777777" w:rsidR="00FB1878" w:rsidRPr="00906429" w:rsidRDefault="00022F99">
      <w:pPr>
        <w:spacing w:line="400" w:lineRule="exact"/>
        <w:ind w:firstLineChars="200" w:firstLine="420"/>
        <w:rPr>
          <w:rFonts w:ascii="宋体" w:hAnsi="宋体"/>
          <w:szCs w:val="21"/>
        </w:rPr>
      </w:pPr>
      <w:r w:rsidRPr="00906429">
        <w:rPr>
          <w:rFonts w:ascii="宋体" w:hAnsi="宋体"/>
          <w:szCs w:val="21"/>
        </w:rPr>
        <w:t>（11）被依法暂停或者取消投标资格；</w:t>
      </w:r>
    </w:p>
    <w:p w14:paraId="09648340" w14:textId="77777777" w:rsidR="00FB1878" w:rsidRPr="00906429" w:rsidRDefault="00022F99">
      <w:pPr>
        <w:spacing w:line="400" w:lineRule="exact"/>
        <w:ind w:firstLineChars="200" w:firstLine="420"/>
        <w:rPr>
          <w:rFonts w:ascii="宋体" w:hAnsi="宋体"/>
          <w:szCs w:val="21"/>
        </w:rPr>
      </w:pPr>
      <w:r w:rsidRPr="00906429">
        <w:rPr>
          <w:rFonts w:ascii="宋体" w:hAnsi="宋体"/>
          <w:szCs w:val="21"/>
        </w:rPr>
        <w:t>（12）被责令停产停业、暂扣或者吊销许可证、暂扣或者吊销执照；</w:t>
      </w:r>
    </w:p>
    <w:p w14:paraId="700BDA61" w14:textId="77777777" w:rsidR="00FB1878" w:rsidRPr="00906429" w:rsidRDefault="00022F99">
      <w:pPr>
        <w:spacing w:line="400" w:lineRule="exact"/>
        <w:ind w:firstLineChars="200" w:firstLine="420"/>
        <w:rPr>
          <w:rFonts w:ascii="宋体" w:hAnsi="宋体"/>
          <w:szCs w:val="21"/>
        </w:rPr>
      </w:pPr>
      <w:r w:rsidRPr="00906429">
        <w:rPr>
          <w:rFonts w:ascii="宋体" w:hAnsi="宋体"/>
          <w:szCs w:val="21"/>
        </w:rPr>
        <w:t>（13）进入清算程序，或被宣告破产，或其他丧失履约能力的情形；</w:t>
      </w:r>
    </w:p>
    <w:p w14:paraId="11C5BAEB" w14:textId="77777777" w:rsidR="00FB1878" w:rsidRPr="00906429" w:rsidRDefault="00022F99">
      <w:pPr>
        <w:spacing w:line="400" w:lineRule="exact"/>
        <w:ind w:firstLineChars="200" w:firstLine="420"/>
        <w:rPr>
          <w:rFonts w:ascii="宋体" w:hAnsi="宋体"/>
          <w:szCs w:val="21"/>
        </w:rPr>
      </w:pPr>
      <w:r w:rsidRPr="00906429">
        <w:rPr>
          <w:rFonts w:ascii="宋体" w:hAnsi="宋体"/>
          <w:szCs w:val="21"/>
        </w:rPr>
        <w:t>（14）在最近三年内发生重大产品质量问题（以相关行业主管部门的行政处罚决定或司法机关出具的有关法律文书为准）；</w:t>
      </w:r>
    </w:p>
    <w:p w14:paraId="69A090A0" w14:textId="77777777" w:rsidR="00FB1878" w:rsidRPr="00906429" w:rsidRDefault="00022F99">
      <w:pPr>
        <w:spacing w:line="400" w:lineRule="exact"/>
        <w:ind w:firstLineChars="200" w:firstLine="420"/>
        <w:rPr>
          <w:rFonts w:ascii="宋体" w:hAnsi="宋体"/>
          <w:szCs w:val="21"/>
        </w:rPr>
      </w:pPr>
      <w:r w:rsidRPr="00906429">
        <w:rPr>
          <w:rFonts w:ascii="宋体" w:hAnsi="宋体"/>
          <w:szCs w:val="21"/>
        </w:rPr>
        <w:t>（15）被工商行政管理机关在全国企业信用信息公示系统中列入严重违法失信企业名单；</w:t>
      </w:r>
    </w:p>
    <w:p w14:paraId="4FD9405C" w14:textId="77777777" w:rsidR="00FB1878" w:rsidRPr="00906429" w:rsidRDefault="00022F99">
      <w:pPr>
        <w:spacing w:line="400" w:lineRule="exact"/>
        <w:ind w:firstLineChars="200" w:firstLine="420"/>
        <w:rPr>
          <w:rFonts w:ascii="宋体" w:hAnsi="宋体"/>
          <w:szCs w:val="21"/>
        </w:rPr>
      </w:pPr>
      <w:r w:rsidRPr="00906429">
        <w:rPr>
          <w:rFonts w:ascii="宋体" w:hAnsi="宋体"/>
          <w:szCs w:val="21"/>
        </w:rPr>
        <w:t>（16）被最高人民法院在“信用中国”网站（www.creditchina.gov.cn）或各级信用信息共享平台中列入失信被执行人名单；</w:t>
      </w:r>
    </w:p>
    <w:p w14:paraId="5C86FB63" w14:textId="77777777" w:rsidR="00FB1878" w:rsidRPr="00906429" w:rsidRDefault="00022F99">
      <w:pPr>
        <w:spacing w:line="400" w:lineRule="exact"/>
        <w:ind w:firstLineChars="200" w:firstLine="420"/>
        <w:rPr>
          <w:rFonts w:ascii="宋体" w:hAnsi="宋体"/>
          <w:szCs w:val="21"/>
        </w:rPr>
      </w:pPr>
      <w:r w:rsidRPr="00906429">
        <w:rPr>
          <w:rFonts w:ascii="宋体" w:hAnsi="宋体"/>
          <w:szCs w:val="21"/>
        </w:rPr>
        <w:t>（17）在近三年内投标人或其法定代表人、拟委任的项目负责人有行贿犯罪行为的（以检察机关职务犯罪预防部门出具的查询结果为准）；</w:t>
      </w:r>
    </w:p>
    <w:p w14:paraId="4166E95E" w14:textId="77777777" w:rsidR="00FB1878" w:rsidRPr="00906429" w:rsidRDefault="00022F99">
      <w:pPr>
        <w:spacing w:line="400" w:lineRule="exact"/>
        <w:ind w:firstLineChars="200" w:firstLine="420"/>
        <w:rPr>
          <w:rFonts w:ascii="宋体" w:hAnsi="宋体"/>
          <w:szCs w:val="21"/>
        </w:rPr>
      </w:pPr>
      <w:r w:rsidRPr="00906429">
        <w:rPr>
          <w:rFonts w:ascii="宋体" w:hAnsi="宋体"/>
          <w:szCs w:val="21"/>
        </w:rPr>
        <w:t>（18）法律法规或投标人须知前附表规定的其他情形。</w:t>
      </w:r>
    </w:p>
    <w:p w14:paraId="2413A446" w14:textId="77777777" w:rsidR="00FB1878" w:rsidRPr="00906429" w:rsidRDefault="00022F99">
      <w:pPr>
        <w:keepNext/>
        <w:keepLines/>
        <w:spacing w:before="260" w:after="260"/>
        <w:ind w:firstLineChars="49" w:firstLine="137"/>
        <w:outlineLvl w:val="2"/>
        <w:rPr>
          <w:rFonts w:ascii="宋体" w:hAnsi="宋体"/>
          <w:sz w:val="28"/>
          <w:szCs w:val="20"/>
        </w:rPr>
      </w:pPr>
      <w:bookmarkStart w:id="90" w:name="_Toc38791412"/>
      <w:bookmarkStart w:id="91" w:name="_Toc24640"/>
      <w:bookmarkStart w:id="92" w:name="_Toc23637"/>
      <w:bookmarkStart w:id="93" w:name="_Toc46759014"/>
      <w:bookmarkStart w:id="94" w:name="_Toc6800"/>
      <w:bookmarkStart w:id="95" w:name="_Toc7086"/>
      <w:bookmarkStart w:id="96" w:name="_Toc30044"/>
      <w:r w:rsidRPr="00906429">
        <w:rPr>
          <w:rFonts w:ascii="宋体" w:hAnsi="宋体"/>
          <w:sz w:val="28"/>
          <w:szCs w:val="20"/>
        </w:rPr>
        <w:t xml:space="preserve">1.5 </w:t>
      </w:r>
      <w:r w:rsidRPr="00906429">
        <w:rPr>
          <w:rFonts w:ascii="宋体" w:hAnsi="宋体" w:hint="eastAsia"/>
          <w:sz w:val="28"/>
          <w:szCs w:val="20"/>
        </w:rPr>
        <w:t>费用承担</w:t>
      </w:r>
      <w:bookmarkEnd w:id="90"/>
      <w:bookmarkEnd w:id="91"/>
      <w:bookmarkEnd w:id="92"/>
      <w:bookmarkEnd w:id="93"/>
      <w:bookmarkEnd w:id="94"/>
      <w:bookmarkEnd w:id="95"/>
      <w:bookmarkEnd w:id="96"/>
    </w:p>
    <w:p w14:paraId="2091E534"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投标人准备和参加投标活动发生的费用自理。</w:t>
      </w:r>
    </w:p>
    <w:p w14:paraId="1812B237" w14:textId="77777777" w:rsidR="00FB1878" w:rsidRPr="00906429" w:rsidRDefault="00022F99">
      <w:pPr>
        <w:keepNext/>
        <w:keepLines/>
        <w:spacing w:before="260" w:after="260"/>
        <w:ind w:firstLineChars="49" w:firstLine="137"/>
        <w:outlineLvl w:val="2"/>
        <w:rPr>
          <w:rFonts w:ascii="宋体" w:hAnsi="宋体"/>
          <w:sz w:val="28"/>
          <w:szCs w:val="20"/>
        </w:rPr>
      </w:pPr>
      <w:bookmarkStart w:id="97" w:name="_Toc46759015"/>
      <w:bookmarkStart w:id="98" w:name="_Toc38791413"/>
      <w:bookmarkStart w:id="99" w:name="_Toc21437"/>
      <w:bookmarkStart w:id="100" w:name="_Toc7236"/>
      <w:bookmarkStart w:id="101" w:name="_Toc10045"/>
      <w:bookmarkStart w:id="102" w:name="_Toc11625"/>
      <w:bookmarkStart w:id="103" w:name="_Toc16353"/>
      <w:r w:rsidRPr="00906429">
        <w:rPr>
          <w:rFonts w:ascii="宋体" w:hAnsi="宋体"/>
          <w:sz w:val="28"/>
          <w:szCs w:val="20"/>
        </w:rPr>
        <w:t>1.6</w:t>
      </w:r>
      <w:r w:rsidRPr="00906429">
        <w:rPr>
          <w:rFonts w:ascii="宋体" w:hAnsi="宋体" w:hint="eastAsia"/>
          <w:sz w:val="28"/>
          <w:szCs w:val="20"/>
        </w:rPr>
        <w:t>保密</w:t>
      </w:r>
      <w:bookmarkEnd w:id="97"/>
      <w:bookmarkEnd w:id="98"/>
      <w:bookmarkEnd w:id="99"/>
      <w:bookmarkEnd w:id="100"/>
      <w:bookmarkEnd w:id="101"/>
      <w:bookmarkEnd w:id="102"/>
      <w:bookmarkEnd w:id="103"/>
    </w:p>
    <w:p w14:paraId="204BB5E8"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参与招标投标活动的各方应对招标文件和投标文件中</w:t>
      </w:r>
      <w:bookmarkStart w:id="104" w:name="_Toc352691477"/>
      <w:bookmarkStart w:id="105" w:name="_Toc5326"/>
      <w:bookmarkStart w:id="106" w:name="_Toc369531519"/>
      <w:bookmarkStart w:id="107" w:name="_Toc384308214"/>
      <w:bookmarkStart w:id="108" w:name="_Toc361508589"/>
      <w:r w:rsidRPr="00906429">
        <w:rPr>
          <w:rFonts w:ascii="宋体" w:hAnsi="宋体"/>
          <w:szCs w:val="22"/>
        </w:rPr>
        <w:t>的商业和技术等秘密保密</w:t>
      </w:r>
      <w:bookmarkEnd w:id="104"/>
      <w:bookmarkEnd w:id="105"/>
      <w:bookmarkEnd w:id="106"/>
      <w:bookmarkEnd w:id="107"/>
      <w:bookmarkEnd w:id="108"/>
      <w:r w:rsidRPr="00906429">
        <w:rPr>
          <w:rFonts w:ascii="宋体" w:hAnsi="宋体"/>
          <w:szCs w:val="22"/>
        </w:rPr>
        <w:t>，否则应承担相应的法律责任。</w:t>
      </w:r>
    </w:p>
    <w:p w14:paraId="138E5B87" w14:textId="77777777" w:rsidR="00FB1878" w:rsidRPr="00906429" w:rsidRDefault="00022F99">
      <w:pPr>
        <w:keepNext/>
        <w:keepLines/>
        <w:spacing w:before="260" w:after="260"/>
        <w:ind w:firstLineChars="49" w:firstLine="137"/>
        <w:outlineLvl w:val="2"/>
        <w:rPr>
          <w:rFonts w:ascii="宋体" w:hAnsi="宋体"/>
          <w:sz w:val="28"/>
          <w:szCs w:val="20"/>
        </w:rPr>
      </w:pPr>
      <w:bookmarkStart w:id="109" w:name="_Toc3226"/>
      <w:bookmarkStart w:id="110" w:name="_Toc12653"/>
      <w:bookmarkStart w:id="111" w:name="_Toc38791414"/>
      <w:bookmarkStart w:id="112" w:name="_Toc28175"/>
      <w:bookmarkStart w:id="113" w:name="_Toc14770"/>
      <w:bookmarkStart w:id="114" w:name="_Toc46759016"/>
      <w:bookmarkStart w:id="115" w:name="_Toc18751"/>
      <w:r w:rsidRPr="00906429">
        <w:rPr>
          <w:rFonts w:ascii="宋体" w:hAnsi="宋体"/>
          <w:sz w:val="28"/>
          <w:szCs w:val="20"/>
        </w:rPr>
        <w:t>1.7 语言文字</w:t>
      </w:r>
      <w:bookmarkEnd w:id="109"/>
      <w:bookmarkEnd w:id="110"/>
      <w:bookmarkEnd w:id="111"/>
      <w:bookmarkEnd w:id="112"/>
      <w:bookmarkEnd w:id="113"/>
      <w:bookmarkEnd w:id="114"/>
      <w:bookmarkEnd w:id="115"/>
    </w:p>
    <w:p w14:paraId="575A0024"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招标投标文件使用的语言文字为中文。专用术语使用外文的，应附有中文注释。</w:t>
      </w:r>
    </w:p>
    <w:p w14:paraId="32C44477" w14:textId="77777777" w:rsidR="00FB1878" w:rsidRPr="00906429" w:rsidRDefault="00022F99">
      <w:pPr>
        <w:keepNext/>
        <w:keepLines/>
        <w:spacing w:before="260" w:after="260"/>
        <w:ind w:firstLineChars="49" w:firstLine="137"/>
        <w:outlineLvl w:val="2"/>
        <w:rPr>
          <w:rFonts w:ascii="宋体" w:hAnsi="宋体"/>
          <w:sz w:val="28"/>
          <w:szCs w:val="20"/>
        </w:rPr>
      </w:pPr>
      <w:bookmarkStart w:id="116" w:name="_Toc13800"/>
      <w:bookmarkStart w:id="117" w:name="_Toc28215"/>
      <w:bookmarkStart w:id="118" w:name="_Toc28852"/>
      <w:bookmarkStart w:id="119" w:name="_Toc46759017"/>
      <w:bookmarkStart w:id="120" w:name="_Toc38791415"/>
      <w:bookmarkStart w:id="121" w:name="_Toc17124"/>
      <w:bookmarkStart w:id="122" w:name="_Toc2339"/>
      <w:r w:rsidRPr="00906429">
        <w:rPr>
          <w:rFonts w:ascii="宋体" w:hAnsi="宋体"/>
          <w:sz w:val="28"/>
          <w:szCs w:val="20"/>
        </w:rPr>
        <w:t>1.8计量单位</w:t>
      </w:r>
      <w:bookmarkEnd w:id="116"/>
      <w:bookmarkEnd w:id="117"/>
      <w:bookmarkEnd w:id="118"/>
      <w:bookmarkEnd w:id="119"/>
      <w:bookmarkEnd w:id="120"/>
      <w:bookmarkEnd w:id="121"/>
      <w:bookmarkEnd w:id="122"/>
    </w:p>
    <w:p w14:paraId="2E834579"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所有计量均采用中华人民共和国法定计量单位。</w:t>
      </w:r>
    </w:p>
    <w:p w14:paraId="7D0D0E4B" w14:textId="77777777" w:rsidR="00FB1878" w:rsidRPr="00906429" w:rsidRDefault="00022F99">
      <w:pPr>
        <w:keepNext/>
        <w:keepLines/>
        <w:spacing w:before="260" w:after="260"/>
        <w:ind w:firstLineChars="49" w:firstLine="137"/>
        <w:outlineLvl w:val="2"/>
        <w:rPr>
          <w:rFonts w:ascii="宋体" w:hAnsi="宋体"/>
          <w:sz w:val="28"/>
          <w:szCs w:val="20"/>
        </w:rPr>
      </w:pPr>
      <w:bookmarkStart w:id="123" w:name="_Toc6806"/>
      <w:bookmarkStart w:id="124" w:name="_Toc38791416"/>
      <w:bookmarkStart w:id="125" w:name="_Toc46759018"/>
      <w:bookmarkStart w:id="126" w:name="_Toc7601"/>
      <w:bookmarkStart w:id="127" w:name="_Toc26233"/>
      <w:bookmarkStart w:id="128" w:name="_Toc4259"/>
      <w:bookmarkStart w:id="129" w:name="_Toc14403"/>
      <w:r w:rsidRPr="00906429">
        <w:rPr>
          <w:rFonts w:ascii="宋体" w:hAnsi="宋体"/>
          <w:sz w:val="28"/>
          <w:szCs w:val="20"/>
        </w:rPr>
        <w:t>1.9投标预备会</w:t>
      </w:r>
      <w:bookmarkEnd w:id="123"/>
      <w:bookmarkEnd w:id="124"/>
      <w:bookmarkEnd w:id="125"/>
      <w:bookmarkEnd w:id="126"/>
      <w:bookmarkEnd w:id="127"/>
      <w:bookmarkEnd w:id="128"/>
      <w:bookmarkEnd w:id="129"/>
    </w:p>
    <w:p w14:paraId="78EA3D31"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1.</w:t>
      </w:r>
      <w:r w:rsidRPr="00906429">
        <w:rPr>
          <w:rFonts w:ascii="宋体" w:hAnsi="宋体" w:hint="eastAsia"/>
          <w:szCs w:val="22"/>
        </w:rPr>
        <w:t>9</w:t>
      </w:r>
      <w:r w:rsidRPr="00906429">
        <w:rPr>
          <w:rFonts w:ascii="宋体" w:hAnsi="宋体"/>
          <w:szCs w:val="22"/>
        </w:rPr>
        <w:t>.1 投标人须知前附表规定召开投标预备会的，招标人按投标人须知前附表规定的时间和地点召开投标预备会，澄清投标人提出的问题。</w:t>
      </w:r>
    </w:p>
    <w:p w14:paraId="4D3A7B02"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lastRenderedPageBreak/>
        <w:t>1.</w:t>
      </w:r>
      <w:r w:rsidRPr="00906429">
        <w:rPr>
          <w:rFonts w:ascii="宋体" w:hAnsi="宋体" w:hint="eastAsia"/>
          <w:szCs w:val="22"/>
        </w:rPr>
        <w:t>9</w:t>
      </w:r>
      <w:r w:rsidRPr="00906429">
        <w:rPr>
          <w:rFonts w:ascii="宋体" w:hAnsi="宋体"/>
          <w:szCs w:val="22"/>
        </w:rPr>
        <w:t>.2 投标人应按投标人须知前附表规定的时间和形式将提出的问题送达招标人，以便招标人在会议期间澄清。</w:t>
      </w:r>
    </w:p>
    <w:p w14:paraId="578DDF74"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1.</w:t>
      </w:r>
      <w:r w:rsidRPr="00906429">
        <w:rPr>
          <w:rFonts w:ascii="宋体" w:hAnsi="宋体" w:hint="eastAsia"/>
          <w:szCs w:val="22"/>
        </w:rPr>
        <w:t>9</w:t>
      </w:r>
      <w:r w:rsidRPr="00906429">
        <w:rPr>
          <w:rFonts w:ascii="宋体" w:hAnsi="宋体"/>
          <w:szCs w:val="22"/>
        </w:rPr>
        <w:t>.3 投标预备会后，招标人将对投标人所提问题的澄清，以投标人须知前附表规定的形式通知所有购买招标文件的投标人。该澄清内容为招标文件的组成部分。</w:t>
      </w:r>
    </w:p>
    <w:p w14:paraId="78C25C46" w14:textId="77777777" w:rsidR="00FB1878" w:rsidRPr="00906429" w:rsidRDefault="00022F99">
      <w:pPr>
        <w:keepNext/>
        <w:keepLines/>
        <w:spacing w:before="260" w:after="260"/>
        <w:ind w:firstLineChars="49" w:firstLine="137"/>
        <w:outlineLvl w:val="2"/>
        <w:rPr>
          <w:rFonts w:ascii="宋体" w:hAnsi="宋体"/>
          <w:sz w:val="28"/>
          <w:szCs w:val="20"/>
        </w:rPr>
      </w:pPr>
      <w:bookmarkStart w:id="130" w:name="_Toc13490"/>
      <w:bookmarkStart w:id="131" w:name="_Toc17807"/>
      <w:bookmarkStart w:id="132" w:name="_Toc38791417"/>
      <w:bookmarkStart w:id="133" w:name="_Toc46759019"/>
      <w:bookmarkStart w:id="134" w:name="_Toc27333"/>
      <w:bookmarkStart w:id="135" w:name="_Toc5744"/>
      <w:bookmarkStart w:id="136" w:name="_Toc12908"/>
      <w:r w:rsidRPr="00906429">
        <w:rPr>
          <w:rFonts w:ascii="宋体" w:hAnsi="宋体"/>
          <w:sz w:val="28"/>
          <w:szCs w:val="20"/>
        </w:rPr>
        <w:t>1.10 分包</w:t>
      </w:r>
      <w:bookmarkEnd w:id="130"/>
      <w:bookmarkEnd w:id="131"/>
      <w:bookmarkEnd w:id="132"/>
      <w:bookmarkEnd w:id="133"/>
      <w:bookmarkEnd w:id="134"/>
      <w:bookmarkEnd w:id="135"/>
      <w:bookmarkEnd w:id="136"/>
    </w:p>
    <w:p w14:paraId="535AE24A" w14:textId="77777777" w:rsidR="00FB1878" w:rsidRPr="00906429" w:rsidRDefault="00022F99">
      <w:pPr>
        <w:spacing w:line="400" w:lineRule="exact"/>
        <w:ind w:firstLineChars="200" w:firstLine="420"/>
        <w:rPr>
          <w:rFonts w:ascii="宋体" w:hAnsi="宋体"/>
          <w:szCs w:val="20"/>
        </w:rPr>
      </w:pPr>
      <w:r w:rsidRPr="00906429">
        <w:rPr>
          <w:rFonts w:ascii="宋体" w:hAnsi="宋体"/>
          <w:szCs w:val="22"/>
        </w:rPr>
        <w:t xml:space="preserve">1.10.1 投标人拟在中标后将中标项目的非主体材料进行分包的，应符合投标人须知前附表规定的分包内容、分包金额和资质要求等限制性条件，除投标人须知前附表规定的非主体材料外，其他工作不得分包。 </w:t>
      </w:r>
    </w:p>
    <w:p w14:paraId="60A80A45"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1.10.2中标人不得向他人转让中标项目，接受分包的人不得再次分包。中标人应当就分包项目向招标人负责，接受分包的人就分包项目承担连带责任。</w:t>
      </w:r>
    </w:p>
    <w:p w14:paraId="299EEDA8" w14:textId="77777777" w:rsidR="00FB1878" w:rsidRPr="00906429" w:rsidRDefault="00022F99">
      <w:pPr>
        <w:keepNext/>
        <w:keepLines/>
        <w:spacing w:before="260" w:after="260"/>
        <w:ind w:firstLineChars="49" w:firstLine="137"/>
        <w:outlineLvl w:val="2"/>
        <w:rPr>
          <w:rFonts w:ascii="宋体" w:hAnsi="宋体"/>
          <w:sz w:val="28"/>
          <w:szCs w:val="20"/>
        </w:rPr>
      </w:pPr>
      <w:bookmarkStart w:id="137" w:name="_Toc1178"/>
      <w:bookmarkStart w:id="138" w:name="_Toc3326"/>
      <w:bookmarkStart w:id="139" w:name="_Toc28100"/>
      <w:bookmarkStart w:id="140" w:name="_Toc46759020"/>
      <w:bookmarkStart w:id="141" w:name="_Toc38791418"/>
      <w:bookmarkStart w:id="142" w:name="_Toc31234"/>
      <w:bookmarkStart w:id="143" w:name="_Toc932"/>
      <w:r w:rsidRPr="00906429">
        <w:rPr>
          <w:rFonts w:ascii="宋体" w:hAnsi="宋体"/>
          <w:sz w:val="28"/>
          <w:szCs w:val="20"/>
        </w:rPr>
        <w:t>1.11响应和偏差</w:t>
      </w:r>
      <w:bookmarkEnd w:id="137"/>
      <w:bookmarkEnd w:id="138"/>
      <w:bookmarkEnd w:id="139"/>
      <w:bookmarkEnd w:id="140"/>
      <w:bookmarkEnd w:id="141"/>
      <w:bookmarkEnd w:id="142"/>
      <w:bookmarkEnd w:id="143"/>
    </w:p>
    <w:p w14:paraId="511011C8"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1.11.1投标文件应当对招标文件的实质性要求和条件</w:t>
      </w:r>
      <w:proofErr w:type="gramStart"/>
      <w:r w:rsidRPr="00906429">
        <w:rPr>
          <w:rFonts w:ascii="宋体" w:hAnsi="宋体"/>
          <w:szCs w:val="22"/>
        </w:rPr>
        <w:t>作出</w:t>
      </w:r>
      <w:proofErr w:type="gramEnd"/>
      <w:r w:rsidRPr="00906429">
        <w:rPr>
          <w:rFonts w:ascii="宋体" w:hAnsi="宋体"/>
          <w:szCs w:val="22"/>
        </w:rPr>
        <w:t>满足性或更有利于招标人的响应，否则，投标人的投标将被否决。实质性要求和条件见投标人须知前附表。</w:t>
      </w:r>
    </w:p>
    <w:p w14:paraId="708717FF"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 xml:space="preserve">1.11.2 </w:t>
      </w:r>
      <w:r w:rsidRPr="00906429">
        <w:rPr>
          <w:rFonts w:ascii="宋体" w:hAnsi="宋体"/>
          <w:szCs w:val="21"/>
        </w:rPr>
        <w:t>投标人应根据招标文件的要求提供</w:t>
      </w:r>
      <w:r w:rsidRPr="00906429">
        <w:rPr>
          <w:rFonts w:ascii="宋体" w:hAnsi="宋体"/>
          <w:szCs w:val="22"/>
        </w:rPr>
        <w:t>投标材料质量标准的详细描述、技术支持资料及相关服务计划等内容以对招标文件</w:t>
      </w:r>
      <w:proofErr w:type="gramStart"/>
      <w:r w:rsidRPr="00906429">
        <w:rPr>
          <w:rFonts w:ascii="宋体" w:hAnsi="宋体"/>
          <w:szCs w:val="22"/>
        </w:rPr>
        <w:t>作出</w:t>
      </w:r>
      <w:proofErr w:type="gramEnd"/>
      <w:r w:rsidRPr="00906429">
        <w:rPr>
          <w:rFonts w:ascii="宋体" w:hAnsi="宋体"/>
          <w:szCs w:val="22"/>
        </w:rPr>
        <w:t>响应。</w:t>
      </w:r>
    </w:p>
    <w:p w14:paraId="09B07286"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51262CE9"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1.11.4 投标人须知前附表规定了可以偏差的范围和最高偏差项数的，偏差应当符合投标人须知前附表规定的偏差范围和最高项数，超出偏差范围和最高偏差项数的投标将被否决。</w:t>
      </w:r>
    </w:p>
    <w:p w14:paraId="4095C342"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1.11.5 投标文件对招标文件的全部偏差，均应在投标文件的</w:t>
      </w:r>
      <w:r w:rsidRPr="00906429">
        <w:rPr>
          <w:rFonts w:ascii="宋体" w:hAnsi="宋体"/>
          <w:szCs w:val="21"/>
        </w:rPr>
        <w:t>商务和技术偏差表</w:t>
      </w:r>
      <w:r w:rsidRPr="00906429">
        <w:rPr>
          <w:rFonts w:ascii="宋体" w:hAnsi="宋体"/>
          <w:szCs w:val="22"/>
        </w:rPr>
        <w:t>中列明，除</w:t>
      </w:r>
      <w:r w:rsidRPr="00906429">
        <w:rPr>
          <w:rFonts w:ascii="宋体" w:hAnsi="宋体"/>
          <w:szCs w:val="21"/>
        </w:rPr>
        <w:t>列明的内容外，视为投标人响应招标文件的全部要求。</w:t>
      </w:r>
    </w:p>
    <w:p w14:paraId="4C7081EF" w14:textId="77777777" w:rsidR="00FB1878" w:rsidRPr="00906429" w:rsidRDefault="00022F99">
      <w:pPr>
        <w:keepNext/>
        <w:keepLines/>
        <w:spacing w:before="260" w:after="260" w:line="412" w:lineRule="auto"/>
        <w:outlineLvl w:val="1"/>
        <w:rPr>
          <w:rFonts w:ascii="宋体" w:hAnsi="宋体"/>
          <w:b/>
          <w:sz w:val="32"/>
          <w:szCs w:val="20"/>
        </w:rPr>
      </w:pPr>
      <w:bookmarkStart w:id="144" w:name="_Toc19686"/>
      <w:bookmarkStart w:id="145" w:name="_Toc24017"/>
      <w:bookmarkStart w:id="146" w:name="_Toc7602"/>
      <w:bookmarkStart w:id="147" w:name="_Toc38791419"/>
      <w:bookmarkStart w:id="148" w:name="_Toc46759021"/>
      <w:bookmarkStart w:id="149" w:name="_Toc28237"/>
      <w:bookmarkStart w:id="150" w:name="_Toc7792"/>
      <w:r w:rsidRPr="00906429">
        <w:rPr>
          <w:rFonts w:ascii="宋体" w:hAnsi="宋体"/>
          <w:b/>
          <w:sz w:val="32"/>
          <w:szCs w:val="20"/>
        </w:rPr>
        <w:t>2. 招标文件</w:t>
      </w:r>
      <w:bookmarkEnd w:id="144"/>
      <w:bookmarkEnd w:id="145"/>
      <w:bookmarkEnd w:id="146"/>
      <w:bookmarkEnd w:id="147"/>
      <w:bookmarkEnd w:id="148"/>
      <w:bookmarkEnd w:id="149"/>
      <w:bookmarkEnd w:id="150"/>
    </w:p>
    <w:p w14:paraId="13358831" w14:textId="77777777" w:rsidR="00FB1878" w:rsidRPr="00906429" w:rsidRDefault="00022F99">
      <w:pPr>
        <w:keepNext/>
        <w:keepLines/>
        <w:spacing w:before="260" w:after="260"/>
        <w:ind w:firstLineChars="49" w:firstLine="137"/>
        <w:outlineLvl w:val="2"/>
        <w:rPr>
          <w:rFonts w:ascii="宋体" w:hAnsi="宋体"/>
          <w:sz w:val="28"/>
          <w:szCs w:val="20"/>
        </w:rPr>
      </w:pPr>
      <w:bookmarkStart w:id="151" w:name="_Toc46759022"/>
      <w:bookmarkStart w:id="152" w:name="_Toc10106"/>
      <w:bookmarkStart w:id="153" w:name="_Toc4260"/>
      <w:bookmarkStart w:id="154" w:name="_Toc38791420"/>
      <w:bookmarkStart w:id="155" w:name="_Toc19786"/>
      <w:bookmarkStart w:id="156" w:name="_Toc26748"/>
      <w:bookmarkStart w:id="157" w:name="_Toc19827"/>
      <w:r w:rsidRPr="00906429">
        <w:rPr>
          <w:rFonts w:ascii="宋体" w:hAnsi="宋体"/>
          <w:sz w:val="28"/>
          <w:szCs w:val="20"/>
        </w:rPr>
        <w:t>2.1 招标文件的组成</w:t>
      </w:r>
      <w:bookmarkEnd w:id="151"/>
      <w:bookmarkEnd w:id="152"/>
      <w:bookmarkEnd w:id="153"/>
      <w:bookmarkEnd w:id="154"/>
      <w:bookmarkEnd w:id="155"/>
      <w:bookmarkEnd w:id="156"/>
      <w:bookmarkEnd w:id="157"/>
    </w:p>
    <w:p w14:paraId="07B67587" w14:textId="77777777" w:rsidR="00FB1878" w:rsidRPr="00906429" w:rsidRDefault="00022F99">
      <w:pPr>
        <w:spacing w:line="400" w:lineRule="exact"/>
        <w:ind w:firstLineChars="171" w:firstLine="359"/>
        <w:rPr>
          <w:rFonts w:ascii="宋体" w:hAnsi="宋体"/>
          <w:szCs w:val="22"/>
        </w:rPr>
      </w:pPr>
      <w:r w:rsidRPr="00906429">
        <w:rPr>
          <w:rFonts w:ascii="宋体" w:hAnsi="宋体"/>
          <w:szCs w:val="22"/>
        </w:rPr>
        <w:t>本招标文件包括：</w:t>
      </w:r>
    </w:p>
    <w:p w14:paraId="7DC77895" w14:textId="77777777" w:rsidR="00FB1878" w:rsidRPr="00906429" w:rsidRDefault="00022F99">
      <w:pPr>
        <w:spacing w:line="400" w:lineRule="exact"/>
        <w:ind w:firstLineChars="171" w:firstLine="359"/>
        <w:rPr>
          <w:rFonts w:ascii="宋体" w:hAnsi="宋体"/>
          <w:szCs w:val="22"/>
        </w:rPr>
      </w:pPr>
      <w:r w:rsidRPr="00906429">
        <w:rPr>
          <w:rFonts w:ascii="宋体" w:hAnsi="宋体"/>
          <w:szCs w:val="22"/>
        </w:rPr>
        <w:t>（1）招标公告（或投标邀请书）；</w:t>
      </w:r>
    </w:p>
    <w:p w14:paraId="6869E356" w14:textId="77777777" w:rsidR="00FB1878" w:rsidRPr="00906429" w:rsidRDefault="00022F99">
      <w:pPr>
        <w:spacing w:line="400" w:lineRule="exact"/>
        <w:ind w:firstLineChars="171" w:firstLine="359"/>
        <w:rPr>
          <w:rFonts w:ascii="宋体" w:hAnsi="宋体"/>
          <w:szCs w:val="22"/>
        </w:rPr>
      </w:pPr>
      <w:r w:rsidRPr="00906429">
        <w:rPr>
          <w:rFonts w:ascii="宋体" w:hAnsi="宋体"/>
          <w:szCs w:val="22"/>
        </w:rPr>
        <w:t>（2）投标人须知；</w:t>
      </w:r>
    </w:p>
    <w:p w14:paraId="41435A25" w14:textId="77777777" w:rsidR="00FB1878" w:rsidRPr="00906429" w:rsidRDefault="00022F99">
      <w:pPr>
        <w:spacing w:line="400" w:lineRule="exact"/>
        <w:ind w:firstLineChars="171" w:firstLine="359"/>
        <w:rPr>
          <w:rFonts w:ascii="宋体" w:hAnsi="宋体"/>
          <w:szCs w:val="22"/>
        </w:rPr>
      </w:pPr>
      <w:r w:rsidRPr="00906429">
        <w:rPr>
          <w:rFonts w:ascii="宋体" w:hAnsi="宋体"/>
          <w:szCs w:val="22"/>
        </w:rPr>
        <w:t>（3）评标办法；</w:t>
      </w:r>
    </w:p>
    <w:p w14:paraId="4FE6199A" w14:textId="77777777" w:rsidR="00FB1878" w:rsidRPr="00906429" w:rsidRDefault="00022F99">
      <w:pPr>
        <w:spacing w:line="400" w:lineRule="exact"/>
        <w:ind w:firstLineChars="171" w:firstLine="359"/>
        <w:rPr>
          <w:rFonts w:ascii="宋体" w:hAnsi="宋体"/>
          <w:szCs w:val="22"/>
        </w:rPr>
      </w:pPr>
      <w:r w:rsidRPr="00906429">
        <w:rPr>
          <w:rFonts w:ascii="宋体" w:hAnsi="宋体"/>
          <w:szCs w:val="22"/>
        </w:rPr>
        <w:t>（4）合同条款及格式；</w:t>
      </w:r>
    </w:p>
    <w:p w14:paraId="497112D2" w14:textId="77777777" w:rsidR="00FB1878" w:rsidRPr="00906429" w:rsidRDefault="00022F99">
      <w:pPr>
        <w:spacing w:line="400" w:lineRule="exact"/>
        <w:ind w:firstLineChars="171" w:firstLine="359"/>
        <w:rPr>
          <w:rFonts w:ascii="宋体" w:hAnsi="宋体"/>
          <w:szCs w:val="22"/>
        </w:rPr>
      </w:pPr>
      <w:r w:rsidRPr="00906429">
        <w:rPr>
          <w:rFonts w:ascii="宋体" w:hAnsi="宋体"/>
          <w:szCs w:val="22"/>
        </w:rPr>
        <w:t>（5）供货要求；</w:t>
      </w:r>
    </w:p>
    <w:p w14:paraId="11EBCF05" w14:textId="77777777" w:rsidR="00FB1878" w:rsidRPr="00906429" w:rsidRDefault="00022F99">
      <w:pPr>
        <w:spacing w:line="400" w:lineRule="exact"/>
        <w:ind w:firstLineChars="171" w:firstLine="359"/>
        <w:rPr>
          <w:rFonts w:ascii="宋体" w:hAnsi="宋体"/>
          <w:szCs w:val="22"/>
        </w:rPr>
      </w:pPr>
      <w:r w:rsidRPr="00906429">
        <w:rPr>
          <w:rFonts w:ascii="宋体" w:hAnsi="宋体"/>
          <w:szCs w:val="22"/>
        </w:rPr>
        <w:lastRenderedPageBreak/>
        <w:t>（6）投标文件格式；</w:t>
      </w:r>
    </w:p>
    <w:p w14:paraId="1E71A64B" w14:textId="77777777" w:rsidR="00FB1878" w:rsidRPr="00906429" w:rsidRDefault="00022F99">
      <w:pPr>
        <w:spacing w:line="400" w:lineRule="exact"/>
        <w:ind w:firstLineChars="171" w:firstLine="359"/>
        <w:rPr>
          <w:rFonts w:ascii="宋体" w:hAnsi="宋体"/>
          <w:szCs w:val="22"/>
        </w:rPr>
      </w:pPr>
      <w:r w:rsidRPr="00906429">
        <w:rPr>
          <w:rFonts w:ascii="宋体" w:hAnsi="宋体"/>
          <w:szCs w:val="22"/>
        </w:rPr>
        <w:t>（7）投标人须知前附表规定的其他资料。</w:t>
      </w:r>
    </w:p>
    <w:p w14:paraId="09055CEC"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根据本章第1.9款、第2.2款和第2.3款对招标文件所作的澄清、修改，构成招标文件的组成部分。</w:t>
      </w:r>
    </w:p>
    <w:p w14:paraId="2DCA7CC3" w14:textId="77777777" w:rsidR="00FB1878" w:rsidRPr="00906429" w:rsidRDefault="00022F99">
      <w:pPr>
        <w:keepNext/>
        <w:keepLines/>
        <w:spacing w:before="260" w:after="260"/>
        <w:ind w:firstLineChars="49" w:firstLine="137"/>
        <w:outlineLvl w:val="2"/>
        <w:rPr>
          <w:rFonts w:ascii="宋体" w:hAnsi="宋体"/>
          <w:sz w:val="28"/>
          <w:szCs w:val="20"/>
        </w:rPr>
      </w:pPr>
      <w:bookmarkStart w:id="158" w:name="_Toc5502"/>
      <w:bookmarkStart w:id="159" w:name="_Toc46759023"/>
      <w:bookmarkStart w:id="160" w:name="_Toc38791421"/>
      <w:bookmarkStart w:id="161" w:name="_Toc3905"/>
      <w:bookmarkStart w:id="162" w:name="_Toc27222"/>
      <w:bookmarkStart w:id="163" w:name="_Toc28426"/>
      <w:bookmarkStart w:id="164" w:name="_Toc16697"/>
      <w:r w:rsidRPr="00906429">
        <w:rPr>
          <w:rFonts w:ascii="宋体" w:hAnsi="宋体"/>
          <w:sz w:val="28"/>
          <w:szCs w:val="20"/>
        </w:rPr>
        <w:t>2.2 招标文件的澄清</w:t>
      </w:r>
      <w:bookmarkEnd w:id="158"/>
      <w:bookmarkEnd w:id="159"/>
      <w:bookmarkEnd w:id="160"/>
      <w:bookmarkEnd w:id="161"/>
      <w:bookmarkEnd w:id="162"/>
      <w:bookmarkEnd w:id="163"/>
      <w:bookmarkEnd w:id="164"/>
    </w:p>
    <w:p w14:paraId="4C211311" w14:textId="77777777" w:rsidR="00FB1878" w:rsidRPr="00906429" w:rsidRDefault="00022F99">
      <w:pPr>
        <w:spacing w:line="400" w:lineRule="exact"/>
        <w:ind w:firstLineChars="200" w:firstLine="420"/>
        <w:rPr>
          <w:rFonts w:ascii="宋体" w:hAnsi="宋体"/>
          <w:szCs w:val="22"/>
        </w:rPr>
      </w:pPr>
      <w:bookmarkStart w:id="165" w:name="_Toc352691479"/>
      <w:r w:rsidRPr="00906429">
        <w:rPr>
          <w:rFonts w:ascii="宋体" w:hAnsi="宋体"/>
          <w:szCs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2BE53EEE"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14ABFC71"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2.2.3 投标人在收到澄清后，应按投标人须知前附表规定的时间和形式通知招标人，确认已收到该澄清。</w:t>
      </w:r>
    </w:p>
    <w:p w14:paraId="25003592"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2.2.4 除非招标人认为确有必要答复，否则，招标人有权拒绝</w:t>
      </w:r>
      <w:bookmarkStart w:id="166" w:name="_Toc352691478"/>
      <w:bookmarkStart w:id="167" w:name="_Toc27980"/>
      <w:bookmarkStart w:id="168" w:name="_Toc369531520"/>
      <w:r w:rsidRPr="00906429">
        <w:rPr>
          <w:rFonts w:ascii="宋体" w:hAnsi="宋体"/>
          <w:szCs w:val="22"/>
        </w:rPr>
        <w:t>回复投标人在</w:t>
      </w:r>
      <w:bookmarkEnd w:id="166"/>
      <w:bookmarkEnd w:id="167"/>
      <w:bookmarkEnd w:id="168"/>
      <w:r w:rsidRPr="00906429">
        <w:rPr>
          <w:rFonts w:ascii="宋体" w:hAnsi="宋体" w:hint="eastAsia"/>
          <w:szCs w:val="22"/>
        </w:rPr>
        <w:t>本章第2.2.1项</w:t>
      </w:r>
      <w:r w:rsidRPr="00906429">
        <w:rPr>
          <w:rFonts w:ascii="宋体" w:hAnsi="宋体"/>
          <w:szCs w:val="22"/>
        </w:rPr>
        <w:t>规定的时间后的任何澄清要求。</w:t>
      </w:r>
    </w:p>
    <w:p w14:paraId="1413F690" w14:textId="77777777" w:rsidR="00FB1878" w:rsidRPr="00906429" w:rsidRDefault="00022F99">
      <w:pPr>
        <w:keepNext/>
        <w:keepLines/>
        <w:spacing w:before="260" w:after="260"/>
        <w:ind w:firstLineChars="49" w:firstLine="137"/>
        <w:outlineLvl w:val="2"/>
        <w:rPr>
          <w:rFonts w:ascii="宋体" w:hAnsi="宋体"/>
          <w:sz w:val="28"/>
          <w:szCs w:val="20"/>
        </w:rPr>
      </w:pPr>
      <w:bookmarkStart w:id="169" w:name="_Toc46759024"/>
      <w:bookmarkStart w:id="170" w:name="_Toc28982"/>
      <w:bookmarkStart w:id="171" w:name="_Toc24383"/>
      <w:bookmarkStart w:id="172" w:name="_Toc18275"/>
      <w:bookmarkStart w:id="173" w:name="_Toc38791422"/>
      <w:bookmarkStart w:id="174" w:name="_Toc24660"/>
      <w:bookmarkStart w:id="175" w:name="_Toc20503"/>
      <w:r w:rsidRPr="00906429">
        <w:rPr>
          <w:rFonts w:ascii="宋体" w:hAnsi="宋体"/>
          <w:sz w:val="28"/>
          <w:szCs w:val="20"/>
        </w:rPr>
        <w:t>2.3 招标文件的修</w:t>
      </w:r>
      <w:bookmarkStart w:id="176" w:name="_Toc16514"/>
      <w:bookmarkStart w:id="177" w:name="_Toc369531521"/>
      <w:r w:rsidRPr="00906429">
        <w:rPr>
          <w:rFonts w:ascii="宋体" w:hAnsi="宋体"/>
          <w:sz w:val="28"/>
          <w:szCs w:val="20"/>
        </w:rPr>
        <w:t>改</w:t>
      </w:r>
      <w:bookmarkEnd w:id="169"/>
      <w:bookmarkEnd w:id="170"/>
      <w:bookmarkEnd w:id="171"/>
      <w:bookmarkEnd w:id="172"/>
      <w:bookmarkEnd w:id="173"/>
      <w:bookmarkEnd w:id="174"/>
      <w:bookmarkEnd w:id="175"/>
    </w:p>
    <w:p w14:paraId="5CE6A197" w14:textId="77777777" w:rsidR="00FB1878" w:rsidRPr="00906429" w:rsidRDefault="00022F99">
      <w:pPr>
        <w:spacing w:line="400" w:lineRule="exact"/>
        <w:ind w:firstLineChars="200" w:firstLine="420"/>
        <w:rPr>
          <w:rFonts w:ascii="宋体" w:hAnsi="宋体"/>
          <w:szCs w:val="22"/>
        </w:rPr>
      </w:pPr>
      <w:bookmarkStart w:id="178" w:name="_Toc247513963"/>
      <w:bookmarkStart w:id="179" w:name="_Toc384308220"/>
      <w:bookmarkStart w:id="180" w:name="_Toc369531526"/>
      <w:bookmarkStart w:id="181" w:name="_Toc247527564"/>
      <w:bookmarkStart w:id="182" w:name="_Toc152045540"/>
      <w:bookmarkStart w:id="183" w:name="_Toc144974508"/>
      <w:bookmarkStart w:id="184" w:name="_Toc300834960"/>
      <w:bookmarkStart w:id="185" w:name="_Toc352691484"/>
      <w:bookmarkStart w:id="186" w:name="_Toc152042316"/>
      <w:bookmarkStart w:id="187" w:name="_Toc16623"/>
      <w:bookmarkStart w:id="188" w:name="_Toc361508595"/>
      <w:bookmarkEnd w:id="165"/>
      <w:bookmarkEnd w:id="176"/>
      <w:bookmarkEnd w:id="177"/>
      <w:r w:rsidRPr="00906429">
        <w:rPr>
          <w:rFonts w:ascii="宋体" w:hAnsi="宋体"/>
          <w:szCs w:val="22"/>
        </w:rPr>
        <w:t>2.3.1招标人以投标人须知前附表规定的形式修改招标文件，并通知所有已</w:t>
      </w:r>
      <w:bookmarkStart w:id="189" w:name="_Toc26878"/>
      <w:bookmarkStart w:id="190" w:name="_Toc352691480"/>
      <w:bookmarkStart w:id="191" w:name="_Toc369531522"/>
      <w:r w:rsidRPr="00906429">
        <w:rPr>
          <w:rFonts w:ascii="宋体" w:hAnsi="宋体"/>
          <w:szCs w:val="22"/>
        </w:rPr>
        <w:t>购买招标文件</w:t>
      </w:r>
      <w:bookmarkEnd w:id="189"/>
      <w:bookmarkEnd w:id="190"/>
      <w:bookmarkEnd w:id="191"/>
      <w:r w:rsidRPr="00906429">
        <w:rPr>
          <w:rFonts w:ascii="宋体" w:hAnsi="宋体"/>
          <w:szCs w:val="22"/>
        </w:rPr>
        <w:t>的投标人。修改招标文件的时间距本章第4.2.1项规定的投标截止时间不足15日的，并且修改内容可</w:t>
      </w:r>
      <w:bookmarkStart w:id="192" w:name="_Toc144974505"/>
      <w:bookmarkStart w:id="193" w:name="_Toc8349"/>
      <w:bookmarkStart w:id="194" w:name="_Toc384308217"/>
      <w:bookmarkStart w:id="195" w:name="_Toc361508592"/>
      <w:bookmarkStart w:id="196" w:name="_Toc152042313"/>
      <w:bookmarkStart w:id="197" w:name="_Toc247513960"/>
      <w:bookmarkStart w:id="198" w:name="_Toc300834957"/>
      <w:bookmarkStart w:id="199" w:name="_Toc152045537"/>
      <w:bookmarkStart w:id="200" w:name="_Toc369531523"/>
      <w:bookmarkStart w:id="201" w:name="_Toc352691481"/>
      <w:bookmarkStart w:id="202" w:name="_Toc247527561"/>
      <w:r w:rsidRPr="00906429">
        <w:rPr>
          <w:rFonts w:ascii="宋体" w:hAnsi="宋体"/>
          <w:szCs w:val="22"/>
        </w:rPr>
        <w:t>能影响投标文</w:t>
      </w:r>
      <w:bookmarkEnd w:id="192"/>
      <w:r w:rsidRPr="00906429">
        <w:rPr>
          <w:rFonts w:ascii="宋体" w:hAnsi="宋体"/>
          <w:szCs w:val="22"/>
        </w:rPr>
        <w:t>件编</w:t>
      </w:r>
      <w:bookmarkEnd w:id="193"/>
      <w:bookmarkEnd w:id="194"/>
      <w:bookmarkEnd w:id="195"/>
      <w:bookmarkEnd w:id="196"/>
      <w:bookmarkEnd w:id="197"/>
      <w:bookmarkEnd w:id="198"/>
      <w:bookmarkEnd w:id="199"/>
      <w:bookmarkEnd w:id="200"/>
      <w:bookmarkEnd w:id="201"/>
      <w:bookmarkEnd w:id="202"/>
      <w:r w:rsidRPr="00906429">
        <w:rPr>
          <w:rFonts w:ascii="宋体" w:hAnsi="宋体"/>
          <w:szCs w:val="22"/>
        </w:rPr>
        <w:t>制的，将相应延长投标截止时间。</w:t>
      </w:r>
    </w:p>
    <w:p w14:paraId="16D20F4D"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2.3.2 投标人收到修改内容</w:t>
      </w:r>
      <w:bookmarkStart w:id="203" w:name="_Toc361508593"/>
      <w:bookmarkStart w:id="204" w:name="_Toc144974506"/>
      <w:bookmarkStart w:id="205" w:name="_Toc384308218"/>
      <w:bookmarkStart w:id="206" w:name="_Toc247527562"/>
      <w:bookmarkStart w:id="207" w:name="_Toc247513961"/>
      <w:bookmarkStart w:id="208" w:name="_Toc24632"/>
      <w:bookmarkStart w:id="209" w:name="_Toc352691482"/>
      <w:bookmarkStart w:id="210" w:name="_Toc152042314"/>
      <w:bookmarkStart w:id="211" w:name="_Toc300834958"/>
      <w:bookmarkStart w:id="212" w:name="_Toc369531524"/>
      <w:bookmarkStart w:id="213" w:name="_Toc152045538"/>
      <w:r w:rsidRPr="00906429">
        <w:rPr>
          <w:rFonts w:ascii="宋体" w:hAnsi="宋体"/>
          <w:szCs w:val="22"/>
        </w:rPr>
        <w:t>后，</w:t>
      </w:r>
      <w:bookmarkEnd w:id="203"/>
      <w:bookmarkEnd w:id="204"/>
      <w:bookmarkEnd w:id="205"/>
      <w:bookmarkEnd w:id="206"/>
      <w:bookmarkEnd w:id="207"/>
      <w:bookmarkEnd w:id="208"/>
      <w:bookmarkEnd w:id="209"/>
      <w:bookmarkEnd w:id="210"/>
      <w:bookmarkEnd w:id="211"/>
      <w:bookmarkEnd w:id="212"/>
      <w:bookmarkEnd w:id="213"/>
      <w:r w:rsidRPr="00906429">
        <w:rPr>
          <w:rFonts w:ascii="宋体" w:hAnsi="宋体"/>
          <w:szCs w:val="22"/>
        </w:rPr>
        <w:t>应按投标人须知前附表规定的时间和形式通知招标人，确认已收到该修改。</w:t>
      </w:r>
    </w:p>
    <w:p w14:paraId="13A1B09A" w14:textId="77777777" w:rsidR="00FB1878" w:rsidRPr="00906429" w:rsidRDefault="00022F99">
      <w:pPr>
        <w:keepNext/>
        <w:keepLines/>
        <w:spacing w:before="260" w:after="260"/>
        <w:ind w:firstLineChars="49" w:firstLine="137"/>
        <w:outlineLvl w:val="2"/>
        <w:rPr>
          <w:rFonts w:ascii="宋体" w:hAnsi="宋体"/>
          <w:sz w:val="28"/>
          <w:szCs w:val="20"/>
        </w:rPr>
      </w:pPr>
      <w:bookmarkStart w:id="214" w:name="_Toc46759025"/>
      <w:bookmarkStart w:id="215" w:name="_Toc25960"/>
      <w:bookmarkStart w:id="216" w:name="_Toc20098"/>
      <w:bookmarkStart w:id="217" w:name="_Toc1360"/>
      <w:bookmarkStart w:id="218" w:name="_Toc11559"/>
      <w:bookmarkStart w:id="219" w:name="_Toc38791423"/>
      <w:bookmarkStart w:id="220" w:name="_Toc7754"/>
      <w:r w:rsidRPr="00906429">
        <w:rPr>
          <w:rFonts w:ascii="宋体" w:hAnsi="宋体"/>
          <w:sz w:val="28"/>
          <w:szCs w:val="20"/>
        </w:rPr>
        <w:t>2.</w:t>
      </w:r>
      <w:bookmarkEnd w:id="178"/>
      <w:bookmarkEnd w:id="179"/>
      <w:bookmarkEnd w:id="180"/>
      <w:bookmarkEnd w:id="181"/>
      <w:bookmarkEnd w:id="182"/>
      <w:bookmarkEnd w:id="183"/>
      <w:bookmarkEnd w:id="184"/>
      <w:bookmarkEnd w:id="185"/>
      <w:bookmarkEnd w:id="186"/>
      <w:bookmarkEnd w:id="187"/>
      <w:bookmarkEnd w:id="188"/>
      <w:r w:rsidRPr="00906429">
        <w:rPr>
          <w:rFonts w:ascii="宋体" w:hAnsi="宋体"/>
          <w:sz w:val="28"/>
          <w:szCs w:val="20"/>
        </w:rPr>
        <w:t>4 招标文件的异议</w:t>
      </w:r>
      <w:bookmarkEnd w:id="214"/>
      <w:bookmarkEnd w:id="215"/>
      <w:bookmarkEnd w:id="216"/>
      <w:bookmarkEnd w:id="217"/>
      <w:bookmarkEnd w:id="218"/>
      <w:bookmarkEnd w:id="219"/>
      <w:bookmarkEnd w:id="220"/>
    </w:p>
    <w:p w14:paraId="3D00BD31"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投标人或者其他利害关系人对招标文件有异议的，应当在投标截止时间10日前以书面形式提出。招标人将在收到异议之日起3日内</w:t>
      </w:r>
      <w:proofErr w:type="gramStart"/>
      <w:r w:rsidRPr="00906429">
        <w:rPr>
          <w:rFonts w:ascii="宋体" w:hAnsi="宋体"/>
          <w:szCs w:val="22"/>
        </w:rPr>
        <w:t>作出</w:t>
      </w:r>
      <w:proofErr w:type="gramEnd"/>
      <w:r w:rsidRPr="00906429">
        <w:rPr>
          <w:rFonts w:ascii="宋体" w:hAnsi="宋体"/>
          <w:szCs w:val="22"/>
        </w:rPr>
        <w:t>答复；</w:t>
      </w:r>
      <w:proofErr w:type="gramStart"/>
      <w:r w:rsidRPr="00906429">
        <w:rPr>
          <w:rFonts w:ascii="宋体" w:hAnsi="宋体"/>
          <w:szCs w:val="22"/>
        </w:rPr>
        <w:t>作出</w:t>
      </w:r>
      <w:proofErr w:type="gramEnd"/>
      <w:r w:rsidRPr="00906429">
        <w:rPr>
          <w:rFonts w:ascii="宋体" w:hAnsi="宋体"/>
          <w:szCs w:val="22"/>
        </w:rPr>
        <w:t>答复前，将暂停招标投标活动。</w:t>
      </w:r>
    </w:p>
    <w:p w14:paraId="6066D1F2" w14:textId="77777777" w:rsidR="00FB1878" w:rsidRPr="00906429" w:rsidRDefault="00022F99">
      <w:pPr>
        <w:keepNext/>
        <w:keepLines/>
        <w:spacing w:before="240" w:line="412" w:lineRule="auto"/>
        <w:outlineLvl w:val="1"/>
        <w:rPr>
          <w:rFonts w:ascii="宋体" w:hAnsi="宋体"/>
          <w:b/>
          <w:sz w:val="32"/>
          <w:szCs w:val="20"/>
        </w:rPr>
      </w:pPr>
      <w:bookmarkStart w:id="221" w:name="_Toc30131"/>
      <w:bookmarkStart w:id="222" w:name="_Toc38791424"/>
      <w:bookmarkStart w:id="223" w:name="_Toc20042"/>
      <w:bookmarkStart w:id="224" w:name="_Toc2559"/>
      <w:bookmarkStart w:id="225" w:name="_Toc46759026"/>
      <w:bookmarkStart w:id="226" w:name="_Toc9406"/>
      <w:bookmarkStart w:id="227" w:name="_Toc21869"/>
      <w:r w:rsidRPr="00906429">
        <w:rPr>
          <w:rFonts w:ascii="宋体" w:hAnsi="宋体"/>
          <w:b/>
          <w:sz w:val="32"/>
          <w:szCs w:val="20"/>
        </w:rPr>
        <w:t>3. 投标文件</w:t>
      </w:r>
      <w:bookmarkEnd w:id="221"/>
      <w:bookmarkEnd w:id="222"/>
      <w:bookmarkEnd w:id="223"/>
      <w:bookmarkEnd w:id="224"/>
      <w:bookmarkEnd w:id="225"/>
      <w:bookmarkEnd w:id="226"/>
      <w:bookmarkEnd w:id="227"/>
    </w:p>
    <w:p w14:paraId="63912640" w14:textId="77777777" w:rsidR="00FB1878" w:rsidRPr="00906429" w:rsidRDefault="00022F99">
      <w:pPr>
        <w:keepNext/>
        <w:keepLines/>
        <w:spacing w:after="260"/>
        <w:ind w:firstLineChars="49" w:firstLine="137"/>
        <w:outlineLvl w:val="2"/>
        <w:rPr>
          <w:rFonts w:ascii="宋体" w:hAnsi="宋体"/>
          <w:sz w:val="28"/>
          <w:szCs w:val="20"/>
        </w:rPr>
      </w:pPr>
      <w:bookmarkStart w:id="228" w:name="_Toc10284"/>
      <w:bookmarkStart w:id="229" w:name="_Toc11100"/>
      <w:bookmarkStart w:id="230" w:name="_Toc38791425"/>
      <w:bookmarkStart w:id="231" w:name="_Toc4885"/>
      <w:bookmarkStart w:id="232" w:name="_Toc22272"/>
      <w:bookmarkStart w:id="233" w:name="_Toc46759027"/>
      <w:bookmarkStart w:id="234" w:name="_Toc7025"/>
      <w:r w:rsidRPr="00906429">
        <w:rPr>
          <w:rFonts w:ascii="宋体" w:hAnsi="宋体"/>
          <w:sz w:val="28"/>
          <w:szCs w:val="20"/>
        </w:rPr>
        <w:t>3.1 投标文件的组成</w:t>
      </w:r>
      <w:bookmarkEnd w:id="228"/>
      <w:bookmarkEnd w:id="229"/>
      <w:bookmarkEnd w:id="230"/>
      <w:bookmarkEnd w:id="231"/>
      <w:bookmarkEnd w:id="232"/>
      <w:bookmarkEnd w:id="233"/>
      <w:bookmarkEnd w:id="234"/>
    </w:p>
    <w:p w14:paraId="52755052" w14:textId="77777777" w:rsidR="00FB1878" w:rsidRPr="00906429" w:rsidRDefault="00022F99">
      <w:pPr>
        <w:spacing w:line="400" w:lineRule="exact"/>
        <w:rPr>
          <w:rFonts w:ascii="宋体" w:hAnsi="宋体"/>
          <w:szCs w:val="22"/>
        </w:rPr>
      </w:pPr>
      <w:r w:rsidRPr="00906429">
        <w:rPr>
          <w:rFonts w:ascii="宋体" w:hAnsi="宋体"/>
          <w:szCs w:val="22"/>
        </w:rPr>
        <w:t>3.1.1 投标文件应包括下列内容：</w:t>
      </w:r>
    </w:p>
    <w:p w14:paraId="79974947" w14:textId="77777777" w:rsidR="00FB1878" w:rsidRPr="00906429" w:rsidRDefault="00022F99">
      <w:pPr>
        <w:spacing w:line="400" w:lineRule="exact"/>
        <w:ind w:firstLineChars="200" w:firstLine="420"/>
        <w:rPr>
          <w:rFonts w:ascii="宋体" w:hAnsi="宋体"/>
        </w:rPr>
      </w:pPr>
      <w:r w:rsidRPr="00906429">
        <w:rPr>
          <w:rFonts w:ascii="宋体" w:hAnsi="宋体"/>
        </w:rPr>
        <w:t>（1）投标函；</w:t>
      </w:r>
    </w:p>
    <w:p w14:paraId="3BE333C9" w14:textId="77777777" w:rsidR="00FB1878" w:rsidRPr="00906429" w:rsidRDefault="00022F99">
      <w:pPr>
        <w:spacing w:line="400" w:lineRule="exact"/>
        <w:ind w:firstLineChars="200" w:firstLine="420"/>
        <w:rPr>
          <w:rFonts w:ascii="宋体" w:hAnsi="宋体"/>
        </w:rPr>
      </w:pPr>
      <w:r w:rsidRPr="00906429">
        <w:rPr>
          <w:rFonts w:ascii="宋体" w:hAnsi="宋体"/>
        </w:rPr>
        <w:t>（2）法定代表人（单位负责人）身份证明或授权委托书；</w:t>
      </w:r>
    </w:p>
    <w:p w14:paraId="16467DC3" w14:textId="77777777" w:rsidR="00FB1878" w:rsidRPr="00906429" w:rsidRDefault="00022F99">
      <w:pPr>
        <w:spacing w:line="400" w:lineRule="exact"/>
        <w:ind w:firstLineChars="200" w:firstLine="420"/>
        <w:rPr>
          <w:rFonts w:ascii="宋体" w:hAnsi="宋体"/>
        </w:rPr>
      </w:pPr>
      <w:r w:rsidRPr="00906429">
        <w:rPr>
          <w:rFonts w:ascii="宋体" w:hAnsi="宋体"/>
        </w:rPr>
        <w:t>（3）投标保证金；</w:t>
      </w:r>
    </w:p>
    <w:p w14:paraId="29537037" w14:textId="77777777" w:rsidR="00FB1878" w:rsidRPr="00906429" w:rsidRDefault="00022F99">
      <w:pPr>
        <w:spacing w:line="400" w:lineRule="exact"/>
        <w:ind w:firstLineChars="200" w:firstLine="420"/>
        <w:rPr>
          <w:rFonts w:ascii="宋体" w:hAnsi="宋体"/>
        </w:rPr>
      </w:pPr>
      <w:r w:rsidRPr="00906429">
        <w:rPr>
          <w:rFonts w:ascii="宋体" w:hAnsi="宋体"/>
        </w:rPr>
        <w:lastRenderedPageBreak/>
        <w:t>（4）商务和技术偏差表；</w:t>
      </w:r>
    </w:p>
    <w:p w14:paraId="0104C7AC" w14:textId="77777777" w:rsidR="00FB1878" w:rsidRPr="00906429" w:rsidRDefault="00022F99">
      <w:pPr>
        <w:spacing w:line="400" w:lineRule="exact"/>
        <w:ind w:firstLineChars="200" w:firstLine="420"/>
        <w:rPr>
          <w:rFonts w:ascii="宋体" w:hAnsi="宋体"/>
        </w:rPr>
      </w:pPr>
      <w:r w:rsidRPr="00906429">
        <w:rPr>
          <w:rFonts w:ascii="宋体" w:hAnsi="宋体"/>
        </w:rPr>
        <w:t>（5）分项报价表；</w:t>
      </w:r>
    </w:p>
    <w:p w14:paraId="2F6CD539" w14:textId="77777777" w:rsidR="00FB1878" w:rsidRPr="00906429" w:rsidRDefault="00022F99">
      <w:pPr>
        <w:spacing w:line="400" w:lineRule="exact"/>
        <w:ind w:firstLineChars="200" w:firstLine="420"/>
        <w:rPr>
          <w:rFonts w:ascii="宋体" w:hAnsi="宋体"/>
        </w:rPr>
      </w:pPr>
      <w:r w:rsidRPr="00906429">
        <w:rPr>
          <w:rFonts w:ascii="宋体" w:hAnsi="宋体"/>
        </w:rPr>
        <w:t>（6）资格审查资料；</w:t>
      </w:r>
    </w:p>
    <w:p w14:paraId="7D3CA6F9" w14:textId="77777777" w:rsidR="00FB1878" w:rsidRPr="00906429" w:rsidRDefault="00022F99">
      <w:pPr>
        <w:spacing w:line="400" w:lineRule="exact"/>
        <w:ind w:firstLineChars="200" w:firstLine="420"/>
        <w:rPr>
          <w:rFonts w:ascii="宋体" w:hAnsi="宋体"/>
        </w:rPr>
      </w:pPr>
      <w:r w:rsidRPr="00906429">
        <w:rPr>
          <w:rFonts w:ascii="宋体" w:hAnsi="宋体"/>
        </w:rPr>
        <w:t>（7）投标材料质量标准的详细描述；</w:t>
      </w:r>
    </w:p>
    <w:p w14:paraId="1ADE9DCD" w14:textId="77777777" w:rsidR="00FB1878" w:rsidRPr="00906429" w:rsidRDefault="00022F99">
      <w:pPr>
        <w:spacing w:line="400" w:lineRule="exact"/>
        <w:ind w:firstLineChars="200" w:firstLine="420"/>
        <w:rPr>
          <w:rFonts w:ascii="宋体" w:hAnsi="宋体"/>
        </w:rPr>
      </w:pPr>
      <w:r w:rsidRPr="00906429">
        <w:rPr>
          <w:rFonts w:ascii="宋体" w:hAnsi="宋体"/>
        </w:rPr>
        <w:t>（8）技术支持资料；</w:t>
      </w:r>
    </w:p>
    <w:p w14:paraId="69587C97" w14:textId="77777777" w:rsidR="00FB1878" w:rsidRPr="00906429" w:rsidRDefault="00022F99">
      <w:pPr>
        <w:spacing w:line="400" w:lineRule="exact"/>
        <w:ind w:firstLineChars="200" w:firstLine="420"/>
        <w:rPr>
          <w:rFonts w:ascii="宋体" w:hAnsi="宋体"/>
        </w:rPr>
      </w:pPr>
      <w:r w:rsidRPr="00906429">
        <w:rPr>
          <w:rFonts w:ascii="宋体" w:hAnsi="宋体"/>
        </w:rPr>
        <w:t>（9）相关服务计划；</w:t>
      </w:r>
    </w:p>
    <w:p w14:paraId="02B092C3" w14:textId="77777777" w:rsidR="00FB1878" w:rsidRPr="00906429" w:rsidRDefault="00022F99">
      <w:pPr>
        <w:spacing w:line="400" w:lineRule="exact"/>
        <w:ind w:firstLineChars="200" w:firstLine="420"/>
        <w:rPr>
          <w:rFonts w:ascii="宋体" w:hAnsi="宋体"/>
        </w:rPr>
      </w:pPr>
      <w:r w:rsidRPr="00906429">
        <w:rPr>
          <w:rFonts w:ascii="宋体" w:hAnsi="宋体"/>
        </w:rPr>
        <w:t>（10）投标人须知前附表规定的其他资料</w:t>
      </w:r>
      <w:r w:rsidRPr="00906429">
        <w:rPr>
          <w:rFonts w:ascii="宋体" w:hAnsi="宋体" w:hint="eastAsia"/>
        </w:rPr>
        <w:t>；</w:t>
      </w:r>
    </w:p>
    <w:p w14:paraId="4AFAF784" w14:textId="77777777" w:rsidR="00FB1878" w:rsidRPr="00906429" w:rsidRDefault="00022F99">
      <w:pPr>
        <w:spacing w:line="400" w:lineRule="exact"/>
        <w:ind w:firstLineChars="200" w:firstLine="420"/>
        <w:rPr>
          <w:rFonts w:ascii="宋体" w:hAnsi="宋体"/>
        </w:rPr>
      </w:pPr>
      <w:r w:rsidRPr="00906429">
        <w:rPr>
          <w:rFonts w:ascii="宋体" w:hAnsi="宋体"/>
        </w:rPr>
        <w:t>（1</w:t>
      </w:r>
      <w:r w:rsidRPr="00906429">
        <w:rPr>
          <w:rFonts w:ascii="宋体" w:hAnsi="宋体" w:hint="eastAsia"/>
        </w:rPr>
        <w:t>1</w:t>
      </w:r>
      <w:r w:rsidRPr="00906429">
        <w:rPr>
          <w:rFonts w:ascii="宋体" w:hAnsi="宋体"/>
        </w:rPr>
        <w:t>）</w:t>
      </w:r>
      <w:r w:rsidRPr="00906429">
        <w:rPr>
          <w:rFonts w:ascii="宋体" w:hAnsi="宋体" w:hint="eastAsia"/>
        </w:rPr>
        <w:t>投标样板。</w:t>
      </w:r>
    </w:p>
    <w:p w14:paraId="18F65109"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投标人在评标过程中</w:t>
      </w:r>
      <w:proofErr w:type="gramStart"/>
      <w:r w:rsidRPr="00906429">
        <w:rPr>
          <w:rFonts w:ascii="宋体" w:hAnsi="宋体"/>
          <w:szCs w:val="22"/>
        </w:rPr>
        <w:t>作出</w:t>
      </w:r>
      <w:proofErr w:type="gramEnd"/>
      <w:r w:rsidRPr="00906429">
        <w:rPr>
          <w:rFonts w:ascii="宋体" w:hAnsi="宋体"/>
          <w:szCs w:val="22"/>
        </w:rPr>
        <w:t>的符合法律法规和招标文件规定的澄清确认，构成投标文件的组成部分。</w:t>
      </w:r>
    </w:p>
    <w:p w14:paraId="3C8F74BA" w14:textId="77777777" w:rsidR="00FB1878" w:rsidRPr="00906429" w:rsidRDefault="00022F99">
      <w:pPr>
        <w:spacing w:line="400" w:lineRule="exact"/>
        <w:ind w:firstLineChars="171" w:firstLine="359"/>
        <w:rPr>
          <w:rFonts w:ascii="宋体" w:hAnsi="宋体"/>
          <w:szCs w:val="22"/>
        </w:rPr>
      </w:pPr>
      <w:r w:rsidRPr="00906429">
        <w:rPr>
          <w:rFonts w:ascii="宋体" w:hAnsi="宋体"/>
          <w:szCs w:val="22"/>
        </w:rPr>
        <w:t>3.1.2 投标人须知前附表规定不接受联合体投标的，或投标人没有组成联合体的，投标文件不包括本章第3.1.1（3）目所指的联合体协议书。</w:t>
      </w:r>
    </w:p>
    <w:p w14:paraId="667DCEB9" w14:textId="77777777" w:rsidR="00FB1878" w:rsidRPr="00906429" w:rsidRDefault="00022F99">
      <w:pPr>
        <w:spacing w:line="400" w:lineRule="exact"/>
        <w:ind w:firstLineChars="171" w:firstLine="359"/>
        <w:rPr>
          <w:rFonts w:ascii="宋体" w:hAnsi="宋体"/>
          <w:szCs w:val="22"/>
        </w:rPr>
      </w:pPr>
      <w:r w:rsidRPr="00906429">
        <w:rPr>
          <w:rFonts w:ascii="宋体" w:hAnsi="宋体"/>
          <w:szCs w:val="22"/>
        </w:rPr>
        <w:t>3.1.3 投标人须知前附表未要求提交投标保证金的，投标文件不包括本章第3.1.1（4）目所指的投标保证金。</w:t>
      </w:r>
    </w:p>
    <w:p w14:paraId="0370702B" w14:textId="77777777" w:rsidR="00FB1878" w:rsidRPr="00906429" w:rsidRDefault="00022F99">
      <w:pPr>
        <w:keepNext/>
        <w:keepLines/>
        <w:spacing w:before="260" w:after="260"/>
        <w:ind w:firstLineChars="49" w:firstLine="137"/>
        <w:outlineLvl w:val="2"/>
        <w:rPr>
          <w:rFonts w:ascii="宋体" w:hAnsi="宋体"/>
          <w:sz w:val="28"/>
          <w:szCs w:val="20"/>
        </w:rPr>
      </w:pPr>
      <w:bookmarkStart w:id="235" w:name="_Toc21996"/>
      <w:bookmarkStart w:id="236" w:name="_Toc16343"/>
      <w:bookmarkStart w:id="237" w:name="_Toc46759028"/>
      <w:bookmarkStart w:id="238" w:name="_Toc38791426"/>
      <w:bookmarkStart w:id="239" w:name="_Toc4724"/>
      <w:bookmarkStart w:id="240" w:name="_Toc31456"/>
      <w:bookmarkStart w:id="241" w:name="_Toc24806"/>
      <w:r w:rsidRPr="00906429">
        <w:rPr>
          <w:rFonts w:ascii="宋体" w:hAnsi="宋体"/>
          <w:sz w:val="28"/>
          <w:szCs w:val="20"/>
        </w:rPr>
        <w:t>3.2 投标报价</w:t>
      </w:r>
      <w:bookmarkEnd w:id="235"/>
      <w:bookmarkEnd w:id="236"/>
      <w:bookmarkEnd w:id="237"/>
      <w:bookmarkEnd w:id="238"/>
      <w:bookmarkEnd w:id="239"/>
      <w:bookmarkEnd w:id="240"/>
      <w:bookmarkEnd w:id="241"/>
    </w:p>
    <w:p w14:paraId="0B8BD6C0"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3.2.1</w:t>
      </w:r>
      <w:r w:rsidRPr="00906429">
        <w:rPr>
          <w:rFonts w:ascii="宋体" w:hAnsi="宋体" w:hint="eastAsia"/>
          <w:szCs w:val="22"/>
        </w:rPr>
        <w:t xml:space="preserve"> </w:t>
      </w:r>
      <w:r w:rsidRPr="00906429">
        <w:rPr>
          <w:rFonts w:ascii="宋体" w:hAnsi="宋体"/>
          <w:szCs w:val="22"/>
        </w:rPr>
        <w:t>投标报价应包括国家规定的税金，除投标人须知前附表另有规定外，税金按一般计税方法计算。投标人应按第六章“投标文件格式”的要求在投标函中进行报价并填写分项报价表。</w:t>
      </w:r>
    </w:p>
    <w:p w14:paraId="0EBA2EE9"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3.2.2 投标人应充分了解该项目的总体情况以及影响投标报价的其他要素。</w:t>
      </w:r>
    </w:p>
    <w:p w14:paraId="17A66C1A"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3.2.3</w:t>
      </w:r>
      <w:bookmarkStart w:id="242" w:name="_Toc300834964"/>
      <w:bookmarkStart w:id="243" w:name="_Toc361508599"/>
      <w:bookmarkStart w:id="244" w:name="_Toc247513967"/>
      <w:bookmarkStart w:id="245" w:name="_Toc144974511"/>
      <w:bookmarkStart w:id="246" w:name="_Toc15242"/>
      <w:bookmarkStart w:id="247" w:name="_Toc352691487"/>
      <w:bookmarkStart w:id="248" w:name="_Toc152045543"/>
      <w:bookmarkStart w:id="249" w:name="_Toc152042319"/>
      <w:bookmarkStart w:id="250" w:name="_Toc369531530"/>
      <w:bookmarkStart w:id="251" w:name="_Toc247527568"/>
      <w:bookmarkStart w:id="252" w:name="_Toc384308224"/>
      <w:bookmarkEnd w:id="242"/>
      <w:bookmarkEnd w:id="243"/>
      <w:bookmarkEnd w:id="244"/>
      <w:bookmarkEnd w:id="245"/>
      <w:bookmarkEnd w:id="246"/>
      <w:bookmarkEnd w:id="247"/>
      <w:bookmarkEnd w:id="248"/>
      <w:bookmarkEnd w:id="249"/>
      <w:bookmarkEnd w:id="250"/>
      <w:bookmarkEnd w:id="251"/>
      <w:bookmarkEnd w:id="252"/>
      <w:r w:rsidRPr="00906429">
        <w:rPr>
          <w:rFonts w:ascii="宋体" w:hAnsi="宋体"/>
          <w:szCs w:val="22"/>
        </w:rPr>
        <w:t>投标报价为各分项报价金额之和，投标报价与分项报价的合价不一致的，应以各分项合价累计数为准，修正投标报价；如分项报价中存在缺漏项，则视为缺漏</w:t>
      </w:r>
      <w:proofErr w:type="gramStart"/>
      <w:r w:rsidRPr="00906429">
        <w:rPr>
          <w:rFonts w:ascii="宋体" w:hAnsi="宋体"/>
          <w:szCs w:val="22"/>
        </w:rPr>
        <w:t>项价格</w:t>
      </w:r>
      <w:proofErr w:type="gramEnd"/>
      <w:r w:rsidRPr="00906429">
        <w:rPr>
          <w:rFonts w:ascii="宋体" w:hAnsi="宋体"/>
          <w:szCs w:val="22"/>
        </w:rPr>
        <w:t>已包含在其他分项报价之中。投标人在投标截止时间前修改投标函中的投标报价总额，应同时修改投标文件“分项报价表”中的相应报价。此修改须符合本章第4.3款的有关要求。</w:t>
      </w:r>
    </w:p>
    <w:p w14:paraId="668DD18C"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3.2.4</w:t>
      </w:r>
      <w:r w:rsidRPr="00906429">
        <w:rPr>
          <w:rFonts w:ascii="宋体" w:hAnsi="宋体" w:hint="eastAsia"/>
          <w:szCs w:val="22"/>
        </w:rPr>
        <w:t xml:space="preserve"> </w:t>
      </w:r>
      <w:r w:rsidRPr="00906429">
        <w:rPr>
          <w:rFonts w:ascii="宋体" w:hAnsi="宋体"/>
          <w:szCs w:val="22"/>
        </w:rPr>
        <w:t>招标人设有最高投标限价的，投标人的投标报价不得超过最高投标限价，最高投标限价在投标</w:t>
      </w:r>
      <w:bookmarkStart w:id="253" w:name="_Toc369531531"/>
      <w:bookmarkStart w:id="254" w:name="_Toc10429"/>
      <w:bookmarkStart w:id="255" w:name="_Toc384308225"/>
      <w:bookmarkStart w:id="256" w:name="_Toc247513968"/>
      <w:bookmarkStart w:id="257" w:name="_Toc144974512"/>
      <w:bookmarkStart w:id="258" w:name="_Toc300834965"/>
      <w:bookmarkStart w:id="259" w:name="_Toc352691488"/>
      <w:bookmarkStart w:id="260" w:name="_Toc247527569"/>
      <w:bookmarkStart w:id="261" w:name="_Toc361508600"/>
      <w:bookmarkStart w:id="262" w:name="_Toc152045544"/>
      <w:bookmarkStart w:id="263" w:name="_Toc152042320"/>
      <w:r w:rsidRPr="00906429">
        <w:rPr>
          <w:rFonts w:ascii="宋体" w:hAnsi="宋体"/>
          <w:szCs w:val="22"/>
        </w:rPr>
        <w:t>人须知前附表中载明。</w:t>
      </w:r>
      <w:bookmarkEnd w:id="253"/>
      <w:bookmarkEnd w:id="254"/>
      <w:bookmarkEnd w:id="255"/>
      <w:bookmarkEnd w:id="256"/>
      <w:bookmarkEnd w:id="257"/>
      <w:bookmarkEnd w:id="258"/>
      <w:bookmarkEnd w:id="259"/>
      <w:bookmarkEnd w:id="260"/>
      <w:bookmarkEnd w:id="261"/>
      <w:bookmarkEnd w:id="262"/>
      <w:bookmarkEnd w:id="263"/>
    </w:p>
    <w:p w14:paraId="69ACD939"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3.2.</w:t>
      </w:r>
      <w:r w:rsidRPr="00906429">
        <w:rPr>
          <w:rFonts w:ascii="宋体" w:hAnsi="宋体" w:hint="eastAsia"/>
          <w:szCs w:val="22"/>
        </w:rPr>
        <w:t>5</w:t>
      </w:r>
      <w:r w:rsidRPr="00906429">
        <w:rPr>
          <w:rFonts w:ascii="宋体" w:hAnsi="宋体"/>
          <w:szCs w:val="22"/>
        </w:rPr>
        <w:t xml:space="preserve"> 投标报价的</w:t>
      </w:r>
      <w:proofErr w:type="gramStart"/>
      <w:r w:rsidRPr="00906429">
        <w:rPr>
          <w:rFonts w:ascii="宋体" w:hAnsi="宋体"/>
          <w:szCs w:val="22"/>
        </w:rPr>
        <w:t>其他要</w:t>
      </w:r>
      <w:proofErr w:type="gramEnd"/>
      <w:r w:rsidRPr="00906429">
        <w:rPr>
          <w:rFonts w:ascii="宋体" w:hAnsi="宋体"/>
          <w:szCs w:val="22"/>
        </w:rPr>
        <w:t>求见投标人须知前附表。</w:t>
      </w:r>
    </w:p>
    <w:p w14:paraId="27165918" w14:textId="77777777" w:rsidR="00FB1878" w:rsidRPr="00906429" w:rsidRDefault="00022F99">
      <w:pPr>
        <w:keepNext/>
        <w:keepLines/>
        <w:spacing w:before="260" w:after="260"/>
        <w:ind w:firstLineChars="49" w:firstLine="137"/>
        <w:outlineLvl w:val="2"/>
        <w:rPr>
          <w:rFonts w:ascii="宋体" w:hAnsi="宋体"/>
          <w:sz w:val="28"/>
          <w:szCs w:val="20"/>
        </w:rPr>
      </w:pPr>
      <w:bookmarkStart w:id="264" w:name="_Toc25304"/>
      <w:bookmarkStart w:id="265" w:name="_Toc19409"/>
      <w:bookmarkStart w:id="266" w:name="_Toc17222"/>
      <w:bookmarkStart w:id="267" w:name="_Toc20866"/>
      <w:bookmarkStart w:id="268" w:name="_Toc6071"/>
      <w:bookmarkStart w:id="269" w:name="_Toc38791427"/>
      <w:bookmarkStart w:id="270" w:name="_Toc46759029"/>
      <w:r w:rsidRPr="00906429">
        <w:rPr>
          <w:rFonts w:ascii="宋体" w:hAnsi="宋体"/>
          <w:sz w:val="28"/>
          <w:szCs w:val="20"/>
        </w:rPr>
        <w:t>3.3 投标有效期</w:t>
      </w:r>
      <w:bookmarkEnd w:id="264"/>
      <w:bookmarkEnd w:id="265"/>
      <w:bookmarkEnd w:id="266"/>
      <w:bookmarkEnd w:id="267"/>
      <w:bookmarkEnd w:id="268"/>
      <w:bookmarkEnd w:id="269"/>
      <w:bookmarkEnd w:id="270"/>
    </w:p>
    <w:p w14:paraId="1F64AB16"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3.3.1 除投标人须知前附表另有规定外，投标有效期为</w:t>
      </w:r>
      <w:r w:rsidRPr="00906429">
        <w:rPr>
          <w:rFonts w:ascii="宋体" w:hAnsi="宋体" w:hint="eastAsia"/>
          <w:szCs w:val="22"/>
        </w:rPr>
        <w:t>180</w:t>
      </w:r>
      <w:r w:rsidRPr="00906429">
        <w:rPr>
          <w:rFonts w:ascii="宋体" w:hAnsi="宋体"/>
          <w:szCs w:val="22"/>
        </w:rPr>
        <w:t>天。</w:t>
      </w:r>
    </w:p>
    <w:p w14:paraId="74043BC3"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3.3.2 在投标有效期内，投标人撤销投标文件的，应承担招标文件和法律规定的责任。</w:t>
      </w:r>
    </w:p>
    <w:p w14:paraId="6175A0B3"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78A2CC6A" w14:textId="77777777" w:rsidR="00FB1878" w:rsidRPr="00906429" w:rsidRDefault="00022F99">
      <w:pPr>
        <w:keepNext/>
        <w:keepLines/>
        <w:spacing w:before="260" w:after="260"/>
        <w:ind w:firstLineChars="49" w:firstLine="137"/>
        <w:outlineLvl w:val="2"/>
        <w:rPr>
          <w:rFonts w:ascii="宋体" w:hAnsi="宋体"/>
          <w:sz w:val="28"/>
          <w:szCs w:val="20"/>
        </w:rPr>
      </w:pPr>
      <w:bookmarkStart w:id="271" w:name="_Toc38791428"/>
      <w:bookmarkStart w:id="272" w:name="_Toc46759030"/>
      <w:bookmarkStart w:id="273" w:name="_Toc3112"/>
      <w:bookmarkStart w:id="274" w:name="_Toc4079"/>
      <w:bookmarkStart w:id="275" w:name="_Toc7158"/>
      <w:bookmarkStart w:id="276" w:name="_Toc22872"/>
      <w:bookmarkStart w:id="277" w:name="_Toc10631"/>
      <w:r w:rsidRPr="00906429">
        <w:rPr>
          <w:rFonts w:ascii="宋体" w:hAnsi="宋体"/>
          <w:sz w:val="28"/>
          <w:szCs w:val="20"/>
        </w:rPr>
        <w:lastRenderedPageBreak/>
        <w:t>3.4 投标保证金</w:t>
      </w:r>
      <w:bookmarkEnd w:id="271"/>
      <w:bookmarkEnd w:id="272"/>
      <w:bookmarkEnd w:id="273"/>
      <w:bookmarkEnd w:id="274"/>
      <w:bookmarkEnd w:id="275"/>
      <w:bookmarkEnd w:id="276"/>
      <w:bookmarkEnd w:id="277"/>
    </w:p>
    <w:p w14:paraId="1888F319"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3.4.1 投标人在递交投标文件的同时，应按投标人须知前附表规定的金额</w:t>
      </w:r>
      <w:bookmarkStart w:id="278" w:name="_Toc247513969"/>
      <w:bookmarkStart w:id="279" w:name="_Toc144974513"/>
      <w:bookmarkStart w:id="280" w:name="_Toc152042321"/>
      <w:bookmarkStart w:id="281" w:name="_Toc152045545"/>
      <w:bookmarkStart w:id="282" w:name="_Toc300834966"/>
      <w:bookmarkStart w:id="283" w:name="_Toc361508601"/>
      <w:bookmarkStart w:id="284" w:name="_Toc369531532"/>
      <w:bookmarkStart w:id="285" w:name="_Toc352691489"/>
      <w:bookmarkStart w:id="286" w:name="_Toc4592"/>
      <w:bookmarkStart w:id="287" w:name="_Toc384308226"/>
      <w:bookmarkStart w:id="288" w:name="_Toc247527570"/>
      <w:r w:rsidRPr="00906429">
        <w:rPr>
          <w:rFonts w:ascii="宋体" w:hAnsi="宋体"/>
          <w:szCs w:val="22"/>
        </w:rPr>
        <w:t>、形式和第六章“投标文</w:t>
      </w:r>
      <w:bookmarkEnd w:id="278"/>
      <w:bookmarkEnd w:id="279"/>
      <w:bookmarkEnd w:id="280"/>
      <w:bookmarkEnd w:id="281"/>
      <w:bookmarkEnd w:id="282"/>
      <w:bookmarkEnd w:id="283"/>
      <w:bookmarkEnd w:id="284"/>
      <w:bookmarkEnd w:id="285"/>
      <w:bookmarkEnd w:id="286"/>
      <w:bookmarkEnd w:id="287"/>
      <w:bookmarkEnd w:id="288"/>
      <w:r w:rsidRPr="00906429">
        <w:rPr>
          <w:rFonts w:ascii="宋体" w:hAnsi="宋体"/>
          <w:szCs w:val="22"/>
        </w:rPr>
        <w:t>件格式”规定的投标保证金格式递交投标保证金，并作为其投标文件的组成部分。境内投标人以现金或者支票形式提交的投标保证金，应当从其基本账户转出并在投标文件中附上基本账户开户证明。</w:t>
      </w:r>
    </w:p>
    <w:p w14:paraId="58E2D1D5" w14:textId="77777777" w:rsidR="00FB1878" w:rsidRPr="00906429" w:rsidRDefault="00022F99">
      <w:pPr>
        <w:spacing w:line="400" w:lineRule="exact"/>
        <w:ind w:firstLineChars="200" w:firstLine="420"/>
        <w:jc w:val="left"/>
        <w:rPr>
          <w:rFonts w:ascii="宋体" w:hAnsi="宋体"/>
          <w:szCs w:val="22"/>
        </w:rPr>
      </w:pPr>
      <w:r w:rsidRPr="00906429">
        <w:rPr>
          <w:rFonts w:ascii="宋体" w:hAnsi="宋体"/>
          <w:szCs w:val="22"/>
        </w:rPr>
        <w:t>3.4.2 投标人不按本章第3.4.1项</w:t>
      </w:r>
      <w:bookmarkStart w:id="289" w:name="_Toc352691490"/>
      <w:bookmarkStart w:id="290" w:name="_Toc369531533"/>
      <w:bookmarkStart w:id="291" w:name="_Toc384308227"/>
      <w:bookmarkStart w:id="292" w:name="_Toc361508602"/>
      <w:bookmarkStart w:id="293" w:name="_Toc29025"/>
      <w:r w:rsidRPr="00906429">
        <w:rPr>
          <w:rFonts w:ascii="宋体" w:hAnsi="宋体"/>
          <w:szCs w:val="22"/>
        </w:rPr>
        <w:t>要求提交投标保证金的，</w:t>
      </w:r>
      <w:bookmarkEnd w:id="289"/>
      <w:bookmarkEnd w:id="290"/>
      <w:bookmarkEnd w:id="291"/>
      <w:bookmarkEnd w:id="292"/>
      <w:bookmarkEnd w:id="293"/>
      <w:r w:rsidRPr="00906429">
        <w:rPr>
          <w:rFonts w:ascii="宋体" w:hAnsi="宋体"/>
          <w:szCs w:val="22"/>
        </w:rPr>
        <w:t>评标委员会将否决其投标。</w:t>
      </w:r>
    </w:p>
    <w:p w14:paraId="1098CAB9"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3.4.3 招标人最迟将在与中标人</w:t>
      </w:r>
      <w:bookmarkStart w:id="294" w:name="_Toc384308228"/>
      <w:bookmarkStart w:id="295" w:name="_Toc361508603"/>
      <w:bookmarkStart w:id="296" w:name="_Toc369531534"/>
      <w:bookmarkStart w:id="297" w:name="_Toc247513970"/>
      <w:bookmarkStart w:id="298" w:name="_Toc247527571"/>
      <w:bookmarkStart w:id="299" w:name="_Toc144974514"/>
      <w:bookmarkStart w:id="300" w:name="_Toc14751"/>
      <w:bookmarkStart w:id="301" w:name="_Toc152045546"/>
      <w:bookmarkStart w:id="302" w:name="_Toc152042322"/>
      <w:bookmarkStart w:id="303" w:name="_Toc352691491"/>
      <w:bookmarkStart w:id="304" w:name="_Toc300834967"/>
      <w:r w:rsidRPr="00906429">
        <w:rPr>
          <w:rFonts w:ascii="宋体" w:hAnsi="宋体"/>
          <w:szCs w:val="22"/>
        </w:rPr>
        <w:t>签订合同后5日</w:t>
      </w:r>
      <w:bookmarkEnd w:id="294"/>
      <w:bookmarkEnd w:id="295"/>
      <w:bookmarkEnd w:id="296"/>
      <w:bookmarkEnd w:id="297"/>
      <w:bookmarkEnd w:id="298"/>
      <w:bookmarkEnd w:id="299"/>
      <w:bookmarkEnd w:id="300"/>
      <w:bookmarkEnd w:id="301"/>
      <w:bookmarkEnd w:id="302"/>
      <w:bookmarkEnd w:id="303"/>
      <w:bookmarkEnd w:id="304"/>
      <w:r w:rsidRPr="00906429">
        <w:rPr>
          <w:rFonts w:ascii="宋体" w:hAnsi="宋体"/>
          <w:szCs w:val="22"/>
        </w:rPr>
        <w:t>内</w:t>
      </w:r>
      <w:bookmarkStart w:id="305" w:name="_Toc384308229"/>
      <w:bookmarkStart w:id="306" w:name="_Toc152042323"/>
      <w:bookmarkStart w:id="307" w:name="_Toc300834968"/>
      <w:bookmarkStart w:id="308" w:name="_Toc369531535"/>
      <w:bookmarkStart w:id="309" w:name="_Toc361508604"/>
      <w:bookmarkStart w:id="310" w:name="_Toc247527572"/>
      <w:bookmarkStart w:id="311" w:name="_Toc17952"/>
      <w:bookmarkStart w:id="312" w:name="_Toc247513971"/>
      <w:bookmarkStart w:id="313" w:name="_Toc152045547"/>
      <w:bookmarkStart w:id="314" w:name="_Toc144974515"/>
      <w:bookmarkStart w:id="315" w:name="_Toc352691492"/>
      <w:r w:rsidRPr="00906429">
        <w:rPr>
          <w:rFonts w:ascii="宋体" w:hAnsi="宋体"/>
          <w:szCs w:val="22"/>
        </w:rPr>
        <w:t>，向未中标的投标人和中</w:t>
      </w:r>
      <w:bookmarkEnd w:id="305"/>
      <w:bookmarkEnd w:id="306"/>
      <w:bookmarkEnd w:id="307"/>
      <w:bookmarkEnd w:id="308"/>
      <w:bookmarkEnd w:id="309"/>
      <w:bookmarkEnd w:id="310"/>
      <w:bookmarkEnd w:id="311"/>
      <w:bookmarkEnd w:id="312"/>
      <w:bookmarkEnd w:id="313"/>
      <w:bookmarkEnd w:id="314"/>
      <w:bookmarkEnd w:id="315"/>
      <w:r w:rsidRPr="00906429">
        <w:rPr>
          <w:rFonts w:ascii="宋体" w:hAnsi="宋体"/>
          <w:szCs w:val="22"/>
        </w:rPr>
        <w:t>标人退还投标保证金。投标保证金以现金或者支票形式递交的，还应退还银行同期存款利息。</w:t>
      </w:r>
    </w:p>
    <w:p w14:paraId="50A5D5BA"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3.4.4 有下列情形之一的，投标保证金将不予退还：</w:t>
      </w:r>
    </w:p>
    <w:p w14:paraId="05051518" w14:textId="77777777" w:rsidR="00FB1878" w:rsidRPr="00906429" w:rsidRDefault="00022F99">
      <w:pPr>
        <w:spacing w:line="400" w:lineRule="exact"/>
        <w:ind w:firstLineChars="150" w:firstLine="315"/>
        <w:rPr>
          <w:rFonts w:ascii="宋体" w:hAnsi="宋体"/>
        </w:rPr>
      </w:pPr>
      <w:bookmarkStart w:id="316" w:name="_Toc46759031"/>
      <w:bookmarkStart w:id="317" w:name="_Toc38791430"/>
      <w:r w:rsidRPr="00906429">
        <w:rPr>
          <w:rFonts w:ascii="宋体" w:hAnsi="宋体"/>
        </w:rPr>
        <w:t>（1）投标人在投标有效期内撤销投标文件；</w:t>
      </w:r>
    </w:p>
    <w:p w14:paraId="2F06E900" w14:textId="77777777" w:rsidR="00FB1878" w:rsidRPr="00906429" w:rsidRDefault="00022F99">
      <w:pPr>
        <w:spacing w:line="400" w:lineRule="exact"/>
        <w:ind w:firstLineChars="150" w:firstLine="315"/>
        <w:rPr>
          <w:rFonts w:ascii="宋体" w:hAnsi="宋体"/>
        </w:rPr>
      </w:pPr>
      <w:r w:rsidRPr="00906429">
        <w:rPr>
          <w:rFonts w:ascii="宋体" w:hAnsi="宋体"/>
        </w:rPr>
        <w:t>（2）中标人在收到中标通知书后，无正当理由不与招标人订立合同，在签订合同时向招标人提出附加条件，或者不按照招标文件要求提交履约保证金；</w:t>
      </w:r>
    </w:p>
    <w:p w14:paraId="37257014" w14:textId="77777777" w:rsidR="00FB1878" w:rsidRPr="00906429" w:rsidRDefault="00022F99">
      <w:pPr>
        <w:spacing w:line="400" w:lineRule="exact"/>
        <w:ind w:firstLineChars="150" w:firstLine="315"/>
        <w:rPr>
          <w:rFonts w:ascii="宋体" w:hAnsi="宋体"/>
          <w:szCs w:val="21"/>
        </w:rPr>
      </w:pPr>
      <w:r w:rsidRPr="00906429">
        <w:rPr>
          <w:rFonts w:ascii="宋体" w:hAnsi="宋体"/>
        </w:rPr>
        <w:t>（3）发生投标人须知前附表</w:t>
      </w:r>
      <w:r w:rsidRPr="00906429">
        <w:rPr>
          <w:rFonts w:ascii="宋体" w:hAnsi="宋体"/>
          <w:szCs w:val="21"/>
        </w:rPr>
        <w:t>规定的其他可以不予退还投标保证金的情形</w:t>
      </w:r>
      <w:r w:rsidRPr="00906429">
        <w:rPr>
          <w:rFonts w:ascii="宋体" w:hAnsi="宋体" w:hint="eastAsia"/>
          <w:szCs w:val="21"/>
        </w:rPr>
        <w:t>；</w:t>
      </w:r>
    </w:p>
    <w:p w14:paraId="32498941" w14:textId="77777777" w:rsidR="00FB1878" w:rsidRPr="00906429" w:rsidRDefault="00022F99">
      <w:pPr>
        <w:keepNext/>
        <w:keepLines/>
        <w:spacing w:before="260" w:after="260"/>
        <w:ind w:firstLineChars="49" w:firstLine="137"/>
        <w:outlineLvl w:val="2"/>
        <w:rPr>
          <w:rFonts w:ascii="宋体" w:hAnsi="宋体"/>
          <w:sz w:val="28"/>
          <w:szCs w:val="20"/>
        </w:rPr>
      </w:pPr>
      <w:bookmarkStart w:id="318" w:name="_Toc20589"/>
      <w:bookmarkStart w:id="319" w:name="_Toc13135"/>
      <w:bookmarkStart w:id="320" w:name="_Toc2265"/>
      <w:bookmarkStart w:id="321" w:name="_Toc26015"/>
      <w:bookmarkStart w:id="322" w:name="_Toc29202"/>
      <w:r w:rsidRPr="00906429">
        <w:rPr>
          <w:rFonts w:ascii="宋体" w:hAnsi="宋体"/>
          <w:sz w:val="28"/>
          <w:szCs w:val="20"/>
        </w:rPr>
        <w:t>3.5 资格审查资料</w:t>
      </w:r>
      <w:bookmarkEnd w:id="316"/>
      <w:bookmarkEnd w:id="317"/>
      <w:bookmarkEnd w:id="318"/>
      <w:bookmarkEnd w:id="319"/>
      <w:bookmarkEnd w:id="320"/>
      <w:bookmarkEnd w:id="321"/>
      <w:bookmarkEnd w:id="322"/>
    </w:p>
    <w:p w14:paraId="4A236239" w14:textId="77777777" w:rsidR="00FB1878" w:rsidRPr="00906429" w:rsidRDefault="00022F99">
      <w:pPr>
        <w:spacing w:line="400" w:lineRule="exact"/>
        <w:ind w:firstLineChars="200" w:firstLine="420"/>
        <w:rPr>
          <w:rFonts w:ascii="宋体" w:hAnsi="宋体"/>
        </w:rPr>
      </w:pPr>
      <w:bookmarkStart w:id="323" w:name="_Toc46759032"/>
      <w:bookmarkStart w:id="324" w:name="_Toc38791431"/>
      <w:r w:rsidRPr="00906429">
        <w:rPr>
          <w:rFonts w:ascii="宋体" w:hAnsi="宋体"/>
        </w:rPr>
        <w:t>除投标人须知前附表另有规定外，投标人应按下列规定提供资格审查资料，以证明其满足本章第1.4款规定的资质、财务、业绩、信誉等要求。</w:t>
      </w:r>
    </w:p>
    <w:p w14:paraId="4A7BF5DB" w14:textId="77777777" w:rsidR="00FB1878" w:rsidRPr="00906429" w:rsidRDefault="00022F99">
      <w:pPr>
        <w:spacing w:line="400" w:lineRule="exact"/>
        <w:ind w:firstLineChars="200" w:firstLine="420"/>
        <w:rPr>
          <w:rFonts w:ascii="宋体" w:hAnsi="宋体"/>
        </w:rPr>
      </w:pPr>
      <w:r w:rsidRPr="00906429">
        <w:rPr>
          <w:rFonts w:ascii="宋体" w:hAnsi="宋体"/>
        </w:rPr>
        <w:t>3.5.1 “投标人基本情况表”应附投标人及其制造商（适用于代理经销商投标的情形）资格或者资质证书副本和投标材料检验或认证等材料的原件扫描件以及：</w:t>
      </w:r>
    </w:p>
    <w:p w14:paraId="1093A189" w14:textId="77777777" w:rsidR="00FB1878" w:rsidRPr="00906429" w:rsidRDefault="00022F99">
      <w:pPr>
        <w:spacing w:line="400" w:lineRule="exact"/>
        <w:ind w:firstLineChars="200" w:firstLine="420"/>
        <w:rPr>
          <w:rFonts w:ascii="宋体" w:hAnsi="宋体"/>
        </w:rPr>
      </w:pPr>
      <w:r w:rsidRPr="00906429">
        <w:rPr>
          <w:rFonts w:ascii="宋体" w:hAnsi="宋体"/>
        </w:rPr>
        <w:t>（1）投标人为企业的，应提交营业执照和组织机构代码证的原件扫描件（按照“三证合一”或“五证合一”登记制度进行登记的，可仅提供营业执照原件扫描件）；</w:t>
      </w:r>
    </w:p>
    <w:p w14:paraId="0AA8C97B" w14:textId="77777777" w:rsidR="00FB1878" w:rsidRPr="00906429" w:rsidRDefault="00022F99">
      <w:pPr>
        <w:spacing w:line="400" w:lineRule="exact"/>
        <w:ind w:firstLineChars="200" w:firstLine="420"/>
        <w:rPr>
          <w:rFonts w:ascii="宋体" w:hAnsi="宋体"/>
        </w:rPr>
      </w:pPr>
      <w:r w:rsidRPr="00906429">
        <w:rPr>
          <w:rFonts w:ascii="宋体" w:hAnsi="宋体"/>
        </w:rPr>
        <w:t>（2）投标人为依法允许经营的事业单位的，应提交事业单位法人证书和组织机构代码证的原件扫描件。</w:t>
      </w:r>
    </w:p>
    <w:p w14:paraId="08463CD1" w14:textId="77777777" w:rsidR="00FB1878" w:rsidRPr="00906429" w:rsidRDefault="00022F99">
      <w:pPr>
        <w:spacing w:line="400" w:lineRule="exact"/>
        <w:ind w:firstLineChars="200" w:firstLine="420"/>
        <w:rPr>
          <w:rFonts w:ascii="宋体" w:hAnsi="宋体"/>
        </w:rPr>
      </w:pPr>
      <w:r w:rsidRPr="00906429">
        <w:rPr>
          <w:rFonts w:ascii="宋体" w:hAnsi="宋体"/>
        </w:rPr>
        <w:t>3.5.2 “近年财务状况表”</w:t>
      </w:r>
      <w:proofErr w:type="gramStart"/>
      <w:r w:rsidRPr="00906429">
        <w:rPr>
          <w:rFonts w:ascii="宋体" w:hAnsi="宋体"/>
        </w:rPr>
        <w:t>应附经会计师</w:t>
      </w:r>
      <w:proofErr w:type="gramEnd"/>
      <w:r w:rsidRPr="00906429">
        <w:rPr>
          <w:rFonts w:ascii="宋体" w:hAnsi="宋体"/>
        </w:rPr>
        <w:t>事务所或审计机构审计的财务会计报表，包括资产负债表、现金流量表、利润表和财务情况说明书的原件扫描件，具体年份要求见投标人须知前附表。投标人的成立时间少于投标人须知前附表规定年份的，应提供成立以来的财务状况</w:t>
      </w:r>
      <w:r w:rsidRPr="00906429">
        <w:rPr>
          <w:rFonts w:ascii="宋体" w:hAnsi="宋体" w:hint="eastAsia"/>
        </w:rPr>
        <w:t>表</w:t>
      </w:r>
      <w:r w:rsidRPr="00906429">
        <w:rPr>
          <w:rFonts w:ascii="宋体" w:hAnsi="宋体"/>
        </w:rPr>
        <w:t>。</w:t>
      </w:r>
    </w:p>
    <w:p w14:paraId="0997DC32" w14:textId="77777777" w:rsidR="00FB1878" w:rsidRPr="00906429" w:rsidRDefault="00022F99">
      <w:pPr>
        <w:spacing w:line="400" w:lineRule="exact"/>
        <w:ind w:firstLineChars="200" w:firstLine="420"/>
        <w:rPr>
          <w:rFonts w:ascii="宋体" w:hAnsi="宋体"/>
        </w:rPr>
      </w:pPr>
      <w:r w:rsidRPr="00906429">
        <w:rPr>
          <w:rFonts w:ascii="宋体" w:hAnsi="宋体"/>
        </w:rPr>
        <w:t>3.5.3 “近年完成的类似项目情况表”应附中标通知书和（或）合同协议书、材料进场验收证书等的原件扫描件，具体</w:t>
      </w:r>
      <w:r w:rsidRPr="00906429">
        <w:rPr>
          <w:rFonts w:ascii="宋体" w:hAnsi="宋体" w:hint="eastAsia"/>
        </w:rPr>
        <w:t>时间</w:t>
      </w:r>
      <w:r w:rsidRPr="00906429">
        <w:rPr>
          <w:rFonts w:ascii="宋体" w:hAnsi="宋体"/>
        </w:rPr>
        <w:t>要求见投标人须知前附表。每张表格只填写一个项目，并标明序号。</w:t>
      </w:r>
    </w:p>
    <w:p w14:paraId="21E71B78" w14:textId="77777777" w:rsidR="00FB1878" w:rsidRPr="00906429" w:rsidRDefault="00022F99">
      <w:pPr>
        <w:spacing w:line="400" w:lineRule="exact"/>
        <w:ind w:firstLineChars="200" w:firstLine="420"/>
        <w:rPr>
          <w:rFonts w:ascii="宋体" w:hAnsi="宋体"/>
        </w:rPr>
      </w:pPr>
      <w:r w:rsidRPr="00906429">
        <w:rPr>
          <w:rFonts w:ascii="宋体" w:hAnsi="宋体"/>
        </w:rPr>
        <w:t>3.5.4 “正在供货和新承接的项目情况表”应附中标通知书和（或）合同协议书原件扫描件。每张表格只填写一个项目，并标明序号。</w:t>
      </w:r>
    </w:p>
    <w:p w14:paraId="3A159200" w14:textId="77777777" w:rsidR="00FB1878" w:rsidRPr="00906429" w:rsidRDefault="00022F99">
      <w:pPr>
        <w:keepNext/>
        <w:keepLines/>
        <w:spacing w:before="260" w:after="260" w:line="360" w:lineRule="auto"/>
        <w:ind w:firstLineChars="199" w:firstLine="418"/>
        <w:rPr>
          <w:rFonts w:ascii="宋体" w:hAnsi="宋体"/>
        </w:rPr>
      </w:pPr>
      <w:bookmarkStart w:id="325" w:name="_Toc7537"/>
      <w:r w:rsidRPr="00906429">
        <w:rPr>
          <w:rFonts w:ascii="宋体" w:hAnsi="宋体"/>
        </w:rPr>
        <w:lastRenderedPageBreak/>
        <w:t>3.5.5 “近年发生的诉讼及仲裁情况”应说明投标人败诉的材料买卖合同的相关情况，并附法院或仲裁机构</w:t>
      </w:r>
      <w:proofErr w:type="gramStart"/>
      <w:r w:rsidRPr="00906429">
        <w:rPr>
          <w:rFonts w:ascii="宋体" w:hAnsi="宋体"/>
        </w:rPr>
        <w:t>作出</w:t>
      </w:r>
      <w:proofErr w:type="gramEnd"/>
      <w:r w:rsidRPr="00906429">
        <w:rPr>
          <w:rFonts w:ascii="宋体" w:hAnsi="宋体"/>
        </w:rPr>
        <w:t>的判决、裁决等有关法律文书原件扫描件，具体</w:t>
      </w:r>
      <w:r w:rsidRPr="00906429">
        <w:rPr>
          <w:rFonts w:ascii="宋体" w:hAnsi="宋体" w:hint="eastAsia"/>
        </w:rPr>
        <w:t>时间</w:t>
      </w:r>
      <w:r w:rsidRPr="00906429">
        <w:rPr>
          <w:rFonts w:ascii="宋体" w:hAnsi="宋体"/>
        </w:rPr>
        <w:t>要求见投标人须知前附表。</w:t>
      </w:r>
      <w:bookmarkEnd w:id="325"/>
    </w:p>
    <w:p w14:paraId="688EE7CF" w14:textId="77777777" w:rsidR="00FB1878" w:rsidRPr="00906429" w:rsidRDefault="00022F99">
      <w:pPr>
        <w:keepNext/>
        <w:keepLines/>
        <w:spacing w:before="260" w:after="260"/>
        <w:ind w:firstLineChars="49" w:firstLine="137"/>
        <w:outlineLvl w:val="2"/>
        <w:rPr>
          <w:rFonts w:ascii="宋体" w:hAnsi="宋体"/>
          <w:sz w:val="28"/>
          <w:szCs w:val="20"/>
        </w:rPr>
      </w:pPr>
      <w:bookmarkStart w:id="326" w:name="_Toc20511"/>
      <w:bookmarkStart w:id="327" w:name="_Toc28773"/>
      <w:bookmarkStart w:id="328" w:name="_Toc6606"/>
      <w:bookmarkStart w:id="329" w:name="_Toc27957"/>
      <w:bookmarkStart w:id="330" w:name="_Toc6554"/>
      <w:r w:rsidRPr="00906429">
        <w:rPr>
          <w:rFonts w:ascii="宋体" w:hAnsi="宋体"/>
          <w:sz w:val="28"/>
          <w:szCs w:val="20"/>
        </w:rPr>
        <w:t>3.6 备选投标方案</w:t>
      </w:r>
      <w:bookmarkEnd w:id="323"/>
      <w:bookmarkEnd w:id="324"/>
      <w:bookmarkEnd w:id="326"/>
      <w:bookmarkEnd w:id="327"/>
      <w:bookmarkEnd w:id="328"/>
      <w:bookmarkEnd w:id="329"/>
      <w:bookmarkEnd w:id="330"/>
    </w:p>
    <w:p w14:paraId="4D5FD9EC"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3.6.1 除投标人须知前附表规定允许外，投标人不得递交备选投标方案，否则其投标将被否决。</w:t>
      </w:r>
    </w:p>
    <w:p w14:paraId="713817E3"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0FF9418D"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3.6.3 投标人提供两个或两个以上投标报价，或者在投标文件中提供一个报价，但同时提供两个或两个以上供</w:t>
      </w:r>
      <w:bookmarkStart w:id="331" w:name="_Toc352691495"/>
      <w:bookmarkStart w:id="332" w:name="_Toc29902"/>
      <w:bookmarkStart w:id="333" w:name="_Toc361508607"/>
      <w:bookmarkStart w:id="334" w:name="_Toc384308232"/>
      <w:bookmarkStart w:id="335" w:name="_Toc247513974"/>
      <w:bookmarkStart w:id="336" w:name="_Toc369531538"/>
      <w:bookmarkStart w:id="337" w:name="_Toc300834971"/>
      <w:bookmarkStart w:id="338" w:name="_Toc152045550"/>
      <w:bookmarkStart w:id="339" w:name="_Toc247527575"/>
      <w:bookmarkStart w:id="340" w:name="_Toc152042326"/>
      <w:bookmarkStart w:id="341" w:name="_Toc144974518"/>
      <w:r w:rsidRPr="00906429">
        <w:rPr>
          <w:rFonts w:ascii="宋体" w:hAnsi="宋体"/>
          <w:szCs w:val="22"/>
        </w:rPr>
        <w:t>货方案的</w:t>
      </w:r>
      <w:bookmarkEnd w:id="331"/>
      <w:bookmarkEnd w:id="332"/>
      <w:bookmarkEnd w:id="333"/>
      <w:bookmarkEnd w:id="334"/>
      <w:bookmarkEnd w:id="335"/>
      <w:bookmarkEnd w:id="336"/>
      <w:bookmarkEnd w:id="337"/>
      <w:bookmarkEnd w:id="338"/>
      <w:bookmarkEnd w:id="339"/>
      <w:bookmarkEnd w:id="340"/>
      <w:bookmarkEnd w:id="341"/>
      <w:r w:rsidRPr="00906429">
        <w:rPr>
          <w:rFonts w:ascii="宋体" w:hAnsi="宋体"/>
          <w:szCs w:val="22"/>
        </w:rPr>
        <w:t>，视为提供备选方案。</w:t>
      </w:r>
    </w:p>
    <w:p w14:paraId="685468DB" w14:textId="77777777" w:rsidR="00FB1878" w:rsidRPr="00906429" w:rsidRDefault="00022F99">
      <w:pPr>
        <w:keepNext/>
        <w:keepLines/>
        <w:spacing w:before="260" w:after="260"/>
        <w:ind w:firstLineChars="49" w:firstLine="137"/>
        <w:outlineLvl w:val="2"/>
        <w:rPr>
          <w:rFonts w:ascii="宋体" w:hAnsi="宋体"/>
          <w:sz w:val="28"/>
          <w:szCs w:val="20"/>
        </w:rPr>
      </w:pPr>
      <w:bookmarkStart w:id="342" w:name="_Toc14313"/>
      <w:bookmarkStart w:id="343" w:name="_Toc46759033"/>
      <w:bookmarkStart w:id="344" w:name="_Toc10615"/>
      <w:bookmarkStart w:id="345" w:name="_Toc38791432"/>
      <w:bookmarkStart w:id="346" w:name="_Toc14383"/>
      <w:bookmarkStart w:id="347" w:name="_Toc25868"/>
      <w:bookmarkStart w:id="348" w:name="_Toc14808"/>
      <w:r w:rsidRPr="00906429">
        <w:rPr>
          <w:rFonts w:ascii="宋体" w:hAnsi="宋体"/>
          <w:sz w:val="28"/>
          <w:szCs w:val="20"/>
        </w:rPr>
        <w:t>3.7 投标文件的编制</w:t>
      </w:r>
      <w:bookmarkEnd w:id="342"/>
      <w:bookmarkEnd w:id="343"/>
      <w:bookmarkEnd w:id="344"/>
      <w:bookmarkEnd w:id="345"/>
      <w:bookmarkEnd w:id="346"/>
      <w:bookmarkEnd w:id="347"/>
      <w:bookmarkEnd w:id="348"/>
    </w:p>
    <w:p w14:paraId="094780F7"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3.7.1 投标文件应按第六章“投标文件格式”进行编写，如有必要，可以增加附页，作为投标文件的组成部分。</w:t>
      </w:r>
    </w:p>
    <w:p w14:paraId="172B2A52"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3.7.2 投标文件应当对招标文件有关供货期、投标有效期、供货要求、招标范围等实质性内容</w:t>
      </w:r>
      <w:proofErr w:type="gramStart"/>
      <w:r w:rsidRPr="00906429">
        <w:rPr>
          <w:rFonts w:ascii="宋体" w:hAnsi="宋体"/>
          <w:szCs w:val="22"/>
        </w:rPr>
        <w:t>作出</w:t>
      </w:r>
      <w:proofErr w:type="gramEnd"/>
      <w:r w:rsidRPr="00906429">
        <w:rPr>
          <w:rFonts w:ascii="宋体" w:hAnsi="宋体"/>
          <w:szCs w:val="22"/>
        </w:rPr>
        <w:t>响应。投标文件在满足招标文件实质性要求的基础上，可以提出比招标文件要求更有利于招标人的承诺。</w:t>
      </w:r>
    </w:p>
    <w:p w14:paraId="6E03542B" w14:textId="77777777" w:rsidR="00FB1878" w:rsidRPr="00906429" w:rsidRDefault="00022F99">
      <w:pPr>
        <w:spacing w:line="400" w:lineRule="exact"/>
        <w:ind w:firstLineChars="200" w:firstLine="420"/>
        <w:rPr>
          <w:rFonts w:ascii="宋体" w:hAnsi="宋体"/>
        </w:rPr>
      </w:pPr>
      <w:r w:rsidRPr="00906429">
        <w:rPr>
          <w:rFonts w:ascii="宋体" w:hAnsi="宋体"/>
          <w:szCs w:val="22"/>
        </w:rPr>
        <w:t>3.7.3</w:t>
      </w:r>
      <w:bookmarkStart w:id="349" w:name="_Toc46759034"/>
      <w:bookmarkStart w:id="350" w:name="_Toc38791433"/>
      <w:r w:rsidRPr="00906429">
        <w:rPr>
          <w:rFonts w:ascii="宋体" w:hAnsi="宋体"/>
        </w:rPr>
        <w:t>（B）投标文件全部采用电子文档，除投标人须知前附表另有规定外，投标文件所附证书证件均为原件扫描件，并</w:t>
      </w:r>
      <w:r w:rsidRPr="00906429">
        <w:rPr>
          <w:rFonts w:ascii="宋体" w:hAnsi="宋体"/>
          <w:szCs w:val="21"/>
        </w:rPr>
        <w:t>采用单位和个人数字证书，按招标文件要求在相应位置加盖电子印章</w:t>
      </w:r>
      <w:r w:rsidRPr="00906429">
        <w:rPr>
          <w:rFonts w:ascii="宋体" w:hAnsi="宋体"/>
        </w:rPr>
        <w:t>。由投标人的法定代表人（单位负责人）签字或加盖电子印章的，应附法定代表人（单位负责人）身份证明，由代理人签字或加盖电子印章的，</w:t>
      </w:r>
      <w:proofErr w:type="gramStart"/>
      <w:r w:rsidRPr="00906429">
        <w:rPr>
          <w:rFonts w:ascii="宋体" w:hAnsi="宋体"/>
        </w:rPr>
        <w:t>应附由法定</w:t>
      </w:r>
      <w:proofErr w:type="gramEnd"/>
      <w:r w:rsidRPr="00906429">
        <w:rPr>
          <w:rFonts w:ascii="宋体" w:hAnsi="宋体"/>
        </w:rPr>
        <w:t>代表人（单位负责人）签署的授权委托书。签字或盖章的具体要求见投标人须知前附表。</w:t>
      </w:r>
    </w:p>
    <w:p w14:paraId="10C0E14C" w14:textId="77777777" w:rsidR="00FB1878" w:rsidRPr="00906429" w:rsidRDefault="00022F99">
      <w:pPr>
        <w:keepNext/>
        <w:keepLines/>
        <w:spacing w:before="260" w:after="260" w:line="412" w:lineRule="auto"/>
        <w:outlineLvl w:val="1"/>
        <w:rPr>
          <w:rFonts w:ascii="宋体" w:hAnsi="宋体"/>
          <w:b/>
          <w:sz w:val="32"/>
          <w:szCs w:val="20"/>
        </w:rPr>
      </w:pPr>
      <w:bookmarkStart w:id="351" w:name="_Toc3221"/>
      <w:bookmarkStart w:id="352" w:name="_Toc12252"/>
      <w:bookmarkStart w:id="353" w:name="_Toc2695"/>
      <w:bookmarkStart w:id="354" w:name="_Toc10333"/>
      <w:bookmarkStart w:id="355" w:name="_Toc8967"/>
      <w:r w:rsidRPr="00906429">
        <w:rPr>
          <w:rFonts w:ascii="宋体" w:hAnsi="宋体"/>
          <w:b/>
          <w:sz w:val="32"/>
          <w:szCs w:val="20"/>
        </w:rPr>
        <w:t>4.投标</w:t>
      </w:r>
      <w:bookmarkEnd w:id="349"/>
      <w:bookmarkEnd w:id="350"/>
      <w:bookmarkEnd w:id="351"/>
      <w:bookmarkEnd w:id="352"/>
      <w:bookmarkEnd w:id="353"/>
      <w:bookmarkEnd w:id="354"/>
      <w:bookmarkEnd w:id="355"/>
    </w:p>
    <w:p w14:paraId="528FD4D5" w14:textId="77777777" w:rsidR="00FB1878" w:rsidRPr="00906429" w:rsidRDefault="00022F99">
      <w:pPr>
        <w:keepNext/>
        <w:keepLines/>
        <w:spacing w:after="260"/>
        <w:ind w:firstLineChars="49" w:firstLine="137"/>
        <w:outlineLvl w:val="2"/>
        <w:rPr>
          <w:rFonts w:ascii="宋体" w:hAnsi="宋体"/>
          <w:sz w:val="28"/>
          <w:szCs w:val="20"/>
        </w:rPr>
      </w:pPr>
      <w:bookmarkStart w:id="356" w:name="_Toc46759035"/>
      <w:bookmarkStart w:id="357" w:name="_Toc6650"/>
      <w:bookmarkStart w:id="358" w:name="_Toc38791434"/>
      <w:bookmarkStart w:id="359" w:name="_Toc26460"/>
      <w:bookmarkStart w:id="360" w:name="_Toc6453"/>
      <w:bookmarkStart w:id="361" w:name="_Toc22606"/>
      <w:bookmarkStart w:id="362" w:name="_Toc29911"/>
      <w:r w:rsidRPr="00906429">
        <w:rPr>
          <w:rFonts w:ascii="宋体" w:hAnsi="宋体"/>
          <w:sz w:val="28"/>
          <w:szCs w:val="20"/>
        </w:rPr>
        <w:t>4.1 投标文件的密封和标记</w:t>
      </w:r>
      <w:bookmarkEnd w:id="356"/>
      <w:bookmarkEnd w:id="357"/>
      <w:bookmarkEnd w:id="358"/>
      <w:bookmarkEnd w:id="359"/>
      <w:bookmarkEnd w:id="360"/>
      <w:bookmarkEnd w:id="361"/>
      <w:bookmarkEnd w:id="362"/>
    </w:p>
    <w:p w14:paraId="72E4E05E" w14:textId="77777777" w:rsidR="00FB1878" w:rsidRPr="00906429" w:rsidRDefault="00022F99">
      <w:pPr>
        <w:spacing w:line="400" w:lineRule="exact"/>
        <w:ind w:firstLineChars="200" w:firstLine="420"/>
        <w:rPr>
          <w:rFonts w:ascii="宋体" w:hAnsi="宋体"/>
        </w:rPr>
      </w:pPr>
      <w:r w:rsidRPr="00906429">
        <w:rPr>
          <w:rFonts w:ascii="宋体" w:hAnsi="宋体"/>
          <w:szCs w:val="22"/>
        </w:rPr>
        <w:t xml:space="preserve">4.1.1 </w:t>
      </w:r>
      <w:r w:rsidRPr="00906429">
        <w:rPr>
          <w:rFonts w:ascii="宋体" w:hAnsi="宋体"/>
        </w:rPr>
        <w:t>（B）投标人应当按照招标文件和电子招标投标交易平台的要求加密投标文件，具体要求见投标人须知前附表。</w:t>
      </w:r>
    </w:p>
    <w:p w14:paraId="5180730E"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4.1.2 投标文件</w:t>
      </w:r>
      <w:r w:rsidRPr="00906429">
        <w:rPr>
          <w:rFonts w:ascii="宋体" w:hAnsi="宋体" w:hint="eastAsia"/>
          <w:szCs w:val="22"/>
        </w:rPr>
        <w:t>（除投标样板外）</w:t>
      </w:r>
      <w:r w:rsidRPr="00906429">
        <w:rPr>
          <w:rFonts w:ascii="宋体" w:hAnsi="宋体"/>
          <w:szCs w:val="22"/>
        </w:rPr>
        <w:t>封套上应写明的内容见投标人须知前附表。</w:t>
      </w:r>
    </w:p>
    <w:p w14:paraId="47CAB222"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4.1.3 未按本章第4.1.1项要求密封的投标文件</w:t>
      </w:r>
      <w:r w:rsidRPr="00906429">
        <w:rPr>
          <w:rFonts w:ascii="宋体" w:hAnsi="宋体" w:hint="eastAsia"/>
          <w:szCs w:val="22"/>
        </w:rPr>
        <w:t>（除投标样板外）</w:t>
      </w:r>
      <w:r w:rsidRPr="00906429">
        <w:rPr>
          <w:rFonts w:ascii="宋体" w:hAnsi="宋体"/>
          <w:szCs w:val="22"/>
        </w:rPr>
        <w:t>，招标人将予以拒收。</w:t>
      </w:r>
    </w:p>
    <w:p w14:paraId="46209838" w14:textId="77777777" w:rsidR="00FB1878" w:rsidRPr="00906429" w:rsidRDefault="00022F99">
      <w:pPr>
        <w:keepNext/>
        <w:keepLines/>
        <w:spacing w:before="260" w:after="260"/>
        <w:ind w:firstLineChars="49" w:firstLine="137"/>
        <w:outlineLvl w:val="2"/>
        <w:rPr>
          <w:rFonts w:ascii="宋体" w:hAnsi="宋体"/>
          <w:sz w:val="28"/>
          <w:szCs w:val="20"/>
        </w:rPr>
      </w:pPr>
      <w:bookmarkStart w:id="363" w:name="_Toc15091"/>
      <w:bookmarkStart w:id="364" w:name="_Toc21093"/>
      <w:bookmarkStart w:id="365" w:name="_Toc14919"/>
      <w:bookmarkStart w:id="366" w:name="_Toc7530"/>
      <w:bookmarkStart w:id="367" w:name="_Toc4467"/>
      <w:bookmarkStart w:id="368" w:name="_Toc38791435"/>
      <w:bookmarkStart w:id="369" w:name="_Toc46759036"/>
      <w:r w:rsidRPr="00906429">
        <w:rPr>
          <w:rFonts w:ascii="宋体" w:hAnsi="宋体"/>
          <w:sz w:val="28"/>
          <w:szCs w:val="20"/>
        </w:rPr>
        <w:lastRenderedPageBreak/>
        <w:t>4.2 投标文件的递交</w:t>
      </w:r>
      <w:bookmarkEnd w:id="363"/>
      <w:bookmarkEnd w:id="364"/>
      <w:bookmarkEnd w:id="365"/>
      <w:bookmarkEnd w:id="366"/>
      <w:bookmarkEnd w:id="367"/>
      <w:bookmarkEnd w:id="368"/>
      <w:bookmarkEnd w:id="369"/>
    </w:p>
    <w:p w14:paraId="6B7C7C53" w14:textId="77777777" w:rsidR="00FB1878" w:rsidRPr="00906429" w:rsidRDefault="00022F99">
      <w:pPr>
        <w:spacing w:line="400" w:lineRule="exact"/>
        <w:ind w:firstLineChars="200" w:firstLine="420"/>
        <w:rPr>
          <w:rFonts w:ascii="宋体" w:hAnsi="宋体"/>
        </w:rPr>
      </w:pPr>
      <w:bookmarkStart w:id="370" w:name="_Toc38791436"/>
      <w:bookmarkStart w:id="371" w:name="_Toc46759037"/>
      <w:r w:rsidRPr="00906429">
        <w:rPr>
          <w:rFonts w:ascii="宋体" w:hAnsi="宋体"/>
        </w:rPr>
        <w:t>4.2.1 投标人应在投标人须知前附表规定的投标截止时间前递交投标文件。</w:t>
      </w:r>
    </w:p>
    <w:p w14:paraId="21BA7025" w14:textId="77777777" w:rsidR="00FB1878" w:rsidRPr="00906429" w:rsidRDefault="00022F99">
      <w:pPr>
        <w:spacing w:line="400" w:lineRule="exact"/>
        <w:ind w:firstLineChars="200" w:firstLine="420"/>
        <w:rPr>
          <w:rFonts w:ascii="宋体" w:hAnsi="宋体"/>
        </w:rPr>
      </w:pPr>
      <w:r w:rsidRPr="00906429">
        <w:rPr>
          <w:rFonts w:ascii="宋体" w:hAnsi="宋体"/>
        </w:rPr>
        <w:t>4.2.2 （B）</w:t>
      </w:r>
      <w:r w:rsidRPr="00906429">
        <w:rPr>
          <w:rFonts w:ascii="宋体" w:hAnsi="宋体"/>
          <w:bCs/>
          <w:iCs/>
        </w:rPr>
        <w:t>投标人通过下载招标文件的电子招标投标交易平台递交电子投标文件。</w:t>
      </w:r>
    </w:p>
    <w:p w14:paraId="086CF5D0" w14:textId="77777777" w:rsidR="00FB1878" w:rsidRPr="00906429" w:rsidRDefault="00022F99">
      <w:pPr>
        <w:spacing w:line="400" w:lineRule="exact"/>
        <w:ind w:firstLineChars="200" w:firstLine="420"/>
        <w:rPr>
          <w:rFonts w:ascii="宋体" w:hAnsi="宋体"/>
        </w:rPr>
      </w:pPr>
      <w:r w:rsidRPr="00906429">
        <w:rPr>
          <w:rFonts w:ascii="宋体" w:hAnsi="宋体"/>
        </w:rPr>
        <w:t>4.2.3 除投标人须知前附表另有规定外，投标人所递交的投标文件不予退还。</w:t>
      </w:r>
    </w:p>
    <w:p w14:paraId="571EF325" w14:textId="77777777" w:rsidR="00FB1878" w:rsidRPr="00906429" w:rsidRDefault="00022F99">
      <w:pPr>
        <w:spacing w:line="400" w:lineRule="exact"/>
        <w:ind w:firstLineChars="200" w:firstLine="420"/>
        <w:rPr>
          <w:rFonts w:ascii="宋体" w:hAnsi="宋体"/>
        </w:rPr>
      </w:pPr>
      <w:r w:rsidRPr="00906429">
        <w:rPr>
          <w:rFonts w:ascii="宋体" w:hAnsi="宋体"/>
        </w:rPr>
        <w:t>4.2.4 （B）投标人完成电子投标文件上传后，</w:t>
      </w:r>
      <w:r w:rsidRPr="00906429">
        <w:rPr>
          <w:rFonts w:ascii="宋体" w:hAnsi="宋体"/>
          <w:bCs/>
          <w:iCs/>
        </w:rPr>
        <w:t>电子招标投标交易平台</w:t>
      </w:r>
      <w:r w:rsidRPr="00906429">
        <w:rPr>
          <w:rFonts w:ascii="宋体" w:hAnsi="宋体"/>
        </w:rPr>
        <w:t>即时向投标人发出递交回执通知。递交时间以递交回执通知载明的传输完成时间为准。</w:t>
      </w:r>
    </w:p>
    <w:p w14:paraId="5962B053" w14:textId="77777777" w:rsidR="00FB1878" w:rsidRPr="00906429" w:rsidRDefault="00022F99">
      <w:pPr>
        <w:spacing w:line="400" w:lineRule="exact"/>
        <w:ind w:firstLineChars="200" w:firstLine="420"/>
        <w:jc w:val="left"/>
        <w:rPr>
          <w:rFonts w:ascii="宋体" w:hAnsi="宋体"/>
        </w:rPr>
      </w:pPr>
      <w:r w:rsidRPr="00906429">
        <w:rPr>
          <w:rFonts w:ascii="宋体" w:hAnsi="宋体"/>
        </w:rPr>
        <w:t>4.2.5 （B）逾期送达的投标文件，电子招标投标交易平台将予以拒收。</w:t>
      </w:r>
    </w:p>
    <w:p w14:paraId="3A1350D8" w14:textId="77777777" w:rsidR="00FB1878" w:rsidRPr="00906429" w:rsidRDefault="00022F99">
      <w:pPr>
        <w:keepNext/>
        <w:keepLines/>
        <w:spacing w:before="260" w:after="260"/>
        <w:ind w:firstLineChars="49" w:firstLine="137"/>
        <w:outlineLvl w:val="2"/>
        <w:rPr>
          <w:rFonts w:ascii="宋体" w:hAnsi="宋体"/>
          <w:sz w:val="28"/>
          <w:szCs w:val="20"/>
        </w:rPr>
      </w:pPr>
      <w:bookmarkStart w:id="372" w:name="_Toc4313"/>
      <w:bookmarkStart w:id="373" w:name="_Toc25318"/>
      <w:bookmarkStart w:id="374" w:name="_Toc396"/>
      <w:bookmarkStart w:id="375" w:name="_Toc6115"/>
      <w:bookmarkStart w:id="376" w:name="_Toc10430"/>
      <w:r w:rsidRPr="00906429">
        <w:rPr>
          <w:rFonts w:ascii="宋体" w:hAnsi="宋体"/>
          <w:sz w:val="28"/>
          <w:szCs w:val="20"/>
        </w:rPr>
        <w:t>4.3 投标文件的修改与撤回</w:t>
      </w:r>
      <w:bookmarkEnd w:id="370"/>
      <w:bookmarkEnd w:id="371"/>
      <w:bookmarkEnd w:id="372"/>
      <w:bookmarkEnd w:id="373"/>
      <w:bookmarkEnd w:id="374"/>
      <w:bookmarkEnd w:id="375"/>
      <w:bookmarkEnd w:id="376"/>
    </w:p>
    <w:p w14:paraId="12114F81" w14:textId="77777777" w:rsidR="00FB1878" w:rsidRPr="00906429" w:rsidRDefault="00022F99">
      <w:pPr>
        <w:spacing w:line="400" w:lineRule="exact"/>
        <w:ind w:firstLineChars="200" w:firstLine="420"/>
        <w:rPr>
          <w:rFonts w:ascii="宋体" w:hAnsi="宋体"/>
        </w:rPr>
      </w:pPr>
      <w:bookmarkStart w:id="377" w:name="_Toc46759038"/>
      <w:bookmarkStart w:id="378" w:name="_Toc38791437"/>
      <w:r w:rsidRPr="00906429">
        <w:rPr>
          <w:rFonts w:ascii="宋体" w:hAnsi="宋体"/>
        </w:rPr>
        <w:t>4.3.1 在本章第4.2.1项规定的投标截止时间前，投标人可以修改或撤回已递交的投标文件，但应以书面形式通知招标人。</w:t>
      </w:r>
    </w:p>
    <w:p w14:paraId="3D23C3F5" w14:textId="77777777" w:rsidR="00FB1878" w:rsidRPr="00906429" w:rsidRDefault="00022F99">
      <w:pPr>
        <w:spacing w:line="400" w:lineRule="exact"/>
        <w:ind w:firstLineChars="200" w:firstLine="420"/>
        <w:rPr>
          <w:rFonts w:ascii="宋体" w:hAnsi="宋体"/>
        </w:rPr>
      </w:pPr>
      <w:r w:rsidRPr="00906429">
        <w:rPr>
          <w:rFonts w:ascii="宋体" w:hAnsi="宋体"/>
        </w:rPr>
        <w:t>4.3.2 （B）投标人修改或撤回已递交投标文件的通知，应按照本章第3.7.3（B）项的要求加盖电子印章。</w:t>
      </w:r>
      <w:r w:rsidRPr="00906429">
        <w:rPr>
          <w:rFonts w:ascii="宋体" w:hAnsi="宋体"/>
          <w:bCs/>
          <w:iCs/>
        </w:rPr>
        <w:t>电子招标投标交易平台收到通知后，</w:t>
      </w:r>
      <w:r w:rsidRPr="00906429">
        <w:rPr>
          <w:rFonts w:ascii="宋体" w:hAnsi="宋体"/>
        </w:rPr>
        <w:t>即时向投标人发出确认回执通知。</w:t>
      </w:r>
    </w:p>
    <w:p w14:paraId="20215B68" w14:textId="77777777" w:rsidR="00FB1878" w:rsidRPr="00906429" w:rsidRDefault="00022F99">
      <w:pPr>
        <w:spacing w:line="400" w:lineRule="exact"/>
        <w:ind w:firstLineChars="200" w:firstLine="420"/>
        <w:rPr>
          <w:rFonts w:ascii="宋体" w:hAnsi="宋体"/>
        </w:rPr>
      </w:pPr>
      <w:r w:rsidRPr="00906429">
        <w:rPr>
          <w:rFonts w:ascii="宋体" w:hAnsi="宋体"/>
        </w:rPr>
        <w:t>4.3.3 投标人撤回投标文件的，招标人自收到投标人书面撤回通知之日起5日内退还已收取的投标保证金。</w:t>
      </w:r>
    </w:p>
    <w:p w14:paraId="3ABC709C" w14:textId="77777777" w:rsidR="00FB1878" w:rsidRPr="00906429" w:rsidRDefault="00022F99">
      <w:pPr>
        <w:spacing w:line="400" w:lineRule="exact"/>
        <w:ind w:firstLineChars="200" w:firstLine="420"/>
        <w:rPr>
          <w:rFonts w:ascii="宋体" w:hAnsi="宋体"/>
        </w:rPr>
      </w:pPr>
      <w:r w:rsidRPr="00906429">
        <w:rPr>
          <w:rFonts w:ascii="宋体" w:hAnsi="宋体"/>
        </w:rPr>
        <w:t>4.3.</w:t>
      </w:r>
      <w:bookmarkStart w:id="379" w:name="_Toc369531541"/>
      <w:bookmarkStart w:id="380" w:name="_Toc247527578"/>
      <w:bookmarkStart w:id="381" w:name="_Toc152045553"/>
      <w:bookmarkStart w:id="382" w:name="_Toc247513977"/>
      <w:bookmarkStart w:id="383" w:name="_Toc300834974"/>
      <w:bookmarkStart w:id="384" w:name="_Toc352691497"/>
      <w:bookmarkStart w:id="385" w:name="_Toc384308235"/>
      <w:bookmarkStart w:id="386" w:name="_Toc144974521"/>
      <w:bookmarkStart w:id="387" w:name="_Toc361508610"/>
      <w:bookmarkStart w:id="388" w:name="_Toc19203"/>
      <w:bookmarkStart w:id="389" w:name="_Toc152042329"/>
      <w:r w:rsidRPr="00906429">
        <w:rPr>
          <w:rFonts w:ascii="宋体" w:hAnsi="宋体"/>
        </w:rPr>
        <w:t>4 修改的内容为投标</w:t>
      </w:r>
      <w:bookmarkEnd w:id="379"/>
      <w:bookmarkEnd w:id="380"/>
      <w:bookmarkEnd w:id="381"/>
      <w:bookmarkEnd w:id="382"/>
      <w:bookmarkEnd w:id="383"/>
      <w:bookmarkEnd w:id="384"/>
      <w:bookmarkEnd w:id="385"/>
      <w:bookmarkEnd w:id="386"/>
      <w:bookmarkEnd w:id="387"/>
      <w:bookmarkEnd w:id="388"/>
      <w:bookmarkEnd w:id="389"/>
      <w:r w:rsidRPr="00906429">
        <w:rPr>
          <w:rFonts w:ascii="宋体" w:hAnsi="宋体"/>
        </w:rPr>
        <w:t>文件的组成部分。修改的投标文件应按照本章第3条、第4条的规定进行编制、密封、标记和递交，并标明“修改”字样。</w:t>
      </w:r>
    </w:p>
    <w:p w14:paraId="6A38E39E" w14:textId="77777777" w:rsidR="00FB1878" w:rsidRPr="00906429" w:rsidRDefault="00022F99">
      <w:pPr>
        <w:keepNext/>
        <w:keepLines/>
        <w:spacing w:before="260" w:after="260" w:line="412" w:lineRule="auto"/>
        <w:outlineLvl w:val="1"/>
        <w:rPr>
          <w:rFonts w:ascii="宋体" w:hAnsi="宋体"/>
          <w:b/>
          <w:sz w:val="32"/>
          <w:szCs w:val="20"/>
        </w:rPr>
      </w:pPr>
      <w:bookmarkStart w:id="390" w:name="_Toc10829"/>
      <w:bookmarkStart w:id="391" w:name="_Toc12375"/>
      <w:bookmarkStart w:id="392" w:name="_Toc29908"/>
      <w:bookmarkStart w:id="393" w:name="_Toc6569"/>
      <w:bookmarkStart w:id="394" w:name="_Toc17001"/>
      <w:r w:rsidRPr="00906429">
        <w:rPr>
          <w:rFonts w:ascii="宋体" w:hAnsi="宋体"/>
          <w:b/>
          <w:sz w:val="32"/>
          <w:szCs w:val="20"/>
        </w:rPr>
        <w:t>5. 开标</w:t>
      </w:r>
      <w:bookmarkEnd w:id="377"/>
      <w:bookmarkEnd w:id="378"/>
      <w:bookmarkEnd w:id="390"/>
      <w:bookmarkEnd w:id="391"/>
      <w:bookmarkEnd w:id="392"/>
      <w:bookmarkEnd w:id="393"/>
      <w:bookmarkEnd w:id="394"/>
    </w:p>
    <w:p w14:paraId="23810129" w14:textId="77777777" w:rsidR="00FB1878" w:rsidRPr="00906429" w:rsidRDefault="00022F99">
      <w:pPr>
        <w:keepNext/>
        <w:keepLines/>
        <w:spacing w:before="260" w:after="260"/>
        <w:ind w:firstLineChars="49" w:firstLine="137"/>
        <w:outlineLvl w:val="2"/>
        <w:rPr>
          <w:rFonts w:ascii="宋体" w:hAnsi="宋体"/>
          <w:sz w:val="28"/>
          <w:szCs w:val="20"/>
        </w:rPr>
      </w:pPr>
      <w:bookmarkStart w:id="395" w:name="_Toc25741"/>
      <w:bookmarkStart w:id="396" w:name="_Toc5370"/>
      <w:bookmarkStart w:id="397" w:name="_Toc2876"/>
      <w:bookmarkStart w:id="398" w:name="_Toc6557067"/>
      <w:bookmarkStart w:id="399" w:name="_Toc29887"/>
      <w:bookmarkStart w:id="400" w:name="_Toc3870"/>
      <w:bookmarkStart w:id="401" w:name="_Toc38791440"/>
      <w:bookmarkStart w:id="402" w:name="_Toc46759040"/>
      <w:r w:rsidRPr="00906429">
        <w:rPr>
          <w:rFonts w:ascii="宋体" w:hAnsi="宋体"/>
          <w:sz w:val="28"/>
          <w:szCs w:val="20"/>
        </w:rPr>
        <w:t>5.1 开标时间和地点（B）</w:t>
      </w:r>
      <w:bookmarkEnd w:id="395"/>
      <w:bookmarkEnd w:id="396"/>
      <w:bookmarkEnd w:id="397"/>
      <w:bookmarkEnd w:id="398"/>
      <w:bookmarkEnd w:id="399"/>
      <w:bookmarkEnd w:id="400"/>
    </w:p>
    <w:p w14:paraId="271656CA" w14:textId="77777777" w:rsidR="00FB1878" w:rsidRPr="00906429" w:rsidRDefault="00022F99">
      <w:pPr>
        <w:spacing w:line="400" w:lineRule="exact"/>
        <w:ind w:firstLineChars="200" w:firstLine="420"/>
        <w:rPr>
          <w:rFonts w:ascii="宋体" w:hAnsi="宋体"/>
        </w:rPr>
      </w:pPr>
      <w:r w:rsidRPr="00906429">
        <w:rPr>
          <w:rFonts w:ascii="宋体" w:hAnsi="宋体"/>
        </w:rPr>
        <w:t>招标人在本章第4.2.1项规定的投标截止时间（开标时间）,通过电子招标投标交易平台公开开标，所有投标人的法定代表人（单位负责人）或其委托代理人应当准时参加。</w:t>
      </w:r>
    </w:p>
    <w:p w14:paraId="1F0C5582" w14:textId="77777777" w:rsidR="00FB1878" w:rsidRPr="00906429" w:rsidRDefault="00022F99">
      <w:pPr>
        <w:keepNext/>
        <w:keepLines/>
        <w:spacing w:before="260" w:after="260"/>
        <w:ind w:firstLineChars="49" w:firstLine="137"/>
        <w:outlineLvl w:val="2"/>
        <w:rPr>
          <w:rFonts w:ascii="宋体" w:hAnsi="宋体"/>
          <w:sz w:val="28"/>
          <w:szCs w:val="20"/>
        </w:rPr>
      </w:pPr>
      <w:bookmarkStart w:id="403" w:name="_Toc32356"/>
      <w:bookmarkStart w:id="404" w:name="_Toc4576"/>
      <w:bookmarkStart w:id="405" w:name="_Toc28618"/>
      <w:bookmarkStart w:id="406" w:name="_Toc27534"/>
      <w:bookmarkStart w:id="407" w:name="_Toc32484"/>
      <w:r w:rsidRPr="00906429">
        <w:rPr>
          <w:rFonts w:ascii="宋体" w:hAnsi="宋体"/>
          <w:sz w:val="28"/>
          <w:szCs w:val="20"/>
        </w:rPr>
        <w:t>5.2 开标程序</w:t>
      </w:r>
      <w:bookmarkEnd w:id="401"/>
      <w:bookmarkEnd w:id="402"/>
      <w:bookmarkEnd w:id="403"/>
      <w:bookmarkEnd w:id="404"/>
      <w:bookmarkEnd w:id="405"/>
      <w:bookmarkEnd w:id="406"/>
      <w:bookmarkEnd w:id="407"/>
    </w:p>
    <w:p w14:paraId="373912B3"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主持人按下列程序进行开标：</w:t>
      </w:r>
    </w:p>
    <w:p w14:paraId="238F38E4"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（1）宣布开标纪律；</w:t>
      </w:r>
    </w:p>
    <w:p w14:paraId="488650D4"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（2）公布在投标截止时间前递交投标文件的投标人名称；</w:t>
      </w:r>
    </w:p>
    <w:p w14:paraId="63D7B239"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（3）宣布</w:t>
      </w:r>
      <w:bookmarkStart w:id="408" w:name="_Toc369531542"/>
      <w:bookmarkStart w:id="409" w:name="_Toc152042330"/>
      <w:bookmarkStart w:id="410" w:name="_Toc152045554"/>
      <w:bookmarkStart w:id="411" w:name="_Toc300834975"/>
      <w:bookmarkStart w:id="412" w:name="_Toc22119"/>
      <w:bookmarkStart w:id="413" w:name="_Toc361508611"/>
      <w:bookmarkStart w:id="414" w:name="_Toc247527579"/>
      <w:bookmarkStart w:id="415" w:name="_Toc384308236"/>
      <w:bookmarkStart w:id="416" w:name="_Toc352691498"/>
      <w:bookmarkStart w:id="417" w:name="_Toc247513978"/>
      <w:bookmarkStart w:id="418" w:name="_Toc144974522"/>
      <w:r w:rsidRPr="00906429">
        <w:rPr>
          <w:rFonts w:ascii="宋体" w:hAnsi="宋体"/>
          <w:szCs w:val="22"/>
        </w:rPr>
        <w:t>开标人、唱标人、记录人</w:t>
      </w:r>
      <w:bookmarkEnd w:id="408"/>
      <w:bookmarkEnd w:id="409"/>
      <w:bookmarkEnd w:id="410"/>
      <w:bookmarkEnd w:id="411"/>
      <w:bookmarkEnd w:id="412"/>
      <w:bookmarkEnd w:id="413"/>
      <w:bookmarkEnd w:id="414"/>
      <w:bookmarkEnd w:id="415"/>
      <w:bookmarkEnd w:id="416"/>
      <w:bookmarkEnd w:id="417"/>
      <w:bookmarkEnd w:id="418"/>
      <w:r w:rsidRPr="00906429">
        <w:rPr>
          <w:rFonts w:ascii="宋体" w:hAnsi="宋体"/>
          <w:szCs w:val="22"/>
        </w:rPr>
        <w:t>、</w:t>
      </w:r>
      <w:proofErr w:type="gramStart"/>
      <w:r w:rsidRPr="00906429">
        <w:rPr>
          <w:rFonts w:ascii="宋体" w:hAnsi="宋体"/>
          <w:szCs w:val="22"/>
        </w:rPr>
        <w:t>监标人</w:t>
      </w:r>
      <w:proofErr w:type="gramEnd"/>
      <w:r w:rsidRPr="00906429">
        <w:rPr>
          <w:rFonts w:ascii="宋体" w:hAnsi="宋体"/>
          <w:szCs w:val="22"/>
        </w:rPr>
        <w:t>等有关人员姓名；</w:t>
      </w:r>
    </w:p>
    <w:p w14:paraId="64DD3369" w14:textId="77777777" w:rsidR="00FB1878" w:rsidRPr="00906429" w:rsidRDefault="00022F99">
      <w:pPr>
        <w:spacing w:line="400" w:lineRule="exact"/>
        <w:ind w:firstLineChars="200" w:firstLine="420"/>
        <w:rPr>
          <w:rFonts w:ascii="宋体" w:hAnsi="宋体"/>
        </w:rPr>
      </w:pPr>
      <w:bookmarkStart w:id="419" w:name="_Toc38791441"/>
      <w:bookmarkStart w:id="420" w:name="_Toc46759041"/>
      <w:r w:rsidRPr="00906429">
        <w:rPr>
          <w:rFonts w:ascii="宋体" w:hAnsi="宋体"/>
        </w:rPr>
        <w:t>（4）（B）投标人通过电子招标投标交易平台对已递交的电子投标文件进行解密，公布招标项目名称、投标人名称、投标保证金的递交情况、投标报价、交货期、交货地点及其他内容，并记录在案；</w:t>
      </w:r>
    </w:p>
    <w:p w14:paraId="150A22E8" w14:textId="77777777" w:rsidR="00FB1878" w:rsidRPr="00906429" w:rsidRDefault="00022F99">
      <w:pPr>
        <w:spacing w:line="400" w:lineRule="exact"/>
        <w:ind w:firstLineChars="200" w:firstLine="420"/>
        <w:rPr>
          <w:rFonts w:ascii="宋体" w:hAnsi="宋体"/>
        </w:rPr>
      </w:pPr>
      <w:r w:rsidRPr="00906429">
        <w:rPr>
          <w:rFonts w:ascii="宋体" w:hAnsi="宋体"/>
        </w:rPr>
        <w:t>（5）（B）投标人代表、招标人代表、</w:t>
      </w:r>
      <w:proofErr w:type="gramStart"/>
      <w:r w:rsidRPr="00906429">
        <w:rPr>
          <w:rFonts w:ascii="宋体" w:hAnsi="宋体"/>
        </w:rPr>
        <w:t>监标人</w:t>
      </w:r>
      <w:proofErr w:type="gramEnd"/>
      <w:r w:rsidRPr="00906429">
        <w:rPr>
          <w:rFonts w:ascii="宋体" w:hAnsi="宋体"/>
        </w:rPr>
        <w:t>、记录人等有关人员使用本人的电子印章在开标记录上签字确认；</w:t>
      </w:r>
    </w:p>
    <w:p w14:paraId="40E9D701" w14:textId="77777777" w:rsidR="00FB1878" w:rsidRPr="00906429" w:rsidRDefault="00022F99">
      <w:pPr>
        <w:spacing w:line="400" w:lineRule="exact"/>
        <w:ind w:firstLineChars="200" w:firstLine="420"/>
        <w:rPr>
          <w:rFonts w:ascii="宋体" w:hAnsi="宋体"/>
        </w:rPr>
      </w:pPr>
      <w:r w:rsidRPr="00906429">
        <w:rPr>
          <w:rFonts w:ascii="宋体" w:hAnsi="宋体"/>
        </w:rPr>
        <w:lastRenderedPageBreak/>
        <w:t>（6）开标结束。</w:t>
      </w:r>
    </w:p>
    <w:p w14:paraId="65EA0818" w14:textId="77777777" w:rsidR="00FB1878" w:rsidRPr="00906429" w:rsidRDefault="00022F99">
      <w:pPr>
        <w:keepNext/>
        <w:keepLines/>
        <w:spacing w:before="260" w:after="260"/>
        <w:ind w:firstLineChars="49" w:firstLine="137"/>
        <w:outlineLvl w:val="2"/>
        <w:rPr>
          <w:rFonts w:ascii="宋体" w:hAnsi="宋体"/>
          <w:sz w:val="28"/>
          <w:szCs w:val="20"/>
        </w:rPr>
      </w:pPr>
      <w:bookmarkStart w:id="421" w:name="_Toc21775"/>
      <w:bookmarkStart w:id="422" w:name="_Toc781"/>
      <w:bookmarkStart w:id="423" w:name="_Toc19710"/>
      <w:bookmarkStart w:id="424" w:name="_Toc29951"/>
      <w:bookmarkStart w:id="425" w:name="_Toc26259"/>
      <w:r w:rsidRPr="00906429">
        <w:rPr>
          <w:rFonts w:ascii="宋体" w:hAnsi="宋体"/>
          <w:sz w:val="28"/>
          <w:szCs w:val="20"/>
        </w:rPr>
        <w:t>5.3 开标异议</w:t>
      </w:r>
      <w:bookmarkEnd w:id="419"/>
      <w:bookmarkEnd w:id="420"/>
      <w:bookmarkEnd w:id="421"/>
      <w:bookmarkEnd w:id="422"/>
      <w:bookmarkEnd w:id="423"/>
      <w:bookmarkEnd w:id="424"/>
      <w:bookmarkEnd w:id="425"/>
    </w:p>
    <w:p w14:paraId="5E456C8A" w14:textId="77777777" w:rsidR="00FB1878" w:rsidRPr="00906429" w:rsidRDefault="00022F99">
      <w:pPr>
        <w:spacing w:line="400" w:lineRule="exact"/>
        <w:ind w:firstLineChars="171" w:firstLine="359"/>
        <w:rPr>
          <w:rFonts w:ascii="宋体" w:hAnsi="宋体"/>
          <w:szCs w:val="22"/>
        </w:rPr>
      </w:pPr>
      <w:r w:rsidRPr="00906429">
        <w:rPr>
          <w:rFonts w:ascii="宋体" w:hAnsi="宋体"/>
          <w:szCs w:val="22"/>
        </w:rPr>
        <w:t>投标人对开标有异议的，应当在开标现场提出，招标人当场</w:t>
      </w:r>
      <w:proofErr w:type="gramStart"/>
      <w:r w:rsidRPr="00906429">
        <w:rPr>
          <w:rFonts w:ascii="宋体" w:hAnsi="宋体"/>
          <w:szCs w:val="22"/>
        </w:rPr>
        <w:t>作出</w:t>
      </w:r>
      <w:proofErr w:type="gramEnd"/>
      <w:r w:rsidRPr="00906429">
        <w:rPr>
          <w:rFonts w:ascii="宋体" w:hAnsi="宋体"/>
          <w:szCs w:val="22"/>
        </w:rPr>
        <w:t>答复，并制作记录。</w:t>
      </w:r>
    </w:p>
    <w:p w14:paraId="2861D296" w14:textId="77777777" w:rsidR="00FB1878" w:rsidRPr="00906429" w:rsidRDefault="00022F99">
      <w:pPr>
        <w:keepNext/>
        <w:keepLines/>
        <w:spacing w:before="260" w:line="412" w:lineRule="auto"/>
        <w:outlineLvl w:val="1"/>
        <w:rPr>
          <w:rFonts w:ascii="宋体" w:hAnsi="宋体"/>
          <w:b/>
          <w:sz w:val="32"/>
          <w:szCs w:val="20"/>
        </w:rPr>
      </w:pPr>
      <w:bookmarkStart w:id="426" w:name="_Toc8513"/>
      <w:bookmarkStart w:id="427" w:name="_Toc38791442"/>
      <w:bookmarkStart w:id="428" w:name="_Toc22236"/>
      <w:bookmarkStart w:id="429" w:name="_Toc7794"/>
      <w:bookmarkStart w:id="430" w:name="_Toc46759042"/>
      <w:bookmarkStart w:id="431" w:name="_Toc12455"/>
      <w:bookmarkStart w:id="432" w:name="_Toc3573"/>
      <w:r w:rsidRPr="00906429">
        <w:rPr>
          <w:rFonts w:ascii="宋体" w:hAnsi="宋体"/>
          <w:b/>
          <w:sz w:val="32"/>
          <w:szCs w:val="20"/>
        </w:rPr>
        <w:t>6. 评标</w:t>
      </w:r>
      <w:bookmarkEnd w:id="426"/>
      <w:bookmarkEnd w:id="427"/>
      <w:bookmarkEnd w:id="428"/>
      <w:bookmarkEnd w:id="429"/>
      <w:bookmarkEnd w:id="430"/>
      <w:bookmarkEnd w:id="431"/>
      <w:bookmarkEnd w:id="432"/>
    </w:p>
    <w:p w14:paraId="4BD87FE9" w14:textId="77777777" w:rsidR="00FB1878" w:rsidRPr="00906429" w:rsidRDefault="00022F99">
      <w:pPr>
        <w:keepNext/>
        <w:keepLines/>
        <w:spacing w:after="260"/>
        <w:ind w:firstLineChars="49" w:firstLine="137"/>
        <w:outlineLvl w:val="2"/>
        <w:rPr>
          <w:rFonts w:ascii="宋体" w:hAnsi="宋体"/>
          <w:sz w:val="28"/>
          <w:szCs w:val="20"/>
        </w:rPr>
      </w:pPr>
      <w:bookmarkStart w:id="433" w:name="_Toc19503"/>
      <w:bookmarkStart w:id="434" w:name="_Toc11845"/>
      <w:bookmarkStart w:id="435" w:name="_Toc46759043"/>
      <w:bookmarkStart w:id="436" w:name="_Toc38791443"/>
      <w:bookmarkStart w:id="437" w:name="_Toc1867"/>
      <w:bookmarkStart w:id="438" w:name="_Toc15701"/>
      <w:bookmarkStart w:id="439" w:name="_Toc13384"/>
      <w:r w:rsidRPr="00906429">
        <w:rPr>
          <w:rFonts w:ascii="宋体" w:hAnsi="宋体"/>
          <w:sz w:val="28"/>
          <w:szCs w:val="20"/>
        </w:rPr>
        <w:t>6.1 评标委员会</w:t>
      </w:r>
      <w:bookmarkEnd w:id="433"/>
      <w:bookmarkEnd w:id="434"/>
      <w:bookmarkEnd w:id="435"/>
      <w:bookmarkEnd w:id="436"/>
      <w:bookmarkEnd w:id="437"/>
      <w:bookmarkEnd w:id="438"/>
      <w:bookmarkEnd w:id="439"/>
    </w:p>
    <w:p w14:paraId="4BAFE90F"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68CAF01"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6.1.2 评标委员会成员有下列情形之一的，应当回避：</w:t>
      </w:r>
    </w:p>
    <w:p w14:paraId="4E2288F0" w14:textId="77777777" w:rsidR="00FB1878" w:rsidRPr="00906429" w:rsidRDefault="00022F99">
      <w:pPr>
        <w:spacing w:line="400" w:lineRule="exact"/>
        <w:ind w:firstLineChars="342" w:firstLine="718"/>
        <w:rPr>
          <w:rFonts w:ascii="宋体" w:hAnsi="宋体"/>
          <w:szCs w:val="22"/>
        </w:rPr>
      </w:pPr>
      <w:r w:rsidRPr="00906429">
        <w:rPr>
          <w:rFonts w:ascii="宋体" w:hAnsi="宋体"/>
          <w:szCs w:val="22"/>
        </w:rPr>
        <w:t>（1）投标人或投标人主要负责人的近亲属；</w:t>
      </w:r>
    </w:p>
    <w:p w14:paraId="1DEC3548" w14:textId="77777777" w:rsidR="00FB1878" w:rsidRPr="00906429" w:rsidRDefault="00022F99">
      <w:pPr>
        <w:spacing w:line="400" w:lineRule="exact"/>
        <w:ind w:firstLineChars="342" w:firstLine="718"/>
        <w:rPr>
          <w:rFonts w:ascii="宋体" w:hAnsi="宋体"/>
          <w:szCs w:val="22"/>
        </w:rPr>
      </w:pPr>
      <w:r w:rsidRPr="00906429">
        <w:rPr>
          <w:rFonts w:ascii="宋体" w:hAnsi="宋体"/>
          <w:szCs w:val="22"/>
        </w:rPr>
        <w:t>（2）项目主管部门或者行政监督部门的人员；</w:t>
      </w:r>
    </w:p>
    <w:p w14:paraId="09C4D9AF" w14:textId="77777777" w:rsidR="00FB1878" w:rsidRPr="00906429" w:rsidRDefault="00022F99">
      <w:pPr>
        <w:spacing w:line="400" w:lineRule="exact"/>
        <w:ind w:firstLineChars="342" w:firstLine="718"/>
        <w:rPr>
          <w:rFonts w:ascii="宋体" w:hAnsi="宋体"/>
          <w:szCs w:val="22"/>
        </w:rPr>
      </w:pPr>
      <w:r w:rsidRPr="00906429">
        <w:rPr>
          <w:rFonts w:ascii="宋体" w:hAnsi="宋体"/>
          <w:szCs w:val="22"/>
        </w:rPr>
        <w:t>（3）与投标人有经济利益关系，可能影响对投标公正评审的；</w:t>
      </w:r>
    </w:p>
    <w:p w14:paraId="5FDFCFD6" w14:textId="77777777" w:rsidR="00FB1878" w:rsidRPr="00906429" w:rsidRDefault="00022F99">
      <w:pPr>
        <w:spacing w:line="400" w:lineRule="exact"/>
        <w:ind w:firstLineChars="342" w:firstLine="718"/>
        <w:rPr>
          <w:rFonts w:ascii="宋体" w:hAnsi="宋体"/>
          <w:szCs w:val="22"/>
        </w:rPr>
      </w:pPr>
      <w:r w:rsidRPr="00906429">
        <w:rPr>
          <w:rFonts w:ascii="宋体" w:hAnsi="宋体"/>
          <w:szCs w:val="22"/>
        </w:rPr>
        <w:t>（4）曾因在招标、评</w:t>
      </w:r>
      <w:bookmarkStart w:id="440" w:name="_Toc384308237"/>
      <w:bookmarkStart w:id="441" w:name="_Toc152045555"/>
      <w:bookmarkStart w:id="442" w:name="_Toc300834976"/>
      <w:bookmarkStart w:id="443" w:name="_Toc361508612"/>
      <w:bookmarkStart w:id="444" w:name="_Toc352691499"/>
      <w:bookmarkStart w:id="445" w:name="_Toc247513979"/>
      <w:bookmarkStart w:id="446" w:name="_Toc152042331"/>
      <w:bookmarkStart w:id="447" w:name="_Toc6230"/>
      <w:bookmarkStart w:id="448" w:name="_Toc144974523"/>
      <w:bookmarkStart w:id="449" w:name="_Toc369531543"/>
      <w:bookmarkStart w:id="450" w:name="_Toc247527580"/>
      <w:r w:rsidRPr="00906429">
        <w:rPr>
          <w:rFonts w:ascii="宋体" w:hAnsi="宋体"/>
          <w:szCs w:val="22"/>
        </w:rPr>
        <w:t>标以及其他</w:t>
      </w:r>
      <w:bookmarkEnd w:id="440"/>
      <w:bookmarkEnd w:id="441"/>
      <w:bookmarkEnd w:id="442"/>
      <w:bookmarkEnd w:id="443"/>
      <w:bookmarkEnd w:id="444"/>
      <w:bookmarkEnd w:id="445"/>
      <w:bookmarkEnd w:id="446"/>
      <w:bookmarkEnd w:id="447"/>
      <w:bookmarkEnd w:id="448"/>
      <w:bookmarkEnd w:id="449"/>
      <w:bookmarkEnd w:id="450"/>
      <w:r w:rsidRPr="00906429">
        <w:rPr>
          <w:rFonts w:ascii="宋体" w:hAnsi="宋体"/>
          <w:szCs w:val="22"/>
        </w:rPr>
        <w:t>与</w:t>
      </w:r>
      <w:bookmarkStart w:id="451" w:name="_Toc17703"/>
      <w:bookmarkStart w:id="452" w:name="_Toc152045556"/>
      <w:bookmarkStart w:id="453" w:name="_Toc361508613"/>
      <w:bookmarkStart w:id="454" w:name="_Toc369531544"/>
      <w:bookmarkStart w:id="455" w:name="_Toc152042332"/>
      <w:bookmarkStart w:id="456" w:name="_Toc300834977"/>
      <w:bookmarkStart w:id="457" w:name="_Toc144974524"/>
      <w:bookmarkStart w:id="458" w:name="_Toc352691500"/>
      <w:bookmarkStart w:id="459" w:name="_Toc247527581"/>
      <w:bookmarkStart w:id="460" w:name="_Toc384308238"/>
      <w:bookmarkStart w:id="461" w:name="_Toc247513980"/>
      <w:r w:rsidRPr="00906429">
        <w:rPr>
          <w:rFonts w:ascii="宋体" w:hAnsi="宋体"/>
          <w:szCs w:val="22"/>
        </w:rPr>
        <w:t>招标投标有关活动中从事违法行</w:t>
      </w:r>
      <w:bookmarkEnd w:id="451"/>
      <w:bookmarkEnd w:id="452"/>
      <w:bookmarkEnd w:id="453"/>
      <w:bookmarkEnd w:id="454"/>
      <w:bookmarkEnd w:id="455"/>
      <w:bookmarkEnd w:id="456"/>
      <w:bookmarkEnd w:id="457"/>
      <w:bookmarkEnd w:id="458"/>
      <w:bookmarkEnd w:id="459"/>
      <w:bookmarkEnd w:id="460"/>
      <w:bookmarkEnd w:id="461"/>
      <w:r w:rsidRPr="00906429">
        <w:rPr>
          <w:rFonts w:ascii="宋体" w:hAnsi="宋体"/>
          <w:szCs w:val="22"/>
        </w:rPr>
        <w:t>为而受过行政处罚或刑事处罚的；</w:t>
      </w:r>
    </w:p>
    <w:p w14:paraId="2835269A" w14:textId="77777777" w:rsidR="00FB1878" w:rsidRPr="00906429" w:rsidRDefault="00022F99">
      <w:pPr>
        <w:spacing w:line="400" w:lineRule="exact"/>
        <w:ind w:firstLineChars="342" w:firstLine="718"/>
        <w:rPr>
          <w:rFonts w:ascii="宋体" w:hAnsi="宋体"/>
          <w:szCs w:val="22"/>
        </w:rPr>
      </w:pPr>
      <w:r w:rsidRPr="00906429">
        <w:rPr>
          <w:rFonts w:ascii="宋体" w:hAnsi="宋体"/>
          <w:szCs w:val="22"/>
        </w:rPr>
        <w:t>（5）与投标人有其他利害关系。</w:t>
      </w:r>
    </w:p>
    <w:p w14:paraId="1A169DF7"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6.1.3 评标过程中，评标委员会成员有回避事由、擅离职守或者因健康等原因不能继续评标的，招标人有权更换。被更换的评标委员会成员</w:t>
      </w:r>
      <w:proofErr w:type="gramStart"/>
      <w:r w:rsidRPr="00906429">
        <w:rPr>
          <w:rFonts w:ascii="宋体" w:hAnsi="宋体"/>
          <w:szCs w:val="22"/>
        </w:rPr>
        <w:t>作出</w:t>
      </w:r>
      <w:proofErr w:type="gramEnd"/>
      <w:r w:rsidRPr="00906429">
        <w:rPr>
          <w:rFonts w:ascii="宋体" w:hAnsi="宋体"/>
          <w:szCs w:val="22"/>
        </w:rPr>
        <w:t>的评审结论无效，由更换后的评标委员会成员重新进行评审。</w:t>
      </w:r>
    </w:p>
    <w:p w14:paraId="70B6D329" w14:textId="77777777" w:rsidR="00FB1878" w:rsidRPr="00906429" w:rsidRDefault="00022F99">
      <w:pPr>
        <w:keepNext/>
        <w:keepLines/>
        <w:spacing w:before="260" w:after="260"/>
        <w:ind w:firstLineChars="49" w:firstLine="137"/>
        <w:outlineLvl w:val="2"/>
        <w:rPr>
          <w:rFonts w:ascii="宋体" w:hAnsi="宋体"/>
          <w:sz w:val="28"/>
          <w:szCs w:val="20"/>
        </w:rPr>
      </w:pPr>
      <w:bookmarkStart w:id="462" w:name="_Toc25654"/>
      <w:bookmarkStart w:id="463" w:name="_Toc24564"/>
      <w:bookmarkStart w:id="464" w:name="_Toc32362"/>
      <w:bookmarkStart w:id="465" w:name="_Toc46759044"/>
      <w:bookmarkStart w:id="466" w:name="_Toc1181"/>
      <w:bookmarkStart w:id="467" w:name="_Toc7291"/>
      <w:bookmarkStart w:id="468" w:name="_Toc38791444"/>
      <w:r w:rsidRPr="00906429">
        <w:rPr>
          <w:rFonts w:ascii="宋体" w:hAnsi="宋体"/>
          <w:sz w:val="28"/>
          <w:szCs w:val="20"/>
        </w:rPr>
        <w:t>6.2 评标原则</w:t>
      </w:r>
      <w:bookmarkEnd w:id="462"/>
      <w:bookmarkEnd w:id="463"/>
      <w:bookmarkEnd w:id="464"/>
      <w:bookmarkEnd w:id="465"/>
      <w:bookmarkEnd w:id="466"/>
      <w:bookmarkEnd w:id="467"/>
      <w:bookmarkEnd w:id="468"/>
    </w:p>
    <w:p w14:paraId="30CFC235"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评标活动遵循公平、公正、科学和择优的原</w:t>
      </w:r>
      <w:bookmarkStart w:id="469" w:name="_Toc369531545"/>
      <w:bookmarkStart w:id="470" w:name="_Toc361508614"/>
      <w:bookmarkStart w:id="471" w:name="_Toc384308239"/>
      <w:bookmarkStart w:id="472" w:name="_Toc152042333"/>
      <w:bookmarkStart w:id="473" w:name="_Toc300834978"/>
      <w:bookmarkStart w:id="474" w:name="_Toc352691501"/>
      <w:bookmarkStart w:id="475" w:name="_Toc247513981"/>
      <w:bookmarkStart w:id="476" w:name="_Toc247527582"/>
      <w:bookmarkStart w:id="477" w:name="_Toc18949"/>
      <w:bookmarkStart w:id="478" w:name="_Toc144974525"/>
      <w:bookmarkStart w:id="479" w:name="_Toc152045557"/>
      <w:r w:rsidRPr="00906429">
        <w:rPr>
          <w:rFonts w:ascii="宋体" w:hAnsi="宋体"/>
          <w:szCs w:val="22"/>
        </w:rPr>
        <w:t>则。</w:t>
      </w:r>
    </w:p>
    <w:p w14:paraId="2D5A3DE7" w14:textId="77777777" w:rsidR="00FB1878" w:rsidRPr="00906429" w:rsidRDefault="00022F99">
      <w:pPr>
        <w:keepNext/>
        <w:keepLines/>
        <w:spacing w:before="260" w:after="260"/>
        <w:ind w:firstLineChars="49" w:firstLine="137"/>
        <w:outlineLvl w:val="2"/>
        <w:rPr>
          <w:rFonts w:ascii="宋体" w:hAnsi="宋体"/>
          <w:sz w:val="28"/>
          <w:szCs w:val="20"/>
        </w:rPr>
      </w:pPr>
      <w:bookmarkStart w:id="480" w:name="_Toc1223"/>
      <w:bookmarkStart w:id="481" w:name="_Toc23889"/>
      <w:bookmarkStart w:id="482" w:name="_Toc38791445"/>
      <w:bookmarkStart w:id="483" w:name="_Toc14816"/>
      <w:bookmarkStart w:id="484" w:name="_Toc16483"/>
      <w:bookmarkStart w:id="485" w:name="_Toc46759045"/>
      <w:bookmarkStart w:id="486" w:name="_Toc15332"/>
      <w:r w:rsidRPr="00906429">
        <w:rPr>
          <w:rFonts w:ascii="宋体" w:hAnsi="宋体"/>
          <w:sz w:val="28"/>
          <w:szCs w:val="20"/>
        </w:rPr>
        <w:t>6.3 评标</w:t>
      </w:r>
      <w:bookmarkEnd w:id="480"/>
      <w:bookmarkEnd w:id="481"/>
      <w:bookmarkEnd w:id="482"/>
      <w:bookmarkEnd w:id="483"/>
      <w:bookmarkEnd w:id="484"/>
      <w:bookmarkEnd w:id="485"/>
      <w:bookmarkEnd w:id="486"/>
    </w:p>
    <w:p w14:paraId="7A0587CD"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6</w:t>
      </w:r>
      <w:bookmarkEnd w:id="469"/>
      <w:bookmarkEnd w:id="470"/>
      <w:bookmarkEnd w:id="471"/>
      <w:bookmarkEnd w:id="472"/>
      <w:bookmarkEnd w:id="473"/>
      <w:bookmarkEnd w:id="474"/>
      <w:bookmarkEnd w:id="475"/>
      <w:bookmarkEnd w:id="476"/>
      <w:bookmarkEnd w:id="477"/>
      <w:bookmarkEnd w:id="478"/>
      <w:bookmarkEnd w:id="479"/>
      <w:r w:rsidRPr="00906429">
        <w:rPr>
          <w:rFonts w:ascii="宋体" w:hAnsi="宋体"/>
          <w:szCs w:val="22"/>
        </w:rPr>
        <w:t>.3.1评标委员会按照第三章“评标办法”规定的方法、评审因素、标准和程序对投标文件进行评审。第三章“评标办法”没有规定的方法、评审因素和标准，不作为评标依据。</w:t>
      </w:r>
    </w:p>
    <w:p w14:paraId="4137CF37"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6.3.2评标完成后，评标委员会应当向招标人提交书面评标报告和中标候选人名单。评标委员会推荐中标</w:t>
      </w:r>
      <w:bookmarkStart w:id="487" w:name="_Toc152042334"/>
      <w:bookmarkStart w:id="488" w:name="_Toc352691502"/>
      <w:bookmarkStart w:id="489" w:name="_Toc384308240"/>
      <w:bookmarkStart w:id="490" w:name="_Toc300834979"/>
      <w:bookmarkStart w:id="491" w:name="_Toc247527583"/>
      <w:bookmarkStart w:id="492" w:name="_Toc144974526"/>
      <w:bookmarkStart w:id="493" w:name="_Toc247513982"/>
      <w:bookmarkStart w:id="494" w:name="_Toc152045558"/>
      <w:bookmarkStart w:id="495" w:name="_Toc12259"/>
      <w:bookmarkStart w:id="496" w:name="_Toc369531546"/>
      <w:bookmarkStart w:id="497" w:name="_Toc361508615"/>
      <w:r w:rsidRPr="00906429">
        <w:rPr>
          <w:rFonts w:ascii="宋体" w:hAnsi="宋体"/>
          <w:szCs w:val="22"/>
        </w:rPr>
        <w:t>候选人的人数见投标人须知前附</w:t>
      </w:r>
      <w:bookmarkEnd w:id="487"/>
      <w:bookmarkEnd w:id="488"/>
      <w:bookmarkEnd w:id="489"/>
      <w:bookmarkEnd w:id="490"/>
      <w:bookmarkEnd w:id="491"/>
      <w:bookmarkEnd w:id="492"/>
      <w:bookmarkEnd w:id="493"/>
      <w:bookmarkEnd w:id="494"/>
      <w:bookmarkEnd w:id="495"/>
      <w:bookmarkEnd w:id="496"/>
      <w:bookmarkEnd w:id="497"/>
      <w:r w:rsidRPr="00906429">
        <w:rPr>
          <w:rFonts w:ascii="宋体" w:hAnsi="宋体"/>
          <w:szCs w:val="22"/>
        </w:rPr>
        <w:t>表。</w:t>
      </w:r>
    </w:p>
    <w:p w14:paraId="151541AE" w14:textId="77777777" w:rsidR="00FB1878" w:rsidRPr="00906429" w:rsidRDefault="00022F99">
      <w:pPr>
        <w:keepNext/>
        <w:keepLines/>
        <w:spacing w:before="260" w:line="412" w:lineRule="auto"/>
        <w:outlineLvl w:val="1"/>
        <w:rPr>
          <w:rFonts w:ascii="宋体" w:hAnsi="宋体"/>
          <w:b/>
          <w:sz w:val="32"/>
          <w:szCs w:val="20"/>
        </w:rPr>
      </w:pPr>
      <w:bookmarkStart w:id="498" w:name="_Toc10249"/>
      <w:bookmarkStart w:id="499" w:name="_Toc1746"/>
      <w:bookmarkStart w:id="500" w:name="_Toc38791446"/>
      <w:bookmarkStart w:id="501" w:name="_Toc25264"/>
      <w:bookmarkStart w:id="502" w:name="_Toc46759046"/>
      <w:bookmarkStart w:id="503" w:name="_Toc9096"/>
      <w:bookmarkStart w:id="504" w:name="_Toc16985"/>
      <w:r w:rsidRPr="00906429">
        <w:rPr>
          <w:rFonts w:ascii="宋体" w:hAnsi="宋体"/>
          <w:b/>
          <w:sz w:val="32"/>
          <w:szCs w:val="20"/>
        </w:rPr>
        <w:t>7. 合同授予</w:t>
      </w:r>
      <w:bookmarkEnd w:id="498"/>
      <w:bookmarkEnd w:id="499"/>
      <w:bookmarkEnd w:id="500"/>
      <w:bookmarkEnd w:id="501"/>
      <w:bookmarkEnd w:id="502"/>
      <w:bookmarkEnd w:id="503"/>
      <w:bookmarkEnd w:id="504"/>
    </w:p>
    <w:p w14:paraId="6B857BBC" w14:textId="77777777" w:rsidR="00FB1878" w:rsidRPr="00906429" w:rsidRDefault="00022F99">
      <w:pPr>
        <w:keepNext/>
        <w:keepLines/>
        <w:spacing w:after="260"/>
        <w:ind w:firstLineChars="49" w:firstLine="137"/>
        <w:outlineLvl w:val="2"/>
        <w:rPr>
          <w:rFonts w:ascii="宋体" w:hAnsi="宋体"/>
          <w:sz w:val="28"/>
          <w:szCs w:val="20"/>
        </w:rPr>
      </w:pPr>
      <w:bookmarkStart w:id="505" w:name="_Toc10016"/>
      <w:bookmarkStart w:id="506" w:name="_Toc20812"/>
      <w:bookmarkStart w:id="507" w:name="_Toc46759047"/>
      <w:bookmarkStart w:id="508" w:name="_Toc15519"/>
      <w:bookmarkStart w:id="509" w:name="_Toc38791447"/>
      <w:bookmarkStart w:id="510" w:name="_Toc30384"/>
      <w:bookmarkStart w:id="511" w:name="_Toc20274"/>
      <w:r w:rsidRPr="00906429">
        <w:rPr>
          <w:rFonts w:ascii="宋体" w:hAnsi="宋体"/>
          <w:sz w:val="28"/>
          <w:szCs w:val="20"/>
        </w:rPr>
        <w:t>7.1 中标候选人公示</w:t>
      </w:r>
      <w:bookmarkEnd w:id="505"/>
      <w:bookmarkEnd w:id="506"/>
      <w:bookmarkEnd w:id="507"/>
      <w:bookmarkEnd w:id="508"/>
      <w:bookmarkEnd w:id="509"/>
      <w:bookmarkEnd w:id="510"/>
      <w:bookmarkEnd w:id="511"/>
    </w:p>
    <w:p w14:paraId="7AE8DF18"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招标人在收到评标报告之日起3日内，按照投标人须知前附表规定的公示媒介和期限公</w:t>
      </w:r>
      <w:r w:rsidRPr="00906429">
        <w:rPr>
          <w:rFonts w:ascii="宋体" w:hAnsi="宋体"/>
          <w:szCs w:val="22"/>
        </w:rPr>
        <w:lastRenderedPageBreak/>
        <w:t>示中标候选人，公示期不得少于3天。</w:t>
      </w:r>
    </w:p>
    <w:p w14:paraId="52C3890A" w14:textId="77777777" w:rsidR="00FB1878" w:rsidRPr="00906429" w:rsidRDefault="00022F99">
      <w:pPr>
        <w:keepNext/>
        <w:keepLines/>
        <w:spacing w:before="260" w:after="260"/>
        <w:ind w:firstLineChars="49" w:firstLine="137"/>
        <w:outlineLvl w:val="2"/>
        <w:rPr>
          <w:rFonts w:ascii="宋体" w:hAnsi="宋体"/>
          <w:sz w:val="28"/>
          <w:szCs w:val="20"/>
        </w:rPr>
      </w:pPr>
      <w:bookmarkStart w:id="512" w:name="_Toc7464"/>
      <w:bookmarkStart w:id="513" w:name="_Toc4920"/>
      <w:bookmarkStart w:id="514" w:name="_Toc38791448"/>
      <w:bookmarkStart w:id="515" w:name="_Toc46759048"/>
      <w:bookmarkStart w:id="516" w:name="_Toc29181"/>
      <w:bookmarkStart w:id="517" w:name="_Toc14896"/>
      <w:bookmarkStart w:id="518" w:name="_Toc10672"/>
      <w:r w:rsidRPr="00906429">
        <w:rPr>
          <w:rFonts w:ascii="宋体" w:hAnsi="宋体"/>
          <w:sz w:val="28"/>
          <w:szCs w:val="20"/>
        </w:rPr>
        <w:t>7.2 评标结果异议</w:t>
      </w:r>
      <w:bookmarkEnd w:id="512"/>
      <w:bookmarkEnd w:id="513"/>
      <w:bookmarkEnd w:id="514"/>
      <w:bookmarkEnd w:id="515"/>
      <w:bookmarkEnd w:id="516"/>
      <w:bookmarkEnd w:id="517"/>
      <w:bookmarkEnd w:id="518"/>
    </w:p>
    <w:p w14:paraId="326D1F13"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投标人或者其他利</w:t>
      </w:r>
      <w:bookmarkStart w:id="519" w:name="_Toc361508618"/>
      <w:bookmarkStart w:id="520" w:name="_Toc300834982"/>
      <w:bookmarkStart w:id="521" w:name="_Toc144974529"/>
      <w:bookmarkStart w:id="522" w:name="_Toc384308243"/>
      <w:bookmarkStart w:id="523" w:name="_Toc152045561"/>
      <w:bookmarkStart w:id="524" w:name="_Toc30095"/>
      <w:bookmarkStart w:id="525" w:name="_Toc247527586"/>
      <w:bookmarkStart w:id="526" w:name="_Toc247513985"/>
      <w:bookmarkStart w:id="527" w:name="_Toc352691505"/>
      <w:bookmarkStart w:id="528" w:name="_Toc369531549"/>
      <w:bookmarkStart w:id="529" w:name="_Toc152042337"/>
      <w:r w:rsidRPr="00906429">
        <w:rPr>
          <w:rFonts w:ascii="宋体" w:hAnsi="宋体"/>
          <w:szCs w:val="22"/>
        </w:rPr>
        <w:t>害关系人对评标结</w:t>
      </w:r>
      <w:bookmarkEnd w:id="519"/>
      <w:bookmarkEnd w:id="520"/>
      <w:bookmarkEnd w:id="521"/>
      <w:bookmarkEnd w:id="522"/>
      <w:bookmarkEnd w:id="523"/>
      <w:bookmarkEnd w:id="524"/>
      <w:bookmarkEnd w:id="525"/>
      <w:bookmarkEnd w:id="526"/>
      <w:bookmarkEnd w:id="527"/>
      <w:bookmarkEnd w:id="528"/>
      <w:bookmarkEnd w:id="529"/>
      <w:r w:rsidRPr="00906429">
        <w:rPr>
          <w:rFonts w:ascii="宋体" w:hAnsi="宋体"/>
          <w:szCs w:val="22"/>
        </w:rPr>
        <w:t>果有异议的，应当在中标候选人公示期间提出。招标人将在收到异议之日起3日内</w:t>
      </w:r>
      <w:proofErr w:type="gramStart"/>
      <w:r w:rsidRPr="00906429">
        <w:rPr>
          <w:rFonts w:ascii="宋体" w:hAnsi="宋体"/>
          <w:szCs w:val="22"/>
        </w:rPr>
        <w:t>作出</w:t>
      </w:r>
      <w:proofErr w:type="gramEnd"/>
      <w:r w:rsidRPr="00906429">
        <w:rPr>
          <w:rFonts w:ascii="宋体" w:hAnsi="宋体"/>
          <w:szCs w:val="22"/>
        </w:rPr>
        <w:t>答复；</w:t>
      </w:r>
      <w:proofErr w:type="gramStart"/>
      <w:r w:rsidRPr="00906429">
        <w:rPr>
          <w:rFonts w:ascii="宋体" w:hAnsi="宋体"/>
          <w:szCs w:val="22"/>
        </w:rPr>
        <w:t>作出</w:t>
      </w:r>
      <w:proofErr w:type="gramEnd"/>
      <w:r w:rsidRPr="00906429">
        <w:rPr>
          <w:rFonts w:ascii="宋体" w:hAnsi="宋体"/>
          <w:szCs w:val="22"/>
        </w:rPr>
        <w:t>答复前，将暂停招标投标活动。</w:t>
      </w:r>
    </w:p>
    <w:p w14:paraId="1F4DD899" w14:textId="77777777" w:rsidR="00FB1878" w:rsidRPr="00906429" w:rsidRDefault="00022F99">
      <w:pPr>
        <w:keepNext/>
        <w:keepLines/>
        <w:spacing w:before="260" w:after="260"/>
        <w:ind w:firstLineChars="49" w:firstLine="137"/>
        <w:outlineLvl w:val="2"/>
        <w:rPr>
          <w:rFonts w:ascii="宋体" w:hAnsi="宋体"/>
          <w:sz w:val="28"/>
          <w:szCs w:val="20"/>
        </w:rPr>
      </w:pPr>
      <w:bookmarkStart w:id="530" w:name="_Toc38791449"/>
      <w:bookmarkStart w:id="531" w:name="_Toc3756"/>
      <w:bookmarkStart w:id="532" w:name="_Toc27451"/>
      <w:bookmarkStart w:id="533" w:name="_Toc12394"/>
      <w:bookmarkStart w:id="534" w:name="_Toc1921"/>
      <w:bookmarkStart w:id="535" w:name="_Toc46759049"/>
      <w:bookmarkStart w:id="536" w:name="_Toc17970"/>
      <w:r w:rsidRPr="00906429">
        <w:rPr>
          <w:rFonts w:ascii="宋体" w:hAnsi="宋体"/>
          <w:sz w:val="28"/>
          <w:szCs w:val="20"/>
        </w:rPr>
        <w:t>7.3 中标候选人履约能力审查</w:t>
      </w:r>
      <w:bookmarkEnd w:id="530"/>
      <w:bookmarkEnd w:id="531"/>
      <w:bookmarkEnd w:id="532"/>
      <w:bookmarkEnd w:id="533"/>
      <w:bookmarkEnd w:id="534"/>
      <w:bookmarkEnd w:id="535"/>
      <w:bookmarkEnd w:id="536"/>
    </w:p>
    <w:p w14:paraId="087B1E02"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中标候选人的经营、财务状况发生较大变化或存在违法行为，招标人认为可能影响其履约能力的，将在发出中标通知书前提请原评标委员会按照招标文件规定的标准和方法进行审查确认。</w:t>
      </w:r>
    </w:p>
    <w:p w14:paraId="763ADD95" w14:textId="77777777" w:rsidR="00FB1878" w:rsidRPr="00906429" w:rsidRDefault="00022F99">
      <w:pPr>
        <w:keepNext/>
        <w:keepLines/>
        <w:spacing w:before="260" w:after="260"/>
        <w:ind w:firstLineChars="49" w:firstLine="137"/>
        <w:outlineLvl w:val="2"/>
        <w:rPr>
          <w:rFonts w:ascii="宋体" w:hAnsi="宋体"/>
          <w:sz w:val="28"/>
          <w:szCs w:val="20"/>
        </w:rPr>
      </w:pPr>
      <w:bookmarkStart w:id="537" w:name="_Toc46759050"/>
      <w:bookmarkStart w:id="538" w:name="_Toc38791450"/>
      <w:bookmarkStart w:id="539" w:name="_Toc14122"/>
      <w:bookmarkStart w:id="540" w:name="_Toc27696"/>
      <w:bookmarkStart w:id="541" w:name="_Toc257"/>
      <w:bookmarkStart w:id="542" w:name="_Toc14410"/>
      <w:bookmarkStart w:id="543" w:name="_Toc19289"/>
      <w:r w:rsidRPr="00906429">
        <w:rPr>
          <w:rFonts w:ascii="宋体" w:hAnsi="宋体"/>
          <w:sz w:val="28"/>
          <w:szCs w:val="20"/>
        </w:rPr>
        <w:t>7.4 定标</w:t>
      </w:r>
      <w:bookmarkEnd w:id="537"/>
      <w:bookmarkEnd w:id="538"/>
      <w:bookmarkEnd w:id="539"/>
      <w:bookmarkEnd w:id="540"/>
      <w:bookmarkEnd w:id="541"/>
      <w:bookmarkEnd w:id="542"/>
      <w:bookmarkEnd w:id="543"/>
    </w:p>
    <w:p w14:paraId="4B53996F"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按照投标人须知前附表的规定，招标人或招标人授权的评标委员会依法确定中标人。</w:t>
      </w:r>
    </w:p>
    <w:p w14:paraId="61321E59" w14:textId="77777777" w:rsidR="00FB1878" w:rsidRPr="00906429" w:rsidRDefault="00022F99">
      <w:pPr>
        <w:keepNext/>
        <w:keepLines/>
        <w:spacing w:before="260" w:after="260"/>
        <w:ind w:firstLineChars="49" w:firstLine="137"/>
        <w:outlineLvl w:val="2"/>
        <w:rPr>
          <w:rFonts w:ascii="宋体" w:hAnsi="宋体"/>
          <w:sz w:val="28"/>
          <w:szCs w:val="20"/>
        </w:rPr>
      </w:pPr>
      <w:bookmarkStart w:id="544" w:name="_Toc7724"/>
      <w:bookmarkStart w:id="545" w:name="_Toc23397"/>
      <w:bookmarkStart w:id="546" w:name="_Toc281"/>
      <w:bookmarkStart w:id="547" w:name="_Toc26983"/>
      <w:bookmarkStart w:id="548" w:name="_Toc46759051"/>
      <w:bookmarkStart w:id="549" w:name="_Toc38791451"/>
      <w:bookmarkStart w:id="550" w:name="_Toc11059"/>
      <w:r w:rsidRPr="00906429">
        <w:rPr>
          <w:rFonts w:ascii="宋体" w:hAnsi="宋体"/>
          <w:sz w:val="28"/>
          <w:szCs w:val="20"/>
        </w:rPr>
        <w:t>7.5 中标通知</w:t>
      </w:r>
      <w:bookmarkEnd w:id="544"/>
      <w:bookmarkEnd w:id="545"/>
      <w:bookmarkEnd w:id="546"/>
      <w:bookmarkEnd w:id="547"/>
      <w:bookmarkEnd w:id="548"/>
      <w:bookmarkEnd w:id="549"/>
      <w:bookmarkEnd w:id="550"/>
    </w:p>
    <w:p w14:paraId="5AC3332B"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在本章第3.3款规定的投标有效期内，招标人以书面形式向中标人发出中标</w:t>
      </w:r>
      <w:bookmarkStart w:id="551" w:name="_Toc352691506"/>
      <w:bookmarkStart w:id="552" w:name="_Toc5668"/>
      <w:bookmarkStart w:id="553" w:name="_Toc300834983"/>
      <w:bookmarkStart w:id="554" w:name="_Toc384308244"/>
      <w:bookmarkStart w:id="555" w:name="_Toc361508619"/>
      <w:bookmarkStart w:id="556" w:name="_Toc369531550"/>
      <w:r w:rsidRPr="00906429">
        <w:rPr>
          <w:rFonts w:ascii="宋体" w:hAnsi="宋体"/>
          <w:szCs w:val="22"/>
        </w:rPr>
        <w:t>通知书，同时将中</w:t>
      </w:r>
      <w:bookmarkEnd w:id="551"/>
      <w:bookmarkEnd w:id="552"/>
      <w:bookmarkEnd w:id="553"/>
      <w:bookmarkEnd w:id="554"/>
      <w:bookmarkEnd w:id="555"/>
      <w:bookmarkEnd w:id="556"/>
      <w:r w:rsidRPr="00906429">
        <w:rPr>
          <w:rFonts w:ascii="宋体" w:hAnsi="宋体"/>
          <w:szCs w:val="22"/>
        </w:rPr>
        <w:t>标结果通知未中标的投标人。</w:t>
      </w:r>
    </w:p>
    <w:p w14:paraId="0D8ED59C" w14:textId="77777777" w:rsidR="00FB1878" w:rsidRPr="00906429" w:rsidRDefault="00022F99">
      <w:pPr>
        <w:keepNext/>
        <w:keepLines/>
        <w:spacing w:before="260" w:after="260"/>
        <w:ind w:firstLineChars="49" w:firstLine="137"/>
        <w:outlineLvl w:val="2"/>
        <w:rPr>
          <w:rFonts w:ascii="宋体" w:hAnsi="宋体"/>
          <w:sz w:val="28"/>
          <w:szCs w:val="20"/>
        </w:rPr>
      </w:pPr>
      <w:bookmarkStart w:id="557" w:name="_Toc46759052"/>
      <w:bookmarkStart w:id="558" w:name="_Toc15301"/>
      <w:bookmarkStart w:id="559" w:name="_Toc38791452"/>
      <w:bookmarkStart w:id="560" w:name="_Toc23612"/>
      <w:bookmarkStart w:id="561" w:name="_Toc30052"/>
      <w:bookmarkStart w:id="562" w:name="_Toc2369"/>
      <w:bookmarkStart w:id="563" w:name="_Toc31851"/>
      <w:r w:rsidRPr="00906429">
        <w:rPr>
          <w:rFonts w:ascii="宋体" w:hAnsi="宋体"/>
          <w:sz w:val="28"/>
          <w:szCs w:val="20"/>
        </w:rPr>
        <w:t>7.6 履约保证金</w:t>
      </w:r>
      <w:bookmarkEnd w:id="557"/>
      <w:bookmarkEnd w:id="558"/>
      <w:bookmarkEnd w:id="559"/>
      <w:bookmarkEnd w:id="560"/>
      <w:bookmarkEnd w:id="561"/>
      <w:bookmarkEnd w:id="562"/>
      <w:bookmarkEnd w:id="563"/>
    </w:p>
    <w:p w14:paraId="3BA5851C"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 xml:space="preserve">7.6.1 </w:t>
      </w:r>
      <w:r w:rsidRPr="00906429">
        <w:rPr>
          <w:rFonts w:ascii="宋体" w:hAnsi="宋体" w:hint="eastAsia"/>
          <w:szCs w:val="22"/>
        </w:rPr>
        <w:t>在签订合同前，</w:t>
      </w:r>
      <w:r w:rsidRPr="00906429">
        <w:rPr>
          <w:rFonts w:ascii="宋体" w:hAnsi="宋体"/>
          <w:szCs w:val="22"/>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p>
    <w:p w14:paraId="57F048EE"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7.6.2 中标人不能按本章第7.6.1项要求提交履约保证金的，视为放弃中标，其投标保证金不予退还，给招标人造成的损失超过投标保证金数额的，中标人还应当对超过部分予以赔偿。</w:t>
      </w:r>
    </w:p>
    <w:p w14:paraId="382AB06C" w14:textId="77777777" w:rsidR="00FB1878" w:rsidRPr="00906429" w:rsidRDefault="00022F99">
      <w:pPr>
        <w:keepNext/>
        <w:keepLines/>
        <w:spacing w:before="260" w:after="260"/>
        <w:ind w:firstLineChars="49" w:firstLine="137"/>
        <w:outlineLvl w:val="2"/>
        <w:rPr>
          <w:rFonts w:ascii="宋体" w:hAnsi="宋体"/>
          <w:sz w:val="28"/>
          <w:szCs w:val="20"/>
        </w:rPr>
      </w:pPr>
      <w:bookmarkStart w:id="564" w:name="_Toc38791453"/>
      <w:bookmarkStart w:id="565" w:name="_Toc29286"/>
      <w:bookmarkStart w:id="566" w:name="_Toc28576"/>
      <w:bookmarkStart w:id="567" w:name="_Toc29193"/>
      <w:bookmarkStart w:id="568" w:name="_Toc46759053"/>
      <w:bookmarkStart w:id="569" w:name="_Toc32660"/>
      <w:bookmarkStart w:id="570" w:name="_Toc7492"/>
      <w:r w:rsidRPr="00906429">
        <w:rPr>
          <w:rFonts w:ascii="宋体" w:hAnsi="宋体"/>
          <w:sz w:val="28"/>
          <w:szCs w:val="20"/>
        </w:rPr>
        <w:t>7.7 签订合同</w:t>
      </w:r>
      <w:bookmarkEnd w:id="564"/>
      <w:bookmarkEnd w:id="565"/>
      <w:bookmarkEnd w:id="566"/>
      <w:bookmarkEnd w:id="567"/>
      <w:bookmarkEnd w:id="568"/>
      <w:bookmarkEnd w:id="569"/>
      <w:bookmarkEnd w:id="570"/>
    </w:p>
    <w:p w14:paraId="58BEF088"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7.7.1 招标人和中标人应当在中标通知书发出之日起</w:t>
      </w:r>
      <w:bookmarkStart w:id="571" w:name="_Toc369531553"/>
      <w:bookmarkStart w:id="572" w:name="_Toc352691509"/>
      <w:bookmarkStart w:id="573" w:name="_Toc152045564"/>
      <w:bookmarkStart w:id="574" w:name="_Toc300834986"/>
      <w:bookmarkStart w:id="575" w:name="_Toc4656"/>
      <w:bookmarkStart w:id="576" w:name="_Toc361508622"/>
      <w:bookmarkStart w:id="577" w:name="_Toc152042340"/>
      <w:bookmarkStart w:id="578" w:name="_Toc247513988"/>
      <w:bookmarkStart w:id="579" w:name="_Toc144974532"/>
      <w:bookmarkStart w:id="580" w:name="_Toc384308247"/>
      <w:bookmarkStart w:id="581" w:name="_Toc247527589"/>
      <w:r w:rsidRPr="00906429">
        <w:rPr>
          <w:rFonts w:ascii="宋体" w:hAnsi="宋体"/>
          <w:szCs w:val="22"/>
        </w:rPr>
        <w:t>30日内，根据招</w:t>
      </w:r>
      <w:bookmarkEnd w:id="571"/>
      <w:bookmarkEnd w:id="572"/>
      <w:bookmarkEnd w:id="573"/>
      <w:bookmarkEnd w:id="574"/>
      <w:bookmarkEnd w:id="575"/>
      <w:bookmarkEnd w:id="576"/>
      <w:bookmarkEnd w:id="577"/>
      <w:bookmarkEnd w:id="578"/>
      <w:bookmarkEnd w:id="579"/>
      <w:bookmarkEnd w:id="580"/>
      <w:bookmarkEnd w:id="581"/>
      <w:r w:rsidRPr="00906429">
        <w:rPr>
          <w:rFonts w:ascii="宋体" w:hAnsi="宋体"/>
          <w:szCs w:val="22"/>
        </w:rPr>
        <w:t>标文件和中标人的投标文件订立书面合同。中标人</w:t>
      </w:r>
      <w:r w:rsidRPr="00906429">
        <w:rPr>
          <w:rFonts w:ascii="宋体" w:hAnsi="宋体" w:hint="eastAsia"/>
          <w:szCs w:val="22"/>
        </w:rPr>
        <w:t>无正当理由拒签合同，在签订合同时向招标人提出附加条件，或者不按照招标文件要求提交履约保证金的</w:t>
      </w:r>
      <w:r w:rsidRPr="00906429">
        <w:rPr>
          <w:rFonts w:ascii="宋体" w:hAnsi="宋体"/>
          <w:szCs w:val="22"/>
        </w:rPr>
        <w:t>，招标人有权取消其中标资格，其投标保证金不予退还；给招标人造成的损失超过投标保证金数额的，中标人还应当对超过部分予以赔偿。</w:t>
      </w:r>
    </w:p>
    <w:p w14:paraId="301E6E52"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7.7.2 发出中标通知书后，招标人无正当理由拒签合同，或者</w:t>
      </w:r>
      <w:r w:rsidRPr="00906429">
        <w:rPr>
          <w:rFonts w:ascii="宋体" w:hAnsi="宋体" w:hint="eastAsia"/>
          <w:szCs w:val="22"/>
        </w:rPr>
        <w:t>在签订合同时向中标人</w:t>
      </w:r>
      <w:r w:rsidRPr="00906429">
        <w:rPr>
          <w:rFonts w:ascii="宋体" w:hAnsi="宋体"/>
          <w:szCs w:val="22"/>
        </w:rPr>
        <w:t>提出附加条件的，招标人向中标人退还投标保证金；给中标人造成损失的，还应当赔偿损失。</w:t>
      </w:r>
    </w:p>
    <w:p w14:paraId="1A7AFC42" w14:textId="77777777" w:rsidR="00FB1878" w:rsidRPr="00906429" w:rsidRDefault="00022F99">
      <w:pPr>
        <w:keepNext/>
        <w:keepLines/>
        <w:spacing w:before="260" w:after="260" w:line="412" w:lineRule="auto"/>
        <w:outlineLvl w:val="1"/>
        <w:rPr>
          <w:rFonts w:ascii="宋体" w:hAnsi="宋体"/>
          <w:b/>
          <w:sz w:val="32"/>
          <w:szCs w:val="20"/>
        </w:rPr>
      </w:pPr>
      <w:bookmarkStart w:id="582" w:name="_Toc24067"/>
      <w:bookmarkStart w:id="583" w:name="_Toc361508627"/>
      <w:bookmarkStart w:id="584" w:name="_Toc384308252"/>
      <w:bookmarkStart w:id="585" w:name="_Toc31624"/>
      <w:bookmarkStart w:id="586" w:name="_Toc27886"/>
      <w:bookmarkStart w:id="587" w:name="_Toc29552"/>
      <w:bookmarkStart w:id="588" w:name="_Toc46759054"/>
      <w:bookmarkStart w:id="589" w:name="_Toc28905"/>
      <w:bookmarkStart w:id="590" w:name="_Toc23443"/>
      <w:bookmarkStart w:id="591" w:name="_Toc38791454"/>
      <w:bookmarkStart w:id="592" w:name="_Toc152045568"/>
      <w:bookmarkStart w:id="593" w:name="_Toc144974536"/>
      <w:bookmarkStart w:id="594" w:name="_Toc247513992"/>
      <w:bookmarkStart w:id="595" w:name="_Toc152042344"/>
      <w:bookmarkStart w:id="596" w:name="_Toc300834991"/>
      <w:bookmarkStart w:id="597" w:name="_Toc247527593"/>
      <w:r w:rsidRPr="00906429">
        <w:rPr>
          <w:rFonts w:ascii="宋体" w:hAnsi="宋体"/>
          <w:b/>
          <w:sz w:val="32"/>
          <w:szCs w:val="20"/>
        </w:rPr>
        <w:lastRenderedPageBreak/>
        <w:t>8.</w:t>
      </w:r>
      <w:bookmarkEnd w:id="582"/>
      <w:bookmarkEnd w:id="583"/>
      <w:bookmarkEnd w:id="584"/>
      <w:r w:rsidRPr="00906429">
        <w:rPr>
          <w:rFonts w:ascii="宋体" w:hAnsi="宋体"/>
          <w:b/>
          <w:sz w:val="32"/>
          <w:szCs w:val="20"/>
        </w:rPr>
        <w:t>纪律和监督</w:t>
      </w:r>
      <w:bookmarkEnd w:id="585"/>
      <w:bookmarkEnd w:id="586"/>
      <w:bookmarkEnd w:id="587"/>
      <w:bookmarkEnd w:id="588"/>
      <w:bookmarkEnd w:id="589"/>
      <w:bookmarkEnd w:id="590"/>
      <w:bookmarkEnd w:id="591"/>
    </w:p>
    <w:p w14:paraId="7B2C39DA" w14:textId="77777777" w:rsidR="00FB1878" w:rsidRPr="00906429" w:rsidRDefault="00022F99">
      <w:pPr>
        <w:keepNext/>
        <w:keepLines/>
        <w:spacing w:before="260" w:after="260"/>
        <w:ind w:firstLineChars="49" w:firstLine="137"/>
        <w:outlineLvl w:val="2"/>
        <w:rPr>
          <w:rFonts w:ascii="宋体" w:hAnsi="宋体"/>
          <w:sz w:val="28"/>
          <w:szCs w:val="20"/>
        </w:rPr>
      </w:pPr>
      <w:bookmarkStart w:id="598" w:name="_Toc46759055"/>
      <w:bookmarkStart w:id="599" w:name="_Toc32276"/>
      <w:bookmarkStart w:id="600" w:name="_Toc13152"/>
      <w:bookmarkStart w:id="601" w:name="_Toc38791455"/>
      <w:bookmarkStart w:id="602" w:name="_Toc31711"/>
      <w:bookmarkStart w:id="603" w:name="_Toc3505"/>
      <w:bookmarkStart w:id="604" w:name="_Toc28132"/>
      <w:r w:rsidRPr="00906429">
        <w:rPr>
          <w:rFonts w:ascii="宋体" w:hAnsi="宋体"/>
          <w:sz w:val="28"/>
          <w:szCs w:val="20"/>
        </w:rPr>
        <w:t>8.1 对招标人的纪律要求</w:t>
      </w:r>
      <w:bookmarkEnd w:id="598"/>
      <w:bookmarkEnd w:id="599"/>
      <w:bookmarkEnd w:id="600"/>
      <w:bookmarkEnd w:id="601"/>
      <w:bookmarkEnd w:id="602"/>
      <w:bookmarkEnd w:id="603"/>
      <w:bookmarkEnd w:id="604"/>
    </w:p>
    <w:p w14:paraId="6AB46424"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招标人不得泄露招标投标活动中应当保密的情况和资料，不得与投标人串通损害国家利益、社会公共利益或者他人合法权益。</w:t>
      </w:r>
    </w:p>
    <w:p w14:paraId="2572B456" w14:textId="77777777" w:rsidR="00FB1878" w:rsidRPr="00906429" w:rsidRDefault="00022F99">
      <w:pPr>
        <w:keepNext/>
        <w:keepLines/>
        <w:spacing w:before="260" w:after="260"/>
        <w:ind w:firstLineChars="49" w:firstLine="137"/>
        <w:outlineLvl w:val="2"/>
        <w:rPr>
          <w:rFonts w:ascii="宋体" w:hAnsi="宋体"/>
          <w:sz w:val="28"/>
          <w:szCs w:val="20"/>
        </w:rPr>
      </w:pPr>
      <w:bookmarkStart w:id="605" w:name="_Toc17908"/>
      <w:bookmarkStart w:id="606" w:name="_Toc46759056"/>
      <w:bookmarkStart w:id="607" w:name="_Toc38791456"/>
      <w:bookmarkStart w:id="608" w:name="_Toc21043"/>
      <w:bookmarkStart w:id="609" w:name="_Toc21735"/>
      <w:bookmarkStart w:id="610" w:name="_Toc6878"/>
      <w:bookmarkStart w:id="611" w:name="_Toc7349"/>
      <w:r w:rsidRPr="00906429">
        <w:rPr>
          <w:rFonts w:ascii="宋体" w:hAnsi="宋体"/>
          <w:sz w:val="28"/>
          <w:szCs w:val="20"/>
        </w:rPr>
        <w:t>8.2 对投标人的纪律要求</w:t>
      </w:r>
      <w:bookmarkEnd w:id="605"/>
      <w:bookmarkEnd w:id="606"/>
      <w:bookmarkEnd w:id="607"/>
      <w:bookmarkEnd w:id="608"/>
      <w:bookmarkEnd w:id="609"/>
      <w:bookmarkEnd w:id="610"/>
      <w:bookmarkEnd w:id="611"/>
    </w:p>
    <w:p w14:paraId="3C7D195D"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642E1A0" w14:textId="77777777" w:rsidR="00FB1878" w:rsidRPr="00906429" w:rsidRDefault="00022F99">
      <w:pPr>
        <w:keepNext/>
        <w:keepLines/>
        <w:spacing w:before="260" w:after="260"/>
        <w:ind w:firstLineChars="49" w:firstLine="137"/>
        <w:outlineLvl w:val="2"/>
        <w:rPr>
          <w:rFonts w:ascii="宋体" w:hAnsi="宋体"/>
          <w:sz w:val="28"/>
          <w:szCs w:val="20"/>
        </w:rPr>
      </w:pPr>
      <w:bookmarkStart w:id="612" w:name="_Toc2432"/>
      <w:bookmarkStart w:id="613" w:name="_Toc29919"/>
      <w:bookmarkStart w:id="614" w:name="_Toc10128"/>
      <w:bookmarkStart w:id="615" w:name="_Toc4665"/>
      <w:bookmarkStart w:id="616" w:name="_Toc38791457"/>
      <w:bookmarkStart w:id="617" w:name="_Toc46759057"/>
      <w:bookmarkStart w:id="618" w:name="_Toc27356"/>
      <w:r w:rsidRPr="00906429">
        <w:rPr>
          <w:rFonts w:ascii="宋体" w:hAnsi="宋体"/>
          <w:sz w:val="28"/>
          <w:szCs w:val="20"/>
        </w:rPr>
        <w:t>8.3 对评标委员会成员的纪律要求</w:t>
      </w:r>
      <w:bookmarkEnd w:id="612"/>
      <w:bookmarkEnd w:id="613"/>
      <w:bookmarkEnd w:id="614"/>
      <w:bookmarkEnd w:id="615"/>
      <w:bookmarkEnd w:id="616"/>
      <w:bookmarkEnd w:id="617"/>
      <w:bookmarkEnd w:id="618"/>
    </w:p>
    <w:p w14:paraId="6ED66C9F"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评标委员会成员不得收受他人的财物或者其他好处，不得向他人透露对投标文件的评审</w:t>
      </w:r>
      <w:bookmarkStart w:id="619" w:name="_Toc384308253"/>
      <w:bookmarkStart w:id="620" w:name="_Toc352691515"/>
      <w:bookmarkStart w:id="621" w:name="_Toc369531559"/>
      <w:bookmarkStart w:id="622" w:name="_Toc361508628"/>
      <w:bookmarkStart w:id="623" w:name="_Toc13644"/>
      <w:r w:rsidRPr="00906429">
        <w:rPr>
          <w:rFonts w:ascii="宋体" w:hAnsi="宋体"/>
          <w:szCs w:val="22"/>
        </w:rPr>
        <w:t>和比较、中标候选人</w:t>
      </w:r>
      <w:bookmarkEnd w:id="592"/>
      <w:bookmarkEnd w:id="593"/>
      <w:bookmarkEnd w:id="594"/>
      <w:bookmarkEnd w:id="595"/>
      <w:bookmarkEnd w:id="596"/>
      <w:bookmarkEnd w:id="597"/>
      <w:bookmarkEnd w:id="619"/>
      <w:bookmarkEnd w:id="620"/>
      <w:bookmarkEnd w:id="621"/>
      <w:bookmarkEnd w:id="622"/>
      <w:bookmarkEnd w:id="623"/>
      <w:r w:rsidRPr="00906429">
        <w:rPr>
          <w:rFonts w:ascii="宋体" w:hAnsi="宋体"/>
          <w:szCs w:val="22"/>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3120420" w14:textId="77777777" w:rsidR="00FB1878" w:rsidRPr="00906429" w:rsidRDefault="00022F99">
      <w:pPr>
        <w:keepNext/>
        <w:keepLines/>
        <w:spacing w:before="260" w:after="260"/>
        <w:ind w:firstLineChars="49" w:firstLine="137"/>
        <w:outlineLvl w:val="2"/>
        <w:rPr>
          <w:rFonts w:ascii="宋体" w:hAnsi="宋体"/>
          <w:sz w:val="28"/>
          <w:szCs w:val="20"/>
        </w:rPr>
      </w:pPr>
      <w:bookmarkStart w:id="624" w:name="_Toc46759058"/>
      <w:bookmarkStart w:id="625" w:name="_Toc25283"/>
      <w:bookmarkStart w:id="626" w:name="_Toc27584"/>
      <w:bookmarkStart w:id="627" w:name="_Toc5492"/>
      <w:bookmarkStart w:id="628" w:name="_Toc21739"/>
      <w:bookmarkStart w:id="629" w:name="_Toc38791458"/>
      <w:bookmarkStart w:id="630" w:name="_Toc7682"/>
      <w:r w:rsidRPr="00906429">
        <w:rPr>
          <w:rFonts w:ascii="宋体" w:hAnsi="宋体"/>
          <w:sz w:val="28"/>
          <w:szCs w:val="20"/>
        </w:rPr>
        <w:t>8.4 对与评标活动有关的工作人员的纪律要求</w:t>
      </w:r>
      <w:bookmarkEnd w:id="624"/>
      <w:bookmarkEnd w:id="625"/>
      <w:bookmarkEnd w:id="626"/>
      <w:bookmarkEnd w:id="627"/>
      <w:bookmarkEnd w:id="628"/>
      <w:bookmarkEnd w:id="629"/>
      <w:bookmarkEnd w:id="630"/>
    </w:p>
    <w:p w14:paraId="55351CE9"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与评标活动有关的工作人员不得收受他人的财物或者其他好处，不得向他人透露对投标文件</w:t>
      </w:r>
      <w:bookmarkStart w:id="631" w:name="_Toc384308254"/>
      <w:bookmarkStart w:id="632" w:name="_Toc247513993"/>
      <w:bookmarkStart w:id="633" w:name="_Toc19429"/>
      <w:bookmarkStart w:id="634" w:name="_Toc144974537"/>
      <w:bookmarkStart w:id="635" w:name="_Toc361508629"/>
      <w:bookmarkStart w:id="636" w:name="_Toc352691516"/>
      <w:bookmarkStart w:id="637" w:name="_Toc369531560"/>
      <w:bookmarkStart w:id="638" w:name="_Toc300834992"/>
      <w:bookmarkStart w:id="639" w:name="_Toc152042345"/>
      <w:bookmarkStart w:id="640" w:name="_Toc247527594"/>
      <w:bookmarkStart w:id="641" w:name="_Toc152045569"/>
      <w:r w:rsidRPr="00906429">
        <w:rPr>
          <w:rFonts w:ascii="宋体" w:hAnsi="宋体"/>
          <w:szCs w:val="22"/>
        </w:rPr>
        <w:t>的评审和比较、中标</w:t>
      </w:r>
      <w:bookmarkEnd w:id="631"/>
      <w:bookmarkEnd w:id="632"/>
      <w:bookmarkEnd w:id="633"/>
      <w:bookmarkEnd w:id="634"/>
      <w:bookmarkEnd w:id="635"/>
      <w:bookmarkEnd w:id="636"/>
      <w:bookmarkEnd w:id="637"/>
      <w:bookmarkEnd w:id="638"/>
      <w:bookmarkEnd w:id="639"/>
      <w:bookmarkEnd w:id="640"/>
      <w:bookmarkEnd w:id="641"/>
      <w:r w:rsidRPr="00906429">
        <w:rPr>
          <w:rFonts w:ascii="宋体" w:hAnsi="宋体"/>
          <w:szCs w:val="22"/>
        </w:rPr>
        <w:t>候选人的推荐情况以及评标有关的其他情况。在评标活动中，与评标活动有关的工作人员不得擅离职守，影响评标程序正常进行。</w:t>
      </w:r>
    </w:p>
    <w:p w14:paraId="71A2F5F3" w14:textId="77777777" w:rsidR="00FB1878" w:rsidRPr="00906429" w:rsidRDefault="00022F99">
      <w:pPr>
        <w:keepNext/>
        <w:keepLines/>
        <w:spacing w:before="260" w:after="260"/>
        <w:ind w:firstLineChars="49" w:firstLine="137"/>
        <w:outlineLvl w:val="2"/>
        <w:rPr>
          <w:rFonts w:ascii="宋体" w:hAnsi="宋体"/>
          <w:sz w:val="28"/>
          <w:szCs w:val="20"/>
        </w:rPr>
      </w:pPr>
      <w:bookmarkStart w:id="642" w:name="_Toc6221"/>
      <w:bookmarkStart w:id="643" w:name="_Toc46759059"/>
      <w:bookmarkStart w:id="644" w:name="_Toc20540"/>
      <w:bookmarkStart w:id="645" w:name="_Toc38791459"/>
      <w:bookmarkStart w:id="646" w:name="_Toc12116"/>
      <w:bookmarkStart w:id="647" w:name="_Toc32293"/>
      <w:bookmarkStart w:id="648" w:name="_Toc19736"/>
      <w:r w:rsidRPr="00906429">
        <w:rPr>
          <w:rFonts w:ascii="宋体" w:hAnsi="宋体"/>
          <w:sz w:val="28"/>
          <w:szCs w:val="20"/>
        </w:rPr>
        <w:t>8.5 投诉</w:t>
      </w:r>
      <w:bookmarkEnd w:id="642"/>
      <w:bookmarkEnd w:id="643"/>
      <w:bookmarkEnd w:id="644"/>
      <w:bookmarkEnd w:id="645"/>
      <w:bookmarkEnd w:id="646"/>
      <w:bookmarkEnd w:id="647"/>
      <w:bookmarkEnd w:id="648"/>
    </w:p>
    <w:p w14:paraId="13C26D48"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8.5.1 投标人或者其他利害关系人认为招标投标活动不符合法律、行政法规规定的，可以自知道或者应当知道之日起10日内向有关行政监督部门投诉。投诉应当有明确的请求和必要的证明材料。</w:t>
      </w:r>
    </w:p>
    <w:p w14:paraId="24E71C54"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8.5.2 投标人或者其他利害关系人对招标文件、开标和评标结果提出投诉的，应当按照投标人须知第2.4款、第5.3款和第7.2款的规定先向招标人提出异议。异议答复期间</w:t>
      </w:r>
      <w:bookmarkStart w:id="649" w:name="_Toc144974538"/>
      <w:bookmarkStart w:id="650" w:name="_Toc300834993"/>
      <w:bookmarkStart w:id="651" w:name="_Toc352691517"/>
      <w:bookmarkStart w:id="652" w:name="_Toc12776"/>
      <w:bookmarkStart w:id="653" w:name="_Toc247527595"/>
      <w:bookmarkStart w:id="654" w:name="_Toc369531561"/>
      <w:bookmarkStart w:id="655" w:name="_Toc361508630"/>
      <w:bookmarkStart w:id="656" w:name="_Toc152042346"/>
      <w:bookmarkStart w:id="657" w:name="_Toc384308255"/>
      <w:bookmarkStart w:id="658" w:name="_Toc247513994"/>
      <w:bookmarkStart w:id="659" w:name="_Toc152045570"/>
      <w:r w:rsidRPr="00906429">
        <w:rPr>
          <w:rFonts w:ascii="宋体" w:hAnsi="宋体"/>
          <w:szCs w:val="22"/>
        </w:rPr>
        <w:t>不计算在第8.5.</w:t>
      </w:r>
      <w:bookmarkEnd w:id="649"/>
      <w:bookmarkEnd w:id="650"/>
      <w:bookmarkEnd w:id="651"/>
      <w:bookmarkEnd w:id="652"/>
      <w:bookmarkEnd w:id="653"/>
      <w:bookmarkEnd w:id="654"/>
      <w:bookmarkEnd w:id="655"/>
      <w:bookmarkEnd w:id="656"/>
      <w:bookmarkEnd w:id="657"/>
      <w:bookmarkEnd w:id="658"/>
      <w:bookmarkEnd w:id="659"/>
      <w:r w:rsidRPr="00906429">
        <w:rPr>
          <w:rFonts w:ascii="宋体" w:hAnsi="宋体"/>
          <w:szCs w:val="22"/>
        </w:rPr>
        <w:t>1项规定的期限内。</w:t>
      </w:r>
    </w:p>
    <w:p w14:paraId="51368CB2" w14:textId="77777777" w:rsidR="00FB1878" w:rsidRPr="00906429" w:rsidRDefault="00022F99">
      <w:pPr>
        <w:keepNext/>
        <w:keepLines/>
        <w:spacing w:before="260" w:after="260"/>
        <w:outlineLvl w:val="1"/>
        <w:rPr>
          <w:rFonts w:ascii="宋体" w:hAnsi="宋体"/>
          <w:b/>
          <w:sz w:val="32"/>
          <w:szCs w:val="20"/>
        </w:rPr>
      </w:pPr>
      <w:bookmarkStart w:id="660" w:name="_Toc23590"/>
      <w:bookmarkStart w:id="661" w:name="_Toc46759060"/>
      <w:bookmarkStart w:id="662" w:name="_Toc38791460"/>
      <w:bookmarkStart w:id="663" w:name="_Toc23019"/>
      <w:bookmarkStart w:id="664" w:name="_Toc477134992"/>
      <w:bookmarkStart w:id="665" w:name="_Toc12741"/>
      <w:bookmarkStart w:id="666" w:name="_Toc32413"/>
      <w:bookmarkStart w:id="667" w:name="_Toc433"/>
      <w:r w:rsidRPr="00906429">
        <w:rPr>
          <w:rFonts w:ascii="宋体" w:hAnsi="宋体"/>
          <w:b/>
          <w:sz w:val="32"/>
          <w:szCs w:val="20"/>
        </w:rPr>
        <w:t>9. 是否采用电子招标投标</w:t>
      </w:r>
      <w:bookmarkEnd w:id="660"/>
      <w:bookmarkEnd w:id="661"/>
      <w:bookmarkEnd w:id="662"/>
      <w:bookmarkEnd w:id="663"/>
      <w:bookmarkEnd w:id="664"/>
      <w:bookmarkEnd w:id="665"/>
      <w:bookmarkEnd w:id="666"/>
      <w:bookmarkEnd w:id="667"/>
    </w:p>
    <w:p w14:paraId="34C05BC3"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本招标项目是否采用电子招标投标方式，见投标人须知前附表。</w:t>
      </w:r>
    </w:p>
    <w:p w14:paraId="528D0C2C" w14:textId="77777777" w:rsidR="00FB1878" w:rsidRPr="00906429" w:rsidRDefault="00022F99">
      <w:pPr>
        <w:keepNext/>
        <w:keepLines/>
        <w:spacing w:before="260" w:after="260"/>
        <w:outlineLvl w:val="1"/>
        <w:rPr>
          <w:rFonts w:ascii="宋体" w:hAnsi="宋体"/>
          <w:b/>
          <w:sz w:val="32"/>
          <w:szCs w:val="20"/>
        </w:rPr>
      </w:pPr>
      <w:bookmarkStart w:id="668" w:name="_Toc21585"/>
      <w:bookmarkStart w:id="669" w:name="_Toc38791461"/>
      <w:bookmarkStart w:id="670" w:name="_Toc28904"/>
      <w:bookmarkStart w:id="671" w:name="_Toc46759061"/>
      <w:bookmarkStart w:id="672" w:name="_Toc21218"/>
      <w:bookmarkStart w:id="673" w:name="_Toc19131"/>
      <w:bookmarkStart w:id="674" w:name="_Toc21917"/>
      <w:r w:rsidRPr="00906429">
        <w:rPr>
          <w:rFonts w:ascii="宋体" w:hAnsi="宋体"/>
          <w:b/>
          <w:sz w:val="32"/>
          <w:szCs w:val="20"/>
        </w:rPr>
        <w:lastRenderedPageBreak/>
        <w:t>10. 需要补充的其他内容</w:t>
      </w:r>
      <w:bookmarkEnd w:id="668"/>
      <w:bookmarkEnd w:id="669"/>
      <w:bookmarkEnd w:id="670"/>
      <w:bookmarkEnd w:id="671"/>
      <w:bookmarkEnd w:id="672"/>
      <w:bookmarkEnd w:id="673"/>
      <w:bookmarkEnd w:id="674"/>
    </w:p>
    <w:p w14:paraId="0818E701"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需要补充的其他内容：见投标人须知前附表。</w:t>
      </w:r>
    </w:p>
    <w:p w14:paraId="3E62BDDF"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br w:type="page"/>
      </w:r>
    </w:p>
    <w:p w14:paraId="6D1AE9CD" w14:textId="77777777" w:rsidR="00FB1878" w:rsidRPr="00906429" w:rsidRDefault="00022F99">
      <w:pPr>
        <w:keepNext/>
        <w:keepLines/>
        <w:spacing w:before="260" w:after="260" w:line="412" w:lineRule="auto"/>
        <w:ind w:firstLineChars="49" w:firstLine="137"/>
        <w:outlineLvl w:val="2"/>
        <w:rPr>
          <w:rFonts w:ascii="宋体" w:hAnsi="宋体"/>
          <w:sz w:val="28"/>
          <w:szCs w:val="20"/>
        </w:rPr>
      </w:pPr>
      <w:bookmarkStart w:id="675" w:name="_Toc38791462"/>
      <w:bookmarkStart w:id="676" w:name="_Toc23458"/>
      <w:bookmarkStart w:id="677" w:name="_Toc29659"/>
      <w:bookmarkStart w:id="678" w:name="_Toc11623"/>
      <w:bookmarkStart w:id="679" w:name="_Toc1614"/>
      <w:bookmarkStart w:id="680" w:name="_Toc20673"/>
      <w:bookmarkStart w:id="681" w:name="_Toc46759062"/>
      <w:r w:rsidRPr="00906429">
        <w:rPr>
          <w:rFonts w:ascii="宋体" w:hAnsi="宋体"/>
          <w:sz w:val="28"/>
          <w:szCs w:val="20"/>
        </w:rPr>
        <w:lastRenderedPageBreak/>
        <w:t>附件一：开标记录表</w:t>
      </w:r>
      <w:bookmarkEnd w:id="675"/>
      <w:bookmarkEnd w:id="676"/>
      <w:bookmarkEnd w:id="677"/>
      <w:bookmarkEnd w:id="678"/>
      <w:bookmarkEnd w:id="679"/>
      <w:bookmarkEnd w:id="680"/>
      <w:bookmarkEnd w:id="681"/>
    </w:p>
    <w:p w14:paraId="3C885CDA" w14:textId="77777777" w:rsidR="00FB1878" w:rsidRPr="00906429" w:rsidRDefault="00022F99">
      <w:pPr>
        <w:spacing w:line="440" w:lineRule="exact"/>
        <w:jc w:val="center"/>
        <w:rPr>
          <w:rFonts w:ascii="宋体" w:hAnsi="宋体"/>
          <w:sz w:val="28"/>
        </w:rPr>
      </w:pPr>
      <w:r w:rsidRPr="00906429">
        <w:rPr>
          <w:rFonts w:ascii="宋体" w:hAnsi="宋体"/>
          <w:sz w:val="28"/>
        </w:rPr>
        <w:t>开标记录表</w:t>
      </w:r>
    </w:p>
    <w:p w14:paraId="565EE8F1" w14:textId="77777777" w:rsidR="00FB1878" w:rsidRPr="00906429" w:rsidRDefault="00022F99">
      <w:pPr>
        <w:spacing w:beforeLines="50" w:before="120" w:afterLines="50" w:after="120" w:line="400" w:lineRule="exact"/>
        <w:ind w:right="420"/>
        <w:jc w:val="right"/>
        <w:rPr>
          <w:rFonts w:ascii="宋体" w:hAnsi="宋体"/>
        </w:rPr>
      </w:pPr>
      <w:r w:rsidRPr="00906429">
        <w:rPr>
          <w:rFonts w:ascii="宋体" w:hAnsi="宋体"/>
        </w:rPr>
        <w:t>开标时间：</w:t>
      </w:r>
      <w:r w:rsidRPr="00906429">
        <w:rPr>
          <w:rFonts w:ascii="宋体" w:hAnsi="宋体"/>
          <w:u w:val="single"/>
        </w:rPr>
        <w:t xml:space="preserve">         </w:t>
      </w:r>
      <w:r w:rsidRPr="00906429">
        <w:rPr>
          <w:rFonts w:ascii="宋体" w:hAnsi="宋体"/>
        </w:rPr>
        <w:t>年</w:t>
      </w:r>
      <w:r w:rsidRPr="00906429">
        <w:rPr>
          <w:rFonts w:ascii="宋体" w:hAnsi="宋体"/>
          <w:u w:val="single"/>
        </w:rPr>
        <w:t xml:space="preserve">         </w:t>
      </w:r>
      <w:r w:rsidRPr="00906429">
        <w:rPr>
          <w:rFonts w:ascii="宋体" w:hAnsi="宋体"/>
        </w:rPr>
        <w:t>月</w:t>
      </w:r>
      <w:r w:rsidRPr="00906429">
        <w:rPr>
          <w:rFonts w:ascii="宋体" w:hAnsi="宋体"/>
          <w:u w:val="single"/>
        </w:rPr>
        <w:t xml:space="preserve">         </w:t>
      </w:r>
      <w:r w:rsidRPr="00906429">
        <w:rPr>
          <w:rFonts w:ascii="宋体" w:hAnsi="宋体"/>
        </w:rPr>
        <w:t>日</w:t>
      </w:r>
      <w:r w:rsidRPr="00906429">
        <w:rPr>
          <w:rFonts w:ascii="宋体" w:hAnsi="宋体"/>
          <w:u w:val="single"/>
        </w:rPr>
        <w:t xml:space="preserve">         </w:t>
      </w:r>
      <w:r w:rsidRPr="00906429">
        <w:rPr>
          <w:rFonts w:ascii="宋体" w:hAnsi="宋体"/>
        </w:rPr>
        <w:t>时</w:t>
      </w:r>
      <w:r w:rsidRPr="00906429">
        <w:rPr>
          <w:rFonts w:ascii="宋体" w:hAnsi="宋体"/>
          <w:u w:val="single"/>
        </w:rPr>
        <w:t xml:space="preserve">         </w:t>
      </w:r>
      <w:r w:rsidRPr="00906429">
        <w:rPr>
          <w:rFonts w:ascii="宋体" w:hAnsi="宋体"/>
        </w:rPr>
        <w:t>分</w:t>
      </w:r>
    </w:p>
    <w:tbl>
      <w:tblPr>
        <w:tblW w:w="8848" w:type="dxa"/>
        <w:tblLayout w:type="fixed"/>
        <w:tblLook w:val="04A0" w:firstRow="1" w:lastRow="0" w:firstColumn="1" w:lastColumn="0" w:noHBand="0" w:noVBand="1"/>
      </w:tblPr>
      <w:tblGrid>
        <w:gridCol w:w="649"/>
        <w:gridCol w:w="1019"/>
        <w:gridCol w:w="1134"/>
        <w:gridCol w:w="1417"/>
        <w:gridCol w:w="1929"/>
        <w:gridCol w:w="1133"/>
        <w:gridCol w:w="1567"/>
      </w:tblGrid>
      <w:tr w:rsidR="00FB1878" w:rsidRPr="00906429" w14:paraId="771000EA" w14:textId="77777777">
        <w:trPr>
          <w:trHeight w:val="690"/>
        </w:trPr>
        <w:tc>
          <w:tcPr>
            <w:tcW w:w="649" w:type="dxa"/>
            <w:tcBorders>
              <w:top w:val="single" w:sz="4" w:space="0" w:color="auto"/>
              <w:left w:val="single" w:sz="4" w:space="0" w:color="auto"/>
              <w:bottom w:val="single" w:sz="4" w:space="0" w:color="auto"/>
              <w:right w:val="single" w:sz="4" w:space="0" w:color="auto"/>
            </w:tcBorders>
            <w:vAlign w:val="center"/>
          </w:tcPr>
          <w:p w14:paraId="121B45E9" w14:textId="77777777" w:rsidR="00FB1878" w:rsidRPr="00906429" w:rsidRDefault="00022F99">
            <w:pPr>
              <w:spacing w:line="500" w:lineRule="exact"/>
              <w:jc w:val="center"/>
              <w:rPr>
                <w:rFonts w:ascii="宋体" w:hAnsi="宋体"/>
                <w:sz w:val="18"/>
              </w:rPr>
            </w:pPr>
            <w:r w:rsidRPr="00906429">
              <w:rPr>
                <w:rFonts w:ascii="宋体" w:hAnsi="宋体"/>
                <w:sz w:val="18"/>
              </w:rPr>
              <w:t>序号</w:t>
            </w:r>
          </w:p>
        </w:tc>
        <w:tc>
          <w:tcPr>
            <w:tcW w:w="1019" w:type="dxa"/>
            <w:tcBorders>
              <w:top w:val="single" w:sz="4" w:space="0" w:color="auto"/>
              <w:left w:val="single" w:sz="4" w:space="0" w:color="auto"/>
              <w:bottom w:val="single" w:sz="4" w:space="0" w:color="auto"/>
              <w:right w:val="single" w:sz="4" w:space="0" w:color="auto"/>
            </w:tcBorders>
            <w:vAlign w:val="center"/>
          </w:tcPr>
          <w:p w14:paraId="3B55C5C0" w14:textId="77777777" w:rsidR="00FB1878" w:rsidRPr="00906429" w:rsidRDefault="00022F99">
            <w:pPr>
              <w:spacing w:line="500" w:lineRule="exact"/>
              <w:jc w:val="center"/>
              <w:rPr>
                <w:rFonts w:ascii="宋体" w:hAnsi="宋体"/>
                <w:sz w:val="18"/>
              </w:rPr>
            </w:pPr>
            <w:r w:rsidRPr="00906429">
              <w:rPr>
                <w:rFonts w:ascii="宋体" w:hAnsi="宋体"/>
                <w:sz w:val="18"/>
              </w:rPr>
              <w:t>投标人</w:t>
            </w:r>
          </w:p>
        </w:tc>
        <w:tc>
          <w:tcPr>
            <w:tcW w:w="1134" w:type="dxa"/>
            <w:tcBorders>
              <w:top w:val="single" w:sz="4" w:space="0" w:color="auto"/>
              <w:left w:val="single" w:sz="4" w:space="0" w:color="auto"/>
              <w:bottom w:val="single" w:sz="4" w:space="0" w:color="auto"/>
              <w:right w:val="single" w:sz="4" w:space="0" w:color="auto"/>
            </w:tcBorders>
            <w:vAlign w:val="center"/>
          </w:tcPr>
          <w:p w14:paraId="649022E0" w14:textId="77777777" w:rsidR="00FB1878" w:rsidRPr="00906429" w:rsidRDefault="00022F99">
            <w:pPr>
              <w:spacing w:line="500" w:lineRule="exact"/>
              <w:rPr>
                <w:rFonts w:ascii="宋体" w:hAnsi="宋体"/>
                <w:sz w:val="18"/>
              </w:rPr>
            </w:pPr>
            <w:r w:rsidRPr="00906429">
              <w:rPr>
                <w:rFonts w:ascii="宋体" w:hAnsi="宋体"/>
                <w:sz w:val="18"/>
              </w:rPr>
              <w:t>密封情况</w:t>
            </w:r>
          </w:p>
        </w:tc>
        <w:tc>
          <w:tcPr>
            <w:tcW w:w="1417" w:type="dxa"/>
            <w:tcBorders>
              <w:top w:val="single" w:sz="4" w:space="0" w:color="auto"/>
              <w:left w:val="single" w:sz="4" w:space="0" w:color="auto"/>
              <w:bottom w:val="single" w:sz="4" w:space="0" w:color="auto"/>
              <w:right w:val="single" w:sz="4" w:space="0" w:color="auto"/>
            </w:tcBorders>
            <w:vAlign w:val="center"/>
          </w:tcPr>
          <w:p w14:paraId="0896DA33" w14:textId="77777777" w:rsidR="00FB1878" w:rsidRPr="00906429" w:rsidRDefault="00022F99">
            <w:pPr>
              <w:spacing w:line="500" w:lineRule="exact"/>
              <w:jc w:val="center"/>
              <w:rPr>
                <w:rFonts w:ascii="宋体" w:hAnsi="宋体"/>
                <w:sz w:val="18"/>
              </w:rPr>
            </w:pPr>
            <w:r w:rsidRPr="00906429">
              <w:rPr>
                <w:rFonts w:ascii="宋体" w:hAnsi="宋体"/>
                <w:sz w:val="18"/>
              </w:rPr>
              <w:t>投标保证金</w:t>
            </w:r>
          </w:p>
        </w:tc>
        <w:tc>
          <w:tcPr>
            <w:tcW w:w="1929" w:type="dxa"/>
            <w:tcBorders>
              <w:top w:val="single" w:sz="4" w:space="0" w:color="auto"/>
              <w:left w:val="single" w:sz="4" w:space="0" w:color="auto"/>
              <w:bottom w:val="single" w:sz="4" w:space="0" w:color="auto"/>
              <w:right w:val="single" w:sz="4" w:space="0" w:color="auto"/>
            </w:tcBorders>
            <w:vAlign w:val="center"/>
          </w:tcPr>
          <w:p w14:paraId="1E3D7C72" w14:textId="77777777" w:rsidR="00FB1878" w:rsidRPr="00906429" w:rsidRDefault="00022F99">
            <w:pPr>
              <w:spacing w:line="500" w:lineRule="exact"/>
              <w:jc w:val="center"/>
              <w:rPr>
                <w:rFonts w:ascii="宋体" w:hAnsi="宋体"/>
                <w:sz w:val="18"/>
              </w:rPr>
            </w:pPr>
            <w:r w:rsidRPr="00906429">
              <w:rPr>
                <w:rFonts w:ascii="宋体" w:hAnsi="宋体"/>
                <w:sz w:val="18"/>
              </w:rPr>
              <w:t>投标报价（元）</w:t>
            </w:r>
          </w:p>
        </w:tc>
        <w:tc>
          <w:tcPr>
            <w:tcW w:w="1133" w:type="dxa"/>
            <w:tcBorders>
              <w:top w:val="single" w:sz="4" w:space="0" w:color="auto"/>
              <w:left w:val="single" w:sz="4" w:space="0" w:color="auto"/>
              <w:bottom w:val="single" w:sz="4" w:space="0" w:color="auto"/>
              <w:right w:val="single" w:sz="4" w:space="0" w:color="auto"/>
            </w:tcBorders>
            <w:vAlign w:val="center"/>
          </w:tcPr>
          <w:p w14:paraId="37DBD172" w14:textId="77777777" w:rsidR="00FB1878" w:rsidRPr="00906429" w:rsidRDefault="00022F99">
            <w:pPr>
              <w:spacing w:line="500" w:lineRule="exact"/>
              <w:jc w:val="center"/>
              <w:rPr>
                <w:rFonts w:ascii="宋体" w:hAnsi="宋体"/>
                <w:sz w:val="18"/>
              </w:rPr>
            </w:pPr>
            <w:r w:rsidRPr="00906429">
              <w:rPr>
                <w:rFonts w:ascii="宋体" w:hAnsi="宋体"/>
                <w:sz w:val="18"/>
              </w:rPr>
              <w:t>备注</w:t>
            </w:r>
          </w:p>
        </w:tc>
        <w:tc>
          <w:tcPr>
            <w:tcW w:w="1567" w:type="dxa"/>
            <w:tcBorders>
              <w:top w:val="single" w:sz="4" w:space="0" w:color="auto"/>
              <w:left w:val="single" w:sz="4" w:space="0" w:color="auto"/>
              <w:bottom w:val="single" w:sz="4" w:space="0" w:color="auto"/>
              <w:right w:val="single" w:sz="4" w:space="0" w:color="auto"/>
            </w:tcBorders>
            <w:vAlign w:val="center"/>
          </w:tcPr>
          <w:p w14:paraId="06FEC674" w14:textId="77777777" w:rsidR="00FB1878" w:rsidRPr="00906429" w:rsidRDefault="00022F99">
            <w:pPr>
              <w:spacing w:line="500" w:lineRule="exact"/>
              <w:jc w:val="center"/>
              <w:rPr>
                <w:rFonts w:ascii="宋体" w:hAnsi="宋体"/>
                <w:sz w:val="18"/>
              </w:rPr>
            </w:pPr>
            <w:r w:rsidRPr="00906429">
              <w:rPr>
                <w:rFonts w:ascii="宋体" w:hAnsi="宋体"/>
                <w:sz w:val="18"/>
              </w:rPr>
              <w:t>投标人代表签名</w:t>
            </w:r>
          </w:p>
        </w:tc>
      </w:tr>
      <w:tr w:rsidR="00FB1878" w:rsidRPr="00906429" w14:paraId="4C73391E" w14:textId="77777777">
        <w:tc>
          <w:tcPr>
            <w:tcW w:w="649" w:type="dxa"/>
            <w:tcBorders>
              <w:top w:val="single" w:sz="4" w:space="0" w:color="auto"/>
              <w:left w:val="single" w:sz="4" w:space="0" w:color="auto"/>
              <w:bottom w:val="single" w:sz="4" w:space="0" w:color="auto"/>
              <w:right w:val="single" w:sz="4" w:space="0" w:color="auto"/>
            </w:tcBorders>
          </w:tcPr>
          <w:p w14:paraId="3C001ABA" w14:textId="77777777" w:rsidR="00FB1878" w:rsidRPr="00906429" w:rsidRDefault="00FB1878">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6B0E2603" w14:textId="77777777" w:rsidR="00FB1878" w:rsidRPr="00906429" w:rsidRDefault="00FB1878">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18D53621" w14:textId="77777777" w:rsidR="00FB1878" w:rsidRPr="00906429" w:rsidRDefault="00FB1878">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468A5F56" w14:textId="77777777" w:rsidR="00FB1878" w:rsidRPr="00906429" w:rsidRDefault="00FB1878">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45784DCB" w14:textId="77777777" w:rsidR="00FB1878" w:rsidRPr="00906429" w:rsidRDefault="00FB1878">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334D3FA3" w14:textId="77777777" w:rsidR="00FB1878" w:rsidRPr="00906429" w:rsidRDefault="00FB1878">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358F105B" w14:textId="77777777" w:rsidR="00FB1878" w:rsidRPr="00906429" w:rsidRDefault="00FB1878">
            <w:pPr>
              <w:spacing w:line="500" w:lineRule="exact"/>
              <w:jc w:val="left"/>
              <w:rPr>
                <w:rFonts w:ascii="宋体" w:hAnsi="宋体"/>
              </w:rPr>
            </w:pPr>
          </w:p>
        </w:tc>
      </w:tr>
      <w:tr w:rsidR="00FB1878" w:rsidRPr="00906429" w14:paraId="09FF795B" w14:textId="77777777">
        <w:tc>
          <w:tcPr>
            <w:tcW w:w="649" w:type="dxa"/>
            <w:tcBorders>
              <w:top w:val="single" w:sz="4" w:space="0" w:color="auto"/>
              <w:left w:val="single" w:sz="4" w:space="0" w:color="auto"/>
              <w:bottom w:val="single" w:sz="4" w:space="0" w:color="auto"/>
              <w:right w:val="single" w:sz="4" w:space="0" w:color="auto"/>
            </w:tcBorders>
          </w:tcPr>
          <w:p w14:paraId="7B63075E" w14:textId="77777777" w:rsidR="00FB1878" w:rsidRPr="00906429" w:rsidRDefault="00FB1878">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211E8854" w14:textId="77777777" w:rsidR="00FB1878" w:rsidRPr="00906429" w:rsidRDefault="00FB1878">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2B60B6A3" w14:textId="77777777" w:rsidR="00FB1878" w:rsidRPr="00906429" w:rsidRDefault="00FB1878">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384B66EE" w14:textId="77777777" w:rsidR="00FB1878" w:rsidRPr="00906429" w:rsidRDefault="00FB1878">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3FB87886" w14:textId="77777777" w:rsidR="00FB1878" w:rsidRPr="00906429" w:rsidRDefault="00FB1878">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22F49222" w14:textId="77777777" w:rsidR="00FB1878" w:rsidRPr="00906429" w:rsidRDefault="00FB1878">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1B96F9F2" w14:textId="77777777" w:rsidR="00FB1878" w:rsidRPr="00906429" w:rsidRDefault="00FB1878">
            <w:pPr>
              <w:spacing w:line="500" w:lineRule="exact"/>
              <w:jc w:val="left"/>
              <w:rPr>
                <w:rFonts w:ascii="宋体" w:hAnsi="宋体"/>
              </w:rPr>
            </w:pPr>
          </w:p>
        </w:tc>
      </w:tr>
      <w:tr w:rsidR="00FB1878" w:rsidRPr="00906429" w14:paraId="7CAD9A56" w14:textId="77777777">
        <w:tc>
          <w:tcPr>
            <w:tcW w:w="649" w:type="dxa"/>
            <w:tcBorders>
              <w:top w:val="single" w:sz="4" w:space="0" w:color="auto"/>
              <w:left w:val="single" w:sz="4" w:space="0" w:color="auto"/>
              <w:bottom w:val="single" w:sz="4" w:space="0" w:color="auto"/>
              <w:right w:val="single" w:sz="4" w:space="0" w:color="auto"/>
            </w:tcBorders>
          </w:tcPr>
          <w:p w14:paraId="28DF53A1" w14:textId="77777777" w:rsidR="00FB1878" w:rsidRPr="00906429" w:rsidRDefault="00FB1878">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1A980A7A" w14:textId="77777777" w:rsidR="00FB1878" w:rsidRPr="00906429" w:rsidRDefault="00FB1878">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55D6ACA1" w14:textId="77777777" w:rsidR="00FB1878" w:rsidRPr="00906429" w:rsidRDefault="00FB1878">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27A9932D" w14:textId="77777777" w:rsidR="00FB1878" w:rsidRPr="00906429" w:rsidRDefault="00FB1878">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2F7FF466" w14:textId="77777777" w:rsidR="00FB1878" w:rsidRPr="00906429" w:rsidRDefault="00FB1878">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5ACFB8BB" w14:textId="77777777" w:rsidR="00FB1878" w:rsidRPr="00906429" w:rsidRDefault="00FB1878">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6DEEC94E" w14:textId="77777777" w:rsidR="00FB1878" w:rsidRPr="00906429" w:rsidRDefault="00FB1878">
            <w:pPr>
              <w:spacing w:line="500" w:lineRule="exact"/>
              <w:jc w:val="left"/>
              <w:rPr>
                <w:rFonts w:ascii="宋体" w:hAnsi="宋体"/>
              </w:rPr>
            </w:pPr>
          </w:p>
        </w:tc>
      </w:tr>
      <w:tr w:rsidR="00FB1878" w:rsidRPr="00906429" w14:paraId="2ACB47C2" w14:textId="77777777">
        <w:tc>
          <w:tcPr>
            <w:tcW w:w="649" w:type="dxa"/>
            <w:tcBorders>
              <w:top w:val="single" w:sz="4" w:space="0" w:color="auto"/>
              <w:left w:val="single" w:sz="4" w:space="0" w:color="auto"/>
              <w:bottom w:val="single" w:sz="4" w:space="0" w:color="auto"/>
              <w:right w:val="single" w:sz="4" w:space="0" w:color="auto"/>
            </w:tcBorders>
          </w:tcPr>
          <w:p w14:paraId="2B06CFC0" w14:textId="77777777" w:rsidR="00FB1878" w:rsidRPr="00906429" w:rsidRDefault="00FB1878">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3F5CD1FD" w14:textId="77777777" w:rsidR="00FB1878" w:rsidRPr="00906429" w:rsidRDefault="00FB1878">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66F0BD8F" w14:textId="77777777" w:rsidR="00FB1878" w:rsidRPr="00906429" w:rsidRDefault="00FB1878">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3CA5114F" w14:textId="77777777" w:rsidR="00FB1878" w:rsidRPr="00906429" w:rsidRDefault="00FB1878">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2395CEEE" w14:textId="77777777" w:rsidR="00FB1878" w:rsidRPr="00906429" w:rsidRDefault="00FB1878">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45304206" w14:textId="77777777" w:rsidR="00FB1878" w:rsidRPr="00906429" w:rsidRDefault="00FB1878">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6761B78B" w14:textId="77777777" w:rsidR="00FB1878" w:rsidRPr="00906429" w:rsidRDefault="00FB1878">
            <w:pPr>
              <w:spacing w:line="500" w:lineRule="exact"/>
              <w:jc w:val="left"/>
              <w:rPr>
                <w:rFonts w:ascii="宋体" w:hAnsi="宋体"/>
              </w:rPr>
            </w:pPr>
          </w:p>
        </w:tc>
      </w:tr>
      <w:tr w:rsidR="00FB1878" w:rsidRPr="00906429" w14:paraId="2EEDA54D" w14:textId="77777777">
        <w:tc>
          <w:tcPr>
            <w:tcW w:w="649" w:type="dxa"/>
            <w:tcBorders>
              <w:top w:val="single" w:sz="4" w:space="0" w:color="auto"/>
              <w:left w:val="single" w:sz="4" w:space="0" w:color="auto"/>
              <w:bottom w:val="single" w:sz="4" w:space="0" w:color="auto"/>
              <w:right w:val="single" w:sz="4" w:space="0" w:color="auto"/>
            </w:tcBorders>
          </w:tcPr>
          <w:p w14:paraId="538CA568" w14:textId="77777777" w:rsidR="00FB1878" w:rsidRPr="00906429" w:rsidRDefault="00FB1878">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55B26F01" w14:textId="77777777" w:rsidR="00FB1878" w:rsidRPr="00906429" w:rsidRDefault="00FB1878">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39596C9B" w14:textId="77777777" w:rsidR="00FB1878" w:rsidRPr="00906429" w:rsidRDefault="00FB1878">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36A837B9" w14:textId="77777777" w:rsidR="00FB1878" w:rsidRPr="00906429" w:rsidRDefault="00FB1878">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6E6E7DA2" w14:textId="77777777" w:rsidR="00FB1878" w:rsidRPr="00906429" w:rsidRDefault="00FB1878">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1FD6B05B" w14:textId="77777777" w:rsidR="00FB1878" w:rsidRPr="00906429" w:rsidRDefault="00FB1878">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0A385A52" w14:textId="77777777" w:rsidR="00FB1878" w:rsidRPr="00906429" w:rsidRDefault="00FB1878">
            <w:pPr>
              <w:spacing w:line="500" w:lineRule="exact"/>
              <w:jc w:val="left"/>
              <w:rPr>
                <w:rFonts w:ascii="宋体" w:hAnsi="宋体"/>
              </w:rPr>
            </w:pPr>
          </w:p>
        </w:tc>
      </w:tr>
      <w:tr w:rsidR="00FB1878" w:rsidRPr="00906429" w14:paraId="0668D274" w14:textId="77777777">
        <w:tc>
          <w:tcPr>
            <w:tcW w:w="649" w:type="dxa"/>
            <w:tcBorders>
              <w:top w:val="single" w:sz="4" w:space="0" w:color="auto"/>
              <w:left w:val="single" w:sz="4" w:space="0" w:color="auto"/>
              <w:bottom w:val="single" w:sz="4" w:space="0" w:color="auto"/>
              <w:right w:val="single" w:sz="4" w:space="0" w:color="auto"/>
            </w:tcBorders>
          </w:tcPr>
          <w:p w14:paraId="6DEB4693" w14:textId="77777777" w:rsidR="00FB1878" w:rsidRPr="00906429" w:rsidRDefault="00FB1878">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75FF59CE" w14:textId="77777777" w:rsidR="00FB1878" w:rsidRPr="00906429" w:rsidRDefault="00FB1878">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60251CF5" w14:textId="77777777" w:rsidR="00FB1878" w:rsidRPr="00906429" w:rsidRDefault="00FB1878">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0AD4DD37" w14:textId="77777777" w:rsidR="00FB1878" w:rsidRPr="00906429" w:rsidRDefault="00FB1878">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23374446" w14:textId="77777777" w:rsidR="00FB1878" w:rsidRPr="00906429" w:rsidRDefault="00FB1878">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1A42FB3D" w14:textId="77777777" w:rsidR="00FB1878" w:rsidRPr="00906429" w:rsidRDefault="00FB1878">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16AD036B" w14:textId="77777777" w:rsidR="00FB1878" w:rsidRPr="00906429" w:rsidRDefault="00FB1878">
            <w:pPr>
              <w:spacing w:line="500" w:lineRule="exact"/>
              <w:jc w:val="left"/>
              <w:rPr>
                <w:rFonts w:ascii="宋体" w:hAnsi="宋体"/>
              </w:rPr>
            </w:pPr>
          </w:p>
        </w:tc>
      </w:tr>
      <w:tr w:rsidR="00FB1878" w:rsidRPr="00906429" w14:paraId="41CB72FB" w14:textId="77777777">
        <w:tc>
          <w:tcPr>
            <w:tcW w:w="649" w:type="dxa"/>
            <w:tcBorders>
              <w:top w:val="single" w:sz="4" w:space="0" w:color="auto"/>
              <w:left w:val="single" w:sz="4" w:space="0" w:color="auto"/>
              <w:bottom w:val="single" w:sz="4" w:space="0" w:color="auto"/>
              <w:right w:val="single" w:sz="4" w:space="0" w:color="auto"/>
            </w:tcBorders>
          </w:tcPr>
          <w:p w14:paraId="7E5E508D" w14:textId="77777777" w:rsidR="00FB1878" w:rsidRPr="00906429" w:rsidRDefault="00FB1878">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03453C12" w14:textId="77777777" w:rsidR="00FB1878" w:rsidRPr="00906429" w:rsidRDefault="00FB1878">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121E21FC" w14:textId="77777777" w:rsidR="00FB1878" w:rsidRPr="00906429" w:rsidRDefault="00FB1878">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290A70CE" w14:textId="77777777" w:rsidR="00FB1878" w:rsidRPr="00906429" w:rsidRDefault="00FB1878">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1096586B" w14:textId="77777777" w:rsidR="00FB1878" w:rsidRPr="00906429" w:rsidRDefault="00FB1878">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72CAC295" w14:textId="77777777" w:rsidR="00FB1878" w:rsidRPr="00906429" w:rsidRDefault="00FB1878">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6797B36E" w14:textId="77777777" w:rsidR="00FB1878" w:rsidRPr="00906429" w:rsidRDefault="00FB1878">
            <w:pPr>
              <w:spacing w:line="500" w:lineRule="exact"/>
              <w:jc w:val="left"/>
              <w:rPr>
                <w:rFonts w:ascii="宋体" w:hAnsi="宋体"/>
              </w:rPr>
            </w:pPr>
          </w:p>
        </w:tc>
      </w:tr>
      <w:tr w:rsidR="00FB1878" w:rsidRPr="00906429" w14:paraId="26EEAD61" w14:textId="77777777">
        <w:tc>
          <w:tcPr>
            <w:tcW w:w="649" w:type="dxa"/>
            <w:tcBorders>
              <w:top w:val="single" w:sz="4" w:space="0" w:color="auto"/>
              <w:left w:val="single" w:sz="4" w:space="0" w:color="auto"/>
              <w:bottom w:val="single" w:sz="4" w:space="0" w:color="auto"/>
              <w:right w:val="single" w:sz="4" w:space="0" w:color="auto"/>
            </w:tcBorders>
          </w:tcPr>
          <w:p w14:paraId="3506CFDD" w14:textId="77777777" w:rsidR="00FB1878" w:rsidRPr="00906429" w:rsidRDefault="00FB1878">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61613277" w14:textId="77777777" w:rsidR="00FB1878" w:rsidRPr="00906429" w:rsidRDefault="00FB1878">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68D9EF9F" w14:textId="77777777" w:rsidR="00FB1878" w:rsidRPr="00906429" w:rsidRDefault="00FB1878">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0BCA924A" w14:textId="77777777" w:rsidR="00FB1878" w:rsidRPr="00906429" w:rsidRDefault="00FB1878">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755AC718" w14:textId="77777777" w:rsidR="00FB1878" w:rsidRPr="00906429" w:rsidRDefault="00FB1878">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3694D5FC" w14:textId="77777777" w:rsidR="00FB1878" w:rsidRPr="00906429" w:rsidRDefault="00FB1878">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06E1FE8A" w14:textId="77777777" w:rsidR="00FB1878" w:rsidRPr="00906429" w:rsidRDefault="00FB1878">
            <w:pPr>
              <w:spacing w:line="500" w:lineRule="exact"/>
              <w:jc w:val="left"/>
              <w:rPr>
                <w:rFonts w:ascii="宋体" w:hAnsi="宋体"/>
              </w:rPr>
            </w:pPr>
          </w:p>
        </w:tc>
      </w:tr>
      <w:tr w:rsidR="00FB1878" w:rsidRPr="00906429" w14:paraId="44C0ABB5" w14:textId="77777777">
        <w:trPr>
          <w:trHeight w:val="502"/>
        </w:trPr>
        <w:tc>
          <w:tcPr>
            <w:tcW w:w="649" w:type="dxa"/>
            <w:tcBorders>
              <w:top w:val="single" w:sz="4" w:space="0" w:color="auto"/>
              <w:left w:val="single" w:sz="4" w:space="0" w:color="auto"/>
              <w:bottom w:val="single" w:sz="4" w:space="0" w:color="auto"/>
              <w:right w:val="single" w:sz="4" w:space="0" w:color="auto"/>
            </w:tcBorders>
          </w:tcPr>
          <w:p w14:paraId="2D7E3363" w14:textId="77777777" w:rsidR="00FB1878" w:rsidRPr="00906429" w:rsidRDefault="00FB1878">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5D862BF0" w14:textId="77777777" w:rsidR="00FB1878" w:rsidRPr="00906429" w:rsidRDefault="00FB1878">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7F508142" w14:textId="77777777" w:rsidR="00FB1878" w:rsidRPr="00906429" w:rsidRDefault="00FB1878">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4E7BB078" w14:textId="77777777" w:rsidR="00FB1878" w:rsidRPr="00906429" w:rsidRDefault="00FB1878">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7A2DD038" w14:textId="77777777" w:rsidR="00FB1878" w:rsidRPr="00906429" w:rsidRDefault="00FB1878">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4A99F25F" w14:textId="77777777" w:rsidR="00FB1878" w:rsidRPr="00906429" w:rsidRDefault="00FB1878">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0EF4146F" w14:textId="77777777" w:rsidR="00FB1878" w:rsidRPr="00906429" w:rsidRDefault="00FB1878">
            <w:pPr>
              <w:spacing w:line="500" w:lineRule="exact"/>
              <w:jc w:val="left"/>
              <w:rPr>
                <w:rFonts w:ascii="宋体" w:hAnsi="宋体"/>
              </w:rPr>
            </w:pPr>
          </w:p>
        </w:tc>
      </w:tr>
      <w:tr w:rsidR="00FB1878" w:rsidRPr="00906429" w14:paraId="36F00008" w14:textId="77777777">
        <w:tc>
          <w:tcPr>
            <w:tcW w:w="649" w:type="dxa"/>
            <w:tcBorders>
              <w:top w:val="single" w:sz="4" w:space="0" w:color="auto"/>
              <w:left w:val="single" w:sz="4" w:space="0" w:color="auto"/>
              <w:bottom w:val="single" w:sz="4" w:space="0" w:color="auto"/>
              <w:right w:val="single" w:sz="4" w:space="0" w:color="auto"/>
            </w:tcBorders>
          </w:tcPr>
          <w:p w14:paraId="2E88203D" w14:textId="77777777" w:rsidR="00FB1878" w:rsidRPr="00906429" w:rsidRDefault="00FB1878">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374983B3" w14:textId="77777777" w:rsidR="00FB1878" w:rsidRPr="00906429" w:rsidRDefault="00FB1878">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1A4E4511" w14:textId="77777777" w:rsidR="00FB1878" w:rsidRPr="00906429" w:rsidRDefault="00FB1878">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47BC6B40" w14:textId="77777777" w:rsidR="00FB1878" w:rsidRPr="00906429" w:rsidRDefault="00FB1878">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226B5A6E" w14:textId="77777777" w:rsidR="00FB1878" w:rsidRPr="00906429" w:rsidRDefault="00FB1878">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0B79022F" w14:textId="77777777" w:rsidR="00FB1878" w:rsidRPr="00906429" w:rsidRDefault="00FB1878">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3C557ED8" w14:textId="77777777" w:rsidR="00FB1878" w:rsidRPr="00906429" w:rsidRDefault="00FB1878">
            <w:pPr>
              <w:spacing w:line="500" w:lineRule="exact"/>
              <w:jc w:val="left"/>
              <w:rPr>
                <w:rFonts w:ascii="宋体" w:hAnsi="宋体"/>
              </w:rPr>
            </w:pPr>
            <w:bookmarkStart w:id="682" w:name="_Toc17638"/>
          </w:p>
        </w:tc>
      </w:tr>
      <w:tr w:rsidR="00FB1878" w:rsidRPr="00906429" w14:paraId="62CCFDE4" w14:textId="77777777">
        <w:tc>
          <w:tcPr>
            <w:tcW w:w="649" w:type="dxa"/>
            <w:tcBorders>
              <w:top w:val="single" w:sz="4" w:space="0" w:color="auto"/>
              <w:left w:val="single" w:sz="4" w:space="0" w:color="auto"/>
              <w:bottom w:val="single" w:sz="4" w:space="0" w:color="auto"/>
              <w:right w:val="single" w:sz="4" w:space="0" w:color="auto"/>
            </w:tcBorders>
          </w:tcPr>
          <w:p w14:paraId="303E0B66" w14:textId="77777777" w:rsidR="00FB1878" w:rsidRPr="00906429" w:rsidRDefault="00FB1878">
            <w:pPr>
              <w:spacing w:line="500" w:lineRule="exact"/>
              <w:jc w:val="left"/>
              <w:rPr>
                <w:rFonts w:ascii="宋体" w:hAnsi="宋体"/>
              </w:rPr>
            </w:pPr>
          </w:p>
        </w:tc>
        <w:tc>
          <w:tcPr>
            <w:tcW w:w="1019" w:type="dxa"/>
            <w:tcBorders>
              <w:top w:val="single" w:sz="4" w:space="0" w:color="auto"/>
              <w:left w:val="single" w:sz="4" w:space="0" w:color="auto"/>
              <w:bottom w:val="single" w:sz="4" w:space="0" w:color="auto"/>
              <w:right w:val="single" w:sz="4" w:space="0" w:color="auto"/>
            </w:tcBorders>
          </w:tcPr>
          <w:p w14:paraId="57480F63" w14:textId="77777777" w:rsidR="00FB1878" w:rsidRPr="00906429" w:rsidRDefault="00FB1878">
            <w:pPr>
              <w:spacing w:line="500" w:lineRule="exact"/>
              <w:jc w:val="left"/>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14:paraId="02831FD0" w14:textId="77777777" w:rsidR="00FB1878" w:rsidRPr="00906429" w:rsidRDefault="00FB1878">
            <w:pPr>
              <w:spacing w:line="500" w:lineRule="exact"/>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14:paraId="7B680FAD" w14:textId="77777777" w:rsidR="00FB1878" w:rsidRPr="00906429" w:rsidRDefault="00FB1878">
            <w:pPr>
              <w:spacing w:line="500" w:lineRule="exact"/>
              <w:jc w:val="left"/>
              <w:rPr>
                <w:rFonts w:ascii="宋体" w:hAnsi="宋体"/>
              </w:rPr>
            </w:pPr>
          </w:p>
        </w:tc>
        <w:tc>
          <w:tcPr>
            <w:tcW w:w="1929" w:type="dxa"/>
            <w:tcBorders>
              <w:top w:val="single" w:sz="4" w:space="0" w:color="auto"/>
              <w:left w:val="single" w:sz="4" w:space="0" w:color="auto"/>
              <w:bottom w:val="single" w:sz="4" w:space="0" w:color="auto"/>
              <w:right w:val="single" w:sz="4" w:space="0" w:color="auto"/>
            </w:tcBorders>
          </w:tcPr>
          <w:p w14:paraId="622E6AFD" w14:textId="77777777" w:rsidR="00FB1878" w:rsidRPr="00906429" w:rsidRDefault="00FB1878">
            <w:pPr>
              <w:spacing w:line="500" w:lineRule="exact"/>
              <w:jc w:val="left"/>
              <w:rPr>
                <w:rFonts w:ascii="宋体" w:hAnsi="宋体"/>
              </w:rPr>
            </w:pPr>
          </w:p>
        </w:tc>
        <w:tc>
          <w:tcPr>
            <w:tcW w:w="1133" w:type="dxa"/>
            <w:tcBorders>
              <w:top w:val="single" w:sz="4" w:space="0" w:color="auto"/>
              <w:left w:val="single" w:sz="4" w:space="0" w:color="auto"/>
              <w:bottom w:val="single" w:sz="4" w:space="0" w:color="auto"/>
              <w:right w:val="single" w:sz="4" w:space="0" w:color="auto"/>
            </w:tcBorders>
          </w:tcPr>
          <w:p w14:paraId="29CB6885" w14:textId="77777777" w:rsidR="00FB1878" w:rsidRPr="00906429" w:rsidRDefault="00FB1878">
            <w:pPr>
              <w:spacing w:line="500" w:lineRule="exact"/>
              <w:jc w:val="left"/>
              <w:rPr>
                <w:rFonts w:ascii="宋体" w:hAnsi="宋体"/>
              </w:rPr>
            </w:pPr>
          </w:p>
        </w:tc>
        <w:tc>
          <w:tcPr>
            <w:tcW w:w="1567" w:type="dxa"/>
            <w:tcBorders>
              <w:top w:val="single" w:sz="4" w:space="0" w:color="auto"/>
              <w:left w:val="single" w:sz="4" w:space="0" w:color="auto"/>
              <w:bottom w:val="single" w:sz="4" w:space="0" w:color="auto"/>
              <w:right w:val="single" w:sz="4" w:space="0" w:color="auto"/>
            </w:tcBorders>
          </w:tcPr>
          <w:p w14:paraId="7B756C69" w14:textId="77777777" w:rsidR="00FB1878" w:rsidRPr="00906429" w:rsidRDefault="00FB1878">
            <w:pPr>
              <w:spacing w:line="500" w:lineRule="exact"/>
              <w:jc w:val="left"/>
              <w:rPr>
                <w:rFonts w:ascii="宋体" w:hAnsi="宋体"/>
              </w:rPr>
            </w:pPr>
          </w:p>
        </w:tc>
      </w:tr>
      <w:tr w:rsidR="00FB1878" w:rsidRPr="00906429" w14:paraId="25E4363C" w14:textId="77777777">
        <w:tc>
          <w:tcPr>
            <w:tcW w:w="2802" w:type="dxa"/>
            <w:gridSpan w:val="3"/>
            <w:tcBorders>
              <w:top w:val="single" w:sz="4" w:space="0" w:color="auto"/>
              <w:left w:val="single" w:sz="4" w:space="0" w:color="auto"/>
              <w:bottom w:val="single" w:sz="4" w:space="0" w:color="auto"/>
              <w:right w:val="single" w:sz="4" w:space="0" w:color="auto"/>
            </w:tcBorders>
          </w:tcPr>
          <w:p w14:paraId="6D34F682" w14:textId="77777777" w:rsidR="00FB1878" w:rsidRPr="00906429" w:rsidRDefault="00022F99">
            <w:pPr>
              <w:spacing w:line="500" w:lineRule="exact"/>
              <w:jc w:val="left"/>
              <w:rPr>
                <w:rFonts w:ascii="宋体" w:hAnsi="宋体"/>
              </w:rPr>
            </w:pPr>
            <w:r w:rsidRPr="00906429">
              <w:rPr>
                <w:rFonts w:ascii="宋体" w:hAnsi="宋体"/>
              </w:rPr>
              <w:t>最高投标限</w:t>
            </w:r>
            <w:bookmarkEnd w:id="682"/>
            <w:r w:rsidRPr="00906429">
              <w:rPr>
                <w:rFonts w:ascii="宋体" w:hAnsi="宋体"/>
              </w:rPr>
              <w:t>价：</w:t>
            </w:r>
          </w:p>
        </w:tc>
        <w:tc>
          <w:tcPr>
            <w:tcW w:w="6046" w:type="dxa"/>
            <w:gridSpan w:val="4"/>
            <w:tcBorders>
              <w:top w:val="single" w:sz="4" w:space="0" w:color="auto"/>
              <w:left w:val="single" w:sz="4" w:space="0" w:color="auto"/>
              <w:bottom w:val="single" w:sz="4" w:space="0" w:color="auto"/>
              <w:right w:val="single" w:sz="4" w:space="0" w:color="auto"/>
            </w:tcBorders>
          </w:tcPr>
          <w:p w14:paraId="23E1BB89" w14:textId="77777777" w:rsidR="00FB1878" w:rsidRPr="00906429" w:rsidRDefault="00FB1878">
            <w:pPr>
              <w:spacing w:line="500" w:lineRule="exact"/>
              <w:jc w:val="left"/>
              <w:rPr>
                <w:rFonts w:ascii="宋体" w:hAnsi="宋体"/>
              </w:rPr>
            </w:pPr>
          </w:p>
        </w:tc>
      </w:tr>
    </w:tbl>
    <w:p w14:paraId="3F016FDE" w14:textId="77777777" w:rsidR="00FB1878" w:rsidRPr="00906429" w:rsidRDefault="00FB1878">
      <w:pPr>
        <w:spacing w:line="620" w:lineRule="exact"/>
        <w:rPr>
          <w:rFonts w:ascii="宋体" w:hAnsi="宋体"/>
          <w:szCs w:val="22"/>
        </w:rPr>
      </w:pPr>
    </w:p>
    <w:p w14:paraId="352D69D9" w14:textId="77777777" w:rsidR="00FB1878" w:rsidRPr="00906429" w:rsidRDefault="00022F99">
      <w:pPr>
        <w:spacing w:line="620" w:lineRule="exact"/>
        <w:rPr>
          <w:rFonts w:ascii="宋体" w:hAnsi="宋体"/>
          <w:szCs w:val="22"/>
        </w:rPr>
      </w:pPr>
      <w:r w:rsidRPr="00906429">
        <w:rPr>
          <w:rFonts w:ascii="宋体" w:hAnsi="宋体"/>
          <w:szCs w:val="22"/>
        </w:rPr>
        <w:t>招标人代表：</w:t>
      </w:r>
      <w:r w:rsidRPr="00906429">
        <w:rPr>
          <w:rFonts w:ascii="宋体" w:hAnsi="宋体"/>
          <w:szCs w:val="22"/>
          <w:u w:val="single"/>
        </w:rPr>
        <w:t xml:space="preserve">       </w:t>
      </w:r>
      <w:r w:rsidRPr="00906429">
        <w:rPr>
          <w:rFonts w:ascii="宋体" w:hAnsi="宋体"/>
          <w:szCs w:val="22"/>
        </w:rPr>
        <w:t xml:space="preserve">        记录人：</w:t>
      </w:r>
      <w:r w:rsidRPr="00906429">
        <w:rPr>
          <w:rFonts w:ascii="宋体" w:hAnsi="宋体"/>
          <w:szCs w:val="22"/>
          <w:u w:val="single"/>
        </w:rPr>
        <w:t xml:space="preserve">       </w:t>
      </w:r>
      <w:r w:rsidRPr="00906429">
        <w:rPr>
          <w:rFonts w:ascii="宋体" w:hAnsi="宋体"/>
          <w:szCs w:val="22"/>
        </w:rPr>
        <w:t xml:space="preserve">       </w:t>
      </w:r>
      <w:proofErr w:type="gramStart"/>
      <w:r w:rsidRPr="00906429">
        <w:rPr>
          <w:rFonts w:ascii="宋体" w:hAnsi="宋体"/>
          <w:szCs w:val="22"/>
        </w:rPr>
        <w:t>监标人</w:t>
      </w:r>
      <w:proofErr w:type="gramEnd"/>
      <w:r w:rsidRPr="00906429">
        <w:rPr>
          <w:rFonts w:ascii="宋体" w:hAnsi="宋体"/>
          <w:szCs w:val="22"/>
        </w:rPr>
        <w:t>：</w:t>
      </w:r>
      <w:r w:rsidRPr="00906429">
        <w:rPr>
          <w:rFonts w:ascii="宋体" w:hAnsi="宋体"/>
          <w:szCs w:val="22"/>
          <w:u w:val="single"/>
        </w:rPr>
        <w:t xml:space="preserve">       </w:t>
      </w:r>
    </w:p>
    <w:p w14:paraId="2A426746" w14:textId="77777777" w:rsidR="00FB1878" w:rsidRPr="00906429" w:rsidRDefault="00022F99">
      <w:pPr>
        <w:spacing w:line="620" w:lineRule="exact"/>
        <w:jc w:val="right"/>
        <w:rPr>
          <w:rFonts w:ascii="宋体" w:hAnsi="宋体"/>
          <w:sz w:val="20"/>
          <w:szCs w:val="22"/>
        </w:rPr>
      </w:pPr>
      <w:r w:rsidRPr="00906429">
        <w:rPr>
          <w:rFonts w:ascii="宋体" w:hAnsi="宋体"/>
          <w:szCs w:val="22"/>
          <w:u w:val="single"/>
        </w:rPr>
        <w:t xml:space="preserve">       </w:t>
      </w:r>
      <w:r w:rsidRPr="00906429">
        <w:rPr>
          <w:rFonts w:ascii="宋体" w:hAnsi="宋体"/>
          <w:szCs w:val="22"/>
        </w:rPr>
        <w:t>年</w:t>
      </w:r>
      <w:r w:rsidRPr="00906429">
        <w:rPr>
          <w:rFonts w:ascii="宋体" w:hAnsi="宋体"/>
          <w:szCs w:val="22"/>
          <w:u w:val="single"/>
        </w:rPr>
        <w:t xml:space="preserve">       </w:t>
      </w:r>
      <w:r w:rsidRPr="00906429">
        <w:rPr>
          <w:rFonts w:ascii="宋体" w:hAnsi="宋体"/>
          <w:szCs w:val="22"/>
        </w:rPr>
        <w:t>月</w:t>
      </w:r>
      <w:r w:rsidRPr="00906429">
        <w:rPr>
          <w:rFonts w:ascii="宋体" w:hAnsi="宋体"/>
          <w:szCs w:val="22"/>
          <w:u w:val="single"/>
        </w:rPr>
        <w:t xml:space="preserve">       </w:t>
      </w:r>
      <w:r w:rsidRPr="00906429">
        <w:rPr>
          <w:rFonts w:ascii="宋体" w:hAnsi="宋体"/>
          <w:szCs w:val="22"/>
        </w:rPr>
        <w:t>日</w:t>
      </w:r>
    </w:p>
    <w:p w14:paraId="5080C02C" w14:textId="77777777" w:rsidR="00FB1878" w:rsidRPr="00906429" w:rsidRDefault="00022F99">
      <w:pPr>
        <w:spacing w:line="440" w:lineRule="exact"/>
        <w:rPr>
          <w:rFonts w:ascii="宋体" w:hAnsi="宋体"/>
          <w:szCs w:val="22"/>
        </w:rPr>
      </w:pPr>
      <w:r w:rsidRPr="00906429">
        <w:rPr>
          <w:rFonts w:ascii="宋体" w:hAnsi="宋体"/>
          <w:szCs w:val="22"/>
        </w:rPr>
        <w:br w:type="page"/>
      </w:r>
    </w:p>
    <w:p w14:paraId="7659265B" w14:textId="77777777" w:rsidR="00FB1878" w:rsidRPr="00906429" w:rsidRDefault="00022F99">
      <w:pPr>
        <w:keepNext/>
        <w:keepLines/>
        <w:spacing w:before="260" w:after="260" w:line="412" w:lineRule="auto"/>
        <w:ind w:firstLineChars="49" w:firstLine="137"/>
        <w:outlineLvl w:val="2"/>
        <w:rPr>
          <w:rFonts w:ascii="宋体" w:hAnsi="宋体"/>
          <w:sz w:val="28"/>
          <w:szCs w:val="20"/>
        </w:rPr>
      </w:pPr>
      <w:bookmarkStart w:id="683" w:name="_Toc27448"/>
      <w:bookmarkStart w:id="684" w:name="_Toc38791463"/>
      <w:bookmarkStart w:id="685" w:name="_Toc12269"/>
      <w:bookmarkStart w:id="686" w:name="_Toc366"/>
      <w:bookmarkStart w:id="687" w:name="_Toc46759063"/>
      <w:bookmarkStart w:id="688" w:name="_Toc28162"/>
      <w:bookmarkStart w:id="689" w:name="_Toc4478"/>
      <w:r w:rsidRPr="00906429">
        <w:rPr>
          <w:rFonts w:ascii="宋体" w:hAnsi="宋体"/>
          <w:sz w:val="28"/>
          <w:szCs w:val="20"/>
        </w:rPr>
        <w:lastRenderedPageBreak/>
        <w:t>附件二：问题澄清通知</w:t>
      </w:r>
      <w:bookmarkEnd w:id="683"/>
      <w:bookmarkEnd w:id="684"/>
      <w:bookmarkEnd w:id="685"/>
      <w:bookmarkEnd w:id="686"/>
      <w:bookmarkEnd w:id="687"/>
      <w:bookmarkEnd w:id="688"/>
      <w:bookmarkEnd w:id="689"/>
    </w:p>
    <w:p w14:paraId="5521711C" w14:textId="77777777" w:rsidR="00FB1878" w:rsidRPr="00906429" w:rsidRDefault="00FB1878">
      <w:pPr>
        <w:spacing w:line="440" w:lineRule="exact"/>
        <w:jc w:val="center"/>
        <w:rPr>
          <w:rFonts w:ascii="宋体" w:hAnsi="宋体"/>
          <w:szCs w:val="22"/>
        </w:rPr>
      </w:pPr>
    </w:p>
    <w:p w14:paraId="7EFD2957" w14:textId="77777777" w:rsidR="00FB1878" w:rsidRPr="00906429" w:rsidRDefault="00022F99">
      <w:pPr>
        <w:spacing w:line="440" w:lineRule="exact"/>
        <w:jc w:val="center"/>
        <w:rPr>
          <w:rFonts w:ascii="宋体" w:hAnsi="宋体"/>
          <w:sz w:val="28"/>
          <w:szCs w:val="22"/>
        </w:rPr>
      </w:pPr>
      <w:r w:rsidRPr="00906429">
        <w:rPr>
          <w:rFonts w:ascii="宋体" w:hAnsi="宋体"/>
          <w:sz w:val="28"/>
          <w:szCs w:val="22"/>
        </w:rPr>
        <w:t>问题澄清通知</w:t>
      </w:r>
    </w:p>
    <w:p w14:paraId="5127FD91" w14:textId="77777777" w:rsidR="00FB1878" w:rsidRPr="00906429" w:rsidRDefault="00022F99">
      <w:pPr>
        <w:spacing w:line="440" w:lineRule="exact"/>
        <w:jc w:val="center"/>
        <w:rPr>
          <w:rFonts w:ascii="宋体" w:hAnsi="宋体"/>
          <w:szCs w:val="22"/>
        </w:rPr>
      </w:pPr>
      <w:r w:rsidRPr="00906429">
        <w:rPr>
          <w:rFonts w:ascii="宋体" w:hAnsi="宋体"/>
          <w:szCs w:val="22"/>
        </w:rPr>
        <w:t>（编号：</w:t>
      </w:r>
      <w:r w:rsidRPr="00906429">
        <w:rPr>
          <w:rFonts w:ascii="宋体" w:hAnsi="宋体"/>
          <w:sz w:val="28"/>
          <w:szCs w:val="22"/>
          <w:u w:val="single"/>
        </w:rPr>
        <w:t xml:space="preserve">               </w:t>
      </w:r>
      <w:r w:rsidRPr="00906429">
        <w:rPr>
          <w:rFonts w:ascii="宋体" w:hAnsi="宋体"/>
          <w:szCs w:val="22"/>
        </w:rPr>
        <w:t>）</w:t>
      </w:r>
    </w:p>
    <w:p w14:paraId="06379366" w14:textId="77777777" w:rsidR="00FB1878" w:rsidRPr="00906429" w:rsidRDefault="00FB1878">
      <w:pPr>
        <w:spacing w:line="440" w:lineRule="exact"/>
        <w:rPr>
          <w:rFonts w:ascii="宋体" w:hAnsi="宋体"/>
          <w:szCs w:val="22"/>
        </w:rPr>
      </w:pPr>
    </w:p>
    <w:p w14:paraId="1D1E5CDD" w14:textId="77777777" w:rsidR="00FB1878" w:rsidRPr="00906429" w:rsidRDefault="00022F99">
      <w:pPr>
        <w:spacing w:line="440" w:lineRule="exact"/>
        <w:rPr>
          <w:rFonts w:ascii="宋体" w:hAnsi="宋体"/>
          <w:szCs w:val="22"/>
        </w:rPr>
      </w:pPr>
      <w:r w:rsidRPr="00906429">
        <w:rPr>
          <w:rFonts w:ascii="宋体" w:hAnsi="宋体"/>
          <w:szCs w:val="22"/>
          <w:u w:val="single"/>
        </w:rPr>
        <w:t xml:space="preserve">                     </w:t>
      </w:r>
      <w:r w:rsidRPr="00906429">
        <w:rPr>
          <w:rFonts w:ascii="宋体" w:hAnsi="宋体"/>
          <w:szCs w:val="22"/>
        </w:rPr>
        <w:t>（投标人名称）：</w:t>
      </w:r>
    </w:p>
    <w:p w14:paraId="30DD5597" w14:textId="77777777" w:rsidR="00FB1878" w:rsidRPr="00906429" w:rsidRDefault="00FB1878">
      <w:pPr>
        <w:spacing w:line="440" w:lineRule="exact"/>
        <w:rPr>
          <w:rFonts w:ascii="宋体" w:hAnsi="宋体"/>
          <w:szCs w:val="22"/>
        </w:rPr>
      </w:pPr>
    </w:p>
    <w:p w14:paraId="36294A63" w14:textId="77777777" w:rsidR="00FB1878" w:rsidRPr="00906429" w:rsidRDefault="00022F99">
      <w:pPr>
        <w:spacing w:line="440" w:lineRule="exact"/>
        <w:rPr>
          <w:rFonts w:ascii="宋体" w:hAnsi="宋体"/>
          <w:szCs w:val="22"/>
        </w:rPr>
      </w:pPr>
      <w:r w:rsidRPr="00906429">
        <w:rPr>
          <w:rFonts w:ascii="宋体" w:hAnsi="宋体"/>
          <w:szCs w:val="22"/>
        </w:rPr>
        <w:t xml:space="preserve">　　评标委员会对你方的投标文件进行了仔细的审查，现需你方对下列问题以书</w:t>
      </w:r>
      <w:bookmarkStart w:id="690" w:name="_Toc247527601"/>
      <w:bookmarkStart w:id="691" w:name="_Toc300834996"/>
      <w:bookmarkStart w:id="692" w:name="_Toc352691521"/>
      <w:bookmarkStart w:id="693" w:name="_Toc152045576"/>
      <w:bookmarkStart w:id="694" w:name="_Toc369531565"/>
      <w:bookmarkStart w:id="695" w:name="_Toc247514000"/>
      <w:bookmarkStart w:id="696" w:name="_Toc23050"/>
      <w:bookmarkStart w:id="697" w:name="_Toc152042352"/>
      <w:bookmarkStart w:id="698" w:name="_Toc144974544"/>
      <w:bookmarkStart w:id="699" w:name="_Toc384308260"/>
      <w:bookmarkStart w:id="700" w:name="_Toc361508634"/>
      <w:r w:rsidRPr="00906429">
        <w:rPr>
          <w:rFonts w:ascii="宋体" w:hAnsi="宋体"/>
          <w:szCs w:val="22"/>
        </w:rPr>
        <w:t>面形式予以澄清、说明或补正：</w:t>
      </w:r>
    </w:p>
    <w:p w14:paraId="69178B35" w14:textId="77777777" w:rsidR="00FB1878" w:rsidRPr="00906429" w:rsidRDefault="00022F99">
      <w:pPr>
        <w:spacing w:line="440" w:lineRule="exact"/>
        <w:rPr>
          <w:rFonts w:ascii="宋体" w:hAnsi="宋体"/>
          <w:szCs w:val="22"/>
        </w:rPr>
      </w:pPr>
      <w:r w:rsidRPr="00906429">
        <w:rPr>
          <w:rFonts w:ascii="宋体" w:hAnsi="宋体"/>
          <w:szCs w:val="22"/>
        </w:rPr>
        <w:t xml:space="preserve">　　</w:t>
      </w:r>
    </w:p>
    <w:bookmarkEnd w:id="690"/>
    <w:bookmarkEnd w:id="691"/>
    <w:bookmarkEnd w:id="692"/>
    <w:bookmarkEnd w:id="693"/>
    <w:bookmarkEnd w:id="694"/>
    <w:bookmarkEnd w:id="695"/>
    <w:bookmarkEnd w:id="696"/>
    <w:bookmarkEnd w:id="697"/>
    <w:bookmarkEnd w:id="698"/>
    <w:bookmarkEnd w:id="699"/>
    <w:bookmarkEnd w:id="700"/>
    <w:p w14:paraId="474468E3" w14:textId="77777777" w:rsidR="00FB1878" w:rsidRPr="00906429" w:rsidRDefault="00022F99">
      <w:pPr>
        <w:spacing w:line="440" w:lineRule="exact"/>
        <w:rPr>
          <w:rFonts w:ascii="宋体" w:hAnsi="宋体"/>
          <w:szCs w:val="22"/>
        </w:rPr>
      </w:pPr>
      <w:r w:rsidRPr="00906429">
        <w:rPr>
          <w:rFonts w:ascii="宋体" w:hAnsi="宋体"/>
          <w:szCs w:val="22"/>
        </w:rPr>
        <w:t xml:space="preserve">    1.</w:t>
      </w:r>
    </w:p>
    <w:p w14:paraId="2678B73D" w14:textId="77777777" w:rsidR="00FB1878" w:rsidRPr="00906429" w:rsidRDefault="00022F99">
      <w:pPr>
        <w:spacing w:line="440" w:lineRule="exact"/>
        <w:rPr>
          <w:rFonts w:ascii="宋体" w:hAnsi="宋体"/>
          <w:szCs w:val="22"/>
        </w:rPr>
      </w:pPr>
      <w:r w:rsidRPr="00906429">
        <w:rPr>
          <w:rFonts w:ascii="宋体" w:hAnsi="宋体"/>
          <w:szCs w:val="22"/>
        </w:rPr>
        <w:t xml:space="preserve">    2.</w:t>
      </w:r>
    </w:p>
    <w:p w14:paraId="001A72C9" w14:textId="77777777" w:rsidR="00FB1878" w:rsidRPr="00906429" w:rsidRDefault="00022F99">
      <w:pPr>
        <w:spacing w:line="440" w:lineRule="exact"/>
        <w:rPr>
          <w:rFonts w:ascii="宋体" w:hAnsi="宋体"/>
          <w:szCs w:val="22"/>
        </w:rPr>
      </w:pPr>
      <w:r w:rsidRPr="00906429">
        <w:rPr>
          <w:rFonts w:ascii="宋体" w:hAnsi="宋体"/>
          <w:szCs w:val="22"/>
        </w:rPr>
        <w:t xml:space="preserve">     ......   </w:t>
      </w:r>
    </w:p>
    <w:p w14:paraId="11B23169" w14:textId="77777777" w:rsidR="00FB1878" w:rsidRPr="00906429" w:rsidRDefault="00022F99">
      <w:pPr>
        <w:spacing w:line="440" w:lineRule="exact"/>
        <w:rPr>
          <w:rFonts w:ascii="宋体" w:hAnsi="宋体"/>
          <w:szCs w:val="22"/>
        </w:rPr>
      </w:pPr>
      <w:r w:rsidRPr="00906429">
        <w:rPr>
          <w:rFonts w:ascii="宋体" w:hAnsi="宋体"/>
          <w:szCs w:val="22"/>
        </w:rPr>
        <w:t xml:space="preserve">　　　</w:t>
      </w:r>
    </w:p>
    <w:p w14:paraId="7C1E38F2" w14:textId="77777777" w:rsidR="00FB1878" w:rsidRPr="00906429" w:rsidRDefault="00022F99">
      <w:pPr>
        <w:spacing w:line="440" w:lineRule="exact"/>
        <w:ind w:firstLine="405"/>
        <w:rPr>
          <w:rFonts w:ascii="宋体" w:hAnsi="宋体"/>
          <w:szCs w:val="22"/>
        </w:rPr>
      </w:pPr>
      <w:r w:rsidRPr="00906429">
        <w:rPr>
          <w:rFonts w:ascii="宋体" w:hAnsi="宋体"/>
          <w:szCs w:val="22"/>
        </w:rPr>
        <w:t>请将上述问题的澄清、说明或补正于</w:t>
      </w:r>
      <w:r w:rsidRPr="00906429">
        <w:rPr>
          <w:rFonts w:ascii="宋体" w:hAnsi="宋体"/>
          <w:szCs w:val="22"/>
          <w:u w:val="single"/>
        </w:rPr>
        <w:t xml:space="preserve">       </w:t>
      </w:r>
      <w:r w:rsidRPr="00906429">
        <w:rPr>
          <w:rFonts w:ascii="宋体" w:hAnsi="宋体"/>
          <w:szCs w:val="22"/>
        </w:rPr>
        <w:t>年</w:t>
      </w:r>
      <w:r w:rsidRPr="00906429">
        <w:rPr>
          <w:rFonts w:ascii="宋体" w:hAnsi="宋体"/>
          <w:szCs w:val="22"/>
          <w:u w:val="single"/>
        </w:rPr>
        <w:t xml:space="preserve">       </w:t>
      </w:r>
      <w:r w:rsidRPr="00906429">
        <w:rPr>
          <w:rFonts w:ascii="宋体" w:hAnsi="宋体"/>
          <w:szCs w:val="22"/>
        </w:rPr>
        <w:t>月</w:t>
      </w:r>
      <w:r w:rsidRPr="00906429">
        <w:rPr>
          <w:rFonts w:ascii="宋体" w:hAnsi="宋体"/>
          <w:szCs w:val="22"/>
          <w:u w:val="single"/>
        </w:rPr>
        <w:t xml:space="preserve">       </w:t>
      </w:r>
      <w:r w:rsidRPr="00906429">
        <w:rPr>
          <w:rFonts w:ascii="宋体" w:hAnsi="宋体"/>
          <w:szCs w:val="22"/>
        </w:rPr>
        <w:t>日</w:t>
      </w:r>
      <w:r w:rsidRPr="00906429">
        <w:rPr>
          <w:rFonts w:ascii="宋体" w:hAnsi="宋体"/>
          <w:szCs w:val="22"/>
          <w:u w:val="single"/>
        </w:rPr>
        <w:t xml:space="preserve">       </w:t>
      </w:r>
      <w:r w:rsidRPr="00906429">
        <w:rPr>
          <w:rFonts w:ascii="宋体" w:hAnsi="宋体"/>
          <w:szCs w:val="22"/>
        </w:rPr>
        <w:t>时前递交至</w:t>
      </w:r>
      <w:bookmarkStart w:id="701" w:name="_Toc361508635"/>
      <w:bookmarkStart w:id="702" w:name="_Toc28385"/>
      <w:bookmarkStart w:id="703" w:name="_Toc152045577"/>
      <w:bookmarkStart w:id="704" w:name="_Toc369531566"/>
      <w:bookmarkStart w:id="705" w:name="_Toc300834997"/>
      <w:bookmarkStart w:id="706" w:name="_Toc384308261"/>
      <w:bookmarkStart w:id="707" w:name="_Toc144974545"/>
      <w:bookmarkStart w:id="708" w:name="_Toc352691522"/>
      <w:bookmarkStart w:id="709" w:name="_Toc247514001"/>
      <w:bookmarkStart w:id="710" w:name="_Toc247527602"/>
      <w:bookmarkStart w:id="711" w:name="_Toc152042353"/>
    </w:p>
    <w:p w14:paraId="2E7BA624" w14:textId="77777777" w:rsidR="00FB1878" w:rsidRPr="00906429" w:rsidRDefault="00022F99">
      <w:pPr>
        <w:spacing w:line="440" w:lineRule="exact"/>
        <w:rPr>
          <w:rFonts w:ascii="宋体" w:hAnsi="宋体"/>
          <w:szCs w:val="22"/>
        </w:rPr>
      </w:pPr>
      <w:r w:rsidRPr="00906429">
        <w:rPr>
          <w:rFonts w:ascii="宋体" w:hAnsi="宋体"/>
          <w:szCs w:val="22"/>
          <w:u w:val="single"/>
        </w:rPr>
        <w:t xml:space="preserve">                            </w:t>
      </w:r>
      <w:r w:rsidRPr="00906429">
        <w:rPr>
          <w:rFonts w:ascii="宋体" w:hAnsi="宋体"/>
          <w:szCs w:val="22"/>
        </w:rPr>
        <w:t>（详细地址）或传真至</w:t>
      </w:r>
      <w:bookmarkEnd w:id="701"/>
      <w:bookmarkEnd w:id="702"/>
      <w:bookmarkEnd w:id="703"/>
      <w:bookmarkEnd w:id="704"/>
      <w:bookmarkEnd w:id="705"/>
      <w:bookmarkEnd w:id="706"/>
      <w:bookmarkEnd w:id="707"/>
      <w:bookmarkEnd w:id="708"/>
      <w:bookmarkEnd w:id="709"/>
      <w:bookmarkEnd w:id="710"/>
      <w:bookmarkEnd w:id="711"/>
      <w:r w:rsidRPr="00906429">
        <w:rPr>
          <w:rFonts w:ascii="宋体" w:hAnsi="宋体"/>
          <w:szCs w:val="22"/>
          <w:u w:val="single"/>
        </w:rPr>
        <w:t xml:space="preserve">                     </w:t>
      </w:r>
      <w:r w:rsidRPr="00906429">
        <w:rPr>
          <w:rFonts w:ascii="宋体" w:hAnsi="宋体"/>
          <w:szCs w:val="22"/>
        </w:rPr>
        <w:t>（传真号码）或通过下载招标文件的电子招标交易平台上传。采用传真方式的，应在</w:t>
      </w:r>
      <w:r w:rsidRPr="00906429">
        <w:rPr>
          <w:rFonts w:ascii="宋体" w:hAnsi="宋体"/>
          <w:szCs w:val="22"/>
          <w:u w:val="single"/>
        </w:rPr>
        <w:t xml:space="preserve">       </w:t>
      </w:r>
      <w:r w:rsidRPr="00906429">
        <w:rPr>
          <w:rFonts w:ascii="宋体" w:hAnsi="宋体"/>
          <w:szCs w:val="22"/>
        </w:rPr>
        <w:t>年</w:t>
      </w:r>
      <w:r w:rsidRPr="00906429">
        <w:rPr>
          <w:rFonts w:ascii="宋体" w:hAnsi="宋体"/>
          <w:szCs w:val="22"/>
          <w:u w:val="single"/>
        </w:rPr>
        <w:t xml:space="preserve">       </w:t>
      </w:r>
      <w:r w:rsidRPr="00906429">
        <w:rPr>
          <w:rFonts w:ascii="宋体" w:hAnsi="宋体"/>
          <w:szCs w:val="22"/>
        </w:rPr>
        <w:t>月</w:t>
      </w:r>
    </w:p>
    <w:p w14:paraId="58A1734A" w14:textId="77777777" w:rsidR="00FB1878" w:rsidRPr="00906429" w:rsidRDefault="00022F99">
      <w:pPr>
        <w:spacing w:line="440" w:lineRule="exact"/>
        <w:rPr>
          <w:rFonts w:ascii="宋体" w:hAnsi="宋体"/>
          <w:szCs w:val="22"/>
        </w:rPr>
      </w:pPr>
      <w:r w:rsidRPr="00906429">
        <w:rPr>
          <w:rFonts w:ascii="宋体" w:hAnsi="宋体"/>
          <w:szCs w:val="22"/>
          <w:u w:val="single"/>
        </w:rPr>
        <w:t xml:space="preserve">       </w:t>
      </w:r>
      <w:r w:rsidRPr="00906429">
        <w:rPr>
          <w:rFonts w:ascii="宋体" w:hAnsi="宋体"/>
          <w:szCs w:val="22"/>
        </w:rPr>
        <w:t>日</w:t>
      </w:r>
      <w:r w:rsidRPr="00906429">
        <w:rPr>
          <w:rFonts w:ascii="宋体" w:hAnsi="宋体"/>
          <w:szCs w:val="22"/>
          <w:u w:val="single"/>
        </w:rPr>
        <w:t xml:space="preserve">       </w:t>
      </w:r>
      <w:r w:rsidRPr="00906429">
        <w:rPr>
          <w:rFonts w:ascii="宋体" w:hAnsi="宋体"/>
          <w:szCs w:val="22"/>
        </w:rPr>
        <w:t>时前将原件递交至</w:t>
      </w:r>
      <w:r w:rsidRPr="00906429">
        <w:rPr>
          <w:rFonts w:ascii="宋体" w:hAnsi="宋体"/>
          <w:szCs w:val="22"/>
          <w:u w:val="single"/>
        </w:rPr>
        <w:t xml:space="preserve">                     </w:t>
      </w:r>
      <w:r w:rsidRPr="00906429">
        <w:rPr>
          <w:rFonts w:ascii="宋体" w:hAnsi="宋体"/>
          <w:szCs w:val="22"/>
        </w:rPr>
        <w:t>（详细地址）。</w:t>
      </w:r>
    </w:p>
    <w:p w14:paraId="44D0D146" w14:textId="77777777" w:rsidR="00FB1878" w:rsidRPr="00906429" w:rsidRDefault="00FB1878">
      <w:pPr>
        <w:spacing w:line="440" w:lineRule="exact"/>
        <w:rPr>
          <w:rFonts w:ascii="宋体" w:hAnsi="宋体"/>
          <w:szCs w:val="22"/>
        </w:rPr>
      </w:pPr>
    </w:p>
    <w:p w14:paraId="19F939C8" w14:textId="77777777" w:rsidR="00FB1878" w:rsidRPr="00906429" w:rsidRDefault="00FB1878">
      <w:pPr>
        <w:spacing w:line="440" w:lineRule="exact"/>
        <w:rPr>
          <w:rFonts w:ascii="宋体" w:hAnsi="宋体"/>
          <w:szCs w:val="22"/>
        </w:rPr>
      </w:pPr>
    </w:p>
    <w:p w14:paraId="092A6ED9" w14:textId="77777777" w:rsidR="00FB1878" w:rsidRPr="00906429" w:rsidRDefault="00022F99">
      <w:pPr>
        <w:spacing w:line="440" w:lineRule="exact"/>
        <w:ind w:firstLineChars="1000" w:firstLine="2100"/>
        <w:rPr>
          <w:rFonts w:ascii="宋体" w:hAnsi="宋体"/>
          <w:szCs w:val="22"/>
        </w:rPr>
      </w:pPr>
      <w:r w:rsidRPr="00906429">
        <w:rPr>
          <w:rFonts w:ascii="宋体" w:hAnsi="宋体"/>
          <w:szCs w:val="22"/>
        </w:rPr>
        <w:t>评标委员会授权的招标人或招标代理机构：</w:t>
      </w:r>
      <w:r w:rsidRPr="00906429">
        <w:rPr>
          <w:rFonts w:ascii="宋体" w:hAnsi="宋体"/>
          <w:sz w:val="28"/>
          <w:szCs w:val="22"/>
          <w:u w:val="single"/>
        </w:rPr>
        <w:t xml:space="preserve">      </w:t>
      </w:r>
      <w:r w:rsidRPr="00906429">
        <w:rPr>
          <w:rFonts w:ascii="宋体" w:hAnsi="宋体"/>
          <w:szCs w:val="22"/>
        </w:rPr>
        <w:t>（签字或盖章）</w:t>
      </w:r>
      <w:bookmarkStart w:id="712" w:name="_Toc247527603"/>
      <w:bookmarkStart w:id="713" w:name="_Toc152042354"/>
      <w:bookmarkStart w:id="714" w:name="_Toc300834998"/>
      <w:bookmarkStart w:id="715" w:name="_Toc6580"/>
      <w:bookmarkStart w:id="716" w:name="_Toc352691523"/>
      <w:bookmarkStart w:id="717" w:name="_Toc384308262"/>
      <w:bookmarkStart w:id="718" w:name="_Toc152045578"/>
      <w:bookmarkStart w:id="719" w:name="_Toc369531567"/>
      <w:bookmarkStart w:id="720" w:name="_Toc361508636"/>
      <w:bookmarkStart w:id="721" w:name="_Toc247514002"/>
      <w:bookmarkStart w:id="722" w:name="_Toc144974546"/>
    </w:p>
    <w:p w14:paraId="3BEB2F5B" w14:textId="77777777" w:rsidR="00FB1878" w:rsidRPr="00906429" w:rsidRDefault="00FB1878">
      <w:pPr>
        <w:spacing w:line="440" w:lineRule="exact"/>
        <w:rPr>
          <w:rFonts w:ascii="宋体" w:hAnsi="宋体"/>
          <w:szCs w:val="22"/>
        </w:rPr>
      </w:pPr>
      <w:bookmarkStart w:id="723" w:name="_Toc152042355"/>
      <w:bookmarkEnd w:id="712"/>
      <w:bookmarkEnd w:id="713"/>
      <w:bookmarkEnd w:id="714"/>
      <w:bookmarkEnd w:id="715"/>
      <w:bookmarkEnd w:id="716"/>
      <w:bookmarkEnd w:id="717"/>
      <w:bookmarkEnd w:id="718"/>
      <w:bookmarkEnd w:id="719"/>
      <w:bookmarkEnd w:id="720"/>
      <w:bookmarkEnd w:id="721"/>
    </w:p>
    <w:p w14:paraId="48849C8F" w14:textId="77777777" w:rsidR="00FB1878" w:rsidRPr="00906429" w:rsidRDefault="00022F99">
      <w:pPr>
        <w:spacing w:line="440" w:lineRule="exact"/>
        <w:ind w:right="840"/>
        <w:jc w:val="right"/>
        <w:rPr>
          <w:rFonts w:ascii="宋体" w:hAnsi="宋体"/>
          <w:szCs w:val="22"/>
        </w:rPr>
      </w:pPr>
      <w:r w:rsidRPr="00906429">
        <w:rPr>
          <w:rFonts w:ascii="宋体" w:hAnsi="宋体"/>
          <w:szCs w:val="22"/>
          <w:u w:val="single"/>
        </w:rPr>
        <w:t xml:space="preserve">        </w:t>
      </w:r>
      <w:r w:rsidRPr="00906429">
        <w:rPr>
          <w:rFonts w:ascii="宋体" w:hAnsi="宋体"/>
          <w:szCs w:val="22"/>
        </w:rPr>
        <w:t>年</w:t>
      </w:r>
      <w:r w:rsidRPr="00906429">
        <w:rPr>
          <w:rFonts w:ascii="宋体" w:hAnsi="宋体"/>
          <w:szCs w:val="22"/>
          <w:u w:val="single"/>
        </w:rPr>
        <w:t xml:space="preserve">       </w:t>
      </w:r>
      <w:r w:rsidRPr="00906429">
        <w:rPr>
          <w:rFonts w:ascii="宋体" w:hAnsi="宋体"/>
          <w:szCs w:val="22"/>
        </w:rPr>
        <w:t>月</w:t>
      </w:r>
      <w:r w:rsidRPr="00906429">
        <w:rPr>
          <w:rFonts w:ascii="宋体" w:hAnsi="宋体"/>
          <w:szCs w:val="22"/>
          <w:u w:val="single"/>
        </w:rPr>
        <w:t xml:space="preserve">       </w:t>
      </w:r>
      <w:r w:rsidRPr="00906429">
        <w:rPr>
          <w:rFonts w:ascii="宋体" w:hAnsi="宋体"/>
          <w:szCs w:val="22"/>
        </w:rPr>
        <w:t>日</w:t>
      </w:r>
    </w:p>
    <w:p w14:paraId="2277065F" w14:textId="77777777" w:rsidR="00FB1878" w:rsidRPr="00906429" w:rsidRDefault="00FB1878">
      <w:pPr>
        <w:spacing w:line="400" w:lineRule="exact"/>
        <w:rPr>
          <w:rFonts w:ascii="宋体" w:hAnsi="宋体"/>
          <w:szCs w:val="22"/>
        </w:rPr>
      </w:pPr>
    </w:p>
    <w:p w14:paraId="4B3C3DFB" w14:textId="77777777" w:rsidR="00FB1878" w:rsidRPr="00906429" w:rsidRDefault="00022F99">
      <w:pPr>
        <w:spacing w:line="400" w:lineRule="exact"/>
        <w:rPr>
          <w:rFonts w:ascii="宋体" w:hAnsi="宋体"/>
          <w:szCs w:val="22"/>
        </w:rPr>
      </w:pPr>
      <w:r w:rsidRPr="00906429">
        <w:rPr>
          <w:rFonts w:ascii="宋体" w:hAnsi="宋体"/>
          <w:szCs w:val="22"/>
        </w:rPr>
        <w:br w:type="page"/>
      </w:r>
    </w:p>
    <w:p w14:paraId="6122AD5C" w14:textId="77777777" w:rsidR="00FB1878" w:rsidRPr="00906429" w:rsidRDefault="00022F99">
      <w:pPr>
        <w:keepNext/>
        <w:keepLines/>
        <w:spacing w:before="260" w:after="260" w:line="412" w:lineRule="auto"/>
        <w:ind w:firstLineChars="49" w:firstLine="137"/>
        <w:outlineLvl w:val="2"/>
        <w:rPr>
          <w:rFonts w:ascii="宋体" w:hAnsi="宋体"/>
          <w:sz w:val="28"/>
          <w:szCs w:val="20"/>
        </w:rPr>
      </w:pPr>
      <w:bookmarkStart w:id="724" w:name="_Toc5767"/>
      <w:bookmarkStart w:id="725" w:name="_Toc13437"/>
      <w:bookmarkStart w:id="726" w:name="_Toc46759064"/>
      <w:bookmarkStart w:id="727" w:name="_Toc23891"/>
      <w:bookmarkStart w:id="728" w:name="_Toc3799"/>
      <w:bookmarkStart w:id="729" w:name="_Toc15567"/>
      <w:bookmarkStart w:id="730" w:name="_Toc38791464"/>
      <w:r w:rsidRPr="00906429">
        <w:rPr>
          <w:rFonts w:ascii="宋体" w:hAnsi="宋体"/>
          <w:sz w:val="28"/>
          <w:szCs w:val="20"/>
        </w:rPr>
        <w:lastRenderedPageBreak/>
        <w:t>附件三：问题的澄清</w:t>
      </w:r>
      <w:bookmarkEnd w:id="724"/>
      <w:bookmarkEnd w:id="725"/>
      <w:bookmarkEnd w:id="726"/>
      <w:bookmarkEnd w:id="727"/>
      <w:bookmarkEnd w:id="728"/>
      <w:bookmarkEnd w:id="729"/>
      <w:bookmarkEnd w:id="730"/>
    </w:p>
    <w:p w14:paraId="0A6180D6" w14:textId="77777777" w:rsidR="00FB1878" w:rsidRPr="00906429" w:rsidRDefault="00FB1878">
      <w:pPr>
        <w:spacing w:line="400" w:lineRule="exact"/>
        <w:jc w:val="center"/>
        <w:rPr>
          <w:rFonts w:ascii="宋体" w:hAnsi="宋体"/>
          <w:sz w:val="28"/>
          <w:szCs w:val="22"/>
        </w:rPr>
      </w:pPr>
    </w:p>
    <w:p w14:paraId="5998401F" w14:textId="77777777" w:rsidR="00FB1878" w:rsidRPr="00906429" w:rsidRDefault="00022F99">
      <w:pPr>
        <w:spacing w:line="400" w:lineRule="exact"/>
        <w:jc w:val="center"/>
        <w:rPr>
          <w:rFonts w:ascii="宋体" w:hAnsi="宋体"/>
          <w:sz w:val="28"/>
          <w:szCs w:val="22"/>
        </w:rPr>
      </w:pPr>
      <w:r w:rsidRPr="00906429">
        <w:rPr>
          <w:rFonts w:ascii="宋体" w:hAnsi="宋体"/>
          <w:sz w:val="28"/>
          <w:szCs w:val="22"/>
        </w:rPr>
        <w:t>问</w:t>
      </w:r>
      <w:bookmarkEnd w:id="723"/>
      <w:r w:rsidRPr="00906429">
        <w:rPr>
          <w:rFonts w:ascii="宋体" w:hAnsi="宋体"/>
          <w:sz w:val="28"/>
          <w:szCs w:val="22"/>
        </w:rPr>
        <w:t>题</w:t>
      </w:r>
      <w:bookmarkStart w:id="731" w:name="_Toc369531568"/>
      <w:bookmarkStart w:id="732" w:name="_Toc152045579"/>
      <w:bookmarkStart w:id="733" w:name="_Toc352691524"/>
      <w:bookmarkStart w:id="734" w:name="_Toc3622"/>
      <w:bookmarkStart w:id="735" w:name="_Toc384308263"/>
      <w:bookmarkStart w:id="736" w:name="_Toc361508637"/>
      <w:bookmarkStart w:id="737" w:name="_Toc247514003"/>
      <w:bookmarkStart w:id="738" w:name="_Toc300834999"/>
      <w:bookmarkStart w:id="739" w:name="_Toc247527604"/>
      <w:bookmarkStart w:id="740" w:name="_Toc152042356"/>
      <w:r w:rsidRPr="00906429">
        <w:rPr>
          <w:rFonts w:ascii="宋体" w:hAnsi="宋体"/>
          <w:sz w:val="28"/>
          <w:szCs w:val="22"/>
        </w:rPr>
        <w:t>的澄清</w:t>
      </w:r>
    </w:p>
    <w:p w14:paraId="40E0CFCF" w14:textId="77777777" w:rsidR="00FB1878" w:rsidRPr="00906429" w:rsidRDefault="00022F99">
      <w:pPr>
        <w:spacing w:line="400" w:lineRule="exact"/>
        <w:ind w:firstLineChars="1650" w:firstLine="3465"/>
        <w:rPr>
          <w:rFonts w:ascii="宋体" w:hAnsi="宋体"/>
          <w:szCs w:val="22"/>
        </w:rPr>
      </w:pPr>
      <w:r w:rsidRPr="00906429">
        <w:rPr>
          <w:rFonts w:ascii="宋体" w:hAnsi="宋体"/>
          <w:szCs w:val="22"/>
        </w:rPr>
        <w:t>（编号</w:t>
      </w:r>
      <w:bookmarkEnd w:id="722"/>
      <w:bookmarkEnd w:id="731"/>
      <w:bookmarkEnd w:id="732"/>
      <w:bookmarkEnd w:id="733"/>
      <w:bookmarkEnd w:id="734"/>
      <w:bookmarkEnd w:id="735"/>
      <w:bookmarkEnd w:id="736"/>
      <w:bookmarkEnd w:id="737"/>
      <w:bookmarkEnd w:id="738"/>
      <w:bookmarkEnd w:id="739"/>
      <w:bookmarkEnd w:id="740"/>
      <w:r w:rsidRPr="00906429">
        <w:rPr>
          <w:rFonts w:ascii="宋体" w:hAnsi="宋体"/>
          <w:szCs w:val="22"/>
        </w:rPr>
        <w:t>：</w:t>
      </w:r>
      <w:r w:rsidRPr="00906429">
        <w:rPr>
          <w:rFonts w:ascii="宋体" w:hAnsi="宋体"/>
          <w:sz w:val="28"/>
          <w:szCs w:val="22"/>
          <w:u w:val="single"/>
        </w:rPr>
        <w:t xml:space="preserve">           </w:t>
      </w:r>
      <w:r w:rsidRPr="00906429">
        <w:rPr>
          <w:rFonts w:ascii="宋体" w:hAnsi="宋体"/>
          <w:szCs w:val="22"/>
        </w:rPr>
        <w:t>）</w:t>
      </w:r>
    </w:p>
    <w:p w14:paraId="0B911D48" w14:textId="77777777" w:rsidR="00FB1878" w:rsidRPr="00906429" w:rsidRDefault="00FB1878">
      <w:pPr>
        <w:spacing w:line="400" w:lineRule="exact"/>
        <w:rPr>
          <w:rFonts w:ascii="宋体" w:hAnsi="宋体"/>
          <w:szCs w:val="22"/>
        </w:rPr>
      </w:pPr>
    </w:p>
    <w:p w14:paraId="591D07E8" w14:textId="77777777" w:rsidR="00FB1878" w:rsidRPr="00906429" w:rsidRDefault="00022F99">
      <w:pPr>
        <w:spacing w:line="440" w:lineRule="exact"/>
        <w:rPr>
          <w:rFonts w:ascii="宋体" w:hAnsi="宋体"/>
          <w:szCs w:val="22"/>
        </w:rPr>
      </w:pPr>
      <w:r w:rsidRPr="00906429">
        <w:rPr>
          <w:rFonts w:ascii="宋体" w:hAnsi="宋体"/>
          <w:szCs w:val="22"/>
        </w:rPr>
        <w:t>评标委员会：</w:t>
      </w:r>
    </w:p>
    <w:p w14:paraId="49C52453" w14:textId="77777777" w:rsidR="00FB1878" w:rsidRPr="00906429" w:rsidRDefault="00FB1878">
      <w:pPr>
        <w:spacing w:line="440" w:lineRule="exact"/>
        <w:rPr>
          <w:rFonts w:ascii="宋体" w:hAnsi="宋体"/>
          <w:szCs w:val="22"/>
        </w:rPr>
      </w:pPr>
    </w:p>
    <w:p w14:paraId="2B0F6436" w14:textId="77777777" w:rsidR="00FB1878" w:rsidRPr="00906429" w:rsidRDefault="00022F99">
      <w:pPr>
        <w:spacing w:line="440" w:lineRule="exact"/>
        <w:rPr>
          <w:rFonts w:ascii="宋体" w:hAnsi="宋体"/>
          <w:szCs w:val="22"/>
        </w:rPr>
      </w:pPr>
      <w:r w:rsidRPr="00906429">
        <w:rPr>
          <w:rFonts w:ascii="宋体" w:hAnsi="宋体"/>
          <w:szCs w:val="22"/>
        </w:rPr>
        <w:t xml:space="preserve">　　问题澄清通知（编号：</w:t>
      </w:r>
      <w:r w:rsidRPr="00906429">
        <w:rPr>
          <w:rFonts w:ascii="宋体" w:hAnsi="宋体"/>
          <w:sz w:val="28"/>
          <w:szCs w:val="22"/>
          <w:u w:val="single"/>
        </w:rPr>
        <w:t xml:space="preserve">      </w:t>
      </w:r>
      <w:r w:rsidRPr="00906429">
        <w:rPr>
          <w:rFonts w:ascii="宋体" w:hAnsi="宋体"/>
          <w:szCs w:val="22"/>
        </w:rPr>
        <w:t>）已收悉，现澄清、说明或补正如下：</w:t>
      </w:r>
    </w:p>
    <w:p w14:paraId="08844037" w14:textId="77777777" w:rsidR="00FB1878" w:rsidRPr="00906429" w:rsidRDefault="00022F99">
      <w:pPr>
        <w:spacing w:line="440" w:lineRule="exact"/>
        <w:rPr>
          <w:rFonts w:ascii="宋体" w:hAnsi="宋体"/>
          <w:szCs w:val="22"/>
        </w:rPr>
      </w:pPr>
      <w:r w:rsidRPr="00906429">
        <w:rPr>
          <w:rFonts w:ascii="宋体" w:hAnsi="宋体"/>
          <w:szCs w:val="22"/>
        </w:rPr>
        <w:t xml:space="preserve">　     1.</w:t>
      </w:r>
    </w:p>
    <w:p w14:paraId="54A0343A" w14:textId="77777777" w:rsidR="00FB1878" w:rsidRPr="00906429" w:rsidRDefault="00022F99">
      <w:pPr>
        <w:spacing w:line="440" w:lineRule="exact"/>
        <w:rPr>
          <w:rFonts w:ascii="宋体" w:hAnsi="宋体"/>
          <w:szCs w:val="22"/>
        </w:rPr>
      </w:pPr>
      <w:r w:rsidRPr="00906429">
        <w:rPr>
          <w:rFonts w:ascii="宋体" w:hAnsi="宋体"/>
          <w:szCs w:val="22"/>
        </w:rPr>
        <w:t xml:space="preserve">　     2.</w:t>
      </w:r>
    </w:p>
    <w:p w14:paraId="21008265" w14:textId="77777777" w:rsidR="00FB1878" w:rsidRPr="00906429" w:rsidRDefault="00022F99">
      <w:pPr>
        <w:spacing w:line="440" w:lineRule="exact"/>
        <w:rPr>
          <w:rFonts w:ascii="宋体" w:hAnsi="宋体"/>
          <w:szCs w:val="22"/>
        </w:rPr>
      </w:pPr>
      <w:r w:rsidRPr="00906429">
        <w:rPr>
          <w:rFonts w:ascii="宋体" w:hAnsi="宋体"/>
          <w:szCs w:val="22"/>
        </w:rPr>
        <w:t xml:space="preserve">　    .....</w:t>
      </w:r>
    </w:p>
    <w:p w14:paraId="2B9710B1" w14:textId="77777777" w:rsidR="00FB1878" w:rsidRPr="00906429" w:rsidRDefault="00FB1878">
      <w:pPr>
        <w:spacing w:line="440" w:lineRule="exact"/>
        <w:rPr>
          <w:rFonts w:ascii="宋体" w:hAnsi="宋体"/>
          <w:szCs w:val="22"/>
        </w:rPr>
      </w:pPr>
    </w:p>
    <w:p w14:paraId="5D683263" w14:textId="77777777" w:rsidR="00FB1878" w:rsidRPr="00906429" w:rsidRDefault="00022F99">
      <w:pPr>
        <w:spacing w:line="440" w:lineRule="exact"/>
        <w:rPr>
          <w:rFonts w:ascii="宋体" w:hAnsi="宋体"/>
          <w:szCs w:val="22"/>
        </w:rPr>
      </w:pPr>
      <w:r w:rsidRPr="00906429">
        <w:rPr>
          <w:rFonts w:ascii="宋体" w:hAnsi="宋体"/>
          <w:szCs w:val="22"/>
        </w:rPr>
        <w:t xml:space="preserve">　</w:t>
      </w:r>
    </w:p>
    <w:p w14:paraId="0161E2E0" w14:textId="77777777" w:rsidR="00FB1878" w:rsidRPr="00906429" w:rsidRDefault="00FB1878">
      <w:pPr>
        <w:spacing w:line="440" w:lineRule="exact"/>
        <w:rPr>
          <w:rFonts w:ascii="宋体" w:hAnsi="宋体"/>
          <w:szCs w:val="22"/>
        </w:rPr>
      </w:pPr>
    </w:p>
    <w:p w14:paraId="234955DD" w14:textId="77777777" w:rsidR="00FB1878" w:rsidRPr="00906429" w:rsidRDefault="00022F99">
      <w:pPr>
        <w:spacing w:line="440" w:lineRule="exact"/>
        <w:ind w:firstLineChars="200" w:firstLine="420"/>
        <w:rPr>
          <w:rFonts w:ascii="宋体" w:hAnsi="宋体"/>
          <w:szCs w:val="22"/>
        </w:rPr>
      </w:pPr>
      <w:r w:rsidRPr="00906429">
        <w:rPr>
          <w:rFonts w:ascii="宋体" w:hAnsi="宋体"/>
          <w:szCs w:val="22"/>
        </w:rPr>
        <w:t>上述问题澄清、说明或补正，不改变我方投标文件的实质性内容，构成我方投标文件的组成部分。</w:t>
      </w:r>
    </w:p>
    <w:p w14:paraId="4F6FB263" w14:textId="77777777" w:rsidR="00FB1878" w:rsidRPr="00906429" w:rsidRDefault="00FB1878">
      <w:pPr>
        <w:spacing w:line="440" w:lineRule="exact"/>
        <w:rPr>
          <w:rFonts w:ascii="宋体" w:hAnsi="宋体"/>
          <w:szCs w:val="22"/>
        </w:rPr>
      </w:pPr>
    </w:p>
    <w:p w14:paraId="0B1B60AA" w14:textId="77777777" w:rsidR="00FB1878" w:rsidRPr="00906429" w:rsidRDefault="00FB1878">
      <w:pPr>
        <w:spacing w:line="440" w:lineRule="exact"/>
        <w:rPr>
          <w:rFonts w:ascii="宋体" w:hAnsi="宋体"/>
          <w:szCs w:val="22"/>
        </w:rPr>
      </w:pPr>
    </w:p>
    <w:p w14:paraId="345809B7" w14:textId="77777777" w:rsidR="00FB1878" w:rsidRPr="00906429" w:rsidRDefault="00022F99">
      <w:pPr>
        <w:spacing w:line="480" w:lineRule="auto"/>
        <w:rPr>
          <w:rFonts w:ascii="宋体" w:hAnsi="宋体"/>
          <w:szCs w:val="22"/>
        </w:rPr>
      </w:pPr>
      <w:r w:rsidRPr="00906429">
        <w:rPr>
          <w:rFonts w:ascii="宋体" w:hAnsi="宋体"/>
          <w:szCs w:val="22"/>
        </w:rPr>
        <w:t xml:space="preserve">　　　　　　　　　　　　　　投标人：</w:t>
      </w:r>
      <w:r w:rsidRPr="00906429">
        <w:rPr>
          <w:rFonts w:ascii="宋体" w:hAnsi="宋体"/>
          <w:sz w:val="28"/>
          <w:szCs w:val="22"/>
          <w:u w:val="single"/>
        </w:rPr>
        <w:t xml:space="preserve">                         </w:t>
      </w:r>
      <w:r w:rsidRPr="00906429">
        <w:rPr>
          <w:rFonts w:ascii="宋体" w:hAnsi="宋体"/>
          <w:szCs w:val="22"/>
        </w:rPr>
        <w:t>（盖单位章）</w:t>
      </w:r>
    </w:p>
    <w:p w14:paraId="30796E8C" w14:textId="77777777" w:rsidR="00FB1878" w:rsidRPr="00906429" w:rsidRDefault="00022F99">
      <w:pPr>
        <w:spacing w:line="480" w:lineRule="auto"/>
        <w:ind w:firstLineChars="1350" w:firstLine="2835"/>
        <w:rPr>
          <w:rFonts w:ascii="宋体" w:hAnsi="宋体"/>
          <w:szCs w:val="22"/>
        </w:rPr>
      </w:pPr>
      <w:r w:rsidRPr="00906429">
        <w:rPr>
          <w:rFonts w:ascii="宋体" w:hAnsi="宋体" w:hint="eastAsia"/>
          <w:szCs w:val="22"/>
        </w:rPr>
        <w:t xml:space="preserve"> </w:t>
      </w:r>
      <w:r w:rsidRPr="00906429">
        <w:rPr>
          <w:rFonts w:ascii="宋体" w:hAnsi="宋体"/>
          <w:szCs w:val="22"/>
        </w:rPr>
        <w:t>法定代表</w:t>
      </w:r>
      <w:bookmarkStart w:id="741" w:name="_Toc30983"/>
      <w:bookmarkStart w:id="742" w:name="_Toc384308265"/>
      <w:bookmarkStart w:id="743" w:name="_Toc300835001"/>
      <w:bookmarkStart w:id="744" w:name="_Toc352691526"/>
      <w:bookmarkStart w:id="745" w:name="_Toc361508639"/>
      <w:bookmarkStart w:id="746" w:name="_Toc369531570"/>
      <w:r w:rsidRPr="00906429">
        <w:rPr>
          <w:rFonts w:ascii="宋体" w:hAnsi="宋体"/>
          <w:szCs w:val="22"/>
        </w:rPr>
        <w:t>人（单位负责人）或其</w:t>
      </w:r>
      <w:bookmarkEnd w:id="741"/>
      <w:bookmarkEnd w:id="742"/>
      <w:bookmarkEnd w:id="743"/>
      <w:bookmarkEnd w:id="744"/>
      <w:bookmarkEnd w:id="745"/>
      <w:bookmarkEnd w:id="746"/>
      <w:r w:rsidRPr="00906429">
        <w:rPr>
          <w:rFonts w:ascii="宋体" w:hAnsi="宋体"/>
          <w:szCs w:val="22"/>
        </w:rPr>
        <w:t>委托代理人：</w:t>
      </w:r>
      <w:r w:rsidRPr="00906429">
        <w:rPr>
          <w:rFonts w:ascii="宋体" w:hAnsi="宋体"/>
          <w:szCs w:val="22"/>
          <w:u w:val="single"/>
        </w:rPr>
        <w:t xml:space="preserve">      </w:t>
      </w:r>
      <w:r w:rsidRPr="00906429">
        <w:rPr>
          <w:rFonts w:ascii="宋体" w:hAnsi="宋体"/>
          <w:szCs w:val="22"/>
        </w:rPr>
        <w:t>（签字）</w:t>
      </w:r>
    </w:p>
    <w:p w14:paraId="3D92CC1F" w14:textId="77777777" w:rsidR="00FB1878" w:rsidRPr="00906429" w:rsidRDefault="00022F99">
      <w:pPr>
        <w:spacing w:line="440" w:lineRule="exact"/>
        <w:rPr>
          <w:rFonts w:ascii="宋体" w:hAnsi="宋体"/>
          <w:szCs w:val="22"/>
        </w:rPr>
      </w:pPr>
      <w:r w:rsidRPr="00906429">
        <w:rPr>
          <w:rFonts w:ascii="宋体" w:hAnsi="宋体"/>
          <w:szCs w:val="22"/>
        </w:rPr>
        <w:t xml:space="preserve">　　　　　　　　　　　　　　　</w:t>
      </w:r>
    </w:p>
    <w:p w14:paraId="43ADA43E" w14:textId="77777777" w:rsidR="00FB1878" w:rsidRPr="00906429" w:rsidRDefault="00022F99">
      <w:pPr>
        <w:spacing w:line="440" w:lineRule="exact"/>
        <w:jc w:val="right"/>
        <w:rPr>
          <w:rFonts w:ascii="宋体" w:hAnsi="宋体"/>
          <w:szCs w:val="22"/>
        </w:rPr>
      </w:pPr>
      <w:r w:rsidRPr="00906429">
        <w:rPr>
          <w:rFonts w:ascii="宋体" w:hAnsi="宋体"/>
          <w:szCs w:val="22"/>
        </w:rPr>
        <w:t xml:space="preserve">　　　　　　　　　　　　　　　</w:t>
      </w:r>
      <w:r w:rsidRPr="00906429">
        <w:rPr>
          <w:rFonts w:ascii="宋体" w:hAnsi="宋体"/>
          <w:szCs w:val="22"/>
          <w:u w:val="single"/>
        </w:rPr>
        <w:t xml:space="preserve">        </w:t>
      </w:r>
      <w:r w:rsidRPr="00906429">
        <w:rPr>
          <w:rFonts w:ascii="宋体" w:hAnsi="宋体"/>
          <w:szCs w:val="22"/>
        </w:rPr>
        <w:t>年</w:t>
      </w:r>
      <w:bookmarkStart w:id="747" w:name="_Toc247527606"/>
      <w:bookmarkStart w:id="748" w:name="_Toc369531571"/>
      <w:bookmarkStart w:id="749" w:name="_Toc247514005"/>
      <w:bookmarkStart w:id="750" w:name="_Toc152045581"/>
      <w:bookmarkStart w:id="751" w:name="_Toc352691527"/>
      <w:bookmarkStart w:id="752" w:name="_Toc15139"/>
      <w:bookmarkStart w:id="753" w:name="_Toc152042358"/>
      <w:bookmarkStart w:id="754" w:name="_Toc361508640"/>
      <w:bookmarkStart w:id="755" w:name="_Toc144974548"/>
      <w:bookmarkStart w:id="756" w:name="_Toc300835002"/>
      <w:bookmarkStart w:id="757" w:name="_Toc384308266"/>
      <w:r w:rsidRPr="00906429">
        <w:rPr>
          <w:rFonts w:ascii="宋体" w:hAnsi="宋体"/>
          <w:szCs w:val="22"/>
          <w:u w:val="single"/>
        </w:rPr>
        <w:t xml:space="preserve">        </w:t>
      </w:r>
      <w:r w:rsidRPr="00906429">
        <w:rPr>
          <w:rFonts w:ascii="宋体" w:hAnsi="宋体"/>
          <w:szCs w:val="22"/>
        </w:rPr>
        <w:t>月</w:t>
      </w:r>
      <w:r w:rsidRPr="00906429">
        <w:rPr>
          <w:rFonts w:ascii="宋体" w:hAnsi="宋体"/>
          <w:szCs w:val="22"/>
          <w:u w:val="single"/>
        </w:rPr>
        <w:t xml:space="preserve">        </w:t>
      </w:r>
      <w:r w:rsidRPr="00906429">
        <w:rPr>
          <w:rFonts w:ascii="宋体" w:hAnsi="宋体"/>
          <w:szCs w:val="22"/>
        </w:rPr>
        <w:t>日</w:t>
      </w:r>
    </w:p>
    <w:bookmarkEnd w:id="747"/>
    <w:bookmarkEnd w:id="748"/>
    <w:bookmarkEnd w:id="749"/>
    <w:bookmarkEnd w:id="750"/>
    <w:bookmarkEnd w:id="751"/>
    <w:bookmarkEnd w:id="752"/>
    <w:bookmarkEnd w:id="753"/>
    <w:bookmarkEnd w:id="754"/>
    <w:bookmarkEnd w:id="755"/>
    <w:bookmarkEnd w:id="756"/>
    <w:bookmarkEnd w:id="757"/>
    <w:p w14:paraId="7782B656" w14:textId="77777777" w:rsidR="00FB1878" w:rsidRPr="00906429" w:rsidRDefault="00FB1878">
      <w:pPr>
        <w:spacing w:line="400" w:lineRule="exact"/>
        <w:rPr>
          <w:rFonts w:ascii="宋体" w:hAnsi="宋体"/>
          <w:szCs w:val="22"/>
        </w:rPr>
      </w:pPr>
    </w:p>
    <w:p w14:paraId="6C99FCF2" w14:textId="77777777" w:rsidR="00FB1878" w:rsidRPr="00906429" w:rsidRDefault="00022F99">
      <w:pPr>
        <w:spacing w:line="400" w:lineRule="exact"/>
        <w:rPr>
          <w:rFonts w:ascii="宋体" w:hAnsi="宋体"/>
          <w:szCs w:val="22"/>
        </w:rPr>
      </w:pPr>
      <w:r w:rsidRPr="00906429">
        <w:rPr>
          <w:rFonts w:ascii="宋体" w:hAnsi="宋体"/>
          <w:szCs w:val="22"/>
        </w:rPr>
        <w:br w:type="page"/>
      </w:r>
    </w:p>
    <w:p w14:paraId="6A89CBEB" w14:textId="77777777" w:rsidR="00FB1878" w:rsidRPr="00906429" w:rsidRDefault="00022F99">
      <w:pPr>
        <w:keepNext/>
        <w:keepLines/>
        <w:spacing w:before="260" w:after="260" w:line="412" w:lineRule="auto"/>
        <w:ind w:firstLineChars="49" w:firstLine="137"/>
        <w:outlineLvl w:val="2"/>
        <w:rPr>
          <w:rFonts w:ascii="宋体" w:hAnsi="宋体"/>
          <w:sz w:val="28"/>
          <w:szCs w:val="20"/>
        </w:rPr>
      </w:pPr>
      <w:bookmarkStart w:id="758" w:name="_Toc9296"/>
      <w:bookmarkStart w:id="759" w:name="_Toc31393"/>
      <w:bookmarkStart w:id="760" w:name="_Toc31797"/>
      <w:bookmarkStart w:id="761" w:name="_Toc22329"/>
      <w:bookmarkStart w:id="762" w:name="_Toc10358"/>
      <w:bookmarkStart w:id="763" w:name="_Toc38791465"/>
      <w:bookmarkStart w:id="764" w:name="_Toc46759065"/>
      <w:r w:rsidRPr="00906429">
        <w:rPr>
          <w:rFonts w:ascii="宋体" w:hAnsi="宋体"/>
          <w:sz w:val="28"/>
          <w:szCs w:val="20"/>
        </w:rPr>
        <w:lastRenderedPageBreak/>
        <w:t>附件四：中标通知书</w:t>
      </w:r>
      <w:bookmarkEnd w:id="758"/>
      <w:bookmarkEnd w:id="759"/>
      <w:bookmarkEnd w:id="760"/>
      <w:bookmarkEnd w:id="761"/>
      <w:bookmarkEnd w:id="762"/>
      <w:bookmarkEnd w:id="763"/>
      <w:bookmarkEnd w:id="764"/>
    </w:p>
    <w:p w14:paraId="4360E7E3" w14:textId="77777777" w:rsidR="00FB1878" w:rsidRPr="00906429" w:rsidRDefault="00FB1878">
      <w:pPr>
        <w:spacing w:line="400" w:lineRule="exact"/>
        <w:rPr>
          <w:rFonts w:ascii="宋体" w:hAnsi="宋体"/>
          <w:szCs w:val="22"/>
        </w:rPr>
      </w:pPr>
    </w:p>
    <w:p w14:paraId="77ACD06B" w14:textId="77777777" w:rsidR="00FB1878" w:rsidRPr="00906429" w:rsidRDefault="00022F99">
      <w:pPr>
        <w:spacing w:line="400" w:lineRule="exact"/>
        <w:jc w:val="center"/>
        <w:rPr>
          <w:rFonts w:ascii="宋体" w:hAnsi="宋体"/>
          <w:sz w:val="28"/>
          <w:szCs w:val="22"/>
        </w:rPr>
      </w:pPr>
      <w:r w:rsidRPr="00906429">
        <w:rPr>
          <w:rFonts w:ascii="宋体" w:hAnsi="宋体"/>
          <w:sz w:val="28"/>
          <w:szCs w:val="22"/>
        </w:rPr>
        <w:t>中标通知书</w:t>
      </w:r>
    </w:p>
    <w:p w14:paraId="3BC49AB9" w14:textId="77777777" w:rsidR="00FB1878" w:rsidRPr="00906429" w:rsidRDefault="00FB1878">
      <w:pPr>
        <w:spacing w:line="400" w:lineRule="exact"/>
        <w:rPr>
          <w:rFonts w:ascii="宋体" w:hAnsi="宋体"/>
          <w:szCs w:val="22"/>
        </w:rPr>
      </w:pPr>
    </w:p>
    <w:p w14:paraId="00707CCF" w14:textId="77777777" w:rsidR="00FB1878" w:rsidRPr="00906429" w:rsidRDefault="00022F99">
      <w:pPr>
        <w:rPr>
          <w:rFonts w:ascii="宋体"/>
          <w:bCs/>
        </w:rPr>
      </w:pPr>
      <w:r w:rsidRPr="00906429">
        <w:rPr>
          <w:rFonts w:ascii="宋体" w:hint="eastAsia"/>
          <w:bCs/>
        </w:rPr>
        <w:t>以广州公共资源交易中心网站印制的《中标通知书》为准。</w:t>
      </w:r>
    </w:p>
    <w:p w14:paraId="7670BD41" w14:textId="77777777" w:rsidR="00FB1878" w:rsidRPr="00906429" w:rsidRDefault="00FB1878">
      <w:pPr>
        <w:spacing w:line="400" w:lineRule="exact"/>
        <w:rPr>
          <w:rFonts w:ascii="宋体" w:hAnsi="宋体"/>
          <w:szCs w:val="22"/>
        </w:rPr>
      </w:pPr>
    </w:p>
    <w:p w14:paraId="5E195F53" w14:textId="77777777" w:rsidR="00FB1878" w:rsidRPr="00906429" w:rsidRDefault="00022F99">
      <w:pPr>
        <w:spacing w:line="400" w:lineRule="exact"/>
        <w:rPr>
          <w:rFonts w:ascii="宋体" w:hAnsi="宋体"/>
          <w:szCs w:val="22"/>
        </w:rPr>
      </w:pPr>
      <w:r w:rsidRPr="00906429">
        <w:rPr>
          <w:rFonts w:ascii="宋体" w:hAnsi="宋体"/>
          <w:szCs w:val="22"/>
        </w:rPr>
        <w:br w:type="page"/>
      </w:r>
    </w:p>
    <w:p w14:paraId="0E6ACA26" w14:textId="77777777" w:rsidR="00FB1878" w:rsidRPr="00906429" w:rsidRDefault="00022F99">
      <w:pPr>
        <w:keepNext/>
        <w:keepLines/>
        <w:spacing w:before="260" w:after="260" w:line="412" w:lineRule="auto"/>
        <w:ind w:firstLineChars="49" w:firstLine="137"/>
        <w:outlineLvl w:val="2"/>
        <w:rPr>
          <w:rFonts w:ascii="宋体" w:hAnsi="宋体"/>
          <w:sz w:val="28"/>
          <w:szCs w:val="20"/>
        </w:rPr>
      </w:pPr>
      <w:bookmarkStart w:id="765" w:name="_Toc3853"/>
      <w:bookmarkStart w:id="766" w:name="_Toc7028"/>
      <w:bookmarkStart w:id="767" w:name="_Toc6861"/>
      <w:bookmarkStart w:id="768" w:name="_Toc16016"/>
      <w:bookmarkStart w:id="769" w:name="_Toc46759066"/>
      <w:bookmarkStart w:id="770" w:name="_Toc38791466"/>
      <w:bookmarkStart w:id="771" w:name="_Toc6240"/>
      <w:r w:rsidRPr="00906429">
        <w:rPr>
          <w:rFonts w:ascii="宋体" w:hAnsi="宋体"/>
          <w:sz w:val="28"/>
          <w:szCs w:val="20"/>
        </w:rPr>
        <w:lastRenderedPageBreak/>
        <w:t>附件五：中标结果通知书</w:t>
      </w:r>
      <w:bookmarkEnd w:id="765"/>
      <w:bookmarkEnd w:id="766"/>
      <w:bookmarkEnd w:id="767"/>
      <w:bookmarkEnd w:id="768"/>
      <w:bookmarkEnd w:id="769"/>
      <w:bookmarkEnd w:id="770"/>
      <w:bookmarkEnd w:id="771"/>
    </w:p>
    <w:p w14:paraId="31D9C2DC" w14:textId="77777777" w:rsidR="00FB1878" w:rsidRPr="00906429" w:rsidRDefault="00FB1878">
      <w:pPr>
        <w:spacing w:line="400" w:lineRule="exact"/>
        <w:rPr>
          <w:rFonts w:ascii="宋体" w:hAnsi="宋体"/>
          <w:szCs w:val="22"/>
        </w:rPr>
      </w:pPr>
    </w:p>
    <w:p w14:paraId="0A154E76" w14:textId="77777777" w:rsidR="00FB1878" w:rsidRPr="00906429" w:rsidRDefault="00022F99">
      <w:pPr>
        <w:spacing w:line="400" w:lineRule="exact"/>
        <w:jc w:val="center"/>
        <w:rPr>
          <w:rFonts w:ascii="宋体" w:hAnsi="宋体"/>
          <w:sz w:val="28"/>
          <w:szCs w:val="22"/>
        </w:rPr>
      </w:pPr>
      <w:r w:rsidRPr="00906429">
        <w:rPr>
          <w:rFonts w:ascii="宋体" w:hAnsi="宋体"/>
          <w:sz w:val="28"/>
          <w:szCs w:val="22"/>
        </w:rPr>
        <w:t>中标结果通知书</w:t>
      </w:r>
    </w:p>
    <w:p w14:paraId="6E6FC4DA" w14:textId="77777777" w:rsidR="00FB1878" w:rsidRPr="00906429" w:rsidRDefault="00FB1878">
      <w:pPr>
        <w:spacing w:line="400" w:lineRule="exact"/>
        <w:rPr>
          <w:rFonts w:ascii="宋体" w:hAnsi="宋体"/>
          <w:szCs w:val="22"/>
        </w:rPr>
      </w:pPr>
    </w:p>
    <w:p w14:paraId="50DFE40B" w14:textId="77777777" w:rsidR="00FB1878" w:rsidRPr="00906429" w:rsidRDefault="00022F99">
      <w:pPr>
        <w:spacing w:line="440" w:lineRule="exact"/>
        <w:rPr>
          <w:rFonts w:ascii="宋体" w:hAnsi="宋体"/>
          <w:szCs w:val="22"/>
        </w:rPr>
      </w:pPr>
      <w:r w:rsidRPr="00906429">
        <w:rPr>
          <w:rFonts w:ascii="宋体" w:hAnsi="宋体"/>
          <w:szCs w:val="22"/>
          <w:u w:val="single"/>
        </w:rPr>
        <w:t xml:space="preserve">                     </w:t>
      </w:r>
      <w:r w:rsidRPr="00906429">
        <w:rPr>
          <w:rFonts w:ascii="宋体" w:hAnsi="宋体"/>
          <w:szCs w:val="22"/>
        </w:rPr>
        <w:t>（未中标人名称）：</w:t>
      </w:r>
    </w:p>
    <w:p w14:paraId="383C55C9" w14:textId="77777777" w:rsidR="00FB1878" w:rsidRPr="00906429" w:rsidRDefault="00FB1878">
      <w:pPr>
        <w:spacing w:line="440" w:lineRule="exact"/>
        <w:rPr>
          <w:rFonts w:ascii="宋体" w:hAnsi="宋体"/>
          <w:szCs w:val="22"/>
        </w:rPr>
      </w:pPr>
    </w:p>
    <w:p w14:paraId="7DB3C70C" w14:textId="77777777" w:rsidR="00FB1878" w:rsidRPr="00906429" w:rsidRDefault="00022F99">
      <w:pPr>
        <w:spacing w:line="440" w:lineRule="exact"/>
        <w:ind w:firstLine="420"/>
        <w:rPr>
          <w:rFonts w:ascii="宋体" w:hAnsi="宋体"/>
          <w:szCs w:val="22"/>
        </w:rPr>
      </w:pPr>
      <w:r w:rsidRPr="00906429">
        <w:rPr>
          <w:rFonts w:ascii="宋体" w:hAnsi="宋体"/>
          <w:szCs w:val="22"/>
        </w:rPr>
        <w:t>我方已接受</w:t>
      </w:r>
      <w:r w:rsidRPr="00906429">
        <w:rPr>
          <w:rFonts w:ascii="宋体" w:hAnsi="宋体"/>
          <w:szCs w:val="22"/>
          <w:u w:val="single"/>
        </w:rPr>
        <w:t xml:space="preserve">          </w:t>
      </w:r>
      <w:r w:rsidRPr="00906429">
        <w:rPr>
          <w:rFonts w:ascii="宋体" w:hAnsi="宋体"/>
          <w:szCs w:val="22"/>
        </w:rPr>
        <w:t>（中标人名称）于</w:t>
      </w:r>
      <w:r w:rsidRPr="00906429">
        <w:rPr>
          <w:rFonts w:ascii="宋体" w:hAnsi="宋体"/>
          <w:szCs w:val="22"/>
          <w:u w:val="single"/>
        </w:rPr>
        <w:t xml:space="preserve">        </w:t>
      </w:r>
      <w:r w:rsidRPr="00906429">
        <w:rPr>
          <w:rFonts w:ascii="宋体" w:hAnsi="宋体"/>
          <w:szCs w:val="22"/>
        </w:rPr>
        <w:t>（投标日期）所递交的</w:t>
      </w:r>
      <w:r w:rsidRPr="00906429">
        <w:rPr>
          <w:rFonts w:ascii="宋体" w:hAnsi="宋体"/>
          <w:szCs w:val="22"/>
          <w:u w:val="single"/>
        </w:rPr>
        <w:t xml:space="preserve">               </w:t>
      </w:r>
      <w:r w:rsidRPr="00906429">
        <w:rPr>
          <w:rFonts w:ascii="宋体" w:hAnsi="宋体"/>
          <w:szCs w:val="22"/>
        </w:rPr>
        <w:t>（项目名称）材料采购招标的投标文件，确定</w:t>
      </w:r>
      <w:r w:rsidRPr="00906429">
        <w:rPr>
          <w:rFonts w:ascii="宋体" w:hAnsi="宋体"/>
          <w:szCs w:val="22"/>
          <w:u w:val="single"/>
        </w:rPr>
        <w:t xml:space="preserve">                     </w:t>
      </w:r>
      <w:r w:rsidRPr="00906429">
        <w:rPr>
          <w:rFonts w:ascii="宋体" w:hAnsi="宋体"/>
          <w:szCs w:val="22"/>
        </w:rPr>
        <w:t>（中标人名称）为中标人。</w:t>
      </w:r>
    </w:p>
    <w:p w14:paraId="74E81F0D" w14:textId="77777777" w:rsidR="00FB1878" w:rsidRPr="00906429" w:rsidRDefault="00022F99">
      <w:pPr>
        <w:spacing w:line="440" w:lineRule="exact"/>
        <w:rPr>
          <w:rFonts w:ascii="宋体" w:hAnsi="宋体"/>
          <w:szCs w:val="22"/>
        </w:rPr>
      </w:pPr>
      <w:r w:rsidRPr="00906429">
        <w:rPr>
          <w:rFonts w:ascii="宋体" w:hAnsi="宋体"/>
          <w:szCs w:val="22"/>
        </w:rPr>
        <w:t xml:space="preserve">　　感谢你单位对招标项目的参与！</w:t>
      </w:r>
    </w:p>
    <w:p w14:paraId="07FC3421" w14:textId="77777777" w:rsidR="00FB1878" w:rsidRPr="00906429" w:rsidRDefault="00FB1878">
      <w:pPr>
        <w:spacing w:line="440" w:lineRule="exact"/>
        <w:rPr>
          <w:rFonts w:ascii="宋体" w:hAnsi="宋体"/>
          <w:szCs w:val="22"/>
        </w:rPr>
      </w:pPr>
    </w:p>
    <w:p w14:paraId="716899F2" w14:textId="77777777" w:rsidR="00FB1878" w:rsidRPr="00906429" w:rsidRDefault="00FB1878">
      <w:pPr>
        <w:spacing w:line="440" w:lineRule="exact"/>
        <w:rPr>
          <w:rFonts w:ascii="宋体" w:hAnsi="宋体"/>
          <w:szCs w:val="22"/>
        </w:rPr>
      </w:pPr>
    </w:p>
    <w:p w14:paraId="54E6CF73" w14:textId="77777777" w:rsidR="00FB1878" w:rsidRPr="00906429" w:rsidRDefault="00FB1878">
      <w:pPr>
        <w:spacing w:line="440" w:lineRule="exact"/>
        <w:rPr>
          <w:rFonts w:ascii="宋体" w:hAnsi="宋体"/>
          <w:szCs w:val="22"/>
        </w:rPr>
      </w:pPr>
    </w:p>
    <w:p w14:paraId="35B15667" w14:textId="77777777" w:rsidR="00FB1878" w:rsidRPr="00906429" w:rsidRDefault="00022F99">
      <w:pPr>
        <w:spacing w:line="440" w:lineRule="exact"/>
        <w:ind w:firstLineChars="1450" w:firstLine="3045"/>
        <w:rPr>
          <w:rFonts w:ascii="宋体" w:hAnsi="宋体"/>
          <w:szCs w:val="22"/>
        </w:rPr>
      </w:pPr>
      <w:r w:rsidRPr="00906429">
        <w:rPr>
          <w:rFonts w:ascii="宋体" w:hAnsi="宋体"/>
          <w:szCs w:val="22"/>
        </w:rPr>
        <w:t>招标人：</w:t>
      </w:r>
      <w:r w:rsidRPr="00906429">
        <w:rPr>
          <w:rFonts w:ascii="宋体" w:hAnsi="宋体"/>
          <w:sz w:val="28"/>
          <w:szCs w:val="22"/>
          <w:u w:val="single"/>
        </w:rPr>
        <w:t xml:space="preserve">               </w:t>
      </w:r>
      <w:r w:rsidRPr="00906429">
        <w:rPr>
          <w:rFonts w:ascii="宋体" w:hAnsi="宋体"/>
          <w:szCs w:val="22"/>
        </w:rPr>
        <w:t>（盖单位章）</w:t>
      </w:r>
    </w:p>
    <w:p w14:paraId="6F4C8F46" w14:textId="77777777" w:rsidR="00FB1878" w:rsidRPr="00906429" w:rsidRDefault="00FB1878">
      <w:pPr>
        <w:spacing w:line="440" w:lineRule="exact"/>
        <w:rPr>
          <w:rFonts w:ascii="宋体" w:hAnsi="宋体"/>
          <w:szCs w:val="22"/>
        </w:rPr>
      </w:pPr>
    </w:p>
    <w:p w14:paraId="672152CF" w14:textId="77777777" w:rsidR="00FB1878" w:rsidRPr="00906429" w:rsidRDefault="00022F99">
      <w:pPr>
        <w:spacing w:line="440" w:lineRule="exact"/>
        <w:jc w:val="right"/>
        <w:rPr>
          <w:rFonts w:ascii="宋体" w:hAnsi="宋体"/>
          <w:szCs w:val="22"/>
        </w:rPr>
      </w:pPr>
      <w:r w:rsidRPr="00906429">
        <w:rPr>
          <w:rFonts w:ascii="宋体" w:hAnsi="宋体"/>
          <w:szCs w:val="22"/>
          <w:u w:val="single"/>
        </w:rPr>
        <w:t xml:space="preserve">      </w:t>
      </w:r>
      <w:r w:rsidRPr="00906429">
        <w:rPr>
          <w:rFonts w:ascii="宋体" w:hAnsi="宋体"/>
          <w:szCs w:val="22"/>
        </w:rPr>
        <w:t>年</w:t>
      </w:r>
      <w:r w:rsidRPr="00906429">
        <w:rPr>
          <w:rFonts w:ascii="宋体" w:hAnsi="宋体"/>
          <w:szCs w:val="22"/>
          <w:u w:val="single"/>
        </w:rPr>
        <w:t xml:space="preserve">      </w:t>
      </w:r>
      <w:r w:rsidRPr="00906429">
        <w:rPr>
          <w:rFonts w:ascii="宋体" w:hAnsi="宋体"/>
          <w:szCs w:val="22"/>
        </w:rPr>
        <w:t>月</w:t>
      </w:r>
      <w:r w:rsidRPr="00906429">
        <w:rPr>
          <w:rFonts w:ascii="宋体" w:hAnsi="宋体"/>
          <w:szCs w:val="22"/>
          <w:u w:val="single"/>
        </w:rPr>
        <w:t xml:space="preserve">      </w:t>
      </w:r>
      <w:r w:rsidRPr="00906429">
        <w:rPr>
          <w:rFonts w:ascii="宋体" w:hAnsi="宋体"/>
          <w:szCs w:val="22"/>
        </w:rPr>
        <w:t>日</w:t>
      </w:r>
    </w:p>
    <w:p w14:paraId="0472BC13" w14:textId="77777777" w:rsidR="00FB1878" w:rsidRPr="00906429" w:rsidRDefault="00022F99">
      <w:pPr>
        <w:keepNext/>
        <w:keepLines/>
        <w:spacing w:before="100" w:after="90" w:line="360" w:lineRule="auto"/>
        <w:jc w:val="center"/>
        <w:outlineLvl w:val="0"/>
      </w:pPr>
      <w:r w:rsidRPr="00906429">
        <w:rPr>
          <w:rFonts w:ascii="宋体" w:hAnsi="宋体"/>
          <w:b/>
          <w:kern w:val="44"/>
          <w:sz w:val="44"/>
          <w:szCs w:val="20"/>
        </w:rPr>
        <w:br w:type="page"/>
      </w:r>
      <w:bookmarkStart w:id="772" w:name="_Toc46759080"/>
      <w:bookmarkStart w:id="773" w:name="_Toc38791480"/>
      <w:r w:rsidRPr="00906429">
        <w:lastRenderedPageBreak/>
        <w:t xml:space="preserve"> </w:t>
      </w:r>
      <w:r w:rsidRPr="00906429">
        <w:rPr>
          <w:rFonts w:hint="eastAsia"/>
        </w:rPr>
        <w:t xml:space="preserve">  </w:t>
      </w:r>
      <w:bookmarkStart w:id="774" w:name="_Toc24715"/>
      <w:bookmarkStart w:id="775" w:name="_Toc31518"/>
      <w:bookmarkStart w:id="776" w:name="_Toc25030"/>
      <w:bookmarkStart w:id="777" w:name="_Toc5169"/>
      <w:bookmarkStart w:id="778" w:name="_Toc6678"/>
      <w:r w:rsidRPr="00906429">
        <w:rPr>
          <w:rFonts w:ascii="宋体" w:hAnsi="宋体" w:hint="eastAsia"/>
          <w:b/>
          <w:kern w:val="44"/>
          <w:sz w:val="44"/>
          <w:szCs w:val="20"/>
        </w:rPr>
        <w:t>第三章评标办法（综合评估法）</w:t>
      </w:r>
      <w:bookmarkEnd w:id="774"/>
      <w:bookmarkEnd w:id="775"/>
      <w:bookmarkEnd w:id="776"/>
      <w:bookmarkEnd w:id="777"/>
      <w:bookmarkEnd w:id="778"/>
    </w:p>
    <w:p w14:paraId="40A5D575" w14:textId="77777777" w:rsidR="00FB1878" w:rsidRPr="00906429" w:rsidRDefault="00022F99">
      <w:pPr>
        <w:keepNext/>
        <w:keepLines/>
        <w:spacing w:before="260" w:after="260" w:line="412" w:lineRule="auto"/>
        <w:outlineLvl w:val="1"/>
        <w:rPr>
          <w:rFonts w:ascii="宋体" w:hAnsi="宋体"/>
          <w:b/>
          <w:sz w:val="32"/>
          <w:szCs w:val="20"/>
        </w:rPr>
      </w:pPr>
      <w:bookmarkStart w:id="779" w:name="_Toc2577"/>
      <w:bookmarkStart w:id="780" w:name="_Toc5796"/>
      <w:bookmarkStart w:id="781" w:name="_Toc4558"/>
      <w:bookmarkStart w:id="782" w:name="_Toc12203"/>
      <w:bookmarkStart w:id="783" w:name="_Toc27467"/>
      <w:bookmarkStart w:id="784" w:name="_Toc46759068"/>
      <w:bookmarkStart w:id="785" w:name="_Toc38791468"/>
      <w:r w:rsidRPr="00906429">
        <w:rPr>
          <w:rFonts w:ascii="宋体" w:hAnsi="宋体"/>
          <w:b/>
          <w:sz w:val="32"/>
          <w:szCs w:val="20"/>
        </w:rPr>
        <w:t>评标办法前附表</w:t>
      </w:r>
      <w:bookmarkEnd w:id="779"/>
      <w:bookmarkEnd w:id="780"/>
      <w:bookmarkEnd w:id="781"/>
      <w:bookmarkEnd w:id="782"/>
      <w:bookmarkEnd w:id="783"/>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4"/>
        <w:gridCol w:w="2476"/>
        <w:gridCol w:w="4680"/>
      </w:tblGrid>
      <w:tr w:rsidR="00FB1878" w:rsidRPr="00906429" w14:paraId="73E82D7F" w14:textId="77777777">
        <w:tc>
          <w:tcPr>
            <w:tcW w:w="2024" w:type="dxa"/>
            <w:gridSpan w:val="2"/>
            <w:tcBorders>
              <w:top w:val="single" w:sz="4" w:space="0" w:color="auto"/>
              <w:bottom w:val="single" w:sz="4" w:space="0" w:color="auto"/>
              <w:right w:val="single" w:sz="4" w:space="0" w:color="auto"/>
            </w:tcBorders>
            <w:vAlign w:val="center"/>
          </w:tcPr>
          <w:p w14:paraId="34FAB7F4" w14:textId="77777777" w:rsidR="00FB1878" w:rsidRPr="00906429" w:rsidRDefault="00022F99">
            <w:pPr>
              <w:spacing w:line="440" w:lineRule="exact"/>
              <w:jc w:val="center"/>
              <w:rPr>
                <w:rFonts w:ascii="宋体" w:hAnsi="宋体"/>
                <w:b/>
                <w:szCs w:val="22"/>
              </w:rPr>
            </w:pPr>
            <w:r w:rsidRPr="00906429">
              <w:rPr>
                <w:rFonts w:ascii="宋体" w:hAnsi="宋体"/>
                <w:b/>
                <w:szCs w:val="22"/>
              </w:rPr>
              <w:t>条款号</w:t>
            </w:r>
          </w:p>
        </w:tc>
        <w:tc>
          <w:tcPr>
            <w:tcW w:w="2476" w:type="dxa"/>
            <w:tcBorders>
              <w:top w:val="single" w:sz="4" w:space="0" w:color="auto"/>
              <w:left w:val="single" w:sz="4" w:space="0" w:color="auto"/>
              <w:bottom w:val="single" w:sz="4" w:space="0" w:color="auto"/>
              <w:right w:val="single" w:sz="4" w:space="0" w:color="auto"/>
            </w:tcBorders>
            <w:vAlign w:val="center"/>
          </w:tcPr>
          <w:p w14:paraId="116FEC4D" w14:textId="77777777" w:rsidR="00FB1878" w:rsidRPr="00906429" w:rsidRDefault="00022F99">
            <w:pPr>
              <w:spacing w:line="440" w:lineRule="exact"/>
              <w:jc w:val="center"/>
              <w:rPr>
                <w:rFonts w:ascii="宋体" w:hAnsi="宋体"/>
                <w:b/>
                <w:szCs w:val="22"/>
              </w:rPr>
            </w:pPr>
            <w:r w:rsidRPr="00906429">
              <w:rPr>
                <w:rFonts w:ascii="宋体" w:hAnsi="宋体"/>
                <w:b/>
                <w:szCs w:val="22"/>
              </w:rPr>
              <w:t>评审因素</w:t>
            </w:r>
          </w:p>
        </w:tc>
        <w:tc>
          <w:tcPr>
            <w:tcW w:w="4680" w:type="dxa"/>
            <w:tcBorders>
              <w:top w:val="single" w:sz="4" w:space="0" w:color="auto"/>
              <w:left w:val="single" w:sz="4" w:space="0" w:color="auto"/>
              <w:bottom w:val="single" w:sz="4" w:space="0" w:color="auto"/>
              <w:right w:val="single" w:sz="4" w:space="0" w:color="auto"/>
            </w:tcBorders>
            <w:vAlign w:val="center"/>
          </w:tcPr>
          <w:p w14:paraId="0DC90597" w14:textId="77777777" w:rsidR="00FB1878" w:rsidRPr="00906429" w:rsidRDefault="00022F99">
            <w:pPr>
              <w:spacing w:line="440" w:lineRule="exact"/>
              <w:jc w:val="center"/>
              <w:rPr>
                <w:rFonts w:ascii="宋体" w:hAnsi="宋体"/>
                <w:b/>
                <w:szCs w:val="22"/>
              </w:rPr>
            </w:pPr>
            <w:r w:rsidRPr="00906429">
              <w:rPr>
                <w:rFonts w:ascii="宋体" w:hAnsi="宋体"/>
                <w:b/>
                <w:szCs w:val="22"/>
              </w:rPr>
              <w:t>评审标准</w:t>
            </w:r>
          </w:p>
        </w:tc>
      </w:tr>
      <w:tr w:rsidR="00FB1878" w:rsidRPr="00906429" w14:paraId="34798762" w14:textId="77777777">
        <w:trPr>
          <w:trHeight w:val="2967"/>
        </w:trPr>
        <w:tc>
          <w:tcPr>
            <w:tcW w:w="900" w:type="dxa"/>
            <w:tcBorders>
              <w:top w:val="single" w:sz="4" w:space="0" w:color="auto"/>
              <w:left w:val="single" w:sz="4" w:space="0" w:color="auto"/>
              <w:bottom w:val="single" w:sz="4" w:space="0" w:color="auto"/>
              <w:right w:val="single" w:sz="4" w:space="0" w:color="auto"/>
            </w:tcBorders>
            <w:vAlign w:val="center"/>
          </w:tcPr>
          <w:p w14:paraId="2D265175" w14:textId="77777777" w:rsidR="00FB1878" w:rsidRPr="00906429" w:rsidRDefault="00022F99">
            <w:pPr>
              <w:spacing w:line="440" w:lineRule="exact"/>
              <w:jc w:val="center"/>
              <w:rPr>
                <w:rFonts w:ascii="宋体" w:hAnsi="宋体"/>
                <w:szCs w:val="22"/>
              </w:rPr>
            </w:pPr>
            <w:r w:rsidRPr="00906429">
              <w:rPr>
                <w:rFonts w:ascii="宋体" w:hAnsi="宋体"/>
                <w:szCs w:val="22"/>
              </w:rPr>
              <w:t>1</w:t>
            </w:r>
          </w:p>
        </w:tc>
        <w:tc>
          <w:tcPr>
            <w:tcW w:w="1124" w:type="dxa"/>
            <w:tcBorders>
              <w:top w:val="single" w:sz="4" w:space="0" w:color="auto"/>
              <w:left w:val="single" w:sz="4" w:space="0" w:color="auto"/>
              <w:bottom w:val="single" w:sz="4" w:space="0" w:color="auto"/>
              <w:right w:val="single" w:sz="4" w:space="0" w:color="auto"/>
            </w:tcBorders>
            <w:vAlign w:val="center"/>
          </w:tcPr>
          <w:p w14:paraId="320FB3C5" w14:textId="77777777" w:rsidR="00FB1878" w:rsidRPr="00906429" w:rsidRDefault="00022F99">
            <w:pPr>
              <w:spacing w:line="440" w:lineRule="exact"/>
              <w:jc w:val="center"/>
              <w:rPr>
                <w:rFonts w:ascii="宋体" w:hAnsi="宋体"/>
                <w:szCs w:val="22"/>
              </w:rPr>
            </w:pPr>
            <w:r w:rsidRPr="00906429">
              <w:rPr>
                <w:rFonts w:ascii="宋体" w:hAnsi="宋体"/>
                <w:szCs w:val="22"/>
              </w:rPr>
              <w:t>评标方法</w:t>
            </w:r>
          </w:p>
        </w:tc>
        <w:tc>
          <w:tcPr>
            <w:tcW w:w="2476" w:type="dxa"/>
            <w:tcBorders>
              <w:top w:val="single" w:sz="4" w:space="0" w:color="auto"/>
              <w:left w:val="single" w:sz="4" w:space="0" w:color="auto"/>
              <w:bottom w:val="single" w:sz="4" w:space="0" w:color="auto"/>
              <w:right w:val="single" w:sz="4" w:space="0" w:color="auto"/>
            </w:tcBorders>
            <w:vAlign w:val="center"/>
          </w:tcPr>
          <w:p w14:paraId="1F70643C" w14:textId="77777777" w:rsidR="00FB1878" w:rsidRPr="00906429" w:rsidRDefault="00022F99">
            <w:pPr>
              <w:spacing w:line="440" w:lineRule="exact"/>
              <w:jc w:val="center"/>
              <w:rPr>
                <w:rFonts w:ascii="宋体" w:hAnsi="宋体"/>
                <w:szCs w:val="22"/>
              </w:rPr>
            </w:pPr>
            <w:r w:rsidRPr="00906429">
              <w:rPr>
                <w:rFonts w:ascii="宋体" w:hAnsi="宋体"/>
                <w:szCs w:val="22"/>
              </w:rPr>
              <w:t>中标候选人排序方法</w:t>
            </w:r>
          </w:p>
        </w:tc>
        <w:tc>
          <w:tcPr>
            <w:tcW w:w="4680" w:type="dxa"/>
            <w:tcBorders>
              <w:top w:val="single" w:sz="4" w:space="0" w:color="auto"/>
              <w:left w:val="single" w:sz="4" w:space="0" w:color="auto"/>
              <w:bottom w:val="single" w:sz="4" w:space="0" w:color="auto"/>
              <w:right w:val="single" w:sz="4" w:space="0" w:color="auto"/>
            </w:tcBorders>
          </w:tcPr>
          <w:p w14:paraId="35C21934" w14:textId="77777777" w:rsidR="00FB1878" w:rsidRPr="00906429" w:rsidRDefault="00022F99">
            <w:pPr>
              <w:spacing w:line="440" w:lineRule="exact"/>
              <w:jc w:val="left"/>
              <w:rPr>
                <w:rFonts w:ascii="宋体" w:hAnsi="宋体"/>
                <w:szCs w:val="22"/>
              </w:rPr>
            </w:pPr>
            <w:r w:rsidRPr="00906429">
              <w:rPr>
                <w:rFonts w:ascii="宋体" w:hAnsi="宋体" w:hint="eastAsia"/>
                <w:szCs w:val="22"/>
              </w:rPr>
              <w:t>（1）本次评标采用综合评估法。评标委员会对满足招标文件实质性要求的投标文件，按照本章第2.2款规定的评分标准进行打分，并按照总分从高到低排列先后次序。</w:t>
            </w:r>
          </w:p>
          <w:p w14:paraId="724DBDB3" w14:textId="77777777" w:rsidR="00FB1878" w:rsidRPr="00906429" w:rsidRDefault="00022F99">
            <w:pPr>
              <w:spacing w:line="440" w:lineRule="exact"/>
              <w:jc w:val="left"/>
              <w:rPr>
                <w:rFonts w:ascii="宋体" w:hAnsi="宋体"/>
                <w:szCs w:val="22"/>
                <w:u w:val="single"/>
              </w:rPr>
            </w:pPr>
            <w:r w:rsidRPr="00906429">
              <w:rPr>
                <w:rFonts w:ascii="宋体" w:hAnsi="宋体" w:hint="eastAsia"/>
                <w:szCs w:val="22"/>
                <w:u w:val="single"/>
              </w:rPr>
              <w:t>总得分相同的，则投标报价较低的投标人排序优先；如果投标报价相同，则技术较高的投标人排序优先；如果技术也相同的，采用随机抽取的办法确定中标候选人排序。</w:t>
            </w:r>
          </w:p>
          <w:p w14:paraId="2B7365C1" w14:textId="77777777" w:rsidR="00FB1878" w:rsidRPr="00906429" w:rsidRDefault="00022F99">
            <w:pPr>
              <w:spacing w:line="440" w:lineRule="exact"/>
              <w:jc w:val="left"/>
              <w:rPr>
                <w:rFonts w:ascii="宋体" w:hAnsi="宋体"/>
                <w:szCs w:val="22"/>
              </w:rPr>
            </w:pPr>
            <w:r w:rsidRPr="00906429">
              <w:rPr>
                <w:rFonts w:ascii="宋体" w:hAnsi="宋体" w:hint="eastAsia"/>
                <w:szCs w:val="22"/>
                <w:u w:val="single"/>
              </w:rPr>
              <w:t>随机抽取办法：在广州公共资源交易中心网站见证下，按投标登记顺序号（以广州公共资源交易中心</w:t>
            </w:r>
            <w:proofErr w:type="gramStart"/>
            <w:r w:rsidRPr="00906429">
              <w:rPr>
                <w:rFonts w:ascii="宋体" w:hAnsi="宋体" w:hint="eastAsia"/>
                <w:szCs w:val="22"/>
                <w:u w:val="single"/>
              </w:rPr>
              <w:t>网站网站</w:t>
            </w:r>
            <w:proofErr w:type="gramEnd"/>
            <w:r w:rsidRPr="00906429">
              <w:rPr>
                <w:rFonts w:ascii="宋体" w:hAnsi="宋体" w:hint="eastAsia"/>
                <w:szCs w:val="22"/>
                <w:u w:val="single"/>
              </w:rPr>
              <w:t>记录为准）为投标人的对应号码球编号，将投标报价相同的投标人的号码球放进摇珠机，按率先抽中为先的原则，由评标委员会随机抽取号码球对应的投标人进行中标候选人排序。</w:t>
            </w:r>
          </w:p>
          <w:p w14:paraId="05135BFB" w14:textId="77777777" w:rsidR="00FB1878" w:rsidRPr="00906429" w:rsidRDefault="00022F99">
            <w:pPr>
              <w:spacing w:line="440" w:lineRule="exact"/>
              <w:jc w:val="left"/>
              <w:rPr>
                <w:rFonts w:ascii="宋体" w:hAnsi="宋体"/>
                <w:szCs w:val="22"/>
              </w:rPr>
            </w:pPr>
            <w:r w:rsidRPr="00906429">
              <w:rPr>
                <w:rFonts w:ascii="宋体" w:hAnsi="宋体" w:hint="eastAsia"/>
                <w:szCs w:val="22"/>
              </w:rPr>
              <w:t>（2）中标候选人确定方式：</w:t>
            </w:r>
          </w:p>
          <w:p w14:paraId="52BC6EDE" w14:textId="77777777" w:rsidR="00FB1878" w:rsidRPr="00906429" w:rsidRDefault="00022F99">
            <w:pPr>
              <w:spacing w:line="440" w:lineRule="exact"/>
              <w:jc w:val="left"/>
              <w:rPr>
                <w:rFonts w:ascii="宋体" w:hAnsi="宋体"/>
                <w:szCs w:val="22"/>
              </w:rPr>
            </w:pPr>
            <w:r w:rsidRPr="00906429">
              <w:rPr>
                <w:rFonts w:ascii="宋体" w:hAnsi="宋体" w:hint="eastAsia"/>
                <w:szCs w:val="22"/>
              </w:rPr>
              <w:t>本招标项目分1个包件。</w:t>
            </w:r>
          </w:p>
          <w:p w14:paraId="21F62DD1" w14:textId="77777777" w:rsidR="00FB1878" w:rsidRPr="00906429" w:rsidRDefault="00022F99">
            <w:pPr>
              <w:spacing w:line="400" w:lineRule="exact"/>
              <w:rPr>
                <w:rFonts w:ascii="宋体" w:hAnsi="宋体"/>
                <w:szCs w:val="22"/>
              </w:rPr>
            </w:pPr>
            <w:r w:rsidRPr="00906429">
              <w:rPr>
                <w:rFonts w:ascii="宋体" w:hAnsi="宋体" w:hint="eastAsia"/>
                <w:szCs w:val="22"/>
              </w:rPr>
              <w:t>（3）招标失败的情况</w:t>
            </w:r>
          </w:p>
          <w:p w14:paraId="7C48655E" w14:textId="77777777" w:rsidR="00FB1878" w:rsidRPr="00906429" w:rsidRDefault="00022F99">
            <w:pPr>
              <w:spacing w:line="440" w:lineRule="exact"/>
              <w:jc w:val="left"/>
              <w:rPr>
                <w:rFonts w:ascii="宋体" w:hAnsi="宋体"/>
                <w:szCs w:val="22"/>
              </w:rPr>
            </w:pPr>
            <w:r w:rsidRPr="00906429">
              <w:rPr>
                <w:rFonts w:ascii="宋体" w:hAnsi="宋体" w:hint="eastAsia"/>
                <w:szCs w:val="22"/>
              </w:rPr>
              <w:t>若包件满足资格审查合格条件或通过初步评审的投标申请人不足3名，则该包件重新组织招标。</w:t>
            </w:r>
          </w:p>
          <w:p w14:paraId="0065BB11" w14:textId="77777777" w:rsidR="00FB1878" w:rsidRPr="00906429" w:rsidRDefault="00022F99">
            <w:pPr>
              <w:spacing w:line="400" w:lineRule="exact"/>
              <w:rPr>
                <w:rFonts w:ascii="宋体" w:hAnsi="宋体"/>
                <w:szCs w:val="22"/>
              </w:rPr>
            </w:pPr>
            <w:r w:rsidRPr="00906429">
              <w:rPr>
                <w:rFonts w:ascii="宋体" w:hAnsi="宋体" w:hint="eastAsia"/>
                <w:szCs w:val="22"/>
              </w:rPr>
              <w:t>候选人；若在推荐第一中标候选人的过程中某包件仅有唯一候选人，则该候选人将直接被推荐为此包件的第一中标候选人，以此类推；若包件无可推荐的中标候选人，则包件重新进行招标。</w:t>
            </w:r>
          </w:p>
          <w:p w14:paraId="59C62EA6" w14:textId="77777777" w:rsidR="00FB1878" w:rsidRPr="00906429" w:rsidRDefault="00022F99">
            <w:pPr>
              <w:spacing w:line="400" w:lineRule="exact"/>
              <w:rPr>
                <w:rFonts w:ascii="宋体" w:hAnsi="宋体"/>
                <w:szCs w:val="22"/>
              </w:rPr>
            </w:pPr>
            <w:r w:rsidRPr="00906429">
              <w:rPr>
                <w:rFonts w:ascii="宋体" w:hAnsi="宋体" w:hint="eastAsia"/>
                <w:szCs w:val="22"/>
              </w:rPr>
              <w:t>（3）招标失败的情况</w:t>
            </w:r>
          </w:p>
          <w:p w14:paraId="22F88E58" w14:textId="77777777" w:rsidR="00FB1878" w:rsidRPr="00906429" w:rsidRDefault="00022F99">
            <w:pPr>
              <w:spacing w:line="440" w:lineRule="exact"/>
              <w:jc w:val="left"/>
              <w:rPr>
                <w:rFonts w:ascii="宋体" w:hAnsi="宋体"/>
                <w:szCs w:val="22"/>
              </w:rPr>
            </w:pPr>
            <w:r w:rsidRPr="00906429">
              <w:rPr>
                <w:rFonts w:ascii="宋体" w:hAnsi="宋体" w:hint="eastAsia"/>
                <w:szCs w:val="22"/>
              </w:rPr>
              <w:t>若包件满足资格审查合格条件或通过初步评审的投标申请人不足3名，则该包件重新组织招标。</w:t>
            </w:r>
          </w:p>
        </w:tc>
      </w:tr>
    </w:tbl>
    <w:p w14:paraId="354B8408" w14:textId="77777777" w:rsidR="00FB1878" w:rsidRPr="00906429" w:rsidRDefault="00022F99">
      <w:pPr>
        <w:keepNext/>
        <w:keepLines/>
        <w:adjustRightInd w:val="0"/>
        <w:spacing w:before="240" w:after="120" w:line="360" w:lineRule="auto"/>
        <w:jc w:val="center"/>
        <w:textAlignment w:val="baseline"/>
        <w:outlineLvl w:val="1"/>
        <w:rPr>
          <w:rFonts w:ascii="宋体" w:hAnsi="宋体"/>
          <w:kern w:val="0"/>
          <w:sz w:val="24"/>
          <w:szCs w:val="20"/>
        </w:rPr>
      </w:pPr>
      <w:bookmarkStart w:id="786" w:name="_Toc13906"/>
      <w:bookmarkStart w:id="787" w:name="_Toc3143"/>
      <w:bookmarkStart w:id="788" w:name="_Toc5563"/>
      <w:bookmarkStart w:id="789" w:name="_Toc5519"/>
      <w:bookmarkStart w:id="790" w:name="_Toc8321"/>
      <w:r w:rsidRPr="00906429">
        <w:rPr>
          <w:rFonts w:ascii="宋体" w:hAnsi="宋体" w:hint="eastAsia"/>
          <w:kern w:val="0"/>
          <w:sz w:val="24"/>
          <w:szCs w:val="20"/>
        </w:rPr>
        <w:lastRenderedPageBreak/>
        <w:t>初步评审</w:t>
      </w:r>
      <w:bookmarkEnd w:id="786"/>
      <w:bookmarkEnd w:id="787"/>
      <w:bookmarkEnd w:id="788"/>
      <w:bookmarkEnd w:id="789"/>
      <w:bookmarkEnd w:id="790"/>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4"/>
        <w:gridCol w:w="2371"/>
        <w:gridCol w:w="4677"/>
      </w:tblGrid>
      <w:tr w:rsidR="00FB1878" w:rsidRPr="00906429" w14:paraId="3EC9B824" w14:textId="77777777">
        <w:trPr>
          <w:cantSplit/>
        </w:trPr>
        <w:tc>
          <w:tcPr>
            <w:tcW w:w="2024" w:type="dxa"/>
            <w:gridSpan w:val="2"/>
            <w:tcBorders>
              <w:top w:val="single" w:sz="4" w:space="0" w:color="auto"/>
              <w:bottom w:val="single" w:sz="4" w:space="0" w:color="auto"/>
              <w:right w:val="single" w:sz="4" w:space="0" w:color="auto"/>
            </w:tcBorders>
            <w:vAlign w:val="center"/>
          </w:tcPr>
          <w:p w14:paraId="2D15010C" w14:textId="77777777" w:rsidR="00FB1878" w:rsidRPr="00906429" w:rsidRDefault="00022F99">
            <w:pPr>
              <w:spacing w:line="440" w:lineRule="exact"/>
              <w:jc w:val="center"/>
              <w:rPr>
                <w:rFonts w:ascii="宋体" w:hAnsi="宋体"/>
                <w:szCs w:val="22"/>
              </w:rPr>
            </w:pPr>
            <w:r w:rsidRPr="00906429">
              <w:rPr>
                <w:rFonts w:ascii="宋体" w:hAnsi="宋体"/>
                <w:b/>
              </w:rPr>
              <w:t>条款号</w:t>
            </w:r>
          </w:p>
        </w:tc>
        <w:tc>
          <w:tcPr>
            <w:tcW w:w="2371" w:type="dxa"/>
            <w:tcBorders>
              <w:top w:val="single" w:sz="4" w:space="0" w:color="auto"/>
              <w:left w:val="single" w:sz="4" w:space="0" w:color="auto"/>
              <w:bottom w:val="single" w:sz="4" w:space="0" w:color="auto"/>
              <w:right w:val="single" w:sz="4" w:space="0" w:color="auto"/>
            </w:tcBorders>
            <w:vAlign w:val="center"/>
          </w:tcPr>
          <w:p w14:paraId="19D5F08B" w14:textId="77777777" w:rsidR="00FB1878" w:rsidRPr="00906429" w:rsidRDefault="00022F99">
            <w:pPr>
              <w:spacing w:line="440" w:lineRule="exact"/>
              <w:jc w:val="center"/>
              <w:rPr>
                <w:rFonts w:ascii="宋体" w:hAnsi="宋体"/>
                <w:szCs w:val="22"/>
              </w:rPr>
            </w:pPr>
            <w:r w:rsidRPr="00906429">
              <w:rPr>
                <w:rFonts w:ascii="宋体" w:hAnsi="宋体"/>
                <w:b/>
              </w:rPr>
              <w:t>评审因素</w:t>
            </w:r>
          </w:p>
        </w:tc>
        <w:tc>
          <w:tcPr>
            <w:tcW w:w="4677" w:type="dxa"/>
            <w:tcBorders>
              <w:top w:val="single" w:sz="4" w:space="0" w:color="auto"/>
              <w:left w:val="single" w:sz="4" w:space="0" w:color="auto"/>
              <w:bottom w:val="single" w:sz="4" w:space="0" w:color="auto"/>
              <w:right w:val="single" w:sz="4" w:space="0" w:color="auto"/>
            </w:tcBorders>
            <w:vAlign w:val="center"/>
          </w:tcPr>
          <w:p w14:paraId="3F79CD67" w14:textId="77777777" w:rsidR="00FB1878" w:rsidRPr="00906429" w:rsidRDefault="00022F99">
            <w:pPr>
              <w:spacing w:line="440" w:lineRule="exact"/>
              <w:rPr>
                <w:rFonts w:ascii="宋体" w:hAnsi="宋体"/>
                <w:szCs w:val="22"/>
              </w:rPr>
            </w:pPr>
            <w:r w:rsidRPr="00906429">
              <w:rPr>
                <w:rFonts w:ascii="宋体" w:hAnsi="宋体"/>
                <w:b/>
              </w:rPr>
              <w:t>评审标准</w:t>
            </w:r>
          </w:p>
        </w:tc>
      </w:tr>
      <w:tr w:rsidR="00FB1878" w:rsidRPr="00906429" w14:paraId="45BBFBBD" w14:textId="77777777">
        <w:trPr>
          <w:cantSplit/>
        </w:trPr>
        <w:tc>
          <w:tcPr>
            <w:tcW w:w="900" w:type="dxa"/>
            <w:vMerge w:val="restart"/>
            <w:tcBorders>
              <w:top w:val="single" w:sz="4" w:space="0" w:color="auto"/>
              <w:bottom w:val="single" w:sz="4" w:space="0" w:color="auto"/>
              <w:right w:val="single" w:sz="4" w:space="0" w:color="auto"/>
            </w:tcBorders>
            <w:vAlign w:val="center"/>
          </w:tcPr>
          <w:p w14:paraId="5BAA211B" w14:textId="77777777" w:rsidR="00FB1878" w:rsidRPr="00906429" w:rsidRDefault="00022F99">
            <w:pPr>
              <w:spacing w:line="440" w:lineRule="exact"/>
              <w:jc w:val="center"/>
              <w:rPr>
                <w:rFonts w:ascii="宋体" w:hAnsi="宋体"/>
                <w:szCs w:val="22"/>
              </w:rPr>
            </w:pPr>
            <w:r w:rsidRPr="00906429">
              <w:rPr>
                <w:rFonts w:ascii="宋体" w:hAnsi="宋体"/>
                <w:szCs w:val="22"/>
              </w:rPr>
              <w:t>2.1.1</w:t>
            </w:r>
          </w:p>
        </w:tc>
        <w:tc>
          <w:tcPr>
            <w:tcW w:w="1124" w:type="dxa"/>
            <w:vMerge w:val="restart"/>
            <w:tcBorders>
              <w:top w:val="single" w:sz="4" w:space="0" w:color="auto"/>
              <w:right w:val="single" w:sz="4" w:space="0" w:color="auto"/>
            </w:tcBorders>
            <w:vAlign w:val="center"/>
          </w:tcPr>
          <w:p w14:paraId="28C4F575" w14:textId="77777777" w:rsidR="00FB1878" w:rsidRPr="00906429" w:rsidRDefault="00022F99">
            <w:pPr>
              <w:spacing w:line="440" w:lineRule="exact"/>
              <w:jc w:val="center"/>
              <w:rPr>
                <w:rFonts w:ascii="宋体" w:hAnsi="宋体"/>
                <w:szCs w:val="22"/>
              </w:rPr>
            </w:pPr>
            <w:r w:rsidRPr="00906429">
              <w:rPr>
                <w:rFonts w:ascii="宋体" w:hAnsi="宋体"/>
                <w:szCs w:val="22"/>
              </w:rPr>
              <w:t>形式评审标准</w:t>
            </w:r>
          </w:p>
        </w:tc>
        <w:tc>
          <w:tcPr>
            <w:tcW w:w="2371" w:type="dxa"/>
            <w:tcBorders>
              <w:top w:val="single" w:sz="4" w:space="0" w:color="auto"/>
              <w:left w:val="single" w:sz="4" w:space="0" w:color="auto"/>
              <w:bottom w:val="single" w:sz="4" w:space="0" w:color="auto"/>
              <w:right w:val="single" w:sz="4" w:space="0" w:color="auto"/>
            </w:tcBorders>
            <w:vAlign w:val="center"/>
          </w:tcPr>
          <w:p w14:paraId="27094B85" w14:textId="77777777" w:rsidR="00FB1878" w:rsidRPr="00906429" w:rsidRDefault="00022F99">
            <w:pPr>
              <w:spacing w:line="440" w:lineRule="exact"/>
              <w:jc w:val="center"/>
              <w:rPr>
                <w:rFonts w:ascii="宋体" w:hAnsi="宋体"/>
                <w:szCs w:val="22"/>
              </w:rPr>
            </w:pPr>
            <w:r w:rsidRPr="00906429">
              <w:rPr>
                <w:rFonts w:ascii="宋体" w:hAnsi="宋体"/>
                <w:szCs w:val="22"/>
              </w:rPr>
              <w:t>投标人名称</w:t>
            </w:r>
          </w:p>
        </w:tc>
        <w:tc>
          <w:tcPr>
            <w:tcW w:w="4677" w:type="dxa"/>
            <w:tcBorders>
              <w:top w:val="single" w:sz="4" w:space="0" w:color="auto"/>
              <w:left w:val="single" w:sz="4" w:space="0" w:color="auto"/>
              <w:bottom w:val="single" w:sz="4" w:space="0" w:color="auto"/>
              <w:right w:val="single" w:sz="4" w:space="0" w:color="auto"/>
            </w:tcBorders>
            <w:vAlign w:val="center"/>
          </w:tcPr>
          <w:p w14:paraId="2AA2E1C5" w14:textId="77777777" w:rsidR="00FB1878" w:rsidRPr="00906429" w:rsidRDefault="00022F99">
            <w:pPr>
              <w:spacing w:line="440" w:lineRule="exact"/>
              <w:rPr>
                <w:rFonts w:ascii="宋体" w:hAnsi="宋体"/>
                <w:szCs w:val="22"/>
              </w:rPr>
            </w:pPr>
            <w:r w:rsidRPr="00906429">
              <w:rPr>
                <w:rFonts w:ascii="宋体" w:hAnsi="宋体"/>
                <w:szCs w:val="22"/>
              </w:rPr>
              <w:t>与营业执照、资质证书一致</w:t>
            </w:r>
          </w:p>
        </w:tc>
      </w:tr>
      <w:tr w:rsidR="00FB1878" w:rsidRPr="00906429" w14:paraId="79E4AE13" w14:textId="77777777">
        <w:trPr>
          <w:cantSplit/>
        </w:trPr>
        <w:tc>
          <w:tcPr>
            <w:tcW w:w="900" w:type="dxa"/>
            <w:vMerge/>
            <w:tcBorders>
              <w:top w:val="nil"/>
              <w:bottom w:val="single" w:sz="4" w:space="0" w:color="auto"/>
              <w:right w:val="single" w:sz="4" w:space="0" w:color="auto"/>
            </w:tcBorders>
            <w:vAlign w:val="center"/>
          </w:tcPr>
          <w:p w14:paraId="57B54BD7" w14:textId="77777777" w:rsidR="00FB1878" w:rsidRPr="00906429" w:rsidRDefault="00FB1878">
            <w:pPr>
              <w:rPr>
                <w:rFonts w:ascii="宋体" w:hAnsi="宋体"/>
                <w:szCs w:val="22"/>
              </w:rPr>
            </w:pPr>
          </w:p>
        </w:tc>
        <w:tc>
          <w:tcPr>
            <w:tcW w:w="1124" w:type="dxa"/>
            <w:vMerge/>
            <w:tcBorders>
              <w:right w:val="single" w:sz="4" w:space="0" w:color="auto"/>
            </w:tcBorders>
            <w:vAlign w:val="center"/>
          </w:tcPr>
          <w:p w14:paraId="612B4A33" w14:textId="77777777" w:rsidR="00FB1878" w:rsidRPr="00906429" w:rsidRDefault="00FB1878">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54CA7139" w14:textId="77777777" w:rsidR="00FB1878" w:rsidRPr="00906429" w:rsidRDefault="00022F99">
            <w:pPr>
              <w:spacing w:line="440" w:lineRule="exact"/>
              <w:jc w:val="center"/>
              <w:rPr>
                <w:rFonts w:ascii="宋体" w:hAnsi="宋体"/>
                <w:szCs w:val="22"/>
              </w:rPr>
            </w:pPr>
            <w:r w:rsidRPr="00906429">
              <w:rPr>
                <w:rFonts w:ascii="宋体" w:hAnsi="宋体"/>
                <w:szCs w:val="22"/>
              </w:rPr>
              <w:t>投标函签字盖章</w:t>
            </w:r>
          </w:p>
        </w:tc>
        <w:tc>
          <w:tcPr>
            <w:tcW w:w="4677" w:type="dxa"/>
            <w:tcBorders>
              <w:top w:val="single" w:sz="4" w:space="0" w:color="auto"/>
              <w:left w:val="single" w:sz="4" w:space="0" w:color="auto"/>
              <w:bottom w:val="single" w:sz="4" w:space="0" w:color="auto"/>
              <w:right w:val="single" w:sz="4" w:space="0" w:color="auto"/>
            </w:tcBorders>
            <w:vAlign w:val="center"/>
          </w:tcPr>
          <w:p w14:paraId="75668AB8" w14:textId="77777777" w:rsidR="00FB1878" w:rsidRPr="00906429" w:rsidRDefault="00022F99">
            <w:pPr>
              <w:spacing w:line="440" w:lineRule="exact"/>
              <w:rPr>
                <w:rFonts w:ascii="宋体" w:hAnsi="宋体"/>
                <w:szCs w:val="22"/>
              </w:rPr>
            </w:pPr>
            <w:r w:rsidRPr="00906429">
              <w:rPr>
                <w:rFonts w:hint="eastAsia"/>
              </w:rPr>
              <w:t>符合第六章</w:t>
            </w:r>
            <w:r w:rsidRPr="00906429">
              <w:t>“</w:t>
            </w:r>
            <w:r w:rsidRPr="00906429">
              <w:rPr>
                <w:rFonts w:hint="eastAsia"/>
              </w:rPr>
              <w:t>投标文件格式</w:t>
            </w:r>
            <w:r w:rsidRPr="00906429">
              <w:t>”</w:t>
            </w:r>
            <w:r w:rsidRPr="00906429">
              <w:rPr>
                <w:rFonts w:hint="eastAsia"/>
              </w:rPr>
              <w:t>的规定，有法定代表人或其委托代理人签字且加盖单位公章，应附法定代表人证明书，若法定代表人委托代理人参与投标相关事项则须同时提供法定代表人授权书。</w:t>
            </w:r>
          </w:p>
        </w:tc>
      </w:tr>
      <w:tr w:rsidR="00FB1878" w:rsidRPr="00906429" w14:paraId="089C11C2" w14:textId="77777777">
        <w:trPr>
          <w:cantSplit/>
        </w:trPr>
        <w:tc>
          <w:tcPr>
            <w:tcW w:w="900" w:type="dxa"/>
            <w:vMerge/>
            <w:tcBorders>
              <w:top w:val="nil"/>
              <w:bottom w:val="single" w:sz="4" w:space="0" w:color="auto"/>
              <w:right w:val="single" w:sz="4" w:space="0" w:color="auto"/>
            </w:tcBorders>
            <w:vAlign w:val="center"/>
          </w:tcPr>
          <w:p w14:paraId="54F70B35" w14:textId="77777777" w:rsidR="00FB1878" w:rsidRPr="00906429" w:rsidRDefault="00FB1878">
            <w:pPr>
              <w:rPr>
                <w:rFonts w:ascii="宋体" w:hAnsi="宋体"/>
                <w:szCs w:val="22"/>
              </w:rPr>
            </w:pPr>
          </w:p>
        </w:tc>
        <w:tc>
          <w:tcPr>
            <w:tcW w:w="1124" w:type="dxa"/>
            <w:vMerge/>
            <w:tcBorders>
              <w:right w:val="single" w:sz="4" w:space="0" w:color="auto"/>
            </w:tcBorders>
            <w:vAlign w:val="center"/>
          </w:tcPr>
          <w:p w14:paraId="2475D748" w14:textId="77777777" w:rsidR="00FB1878" w:rsidRPr="00906429" w:rsidRDefault="00FB1878">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57D0B5A1" w14:textId="77777777" w:rsidR="00FB1878" w:rsidRPr="00906429" w:rsidRDefault="00022F99">
            <w:pPr>
              <w:spacing w:line="440" w:lineRule="exact"/>
              <w:jc w:val="center"/>
              <w:rPr>
                <w:rFonts w:ascii="宋体" w:hAnsi="宋体"/>
                <w:szCs w:val="22"/>
              </w:rPr>
            </w:pPr>
            <w:r w:rsidRPr="00906429">
              <w:rPr>
                <w:rFonts w:ascii="宋体" w:hAnsi="宋体"/>
                <w:szCs w:val="22"/>
              </w:rPr>
              <w:t>投标文件格式</w:t>
            </w:r>
          </w:p>
        </w:tc>
        <w:tc>
          <w:tcPr>
            <w:tcW w:w="4677" w:type="dxa"/>
            <w:tcBorders>
              <w:top w:val="single" w:sz="4" w:space="0" w:color="auto"/>
              <w:left w:val="single" w:sz="4" w:space="0" w:color="auto"/>
              <w:bottom w:val="single" w:sz="4" w:space="0" w:color="auto"/>
              <w:right w:val="single" w:sz="4" w:space="0" w:color="auto"/>
            </w:tcBorders>
            <w:vAlign w:val="center"/>
          </w:tcPr>
          <w:p w14:paraId="7CD4BE79" w14:textId="77777777" w:rsidR="00FB1878" w:rsidRPr="00906429" w:rsidRDefault="00022F99">
            <w:pPr>
              <w:spacing w:line="440" w:lineRule="exact"/>
              <w:rPr>
                <w:rFonts w:ascii="宋体" w:hAnsi="宋体"/>
                <w:szCs w:val="22"/>
              </w:rPr>
            </w:pPr>
            <w:r w:rsidRPr="00906429">
              <w:rPr>
                <w:rFonts w:ascii="宋体" w:hAnsi="宋体" w:hint="eastAsia"/>
                <w:szCs w:val="22"/>
              </w:rPr>
              <w:t>实质性内容</w:t>
            </w:r>
            <w:r w:rsidRPr="00906429">
              <w:rPr>
                <w:rFonts w:ascii="宋体" w:hAnsi="宋体"/>
                <w:szCs w:val="22"/>
              </w:rPr>
              <w:t>符合第六章“投标文件格式”的规定</w:t>
            </w:r>
          </w:p>
        </w:tc>
      </w:tr>
      <w:tr w:rsidR="00FB1878" w:rsidRPr="00906429" w14:paraId="28D919F0" w14:textId="77777777">
        <w:trPr>
          <w:cantSplit/>
        </w:trPr>
        <w:tc>
          <w:tcPr>
            <w:tcW w:w="900" w:type="dxa"/>
            <w:vMerge/>
            <w:tcBorders>
              <w:top w:val="nil"/>
              <w:bottom w:val="single" w:sz="4" w:space="0" w:color="auto"/>
              <w:right w:val="single" w:sz="4" w:space="0" w:color="auto"/>
            </w:tcBorders>
            <w:vAlign w:val="center"/>
          </w:tcPr>
          <w:p w14:paraId="6662053C" w14:textId="77777777" w:rsidR="00FB1878" w:rsidRPr="00906429" w:rsidRDefault="00FB1878">
            <w:pPr>
              <w:rPr>
                <w:rFonts w:ascii="宋体" w:hAnsi="宋体"/>
                <w:szCs w:val="22"/>
              </w:rPr>
            </w:pPr>
          </w:p>
        </w:tc>
        <w:tc>
          <w:tcPr>
            <w:tcW w:w="1124" w:type="dxa"/>
            <w:vMerge/>
            <w:tcBorders>
              <w:right w:val="single" w:sz="4" w:space="0" w:color="auto"/>
            </w:tcBorders>
            <w:vAlign w:val="center"/>
          </w:tcPr>
          <w:p w14:paraId="596FACC1" w14:textId="77777777" w:rsidR="00FB1878" w:rsidRPr="00906429" w:rsidRDefault="00FB1878">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2C435FC6" w14:textId="77777777" w:rsidR="00FB1878" w:rsidRPr="00906429" w:rsidRDefault="00022F99">
            <w:pPr>
              <w:spacing w:line="440" w:lineRule="exact"/>
              <w:jc w:val="center"/>
              <w:rPr>
                <w:rFonts w:ascii="宋体" w:hAnsi="宋体"/>
                <w:szCs w:val="22"/>
              </w:rPr>
            </w:pPr>
            <w:r w:rsidRPr="00906429">
              <w:rPr>
                <w:rFonts w:ascii="宋体" w:hAnsi="宋体" w:hint="eastAsia"/>
                <w:szCs w:val="22"/>
              </w:rPr>
              <w:t>联合体投标人</w:t>
            </w:r>
          </w:p>
        </w:tc>
        <w:tc>
          <w:tcPr>
            <w:tcW w:w="4677" w:type="dxa"/>
            <w:tcBorders>
              <w:top w:val="single" w:sz="4" w:space="0" w:color="auto"/>
              <w:left w:val="single" w:sz="4" w:space="0" w:color="auto"/>
              <w:bottom w:val="single" w:sz="4" w:space="0" w:color="auto"/>
              <w:right w:val="single" w:sz="4" w:space="0" w:color="auto"/>
            </w:tcBorders>
            <w:vAlign w:val="center"/>
          </w:tcPr>
          <w:p w14:paraId="2FBE0BD8" w14:textId="77777777" w:rsidR="00FB1878" w:rsidRPr="00906429" w:rsidRDefault="00022F99">
            <w:pPr>
              <w:spacing w:line="440" w:lineRule="exact"/>
              <w:rPr>
                <w:rFonts w:ascii="宋体" w:hAnsi="宋体"/>
                <w:szCs w:val="22"/>
              </w:rPr>
            </w:pPr>
            <w:r w:rsidRPr="00906429">
              <w:rPr>
                <w:rFonts w:ascii="宋体" w:hAnsi="宋体" w:hint="eastAsia"/>
                <w:szCs w:val="22"/>
              </w:rPr>
              <w:t>本项目不允许联合体投标。</w:t>
            </w:r>
          </w:p>
        </w:tc>
      </w:tr>
      <w:tr w:rsidR="00FB1878" w:rsidRPr="00906429" w14:paraId="7D2DB9D0" w14:textId="77777777">
        <w:trPr>
          <w:cantSplit/>
        </w:trPr>
        <w:tc>
          <w:tcPr>
            <w:tcW w:w="900" w:type="dxa"/>
            <w:vMerge/>
            <w:tcBorders>
              <w:top w:val="nil"/>
              <w:bottom w:val="single" w:sz="4" w:space="0" w:color="auto"/>
              <w:right w:val="single" w:sz="4" w:space="0" w:color="auto"/>
            </w:tcBorders>
            <w:vAlign w:val="center"/>
          </w:tcPr>
          <w:p w14:paraId="2BC4D611" w14:textId="77777777" w:rsidR="00FB1878" w:rsidRPr="00906429" w:rsidRDefault="00FB1878">
            <w:pPr>
              <w:rPr>
                <w:rFonts w:ascii="宋体" w:hAnsi="宋体"/>
                <w:szCs w:val="22"/>
              </w:rPr>
            </w:pPr>
          </w:p>
        </w:tc>
        <w:tc>
          <w:tcPr>
            <w:tcW w:w="1124" w:type="dxa"/>
            <w:vMerge/>
            <w:tcBorders>
              <w:right w:val="single" w:sz="4" w:space="0" w:color="auto"/>
            </w:tcBorders>
            <w:vAlign w:val="center"/>
          </w:tcPr>
          <w:p w14:paraId="395527C3" w14:textId="77777777" w:rsidR="00FB1878" w:rsidRPr="00906429" w:rsidRDefault="00FB1878">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12E338A9" w14:textId="77777777" w:rsidR="00FB1878" w:rsidRPr="00906429" w:rsidRDefault="00022F99">
            <w:pPr>
              <w:spacing w:line="440" w:lineRule="exact"/>
              <w:jc w:val="center"/>
              <w:rPr>
                <w:rFonts w:ascii="宋体" w:hAnsi="宋体"/>
                <w:szCs w:val="22"/>
              </w:rPr>
            </w:pPr>
            <w:r w:rsidRPr="00906429">
              <w:rPr>
                <w:rFonts w:ascii="宋体" w:hAnsi="宋体"/>
                <w:szCs w:val="22"/>
              </w:rPr>
              <w:t>备选投标方案</w:t>
            </w:r>
          </w:p>
        </w:tc>
        <w:tc>
          <w:tcPr>
            <w:tcW w:w="4677" w:type="dxa"/>
            <w:tcBorders>
              <w:top w:val="single" w:sz="4" w:space="0" w:color="auto"/>
              <w:left w:val="single" w:sz="4" w:space="0" w:color="auto"/>
              <w:bottom w:val="single" w:sz="4" w:space="0" w:color="auto"/>
              <w:right w:val="single" w:sz="4" w:space="0" w:color="auto"/>
            </w:tcBorders>
            <w:vAlign w:val="center"/>
          </w:tcPr>
          <w:p w14:paraId="3201768C" w14:textId="77777777" w:rsidR="00FB1878" w:rsidRPr="00906429" w:rsidRDefault="00022F99">
            <w:pPr>
              <w:spacing w:line="440" w:lineRule="exact"/>
              <w:rPr>
                <w:rFonts w:ascii="宋体" w:hAnsi="宋体"/>
                <w:szCs w:val="22"/>
              </w:rPr>
            </w:pPr>
            <w:r w:rsidRPr="00906429">
              <w:rPr>
                <w:rFonts w:ascii="宋体" w:hAnsi="宋体"/>
                <w:szCs w:val="22"/>
              </w:rPr>
              <w:t>除招标文件明确允许提交备选投标方案外，投标人不得提交备选投标方案</w:t>
            </w:r>
          </w:p>
        </w:tc>
      </w:tr>
      <w:tr w:rsidR="00FB1878" w:rsidRPr="00906429" w14:paraId="19CEFD09" w14:textId="77777777">
        <w:trPr>
          <w:cantSplit/>
        </w:trPr>
        <w:tc>
          <w:tcPr>
            <w:tcW w:w="900" w:type="dxa"/>
            <w:vMerge/>
            <w:tcBorders>
              <w:top w:val="nil"/>
              <w:bottom w:val="single" w:sz="4" w:space="0" w:color="auto"/>
              <w:right w:val="single" w:sz="4" w:space="0" w:color="auto"/>
            </w:tcBorders>
            <w:vAlign w:val="center"/>
          </w:tcPr>
          <w:p w14:paraId="5E3E6269" w14:textId="77777777" w:rsidR="00FB1878" w:rsidRPr="00906429" w:rsidRDefault="00FB1878">
            <w:pPr>
              <w:rPr>
                <w:rFonts w:ascii="宋体" w:hAnsi="宋体"/>
                <w:szCs w:val="22"/>
              </w:rPr>
            </w:pPr>
          </w:p>
        </w:tc>
        <w:tc>
          <w:tcPr>
            <w:tcW w:w="1124" w:type="dxa"/>
            <w:vMerge/>
            <w:tcBorders>
              <w:right w:val="single" w:sz="4" w:space="0" w:color="auto"/>
            </w:tcBorders>
            <w:vAlign w:val="center"/>
          </w:tcPr>
          <w:p w14:paraId="1A524E1B" w14:textId="77777777" w:rsidR="00FB1878" w:rsidRPr="00906429" w:rsidRDefault="00FB1878">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628B343A" w14:textId="77777777" w:rsidR="00FB1878" w:rsidRPr="00906429" w:rsidRDefault="00022F99">
            <w:pPr>
              <w:spacing w:line="440" w:lineRule="exact"/>
              <w:jc w:val="center"/>
              <w:rPr>
                <w:rFonts w:ascii="宋体" w:hAnsi="宋体"/>
                <w:szCs w:val="22"/>
              </w:rPr>
            </w:pPr>
            <w:r w:rsidRPr="00906429">
              <w:rPr>
                <w:rFonts w:ascii="宋体" w:hAnsi="宋体" w:hint="eastAsia"/>
                <w:szCs w:val="22"/>
              </w:rPr>
              <w:t>授权有效性</w:t>
            </w:r>
          </w:p>
        </w:tc>
        <w:tc>
          <w:tcPr>
            <w:tcW w:w="4677" w:type="dxa"/>
            <w:tcBorders>
              <w:top w:val="single" w:sz="4" w:space="0" w:color="auto"/>
              <w:left w:val="single" w:sz="4" w:space="0" w:color="auto"/>
              <w:bottom w:val="single" w:sz="4" w:space="0" w:color="auto"/>
              <w:right w:val="single" w:sz="4" w:space="0" w:color="auto"/>
            </w:tcBorders>
            <w:vAlign w:val="center"/>
          </w:tcPr>
          <w:p w14:paraId="115F8DC8" w14:textId="77777777" w:rsidR="00FB1878" w:rsidRPr="00906429" w:rsidRDefault="00022F99">
            <w:pPr>
              <w:spacing w:line="440" w:lineRule="exact"/>
              <w:rPr>
                <w:rFonts w:ascii="宋体" w:hAnsi="宋体"/>
                <w:szCs w:val="22"/>
              </w:rPr>
            </w:pPr>
            <w:r w:rsidRPr="00906429">
              <w:rPr>
                <w:rFonts w:ascii="宋体" w:hAnsi="宋体" w:cs="Tahoma" w:hint="eastAsia"/>
              </w:rPr>
              <w:t>投标人参加投标的意思表达清楚，法定代表人证明书及投标人代表被授权有效</w:t>
            </w:r>
          </w:p>
        </w:tc>
      </w:tr>
      <w:tr w:rsidR="00FB1878" w:rsidRPr="00906429" w14:paraId="48B46CA3" w14:textId="77777777">
        <w:trPr>
          <w:cantSplit/>
        </w:trPr>
        <w:tc>
          <w:tcPr>
            <w:tcW w:w="900" w:type="dxa"/>
            <w:vMerge/>
            <w:tcBorders>
              <w:top w:val="nil"/>
              <w:bottom w:val="single" w:sz="4" w:space="0" w:color="auto"/>
              <w:right w:val="single" w:sz="4" w:space="0" w:color="auto"/>
            </w:tcBorders>
            <w:vAlign w:val="center"/>
          </w:tcPr>
          <w:p w14:paraId="34CE11C5" w14:textId="77777777" w:rsidR="00FB1878" w:rsidRPr="00906429" w:rsidRDefault="00FB1878">
            <w:pPr>
              <w:rPr>
                <w:rFonts w:ascii="宋体" w:hAnsi="宋体"/>
                <w:szCs w:val="22"/>
              </w:rPr>
            </w:pPr>
          </w:p>
        </w:tc>
        <w:tc>
          <w:tcPr>
            <w:tcW w:w="1124" w:type="dxa"/>
            <w:vMerge/>
            <w:tcBorders>
              <w:right w:val="single" w:sz="4" w:space="0" w:color="auto"/>
            </w:tcBorders>
            <w:vAlign w:val="center"/>
          </w:tcPr>
          <w:p w14:paraId="608C81B0" w14:textId="77777777" w:rsidR="00FB1878" w:rsidRPr="00906429" w:rsidRDefault="00FB1878">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095835F3" w14:textId="77777777" w:rsidR="00FB1878" w:rsidRPr="00906429" w:rsidRDefault="00022F99">
            <w:pPr>
              <w:spacing w:line="440" w:lineRule="exact"/>
              <w:jc w:val="center"/>
              <w:rPr>
                <w:rFonts w:ascii="宋体" w:hAnsi="宋体"/>
                <w:szCs w:val="22"/>
              </w:rPr>
            </w:pPr>
            <w:r w:rsidRPr="00906429">
              <w:rPr>
                <w:rFonts w:ascii="宋体" w:hAnsi="宋体" w:hint="eastAsia"/>
                <w:kern w:val="0"/>
              </w:rPr>
              <w:t>不存在串通投标情形</w:t>
            </w:r>
          </w:p>
        </w:tc>
        <w:tc>
          <w:tcPr>
            <w:tcW w:w="4677" w:type="dxa"/>
            <w:tcBorders>
              <w:top w:val="single" w:sz="4" w:space="0" w:color="auto"/>
              <w:left w:val="single" w:sz="4" w:space="0" w:color="auto"/>
              <w:bottom w:val="single" w:sz="4" w:space="0" w:color="auto"/>
              <w:right w:val="single" w:sz="4" w:space="0" w:color="auto"/>
            </w:tcBorders>
            <w:vAlign w:val="center"/>
          </w:tcPr>
          <w:p w14:paraId="181A6C2B" w14:textId="77777777" w:rsidR="00FB1878" w:rsidRPr="00906429" w:rsidRDefault="00022F99">
            <w:pPr>
              <w:spacing w:line="440" w:lineRule="exact"/>
              <w:rPr>
                <w:rFonts w:ascii="宋体" w:hAnsi="宋体"/>
                <w:szCs w:val="22"/>
              </w:rPr>
            </w:pPr>
            <w:r w:rsidRPr="00906429">
              <w:rPr>
                <w:rFonts w:ascii="宋体" w:hAnsi="宋体" w:hint="eastAsia"/>
                <w:kern w:val="0"/>
              </w:rPr>
              <w:t>串通投标情形以《中华人民共和国招标投标法实施条例》为准</w:t>
            </w:r>
          </w:p>
        </w:tc>
      </w:tr>
      <w:tr w:rsidR="00FB1878" w:rsidRPr="00906429" w14:paraId="092A74BF" w14:textId="77777777">
        <w:trPr>
          <w:cantSplit/>
        </w:trPr>
        <w:tc>
          <w:tcPr>
            <w:tcW w:w="900" w:type="dxa"/>
            <w:vMerge w:val="restart"/>
            <w:tcBorders>
              <w:top w:val="single" w:sz="4" w:space="0" w:color="auto"/>
              <w:right w:val="single" w:sz="4" w:space="0" w:color="auto"/>
            </w:tcBorders>
            <w:vAlign w:val="center"/>
          </w:tcPr>
          <w:p w14:paraId="4CB879D6" w14:textId="77777777" w:rsidR="00FB1878" w:rsidRPr="00906429" w:rsidRDefault="00022F99">
            <w:pPr>
              <w:spacing w:line="440" w:lineRule="exact"/>
              <w:jc w:val="center"/>
              <w:rPr>
                <w:rFonts w:ascii="宋体" w:hAnsi="宋体"/>
                <w:szCs w:val="22"/>
              </w:rPr>
            </w:pPr>
            <w:r w:rsidRPr="00906429">
              <w:rPr>
                <w:rFonts w:ascii="宋体" w:hAnsi="宋体"/>
                <w:szCs w:val="22"/>
              </w:rPr>
              <w:t>2.1.2</w:t>
            </w:r>
          </w:p>
        </w:tc>
        <w:tc>
          <w:tcPr>
            <w:tcW w:w="1124" w:type="dxa"/>
            <w:vMerge w:val="restart"/>
            <w:tcBorders>
              <w:top w:val="single" w:sz="4" w:space="0" w:color="auto"/>
              <w:left w:val="single" w:sz="4" w:space="0" w:color="auto"/>
              <w:right w:val="single" w:sz="4" w:space="0" w:color="auto"/>
            </w:tcBorders>
            <w:vAlign w:val="center"/>
          </w:tcPr>
          <w:p w14:paraId="5C26F1AA" w14:textId="77777777" w:rsidR="00FB1878" w:rsidRPr="00906429" w:rsidRDefault="00022F99">
            <w:pPr>
              <w:spacing w:line="440" w:lineRule="exact"/>
              <w:jc w:val="center"/>
              <w:rPr>
                <w:rFonts w:ascii="宋体" w:hAnsi="宋体"/>
                <w:szCs w:val="22"/>
              </w:rPr>
            </w:pPr>
            <w:r w:rsidRPr="00906429">
              <w:rPr>
                <w:rFonts w:ascii="宋体" w:hAnsi="宋体"/>
                <w:szCs w:val="22"/>
              </w:rPr>
              <w:t>资格评审标准</w:t>
            </w:r>
          </w:p>
        </w:tc>
        <w:tc>
          <w:tcPr>
            <w:tcW w:w="2371" w:type="dxa"/>
            <w:tcBorders>
              <w:top w:val="single" w:sz="4" w:space="0" w:color="auto"/>
              <w:left w:val="single" w:sz="4" w:space="0" w:color="auto"/>
              <w:bottom w:val="single" w:sz="4" w:space="0" w:color="auto"/>
              <w:right w:val="single" w:sz="4" w:space="0" w:color="auto"/>
            </w:tcBorders>
            <w:vAlign w:val="center"/>
          </w:tcPr>
          <w:p w14:paraId="5D11E850" w14:textId="77777777" w:rsidR="00FB1878" w:rsidRPr="00906429" w:rsidRDefault="00022F99">
            <w:pPr>
              <w:spacing w:line="440" w:lineRule="exact"/>
              <w:jc w:val="center"/>
              <w:rPr>
                <w:rFonts w:ascii="宋体" w:hAnsi="宋体"/>
                <w:szCs w:val="22"/>
              </w:rPr>
            </w:pPr>
            <w:r w:rsidRPr="00906429">
              <w:rPr>
                <w:rFonts w:ascii="宋体" w:hAnsi="宋体"/>
                <w:szCs w:val="22"/>
              </w:rPr>
              <w:t>营业执照和组织机构代码证</w:t>
            </w:r>
          </w:p>
        </w:tc>
        <w:tc>
          <w:tcPr>
            <w:tcW w:w="4677" w:type="dxa"/>
            <w:tcBorders>
              <w:top w:val="single" w:sz="4" w:space="0" w:color="auto"/>
              <w:left w:val="single" w:sz="4" w:space="0" w:color="auto"/>
              <w:bottom w:val="single" w:sz="4" w:space="0" w:color="auto"/>
              <w:right w:val="single" w:sz="4" w:space="0" w:color="auto"/>
            </w:tcBorders>
            <w:vAlign w:val="center"/>
          </w:tcPr>
          <w:p w14:paraId="130A31F0" w14:textId="77777777" w:rsidR="00FB1878" w:rsidRPr="00906429" w:rsidRDefault="00022F99">
            <w:pPr>
              <w:spacing w:line="440" w:lineRule="exact"/>
              <w:rPr>
                <w:rFonts w:ascii="宋体" w:hAnsi="宋体"/>
                <w:szCs w:val="22"/>
              </w:rPr>
            </w:pPr>
            <w:r w:rsidRPr="00906429">
              <w:rPr>
                <w:rFonts w:ascii="宋体" w:hAnsi="宋体"/>
                <w:szCs w:val="22"/>
              </w:rPr>
              <w:t>符合第二章“投标人须知”第3.5项规定</w:t>
            </w:r>
            <w:r w:rsidRPr="00906429">
              <w:rPr>
                <w:rFonts w:ascii="宋体" w:hAnsi="宋体" w:hint="eastAsia"/>
                <w:szCs w:val="22"/>
              </w:rPr>
              <w:t>，投标人必须是在中华人民共和国注册的独立法人。</w:t>
            </w:r>
          </w:p>
        </w:tc>
      </w:tr>
      <w:tr w:rsidR="00FB1878" w:rsidRPr="00906429" w14:paraId="0185640A" w14:textId="77777777">
        <w:trPr>
          <w:cantSplit/>
        </w:trPr>
        <w:tc>
          <w:tcPr>
            <w:tcW w:w="900" w:type="dxa"/>
            <w:vMerge/>
            <w:tcBorders>
              <w:right w:val="single" w:sz="4" w:space="0" w:color="auto"/>
            </w:tcBorders>
            <w:vAlign w:val="center"/>
          </w:tcPr>
          <w:p w14:paraId="3CCD6B79" w14:textId="77777777" w:rsidR="00FB1878" w:rsidRPr="00906429" w:rsidRDefault="00FB1878">
            <w:pPr>
              <w:rPr>
                <w:rFonts w:ascii="宋体" w:hAnsi="宋体"/>
                <w:szCs w:val="22"/>
              </w:rPr>
            </w:pPr>
          </w:p>
        </w:tc>
        <w:tc>
          <w:tcPr>
            <w:tcW w:w="1124" w:type="dxa"/>
            <w:vMerge/>
            <w:tcBorders>
              <w:left w:val="single" w:sz="4" w:space="0" w:color="auto"/>
              <w:right w:val="single" w:sz="4" w:space="0" w:color="auto"/>
            </w:tcBorders>
            <w:vAlign w:val="center"/>
          </w:tcPr>
          <w:p w14:paraId="2FA0E19E" w14:textId="77777777" w:rsidR="00FB1878" w:rsidRPr="00906429" w:rsidRDefault="00FB1878">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49FC2A03" w14:textId="77777777" w:rsidR="00FB1878" w:rsidRPr="00906429" w:rsidRDefault="00022F99">
            <w:pPr>
              <w:spacing w:line="440" w:lineRule="exact"/>
              <w:jc w:val="center"/>
              <w:rPr>
                <w:rFonts w:ascii="宋体" w:hAnsi="宋体"/>
                <w:szCs w:val="22"/>
              </w:rPr>
            </w:pPr>
            <w:r w:rsidRPr="00906429">
              <w:rPr>
                <w:rFonts w:ascii="宋体" w:hAnsi="宋体"/>
                <w:szCs w:val="22"/>
              </w:rPr>
              <w:t>资质要求</w:t>
            </w:r>
          </w:p>
        </w:tc>
        <w:tc>
          <w:tcPr>
            <w:tcW w:w="4677" w:type="dxa"/>
            <w:tcBorders>
              <w:top w:val="single" w:sz="4" w:space="0" w:color="auto"/>
              <w:left w:val="single" w:sz="4" w:space="0" w:color="auto"/>
              <w:bottom w:val="single" w:sz="4" w:space="0" w:color="auto"/>
              <w:right w:val="single" w:sz="4" w:space="0" w:color="auto"/>
            </w:tcBorders>
            <w:vAlign w:val="center"/>
          </w:tcPr>
          <w:p w14:paraId="69E49718" w14:textId="77777777" w:rsidR="00FB1878" w:rsidRPr="00906429" w:rsidRDefault="00022F99">
            <w:pPr>
              <w:spacing w:line="440" w:lineRule="exact"/>
              <w:rPr>
                <w:rFonts w:ascii="宋体" w:hAnsi="宋体"/>
                <w:szCs w:val="22"/>
              </w:rPr>
            </w:pPr>
            <w:r w:rsidRPr="00906429">
              <w:rPr>
                <w:rFonts w:ascii="宋体" w:hAnsi="宋体"/>
                <w:szCs w:val="22"/>
              </w:rPr>
              <w:t>符合第二章“投标人须知”第1.4.1项规定</w:t>
            </w:r>
          </w:p>
        </w:tc>
      </w:tr>
      <w:tr w:rsidR="00FB1878" w:rsidRPr="00906429" w14:paraId="4D644B61" w14:textId="77777777">
        <w:trPr>
          <w:cantSplit/>
        </w:trPr>
        <w:tc>
          <w:tcPr>
            <w:tcW w:w="900" w:type="dxa"/>
            <w:vMerge/>
            <w:tcBorders>
              <w:right w:val="single" w:sz="4" w:space="0" w:color="auto"/>
            </w:tcBorders>
            <w:vAlign w:val="center"/>
          </w:tcPr>
          <w:p w14:paraId="755B91D2" w14:textId="77777777" w:rsidR="00FB1878" w:rsidRPr="00906429" w:rsidRDefault="00FB1878">
            <w:pPr>
              <w:rPr>
                <w:rFonts w:ascii="宋体" w:hAnsi="宋体"/>
                <w:szCs w:val="22"/>
              </w:rPr>
            </w:pPr>
          </w:p>
        </w:tc>
        <w:tc>
          <w:tcPr>
            <w:tcW w:w="1124" w:type="dxa"/>
            <w:vMerge/>
            <w:tcBorders>
              <w:left w:val="single" w:sz="4" w:space="0" w:color="auto"/>
              <w:right w:val="single" w:sz="4" w:space="0" w:color="auto"/>
            </w:tcBorders>
            <w:vAlign w:val="center"/>
          </w:tcPr>
          <w:p w14:paraId="54F61C5A" w14:textId="77777777" w:rsidR="00FB1878" w:rsidRPr="00906429" w:rsidRDefault="00FB1878">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00AA7FD7" w14:textId="77777777" w:rsidR="00FB1878" w:rsidRPr="00906429" w:rsidRDefault="00022F99">
            <w:pPr>
              <w:spacing w:line="440" w:lineRule="exact"/>
              <w:jc w:val="center"/>
              <w:rPr>
                <w:rFonts w:ascii="宋体" w:hAnsi="宋体"/>
                <w:szCs w:val="22"/>
              </w:rPr>
            </w:pPr>
            <w:r w:rsidRPr="00906429">
              <w:rPr>
                <w:rFonts w:ascii="宋体" w:hAnsi="宋体"/>
                <w:szCs w:val="22"/>
              </w:rPr>
              <w:t>财务要求</w:t>
            </w:r>
          </w:p>
        </w:tc>
        <w:tc>
          <w:tcPr>
            <w:tcW w:w="4677" w:type="dxa"/>
            <w:tcBorders>
              <w:top w:val="single" w:sz="4" w:space="0" w:color="auto"/>
              <w:left w:val="single" w:sz="4" w:space="0" w:color="auto"/>
              <w:bottom w:val="single" w:sz="4" w:space="0" w:color="auto"/>
              <w:right w:val="single" w:sz="4" w:space="0" w:color="auto"/>
            </w:tcBorders>
            <w:vAlign w:val="center"/>
          </w:tcPr>
          <w:p w14:paraId="27F71819" w14:textId="77777777" w:rsidR="00FB1878" w:rsidRPr="00906429" w:rsidRDefault="00022F99">
            <w:pPr>
              <w:spacing w:line="440" w:lineRule="exact"/>
              <w:rPr>
                <w:rFonts w:ascii="宋体" w:hAnsi="宋体"/>
                <w:szCs w:val="22"/>
              </w:rPr>
            </w:pPr>
            <w:r w:rsidRPr="00906429">
              <w:rPr>
                <w:rFonts w:ascii="宋体" w:hAnsi="宋体" w:hint="eastAsia"/>
                <w:szCs w:val="22"/>
              </w:rPr>
              <w:t>/</w:t>
            </w:r>
          </w:p>
        </w:tc>
      </w:tr>
      <w:tr w:rsidR="00FB1878" w:rsidRPr="00906429" w14:paraId="654BD373" w14:textId="77777777">
        <w:trPr>
          <w:cantSplit/>
        </w:trPr>
        <w:tc>
          <w:tcPr>
            <w:tcW w:w="900" w:type="dxa"/>
            <w:vMerge/>
            <w:tcBorders>
              <w:right w:val="single" w:sz="4" w:space="0" w:color="auto"/>
            </w:tcBorders>
            <w:vAlign w:val="center"/>
          </w:tcPr>
          <w:p w14:paraId="1BAC947B" w14:textId="77777777" w:rsidR="00FB1878" w:rsidRPr="00906429" w:rsidRDefault="00FB1878">
            <w:pPr>
              <w:rPr>
                <w:rFonts w:ascii="宋体" w:hAnsi="宋体"/>
                <w:szCs w:val="22"/>
              </w:rPr>
            </w:pPr>
          </w:p>
        </w:tc>
        <w:tc>
          <w:tcPr>
            <w:tcW w:w="1124" w:type="dxa"/>
            <w:vMerge/>
            <w:tcBorders>
              <w:left w:val="single" w:sz="4" w:space="0" w:color="auto"/>
              <w:right w:val="single" w:sz="4" w:space="0" w:color="auto"/>
            </w:tcBorders>
            <w:vAlign w:val="center"/>
          </w:tcPr>
          <w:p w14:paraId="46C8F25F" w14:textId="77777777" w:rsidR="00FB1878" w:rsidRPr="00906429" w:rsidRDefault="00FB1878">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26070F7D" w14:textId="77777777" w:rsidR="00FB1878" w:rsidRPr="00906429" w:rsidRDefault="00022F99">
            <w:pPr>
              <w:spacing w:line="440" w:lineRule="exact"/>
              <w:jc w:val="center"/>
              <w:rPr>
                <w:rFonts w:ascii="宋体" w:hAnsi="宋体"/>
                <w:szCs w:val="22"/>
              </w:rPr>
            </w:pPr>
            <w:r w:rsidRPr="00906429">
              <w:rPr>
                <w:rFonts w:ascii="宋体" w:hAnsi="宋体"/>
                <w:szCs w:val="22"/>
              </w:rPr>
              <w:t>业绩要求</w:t>
            </w:r>
          </w:p>
        </w:tc>
        <w:tc>
          <w:tcPr>
            <w:tcW w:w="4677" w:type="dxa"/>
            <w:tcBorders>
              <w:top w:val="single" w:sz="4" w:space="0" w:color="auto"/>
              <w:left w:val="single" w:sz="4" w:space="0" w:color="auto"/>
              <w:bottom w:val="single" w:sz="4" w:space="0" w:color="auto"/>
              <w:right w:val="single" w:sz="4" w:space="0" w:color="auto"/>
            </w:tcBorders>
          </w:tcPr>
          <w:p w14:paraId="77E9F43E" w14:textId="77777777" w:rsidR="00FB1878" w:rsidRPr="00906429" w:rsidRDefault="00022F99">
            <w:pPr>
              <w:spacing w:line="440" w:lineRule="exact"/>
              <w:rPr>
                <w:rFonts w:ascii="宋体" w:hAnsi="宋体"/>
                <w:szCs w:val="22"/>
              </w:rPr>
            </w:pPr>
            <w:r w:rsidRPr="00906429">
              <w:rPr>
                <w:rFonts w:ascii="宋体" w:hAnsi="宋体"/>
                <w:szCs w:val="22"/>
              </w:rPr>
              <w:t>符合第二章“投标人须知”第1.4.1项规定</w:t>
            </w:r>
          </w:p>
        </w:tc>
      </w:tr>
      <w:tr w:rsidR="00FB1878" w:rsidRPr="00906429" w14:paraId="799E449F" w14:textId="77777777">
        <w:trPr>
          <w:cantSplit/>
          <w:trHeight w:val="325"/>
        </w:trPr>
        <w:tc>
          <w:tcPr>
            <w:tcW w:w="900" w:type="dxa"/>
            <w:vMerge/>
            <w:tcBorders>
              <w:right w:val="single" w:sz="4" w:space="0" w:color="auto"/>
            </w:tcBorders>
            <w:vAlign w:val="center"/>
          </w:tcPr>
          <w:p w14:paraId="28FBD665" w14:textId="77777777" w:rsidR="00FB1878" w:rsidRPr="00906429" w:rsidRDefault="00FB1878">
            <w:pPr>
              <w:rPr>
                <w:rFonts w:ascii="宋体" w:hAnsi="宋体"/>
                <w:szCs w:val="22"/>
              </w:rPr>
            </w:pPr>
          </w:p>
        </w:tc>
        <w:tc>
          <w:tcPr>
            <w:tcW w:w="1124" w:type="dxa"/>
            <w:vMerge/>
            <w:tcBorders>
              <w:left w:val="single" w:sz="4" w:space="0" w:color="auto"/>
              <w:right w:val="single" w:sz="4" w:space="0" w:color="auto"/>
            </w:tcBorders>
            <w:vAlign w:val="center"/>
          </w:tcPr>
          <w:p w14:paraId="605C9E95" w14:textId="77777777" w:rsidR="00FB1878" w:rsidRPr="00906429" w:rsidRDefault="00FB1878">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5C3C9551" w14:textId="77777777" w:rsidR="00FB1878" w:rsidRPr="00906429" w:rsidRDefault="00022F99">
            <w:pPr>
              <w:spacing w:line="440" w:lineRule="exact"/>
              <w:jc w:val="center"/>
              <w:rPr>
                <w:rFonts w:ascii="宋体" w:hAnsi="宋体"/>
                <w:szCs w:val="22"/>
              </w:rPr>
            </w:pPr>
            <w:r w:rsidRPr="00906429">
              <w:rPr>
                <w:rFonts w:ascii="宋体" w:hAnsi="宋体"/>
                <w:szCs w:val="22"/>
              </w:rPr>
              <w:t>信誉要求</w:t>
            </w:r>
          </w:p>
        </w:tc>
        <w:tc>
          <w:tcPr>
            <w:tcW w:w="4677" w:type="dxa"/>
            <w:tcBorders>
              <w:top w:val="single" w:sz="4" w:space="0" w:color="auto"/>
              <w:left w:val="single" w:sz="4" w:space="0" w:color="auto"/>
              <w:bottom w:val="single" w:sz="4" w:space="0" w:color="auto"/>
              <w:right w:val="single" w:sz="4" w:space="0" w:color="auto"/>
            </w:tcBorders>
          </w:tcPr>
          <w:p w14:paraId="1B392071" w14:textId="77777777" w:rsidR="00FB1878" w:rsidRPr="00906429" w:rsidRDefault="00022F99">
            <w:pPr>
              <w:spacing w:line="440" w:lineRule="exact"/>
              <w:rPr>
                <w:rFonts w:ascii="宋体" w:hAnsi="宋体"/>
                <w:szCs w:val="22"/>
              </w:rPr>
            </w:pPr>
            <w:r w:rsidRPr="00906429">
              <w:rPr>
                <w:rFonts w:ascii="宋体" w:hAnsi="宋体" w:hint="eastAsia"/>
                <w:szCs w:val="22"/>
              </w:rPr>
              <w:t>/</w:t>
            </w:r>
          </w:p>
        </w:tc>
      </w:tr>
      <w:tr w:rsidR="00FB1878" w:rsidRPr="00906429" w14:paraId="1E4A6184" w14:textId="77777777">
        <w:trPr>
          <w:cantSplit/>
        </w:trPr>
        <w:tc>
          <w:tcPr>
            <w:tcW w:w="900" w:type="dxa"/>
            <w:vMerge/>
            <w:tcBorders>
              <w:right w:val="single" w:sz="4" w:space="0" w:color="auto"/>
            </w:tcBorders>
            <w:vAlign w:val="center"/>
          </w:tcPr>
          <w:p w14:paraId="47BB8318" w14:textId="77777777" w:rsidR="00FB1878" w:rsidRPr="00906429" w:rsidRDefault="00FB1878">
            <w:pPr>
              <w:rPr>
                <w:rFonts w:ascii="宋体" w:hAnsi="宋体"/>
                <w:szCs w:val="22"/>
              </w:rPr>
            </w:pPr>
          </w:p>
        </w:tc>
        <w:tc>
          <w:tcPr>
            <w:tcW w:w="1124" w:type="dxa"/>
            <w:vMerge/>
            <w:tcBorders>
              <w:left w:val="single" w:sz="4" w:space="0" w:color="auto"/>
              <w:right w:val="single" w:sz="4" w:space="0" w:color="auto"/>
            </w:tcBorders>
            <w:vAlign w:val="center"/>
          </w:tcPr>
          <w:p w14:paraId="7FA108F4" w14:textId="77777777" w:rsidR="00FB1878" w:rsidRPr="00906429" w:rsidRDefault="00FB1878">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5FE185A7" w14:textId="77777777" w:rsidR="00FB1878" w:rsidRPr="00906429" w:rsidRDefault="00022F99">
            <w:pPr>
              <w:spacing w:line="440" w:lineRule="exact"/>
              <w:jc w:val="center"/>
              <w:rPr>
                <w:rFonts w:ascii="宋体" w:hAnsi="宋体"/>
                <w:szCs w:val="22"/>
              </w:rPr>
            </w:pPr>
            <w:r w:rsidRPr="00906429">
              <w:rPr>
                <w:rFonts w:ascii="宋体" w:hAnsi="宋体"/>
                <w:szCs w:val="22"/>
              </w:rPr>
              <w:t>其他要求</w:t>
            </w:r>
          </w:p>
        </w:tc>
        <w:tc>
          <w:tcPr>
            <w:tcW w:w="4677" w:type="dxa"/>
            <w:tcBorders>
              <w:top w:val="single" w:sz="4" w:space="0" w:color="auto"/>
              <w:left w:val="single" w:sz="4" w:space="0" w:color="auto"/>
              <w:bottom w:val="single" w:sz="4" w:space="0" w:color="auto"/>
              <w:right w:val="single" w:sz="4" w:space="0" w:color="auto"/>
            </w:tcBorders>
            <w:vAlign w:val="center"/>
          </w:tcPr>
          <w:p w14:paraId="69D1522C" w14:textId="77777777" w:rsidR="00FB1878" w:rsidRPr="00906429" w:rsidRDefault="00022F99">
            <w:pPr>
              <w:spacing w:line="400" w:lineRule="exact"/>
              <w:rPr>
                <w:rFonts w:ascii="宋体" w:hAnsi="宋体"/>
                <w:szCs w:val="22"/>
              </w:rPr>
            </w:pPr>
            <w:r w:rsidRPr="00906429">
              <w:rPr>
                <w:rFonts w:ascii="宋体" w:hAnsi="宋体" w:cs="宋体" w:hint="eastAsia"/>
                <w:kern w:val="0"/>
                <w:szCs w:val="21"/>
              </w:rPr>
              <w:t>符合第二章</w:t>
            </w:r>
            <w:r w:rsidRPr="00906429">
              <w:rPr>
                <w:kern w:val="0"/>
                <w:szCs w:val="21"/>
              </w:rPr>
              <w:t>“</w:t>
            </w:r>
            <w:r w:rsidRPr="00906429">
              <w:rPr>
                <w:rFonts w:ascii="宋体" w:hAnsi="宋体" w:cs="宋体" w:hint="eastAsia"/>
                <w:kern w:val="0"/>
                <w:szCs w:val="21"/>
              </w:rPr>
              <w:t>投标人须知</w:t>
            </w:r>
            <w:r w:rsidRPr="00906429">
              <w:rPr>
                <w:kern w:val="0"/>
                <w:szCs w:val="21"/>
              </w:rPr>
              <w:t>”</w:t>
            </w:r>
            <w:r w:rsidRPr="00906429">
              <w:rPr>
                <w:rFonts w:ascii="宋体" w:hAnsi="宋体" w:cs="宋体" w:hint="eastAsia"/>
                <w:kern w:val="0"/>
                <w:szCs w:val="21"/>
              </w:rPr>
              <w:t>第</w:t>
            </w:r>
            <w:r w:rsidRPr="00906429">
              <w:rPr>
                <w:kern w:val="0"/>
                <w:szCs w:val="21"/>
              </w:rPr>
              <w:t>1.4.1</w:t>
            </w:r>
            <w:r w:rsidRPr="00906429">
              <w:rPr>
                <w:rFonts w:ascii="宋体" w:hAnsi="宋体" w:cs="宋体" w:hint="eastAsia"/>
                <w:kern w:val="0"/>
                <w:szCs w:val="21"/>
              </w:rPr>
              <w:t>项规定</w:t>
            </w:r>
          </w:p>
        </w:tc>
      </w:tr>
      <w:tr w:rsidR="00FB1878" w:rsidRPr="00906429" w14:paraId="695BC148" w14:textId="77777777">
        <w:trPr>
          <w:cantSplit/>
        </w:trPr>
        <w:tc>
          <w:tcPr>
            <w:tcW w:w="900" w:type="dxa"/>
            <w:vMerge/>
            <w:tcBorders>
              <w:right w:val="single" w:sz="4" w:space="0" w:color="auto"/>
            </w:tcBorders>
            <w:vAlign w:val="center"/>
          </w:tcPr>
          <w:p w14:paraId="268BBE46" w14:textId="77777777" w:rsidR="00FB1878" w:rsidRPr="00906429" w:rsidRDefault="00FB1878">
            <w:pPr>
              <w:rPr>
                <w:rFonts w:ascii="宋体" w:hAnsi="宋体"/>
                <w:szCs w:val="22"/>
              </w:rPr>
            </w:pPr>
          </w:p>
        </w:tc>
        <w:tc>
          <w:tcPr>
            <w:tcW w:w="1124" w:type="dxa"/>
            <w:vMerge/>
            <w:tcBorders>
              <w:left w:val="single" w:sz="4" w:space="0" w:color="auto"/>
              <w:right w:val="single" w:sz="4" w:space="0" w:color="auto"/>
            </w:tcBorders>
            <w:vAlign w:val="center"/>
          </w:tcPr>
          <w:p w14:paraId="5A0F5B8B" w14:textId="77777777" w:rsidR="00FB1878" w:rsidRPr="00906429" w:rsidRDefault="00FB1878">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1A37D4B7" w14:textId="77777777" w:rsidR="00FB1878" w:rsidRPr="00906429" w:rsidRDefault="00022F99">
            <w:pPr>
              <w:spacing w:line="440" w:lineRule="exact"/>
              <w:jc w:val="center"/>
              <w:rPr>
                <w:rFonts w:ascii="宋体" w:hAnsi="宋体"/>
                <w:szCs w:val="22"/>
              </w:rPr>
            </w:pPr>
            <w:r w:rsidRPr="00906429">
              <w:rPr>
                <w:rFonts w:ascii="宋体" w:hAnsi="宋体"/>
                <w:szCs w:val="22"/>
              </w:rPr>
              <w:t>联合体投标人</w:t>
            </w:r>
          </w:p>
        </w:tc>
        <w:tc>
          <w:tcPr>
            <w:tcW w:w="4677" w:type="dxa"/>
            <w:tcBorders>
              <w:top w:val="single" w:sz="4" w:space="0" w:color="auto"/>
              <w:left w:val="single" w:sz="4" w:space="0" w:color="auto"/>
              <w:bottom w:val="single" w:sz="4" w:space="0" w:color="auto"/>
              <w:right w:val="single" w:sz="4" w:space="0" w:color="auto"/>
            </w:tcBorders>
            <w:vAlign w:val="center"/>
          </w:tcPr>
          <w:p w14:paraId="6AE83590" w14:textId="77777777" w:rsidR="00FB1878" w:rsidRPr="00906429" w:rsidRDefault="00022F99">
            <w:pPr>
              <w:spacing w:line="440" w:lineRule="exact"/>
              <w:rPr>
                <w:rFonts w:ascii="宋体" w:hAnsi="宋体"/>
                <w:szCs w:val="22"/>
              </w:rPr>
            </w:pPr>
            <w:r w:rsidRPr="00906429">
              <w:rPr>
                <w:rFonts w:ascii="宋体" w:hAnsi="宋体" w:hint="eastAsia"/>
                <w:szCs w:val="22"/>
              </w:rPr>
              <w:t>本项目不允许联合体投标。</w:t>
            </w:r>
          </w:p>
        </w:tc>
      </w:tr>
      <w:tr w:rsidR="00FB1878" w:rsidRPr="00906429" w14:paraId="28B9DF2C" w14:textId="77777777">
        <w:trPr>
          <w:cantSplit/>
        </w:trPr>
        <w:tc>
          <w:tcPr>
            <w:tcW w:w="900" w:type="dxa"/>
            <w:vMerge/>
            <w:tcBorders>
              <w:right w:val="single" w:sz="4" w:space="0" w:color="auto"/>
            </w:tcBorders>
            <w:vAlign w:val="center"/>
          </w:tcPr>
          <w:p w14:paraId="0012DD9F" w14:textId="77777777" w:rsidR="00FB1878" w:rsidRPr="00906429" w:rsidRDefault="00FB1878">
            <w:pPr>
              <w:rPr>
                <w:rFonts w:ascii="宋体" w:hAnsi="宋体"/>
                <w:szCs w:val="22"/>
              </w:rPr>
            </w:pPr>
          </w:p>
        </w:tc>
        <w:tc>
          <w:tcPr>
            <w:tcW w:w="1124" w:type="dxa"/>
            <w:vMerge/>
            <w:tcBorders>
              <w:left w:val="single" w:sz="4" w:space="0" w:color="auto"/>
              <w:right w:val="single" w:sz="4" w:space="0" w:color="auto"/>
            </w:tcBorders>
            <w:vAlign w:val="center"/>
          </w:tcPr>
          <w:p w14:paraId="6ECCD6E7" w14:textId="77777777" w:rsidR="00FB1878" w:rsidRPr="00906429" w:rsidRDefault="00FB1878">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435D5A53" w14:textId="77777777" w:rsidR="00FB1878" w:rsidRPr="00906429" w:rsidRDefault="00022F99">
            <w:pPr>
              <w:spacing w:line="440" w:lineRule="exact"/>
              <w:jc w:val="center"/>
              <w:rPr>
                <w:rFonts w:ascii="宋体" w:hAnsi="宋体"/>
                <w:szCs w:val="22"/>
              </w:rPr>
            </w:pPr>
            <w:r w:rsidRPr="00906429">
              <w:rPr>
                <w:rFonts w:ascii="宋体" w:hAnsi="宋体"/>
                <w:szCs w:val="22"/>
              </w:rPr>
              <w:t>不存在禁止投标的情形</w:t>
            </w:r>
          </w:p>
        </w:tc>
        <w:tc>
          <w:tcPr>
            <w:tcW w:w="4677" w:type="dxa"/>
            <w:tcBorders>
              <w:top w:val="single" w:sz="4" w:space="0" w:color="auto"/>
              <w:left w:val="single" w:sz="4" w:space="0" w:color="auto"/>
              <w:bottom w:val="single" w:sz="4" w:space="0" w:color="auto"/>
              <w:right w:val="single" w:sz="4" w:space="0" w:color="auto"/>
            </w:tcBorders>
            <w:vAlign w:val="center"/>
          </w:tcPr>
          <w:p w14:paraId="6F5EF3BF" w14:textId="77777777" w:rsidR="00FB1878" w:rsidRPr="00906429" w:rsidRDefault="00022F99">
            <w:pPr>
              <w:spacing w:line="440" w:lineRule="exact"/>
              <w:rPr>
                <w:rFonts w:ascii="宋体" w:hAnsi="宋体"/>
                <w:szCs w:val="22"/>
              </w:rPr>
            </w:pPr>
            <w:r w:rsidRPr="00906429">
              <w:rPr>
                <w:rFonts w:ascii="宋体" w:hAnsi="宋体"/>
                <w:szCs w:val="22"/>
              </w:rPr>
              <w:t>不存在第二章“投标人须知”第1.4.3项规定的任何一种情形</w:t>
            </w:r>
          </w:p>
        </w:tc>
      </w:tr>
      <w:tr w:rsidR="00FB1878" w:rsidRPr="00906429" w14:paraId="057046D8" w14:textId="77777777">
        <w:trPr>
          <w:cantSplit/>
        </w:trPr>
        <w:tc>
          <w:tcPr>
            <w:tcW w:w="900" w:type="dxa"/>
            <w:vMerge/>
            <w:tcBorders>
              <w:right w:val="single" w:sz="4" w:space="0" w:color="auto"/>
            </w:tcBorders>
            <w:vAlign w:val="center"/>
          </w:tcPr>
          <w:p w14:paraId="7DB36D54" w14:textId="77777777" w:rsidR="00FB1878" w:rsidRPr="00906429" w:rsidRDefault="00FB1878">
            <w:pPr>
              <w:rPr>
                <w:rFonts w:ascii="宋体" w:hAnsi="宋体"/>
                <w:szCs w:val="22"/>
              </w:rPr>
            </w:pPr>
          </w:p>
        </w:tc>
        <w:tc>
          <w:tcPr>
            <w:tcW w:w="1124" w:type="dxa"/>
            <w:vMerge/>
            <w:tcBorders>
              <w:left w:val="single" w:sz="4" w:space="0" w:color="auto"/>
              <w:right w:val="single" w:sz="4" w:space="0" w:color="auto"/>
            </w:tcBorders>
            <w:vAlign w:val="center"/>
          </w:tcPr>
          <w:p w14:paraId="67762141" w14:textId="77777777" w:rsidR="00FB1878" w:rsidRPr="00906429" w:rsidRDefault="00FB1878">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39E6B0A0" w14:textId="77777777" w:rsidR="00FB1878" w:rsidRPr="00906429" w:rsidRDefault="00022F99">
            <w:pPr>
              <w:spacing w:line="440" w:lineRule="exact"/>
              <w:jc w:val="center"/>
              <w:rPr>
                <w:rFonts w:ascii="宋体" w:hAnsi="宋体"/>
              </w:rPr>
            </w:pPr>
            <w:r w:rsidRPr="00906429">
              <w:rPr>
                <w:rFonts w:ascii="宋体" w:hAnsi="宋体"/>
              </w:rPr>
              <w:t>投标材料制造商的资质要求</w:t>
            </w:r>
          </w:p>
        </w:tc>
        <w:tc>
          <w:tcPr>
            <w:tcW w:w="4677" w:type="dxa"/>
            <w:tcBorders>
              <w:top w:val="single" w:sz="4" w:space="0" w:color="auto"/>
              <w:left w:val="single" w:sz="4" w:space="0" w:color="auto"/>
              <w:bottom w:val="single" w:sz="4" w:space="0" w:color="auto"/>
              <w:right w:val="single" w:sz="4" w:space="0" w:color="auto"/>
            </w:tcBorders>
            <w:vAlign w:val="center"/>
          </w:tcPr>
          <w:p w14:paraId="6212C72F" w14:textId="77777777" w:rsidR="00FB1878" w:rsidRPr="00906429" w:rsidRDefault="00022F99">
            <w:pPr>
              <w:spacing w:line="440" w:lineRule="exact"/>
              <w:rPr>
                <w:rFonts w:ascii="宋体" w:hAnsi="宋体"/>
              </w:rPr>
            </w:pPr>
            <w:r w:rsidRPr="00906429">
              <w:rPr>
                <w:rFonts w:ascii="宋体" w:hAnsi="宋体"/>
                <w:szCs w:val="22"/>
              </w:rPr>
              <w:t>符合第二章“投标人须知”第1.4.1项规定</w:t>
            </w:r>
          </w:p>
        </w:tc>
      </w:tr>
      <w:tr w:rsidR="00FB1878" w:rsidRPr="00906429" w14:paraId="4EB02215" w14:textId="77777777">
        <w:trPr>
          <w:cantSplit/>
        </w:trPr>
        <w:tc>
          <w:tcPr>
            <w:tcW w:w="900" w:type="dxa"/>
            <w:vMerge/>
            <w:tcBorders>
              <w:bottom w:val="single" w:sz="4" w:space="0" w:color="auto"/>
              <w:right w:val="single" w:sz="4" w:space="0" w:color="auto"/>
            </w:tcBorders>
            <w:vAlign w:val="center"/>
          </w:tcPr>
          <w:p w14:paraId="3F5A8E1B" w14:textId="77777777" w:rsidR="00FB1878" w:rsidRPr="00906429" w:rsidRDefault="00FB1878">
            <w:pPr>
              <w:rPr>
                <w:rFonts w:ascii="宋体" w:hAnsi="宋体"/>
                <w:szCs w:val="22"/>
              </w:rPr>
            </w:pPr>
          </w:p>
        </w:tc>
        <w:tc>
          <w:tcPr>
            <w:tcW w:w="1124" w:type="dxa"/>
            <w:vMerge/>
            <w:tcBorders>
              <w:left w:val="single" w:sz="4" w:space="0" w:color="auto"/>
              <w:bottom w:val="single" w:sz="4" w:space="0" w:color="auto"/>
              <w:right w:val="single" w:sz="4" w:space="0" w:color="auto"/>
            </w:tcBorders>
            <w:vAlign w:val="center"/>
          </w:tcPr>
          <w:p w14:paraId="100A8026" w14:textId="77777777" w:rsidR="00FB1878" w:rsidRPr="00906429" w:rsidRDefault="00FB1878">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7DE2D937" w14:textId="77777777" w:rsidR="00FB1878" w:rsidRPr="00906429" w:rsidRDefault="00022F99">
            <w:pPr>
              <w:spacing w:line="440" w:lineRule="exact"/>
              <w:jc w:val="center"/>
              <w:rPr>
                <w:rFonts w:ascii="宋体" w:hAnsi="宋体"/>
              </w:rPr>
            </w:pPr>
            <w:r w:rsidRPr="00906429">
              <w:rPr>
                <w:rFonts w:ascii="宋体" w:hAnsi="宋体"/>
              </w:rPr>
              <w:t>投标材料的业绩要求（如有）</w:t>
            </w:r>
          </w:p>
        </w:tc>
        <w:tc>
          <w:tcPr>
            <w:tcW w:w="4677" w:type="dxa"/>
            <w:tcBorders>
              <w:top w:val="single" w:sz="4" w:space="0" w:color="auto"/>
              <w:left w:val="single" w:sz="4" w:space="0" w:color="auto"/>
              <w:bottom w:val="single" w:sz="4" w:space="0" w:color="auto"/>
              <w:right w:val="single" w:sz="4" w:space="0" w:color="auto"/>
            </w:tcBorders>
            <w:vAlign w:val="center"/>
          </w:tcPr>
          <w:p w14:paraId="02B401A7" w14:textId="77777777" w:rsidR="00FB1878" w:rsidRPr="00906429" w:rsidRDefault="00022F99">
            <w:pPr>
              <w:spacing w:line="440" w:lineRule="exact"/>
              <w:rPr>
                <w:rFonts w:ascii="宋体" w:hAnsi="宋体"/>
              </w:rPr>
            </w:pPr>
            <w:r w:rsidRPr="00906429">
              <w:rPr>
                <w:rFonts w:ascii="宋体" w:hAnsi="宋体"/>
              </w:rPr>
              <w:t>符合第二章“投标人须知”第1.4.1项规定</w:t>
            </w:r>
          </w:p>
        </w:tc>
      </w:tr>
      <w:tr w:rsidR="00FB1878" w:rsidRPr="00906429" w14:paraId="3E4BAFC9" w14:textId="77777777">
        <w:trPr>
          <w:cantSplit/>
        </w:trPr>
        <w:tc>
          <w:tcPr>
            <w:tcW w:w="900" w:type="dxa"/>
            <w:vMerge w:val="restart"/>
            <w:tcBorders>
              <w:top w:val="single" w:sz="4" w:space="0" w:color="auto"/>
              <w:right w:val="single" w:sz="4" w:space="0" w:color="auto"/>
            </w:tcBorders>
            <w:vAlign w:val="center"/>
          </w:tcPr>
          <w:p w14:paraId="5618653C" w14:textId="77777777" w:rsidR="00FB1878" w:rsidRPr="00906429" w:rsidRDefault="00022F99">
            <w:pPr>
              <w:spacing w:line="440" w:lineRule="exact"/>
              <w:jc w:val="center"/>
              <w:rPr>
                <w:rFonts w:ascii="宋体" w:hAnsi="宋体"/>
                <w:szCs w:val="22"/>
              </w:rPr>
            </w:pPr>
            <w:r w:rsidRPr="00906429">
              <w:rPr>
                <w:rFonts w:ascii="宋体" w:hAnsi="宋体"/>
                <w:szCs w:val="22"/>
              </w:rPr>
              <w:lastRenderedPageBreak/>
              <w:t>2.1.3</w:t>
            </w:r>
          </w:p>
        </w:tc>
        <w:tc>
          <w:tcPr>
            <w:tcW w:w="1124" w:type="dxa"/>
            <w:vMerge w:val="restart"/>
            <w:tcBorders>
              <w:top w:val="single" w:sz="4" w:space="0" w:color="auto"/>
              <w:left w:val="single" w:sz="4" w:space="0" w:color="auto"/>
              <w:right w:val="single" w:sz="4" w:space="0" w:color="auto"/>
            </w:tcBorders>
            <w:vAlign w:val="center"/>
          </w:tcPr>
          <w:p w14:paraId="00F084F8" w14:textId="77777777" w:rsidR="00FB1878" w:rsidRPr="00906429" w:rsidRDefault="00022F99">
            <w:pPr>
              <w:spacing w:line="440" w:lineRule="exact"/>
              <w:jc w:val="center"/>
              <w:rPr>
                <w:rFonts w:ascii="宋体" w:hAnsi="宋体"/>
                <w:szCs w:val="22"/>
              </w:rPr>
            </w:pPr>
            <w:r w:rsidRPr="00906429">
              <w:rPr>
                <w:rFonts w:ascii="宋体" w:hAnsi="宋体"/>
                <w:szCs w:val="22"/>
              </w:rPr>
              <w:t>响应性评审标准</w:t>
            </w:r>
          </w:p>
        </w:tc>
        <w:tc>
          <w:tcPr>
            <w:tcW w:w="2371" w:type="dxa"/>
            <w:tcBorders>
              <w:top w:val="single" w:sz="4" w:space="0" w:color="auto"/>
              <w:left w:val="single" w:sz="4" w:space="0" w:color="auto"/>
              <w:bottom w:val="single" w:sz="4" w:space="0" w:color="auto"/>
              <w:right w:val="single" w:sz="4" w:space="0" w:color="auto"/>
            </w:tcBorders>
            <w:vAlign w:val="center"/>
          </w:tcPr>
          <w:p w14:paraId="2629CD3A" w14:textId="77777777" w:rsidR="00FB1878" w:rsidRPr="00906429" w:rsidRDefault="00022F99">
            <w:pPr>
              <w:spacing w:line="440" w:lineRule="exact"/>
              <w:jc w:val="center"/>
              <w:rPr>
                <w:rFonts w:ascii="宋体" w:hAnsi="宋体"/>
                <w:szCs w:val="22"/>
              </w:rPr>
            </w:pPr>
            <w:r w:rsidRPr="00906429">
              <w:rPr>
                <w:rFonts w:ascii="宋体" w:hAnsi="宋体"/>
                <w:szCs w:val="22"/>
              </w:rPr>
              <w:t>投标报价</w:t>
            </w:r>
          </w:p>
        </w:tc>
        <w:tc>
          <w:tcPr>
            <w:tcW w:w="4677" w:type="dxa"/>
            <w:tcBorders>
              <w:top w:val="single" w:sz="4" w:space="0" w:color="auto"/>
              <w:left w:val="single" w:sz="4" w:space="0" w:color="auto"/>
              <w:bottom w:val="single" w:sz="4" w:space="0" w:color="auto"/>
            </w:tcBorders>
            <w:vAlign w:val="center"/>
          </w:tcPr>
          <w:p w14:paraId="2CB2E737" w14:textId="77777777" w:rsidR="00FB1878" w:rsidRPr="00906429" w:rsidRDefault="00022F99">
            <w:pPr>
              <w:spacing w:line="440" w:lineRule="exact"/>
              <w:rPr>
                <w:rFonts w:ascii="宋体" w:hAnsi="宋体"/>
                <w:szCs w:val="22"/>
              </w:rPr>
            </w:pPr>
            <w:r w:rsidRPr="00906429">
              <w:rPr>
                <w:rFonts w:ascii="宋体" w:hAnsi="宋体" w:hint="eastAsia"/>
                <w:szCs w:val="22"/>
              </w:rPr>
              <w:t>须同时满足以下条件：</w:t>
            </w:r>
          </w:p>
          <w:p w14:paraId="665CF059" w14:textId="1DD5E951" w:rsidR="00FB1878" w:rsidRPr="00906429" w:rsidRDefault="00022F99">
            <w:pPr>
              <w:spacing w:line="440" w:lineRule="exact"/>
              <w:rPr>
                <w:rFonts w:ascii="宋体" w:hAnsi="宋体"/>
                <w:szCs w:val="22"/>
              </w:rPr>
            </w:pPr>
            <w:r w:rsidRPr="00906429">
              <w:rPr>
                <w:rFonts w:ascii="宋体" w:hAnsi="宋体" w:hint="eastAsia"/>
                <w:szCs w:val="22"/>
              </w:rPr>
              <w:t>（1）</w:t>
            </w:r>
            <w:r w:rsidR="007F1609" w:rsidRPr="00906429">
              <w:rPr>
                <w:rFonts w:ascii="宋体" w:hAnsi="宋体" w:hint="eastAsia"/>
                <w:szCs w:val="22"/>
              </w:rPr>
              <w:t>投标人的投标报价不得高于本项目招标控制价；</w:t>
            </w:r>
            <w:r w:rsidR="007F1609" w:rsidRPr="00906429">
              <w:rPr>
                <w:rFonts w:ascii="宋体" w:hAnsi="宋体"/>
                <w:szCs w:val="22"/>
              </w:rPr>
              <w:t xml:space="preserve"> </w:t>
            </w:r>
          </w:p>
          <w:p w14:paraId="167D73D8" w14:textId="77777777" w:rsidR="00FB1878" w:rsidRPr="00906429" w:rsidRDefault="00022F99">
            <w:pPr>
              <w:spacing w:line="440" w:lineRule="exact"/>
              <w:rPr>
                <w:rFonts w:ascii="宋体" w:hAnsi="宋体"/>
                <w:szCs w:val="22"/>
              </w:rPr>
            </w:pPr>
            <w:r w:rsidRPr="00906429">
              <w:rPr>
                <w:rFonts w:ascii="宋体" w:hAnsi="宋体" w:hint="eastAsia"/>
                <w:szCs w:val="22"/>
              </w:rPr>
              <w:t>（2）按第六章“投标文件格式”的要求在投标函中进行报价并填写分项报价表；</w:t>
            </w:r>
          </w:p>
          <w:p w14:paraId="65D1D7AB" w14:textId="77777777" w:rsidR="00FB1878" w:rsidRPr="00906429" w:rsidRDefault="00022F99">
            <w:pPr>
              <w:spacing w:line="440" w:lineRule="exact"/>
              <w:rPr>
                <w:rFonts w:ascii="宋体" w:hAnsi="宋体"/>
                <w:szCs w:val="22"/>
              </w:rPr>
            </w:pPr>
            <w:r w:rsidRPr="00906429">
              <w:rPr>
                <w:rFonts w:ascii="宋体" w:hAnsi="宋体" w:hint="eastAsia"/>
                <w:szCs w:val="22"/>
              </w:rPr>
              <w:t>（3）对同一招标项目未出现两个或以上投标报价。</w:t>
            </w:r>
          </w:p>
        </w:tc>
      </w:tr>
      <w:tr w:rsidR="00FB1878" w:rsidRPr="00906429" w14:paraId="6D357F24" w14:textId="77777777">
        <w:trPr>
          <w:cantSplit/>
        </w:trPr>
        <w:tc>
          <w:tcPr>
            <w:tcW w:w="900" w:type="dxa"/>
            <w:vMerge/>
            <w:tcBorders>
              <w:top w:val="single" w:sz="4" w:space="0" w:color="auto"/>
              <w:right w:val="single" w:sz="4" w:space="0" w:color="auto"/>
            </w:tcBorders>
            <w:vAlign w:val="center"/>
          </w:tcPr>
          <w:p w14:paraId="78A384BD" w14:textId="77777777" w:rsidR="00FB1878" w:rsidRPr="00906429" w:rsidRDefault="00FB1878">
            <w:pPr>
              <w:spacing w:line="440" w:lineRule="exact"/>
              <w:jc w:val="center"/>
              <w:rPr>
                <w:rFonts w:ascii="宋体" w:hAnsi="宋体"/>
                <w:szCs w:val="22"/>
              </w:rPr>
            </w:pPr>
          </w:p>
        </w:tc>
        <w:tc>
          <w:tcPr>
            <w:tcW w:w="1124" w:type="dxa"/>
            <w:vMerge/>
            <w:tcBorders>
              <w:top w:val="single" w:sz="4" w:space="0" w:color="auto"/>
              <w:left w:val="single" w:sz="4" w:space="0" w:color="auto"/>
              <w:right w:val="single" w:sz="4" w:space="0" w:color="auto"/>
            </w:tcBorders>
            <w:vAlign w:val="center"/>
          </w:tcPr>
          <w:p w14:paraId="342834E1" w14:textId="77777777" w:rsidR="00FB1878" w:rsidRPr="00906429" w:rsidRDefault="00FB1878">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05817D13" w14:textId="77777777" w:rsidR="00FB1878" w:rsidRPr="00906429" w:rsidRDefault="00022F99">
            <w:pPr>
              <w:spacing w:line="440" w:lineRule="exact"/>
              <w:jc w:val="center"/>
              <w:rPr>
                <w:rFonts w:ascii="宋体" w:hAnsi="宋体"/>
                <w:szCs w:val="22"/>
              </w:rPr>
            </w:pPr>
            <w:r w:rsidRPr="00906429">
              <w:rPr>
                <w:rFonts w:ascii="宋体" w:hAnsi="宋体" w:hint="eastAsia"/>
                <w:szCs w:val="22"/>
              </w:rPr>
              <w:t>材料成本警戒价</w:t>
            </w:r>
          </w:p>
        </w:tc>
        <w:tc>
          <w:tcPr>
            <w:tcW w:w="4677" w:type="dxa"/>
            <w:tcBorders>
              <w:top w:val="single" w:sz="4" w:space="0" w:color="auto"/>
              <w:left w:val="single" w:sz="4" w:space="0" w:color="auto"/>
              <w:bottom w:val="single" w:sz="4" w:space="0" w:color="auto"/>
            </w:tcBorders>
            <w:vAlign w:val="center"/>
          </w:tcPr>
          <w:p w14:paraId="53A7F381" w14:textId="77777777" w:rsidR="00FB1878" w:rsidRPr="00906429" w:rsidRDefault="00022F99">
            <w:pPr>
              <w:spacing w:line="440" w:lineRule="exact"/>
              <w:rPr>
                <w:rFonts w:ascii="宋体" w:hAnsi="宋体"/>
                <w:szCs w:val="22"/>
              </w:rPr>
            </w:pPr>
            <w:r w:rsidRPr="00906429">
              <w:rPr>
                <w:rFonts w:ascii="宋体" w:hAnsi="宋体" w:hint="eastAsia"/>
                <w:szCs w:val="22"/>
              </w:rPr>
              <w:t>材料成本警戒价为（是招标控制价的8</w:t>
            </w:r>
            <w:r w:rsidRPr="00906429">
              <w:rPr>
                <w:rFonts w:ascii="宋体" w:hAnsi="宋体"/>
                <w:szCs w:val="22"/>
              </w:rPr>
              <w:t>0</w:t>
            </w:r>
            <w:r w:rsidRPr="00906429">
              <w:rPr>
                <w:rFonts w:ascii="宋体" w:hAnsi="宋体" w:hint="eastAsia"/>
                <w:szCs w:val="22"/>
              </w:rPr>
              <w:t>%）元。对低于该警戒价的投标报价，投标人必须提供详细的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sidRPr="00906429">
              <w:rPr>
                <w:rFonts w:ascii="宋体" w:hAnsi="宋体" w:hint="eastAsia"/>
                <w:szCs w:val="22"/>
              </w:rPr>
              <w:t>作出</w:t>
            </w:r>
            <w:proofErr w:type="gramEnd"/>
            <w:r w:rsidRPr="00906429">
              <w:rPr>
                <w:rFonts w:ascii="宋体" w:hAnsi="宋体" w:hint="eastAsia"/>
                <w:szCs w:val="22"/>
              </w:rPr>
              <w:t>书面说明并提供相关证明材料。投标人不能合理说明或者不能提供相关证明材料的，由评标委员会认定该投标人以低于成本报价竞标，应当否决其投标。</w:t>
            </w:r>
          </w:p>
        </w:tc>
      </w:tr>
      <w:tr w:rsidR="00FB1878" w:rsidRPr="00906429" w14:paraId="10F70ADC" w14:textId="77777777">
        <w:trPr>
          <w:cantSplit/>
        </w:trPr>
        <w:tc>
          <w:tcPr>
            <w:tcW w:w="900" w:type="dxa"/>
            <w:vMerge/>
            <w:tcBorders>
              <w:right w:val="single" w:sz="4" w:space="0" w:color="auto"/>
            </w:tcBorders>
            <w:vAlign w:val="center"/>
          </w:tcPr>
          <w:p w14:paraId="385B7BC5" w14:textId="77777777" w:rsidR="00FB1878" w:rsidRPr="00906429" w:rsidRDefault="00FB1878">
            <w:pPr>
              <w:spacing w:line="440" w:lineRule="exact"/>
              <w:jc w:val="center"/>
              <w:rPr>
                <w:rFonts w:ascii="宋体" w:hAnsi="宋体"/>
                <w:szCs w:val="22"/>
              </w:rPr>
            </w:pPr>
          </w:p>
        </w:tc>
        <w:tc>
          <w:tcPr>
            <w:tcW w:w="1124" w:type="dxa"/>
            <w:vMerge/>
            <w:tcBorders>
              <w:left w:val="single" w:sz="4" w:space="0" w:color="auto"/>
              <w:right w:val="single" w:sz="4" w:space="0" w:color="auto"/>
            </w:tcBorders>
            <w:vAlign w:val="center"/>
          </w:tcPr>
          <w:p w14:paraId="28A7F96D" w14:textId="77777777" w:rsidR="00FB1878" w:rsidRPr="00906429" w:rsidRDefault="00FB1878">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4F18A1AA" w14:textId="77777777" w:rsidR="00FB1878" w:rsidRPr="00906429" w:rsidRDefault="00022F99">
            <w:pPr>
              <w:spacing w:line="440" w:lineRule="exact"/>
              <w:jc w:val="center"/>
              <w:rPr>
                <w:rFonts w:ascii="宋体" w:hAnsi="宋体"/>
                <w:szCs w:val="22"/>
              </w:rPr>
            </w:pPr>
            <w:r w:rsidRPr="00906429">
              <w:rPr>
                <w:rFonts w:ascii="宋体" w:hAnsi="宋体"/>
                <w:szCs w:val="22"/>
              </w:rPr>
              <w:t>投标内容</w:t>
            </w:r>
          </w:p>
        </w:tc>
        <w:tc>
          <w:tcPr>
            <w:tcW w:w="4677" w:type="dxa"/>
            <w:tcBorders>
              <w:top w:val="single" w:sz="4" w:space="0" w:color="auto"/>
              <w:left w:val="single" w:sz="4" w:space="0" w:color="auto"/>
              <w:bottom w:val="single" w:sz="4" w:space="0" w:color="auto"/>
            </w:tcBorders>
            <w:vAlign w:val="center"/>
          </w:tcPr>
          <w:p w14:paraId="7EFED324" w14:textId="77777777" w:rsidR="00FB1878" w:rsidRPr="00906429" w:rsidRDefault="00022F99">
            <w:pPr>
              <w:spacing w:line="440" w:lineRule="exact"/>
              <w:jc w:val="left"/>
              <w:rPr>
                <w:rFonts w:ascii="宋体" w:hAnsi="宋体"/>
                <w:szCs w:val="22"/>
              </w:rPr>
            </w:pPr>
            <w:r w:rsidRPr="00906429">
              <w:rPr>
                <w:rFonts w:ascii="宋体" w:hAnsi="宋体"/>
                <w:szCs w:val="22"/>
              </w:rPr>
              <w:t>符合第二章“投标人须知”第1.3.1项规定</w:t>
            </w:r>
          </w:p>
        </w:tc>
      </w:tr>
      <w:tr w:rsidR="00FB1878" w:rsidRPr="00906429" w14:paraId="1CFFF02B" w14:textId="77777777">
        <w:trPr>
          <w:cantSplit/>
        </w:trPr>
        <w:tc>
          <w:tcPr>
            <w:tcW w:w="900" w:type="dxa"/>
            <w:vMerge/>
            <w:tcBorders>
              <w:right w:val="single" w:sz="4" w:space="0" w:color="auto"/>
            </w:tcBorders>
            <w:vAlign w:val="center"/>
          </w:tcPr>
          <w:p w14:paraId="70685A48" w14:textId="77777777" w:rsidR="00FB1878" w:rsidRPr="00906429" w:rsidRDefault="00FB1878">
            <w:pPr>
              <w:spacing w:line="440" w:lineRule="exact"/>
              <w:jc w:val="center"/>
              <w:rPr>
                <w:rFonts w:ascii="宋体" w:hAnsi="宋体"/>
                <w:szCs w:val="22"/>
              </w:rPr>
            </w:pPr>
          </w:p>
        </w:tc>
        <w:tc>
          <w:tcPr>
            <w:tcW w:w="1124" w:type="dxa"/>
            <w:vMerge/>
            <w:tcBorders>
              <w:left w:val="single" w:sz="4" w:space="0" w:color="auto"/>
              <w:right w:val="single" w:sz="4" w:space="0" w:color="auto"/>
            </w:tcBorders>
            <w:vAlign w:val="center"/>
          </w:tcPr>
          <w:p w14:paraId="6E5C7D7B" w14:textId="77777777" w:rsidR="00FB1878" w:rsidRPr="00906429" w:rsidRDefault="00FB1878">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6D46C54D" w14:textId="77777777" w:rsidR="00FB1878" w:rsidRPr="00906429" w:rsidRDefault="00022F99">
            <w:pPr>
              <w:spacing w:line="440" w:lineRule="exact"/>
              <w:jc w:val="center"/>
              <w:rPr>
                <w:rFonts w:ascii="宋体" w:hAnsi="宋体"/>
                <w:szCs w:val="22"/>
              </w:rPr>
            </w:pPr>
            <w:r w:rsidRPr="00906429">
              <w:rPr>
                <w:rFonts w:ascii="宋体" w:hAnsi="宋体"/>
                <w:szCs w:val="22"/>
              </w:rPr>
              <w:t>交货期</w:t>
            </w:r>
          </w:p>
        </w:tc>
        <w:tc>
          <w:tcPr>
            <w:tcW w:w="4677" w:type="dxa"/>
            <w:tcBorders>
              <w:top w:val="single" w:sz="4" w:space="0" w:color="auto"/>
              <w:left w:val="single" w:sz="4" w:space="0" w:color="auto"/>
              <w:bottom w:val="single" w:sz="4" w:space="0" w:color="auto"/>
            </w:tcBorders>
            <w:vAlign w:val="center"/>
          </w:tcPr>
          <w:p w14:paraId="4F0C1149" w14:textId="77777777" w:rsidR="00FB1878" w:rsidRPr="00906429" w:rsidRDefault="00022F99">
            <w:pPr>
              <w:spacing w:line="440" w:lineRule="exact"/>
              <w:jc w:val="left"/>
              <w:rPr>
                <w:rFonts w:ascii="宋体" w:hAnsi="宋体"/>
                <w:szCs w:val="22"/>
              </w:rPr>
            </w:pPr>
            <w:r w:rsidRPr="00906429">
              <w:rPr>
                <w:rFonts w:ascii="宋体" w:hAnsi="宋体"/>
                <w:szCs w:val="22"/>
              </w:rPr>
              <w:t>符合第二章“投标人须知”第1.3.2项规定</w:t>
            </w:r>
          </w:p>
        </w:tc>
      </w:tr>
      <w:tr w:rsidR="00FB1878" w:rsidRPr="00906429" w14:paraId="062A6E29" w14:textId="77777777">
        <w:trPr>
          <w:cantSplit/>
        </w:trPr>
        <w:tc>
          <w:tcPr>
            <w:tcW w:w="900" w:type="dxa"/>
            <w:vMerge/>
            <w:tcBorders>
              <w:right w:val="single" w:sz="4" w:space="0" w:color="auto"/>
            </w:tcBorders>
            <w:vAlign w:val="center"/>
          </w:tcPr>
          <w:p w14:paraId="21AD6283" w14:textId="77777777" w:rsidR="00FB1878" w:rsidRPr="00906429" w:rsidRDefault="00FB1878">
            <w:pPr>
              <w:spacing w:line="440" w:lineRule="exact"/>
              <w:jc w:val="center"/>
              <w:rPr>
                <w:rFonts w:ascii="宋体" w:hAnsi="宋体"/>
                <w:szCs w:val="22"/>
              </w:rPr>
            </w:pPr>
          </w:p>
        </w:tc>
        <w:tc>
          <w:tcPr>
            <w:tcW w:w="1124" w:type="dxa"/>
            <w:vMerge/>
            <w:tcBorders>
              <w:left w:val="single" w:sz="4" w:space="0" w:color="auto"/>
              <w:right w:val="single" w:sz="4" w:space="0" w:color="auto"/>
            </w:tcBorders>
            <w:vAlign w:val="center"/>
          </w:tcPr>
          <w:p w14:paraId="13A8FA9C" w14:textId="77777777" w:rsidR="00FB1878" w:rsidRPr="00906429" w:rsidRDefault="00FB1878">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54A2DCEE" w14:textId="77777777" w:rsidR="00FB1878" w:rsidRPr="00906429" w:rsidRDefault="00022F99">
            <w:pPr>
              <w:spacing w:line="440" w:lineRule="exact"/>
              <w:jc w:val="center"/>
              <w:rPr>
                <w:rFonts w:ascii="宋体" w:hAnsi="宋体"/>
                <w:szCs w:val="22"/>
              </w:rPr>
            </w:pPr>
            <w:r w:rsidRPr="00906429">
              <w:rPr>
                <w:rFonts w:ascii="宋体" w:hAnsi="宋体" w:hint="eastAsia"/>
                <w:szCs w:val="22"/>
              </w:rPr>
              <w:t>交货地点</w:t>
            </w:r>
          </w:p>
        </w:tc>
        <w:tc>
          <w:tcPr>
            <w:tcW w:w="4677" w:type="dxa"/>
            <w:tcBorders>
              <w:top w:val="single" w:sz="4" w:space="0" w:color="auto"/>
              <w:left w:val="single" w:sz="4" w:space="0" w:color="auto"/>
              <w:bottom w:val="single" w:sz="4" w:space="0" w:color="auto"/>
            </w:tcBorders>
            <w:vAlign w:val="center"/>
          </w:tcPr>
          <w:p w14:paraId="07028163" w14:textId="77777777" w:rsidR="00FB1878" w:rsidRPr="00906429" w:rsidRDefault="00022F99">
            <w:pPr>
              <w:spacing w:line="440" w:lineRule="exact"/>
              <w:jc w:val="left"/>
              <w:rPr>
                <w:rFonts w:ascii="宋体" w:hAnsi="宋体"/>
                <w:szCs w:val="22"/>
              </w:rPr>
            </w:pPr>
            <w:r w:rsidRPr="00906429">
              <w:rPr>
                <w:rFonts w:ascii="宋体" w:hAnsi="宋体"/>
                <w:szCs w:val="22"/>
              </w:rPr>
              <w:t>符合第二章“投标人须知”第1.3.</w:t>
            </w:r>
            <w:r w:rsidRPr="00906429">
              <w:rPr>
                <w:rFonts w:ascii="宋体" w:hAnsi="宋体" w:hint="eastAsia"/>
                <w:szCs w:val="22"/>
              </w:rPr>
              <w:t>3</w:t>
            </w:r>
            <w:r w:rsidRPr="00906429">
              <w:rPr>
                <w:rFonts w:ascii="宋体" w:hAnsi="宋体"/>
                <w:szCs w:val="22"/>
              </w:rPr>
              <w:t>项规定</w:t>
            </w:r>
          </w:p>
        </w:tc>
      </w:tr>
      <w:tr w:rsidR="00FB1878" w:rsidRPr="00906429" w14:paraId="28CD92DB" w14:textId="77777777">
        <w:trPr>
          <w:cantSplit/>
        </w:trPr>
        <w:tc>
          <w:tcPr>
            <w:tcW w:w="900" w:type="dxa"/>
            <w:vMerge/>
            <w:tcBorders>
              <w:right w:val="single" w:sz="4" w:space="0" w:color="auto"/>
            </w:tcBorders>
            <w:vAlign w:val="center"/>
          </w:tcPr>
          <w:p w14:paraId="24D0E167" w14:textId="77777777" w:rsidR="00FB1878" w:rsidRPr="00906429" w:rsidRDefault="00FB1878">
            <w:pPr>
              <w:spacing w:line="440" w:lineRule="exact"/>
              <w:jc w:val="center"/>
              <w:rPr>
                <w:rFonts w:ascii="宋体" w:hAnsi="宋体"/>
                <w:szCs w:val="22"/>
              </w:rPr>
            </w:pPr>
          </w:p>
        </w:tc>
        <w:tc>
          <w:tcPr>
            <w:tcW w:w="1124" w:type="dxa"/>
            <w:vMerge/>
            <w:tcBorders>
              <w:left w:val="single" w:sz="4" w:space="0" w:color="auto"/>
              <w:right w:val="single" w:sz="4" w:space="0" w:color="auto"/>
            </w:tcBorders>
            <w:vAlign w:val="center"/>
          </w:tcPr>
          <w:p w14:paraId="7C640355" w14:textId="77777777" w:rsidR="00FB1878" w:rsidRPr="00906429" w:rsidRDefault="00FB1878">
            <w:pPr>
              <w:spacing w:line="440" w:lineRule="exact"/>
              <w:jc w:val="cente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vAlign w:val="center"/>
          </w:tcPr>
          <w:p w14:paraId="23E0C8B2" w14:textId="77777777" w:rsidR="00FB1878" w:rsidRPr="00906429" w:rsidRDefault="00022F99">
            <w:pPr>
              <w:spacing w:line="440" w:lineRule="exact"/>
              <w:jc w:val="center"/>
              <w:rPr>
                <w:rFonts w:ascii="宋体" w:hAnsi="宋体"/>
                <w:szCs w:val="22"/>
              </w:rPr>
            </w:pPr>
            <w:r w:rsidRPr="00906429">
              <w:rPr>
                <w:rFonts w:ascii="宋体" w:hAnsi="宋体" w:hint="eastAsia"/>
                <w:szCs w:val="22"/>
              </w:rPr>
              <w:t>质量要求</w:t>
            </w:r>
          </w:p>
        </w:tc>
        <w:tc>
          <w:tcPr>
            <w:tcW w:w="4677" w:type="dxa"/>
            <w:tcBorders>
              <w:top w:val="single" w:sz="4" w:space="0" w:color="auto"/>
              <w:left w:val="single" w:sz="4" w:space="0" w:color="auto"/>
              <w:bottom w:val="single" w:sz="4" w:space="0" w:color="auto"/>
            </w:tcBorders>
            <w:vAlign w:val="center"/>
          </w:tcPr>
          <w:p w14:paraId="01800F0A" w14:textId="77777777" w:rsidR="00FB1878" w:rsidRPr="00906429" w:rsidRDefault="00022F99">
            <w:pPr>
              <w:spacing w:line="440" w:lineRule="exact"/>
              <w:jc w:val="left"/>
              <w:rPr>
                <w:rFonts w:ascii="宋体" w:hAnsi="宋体"/>
                <w:szCs w:val="22"/>
              </w:rPr>
            </w:pPr>
            <w:r w:rsidRPr="00906429">
              <w:rPr>
                <w:rFonts w:ascii="宋体" w:hAnsi="宋体"/>
                <w:szCs w:val="22"/>
              </w:rPr>
              <w:t>符合第二章“投标人须知”第1.3.</w:t>
            </w:r>
            <w:r w:rsidRPr="00906429">
              <w:rPr>
                <w:rFonts w:ascii="宋体" w:hAnsi="宋体" w:hint="eastAsia"/>
                <w:szCs w:val="22"/>
              </w:rPr>
              <w:t>4</w:t>
            </w:r>
            <w:r w:rsidRPr="00906429">
              <w:rPr>
                <w:rFonts w:ascii="宋体" w:hAnsi="宋体"/>
                <w:szCs w:val="22"/>
              </w:rPr>
              <w:t>项规定</w:t>
            </w:r>
          </w:p>
        </w:tc>
      </w:tr>
      <w:tr w:rsidR="00FB1878" w:rsidRPr="00906429" w14:paraId="6F824DE9" w14:textId="77777777">
        <w:trPr>
          <w:cantSplit/>
        </w:trPr>
        <w:tc>
          <w:tcPr>
            <w:tcW w:w="900" w:type="dxa"/>
            <w:vMerge/>
            <w:tcBorders>
              <w:right w:val="single" w:sz="4" w:space="0" w:color="auto"/>
            </w:tcBorders>
            <w:vAlign w:val="center"/>
          </w:tcPr>
          <w:p w14:paraId="71879314" w14:textId="77777777" w:rsidR="00FB1878" w:rsidRPr="00906429" w:rsidRDefault="00FB1878">
            <w:pPr>
              <w:rPr>
                <w:rFonts w:ascii="宋体" w:hAnsi="宋体"/>
                <w:szCs w:val="22"/>
              </w:rPr>
            </w:pPr>
          </w:p>
        </w:tc>
        <w:tc>
          <w:tcPr>
            <w:tcW w:w="1124" w:type="dxa"/>
            <w:vMerge/>
            <w:tcBorders>
              <w:left w:val="single" w:sz="4" w:space="0" w:color="auto"/>
              <w:right w:val="single" w:sz="4" w:space="0" w:color="auto"/>
            </w:tcBorders>
            <w:vAlign w:val="center"/>
          </w:tcPr>
          <w:p w14:paraId="79226275" w14:textId="77777777" w:rsidR="00FB1878" w:rsidRPr="00906429" w:rsidRDefault="00FB1878">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37281239" w14:textId="77777777" w:rsidR="00FB1878" w:rsidRPr="00906429" w:rsidRDefault="00022F99">
            <w:pPr>
              <w:spacing w:line="440" w:lineRule="exact"/>
              <w:jc w:val="center"/>
              <w:rPr>
                <w:rFonts w:ascii="宋体" w:hAnsi="宋体"/>
                <w:szCs w:val="22"/>
              </w:rPr>
            </w:pPr>
            <w:r w:rsidRPr="00906429">
              <w:rPr>
                <w:rFonts w:ascii="宋体" w:hAnsi="宋体"/>
                <w:szCs w:val="22"/>
              </w:rPr>
              <w:t>投标有效期</w:t>
            </w:r>
          </w:p>
        </w:tc>
        <w:tc>
          <w:tcPr>
            <w:tcW w:w="4677" w:type="dxa"/>
            <w:tcBorders>
              <w:top w:val="single" w:sz="4" w:space="0" w:color="auto"/>
              <w:left w:val="single" w:sz="4" w:space="0" w:color="auto"/>
              <w:bottom w:val="single" w:sz="4" w:space="0" w:color="auto"/>
            </w:tcBorders>
          </w:tcPr>
          <w:p w14:paraId="174FE7F5" w14:textId="77777777" w:rsidR="00FB1878" w:rsidRPr="00906429" w:rsidRDefault="00022F99">
            <w:pPr>
              <w:spacing w:line="440" w:lineRule="exact"/>
              <w:rPr>
                <w:rFonts w:ascii="宋体" w:hAnsi="宋体"/>
                <w:szCs w:val="22"/>
              </w:rPr>
            </w:pPr>
            <w:r w:rsidRPr="00906429">
              <w:rPr>
                <w:rFonts w:ascii="宋体" w:hAnsi="宋体"/>
                <w:szCs w:val="22"/>
              </w:rPr>
              <w:t>符合第二章“投标人须知”第3.3.1项规定</w:t>
            </w:r>
          </w:p>
        </w:tc>
      </w:tr>
      <w:tr w:rsidR="00FB1878" w:rsidRPr="00906429" w14:paraId="059FC06C" w14:textId="77777777">
        <w:trPr>
          <w:cantSplit/>
        </w:trPr>
        <w:tc>
          <w:tcPr>
            <w:tcW w:w="900" w:type="dxa"/>
            <w:vMerge/>
            <w:tcBorders>
              <w:right w:val="single" w:sz="4" w:space="0" w:color="auto"/>
            </w:tcBorders>
            <w:vAlign w:val="center"/>
          </w:tcPr>
          <w:p w14:paraId="74F3CE6A" w14:textId="77777777" w:rsidR="00FB1878" w:rsidRPr="00906429" w:rsidRDefault="00FB1878">
            <w:pPr>
              <w:rPr>
                <w:rFonts w:ascii="宋体" w:hAnsi="宋体"/>
                <w:szCs w:val="22"/>
              </w:rPr>
            </w:pPr>
          </w:p>
        </w:tc>
        <w:tc>
          <w:tcPr>
            <w:tcW w:w="1124" w:type="dxa"/>
            <w:vMerge/>
            <w:tcBorders>
              <w:left w:val="single" w:sz="4" w:space="0" w:color="auto"/>
              <w:right w:val="single" w:sz="4" w:space="0" w:color="auto"/>
            </w:tcBorders>
            <w:vAlign w:val="center"/>
          </w:tcPr>
          <w:p w14:paraId="4842B291" w14:textId="77777777" w:rsidR="00FB1878" w:rsidRPr="00906429" w:rsidRDefault="00FB1878">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41C93A78" w14:textId="77777777" w:rsidR="00FB1878" w:rsidRPr="00906429" w:rsidRDefault="00022F99">
            <w:pPr>
              <w:spacing w:line="440" w:lineRule="exact"/>
              <w:jc w:val="center"/>
              <w:rPr>
                <w:rFonts w:ascii="宋体" w:hAnsi="宋体"/>
                <w:szCs w:val="22"/>
              </w:rPr>
            </w:pPr>
            <w:r w:rsidRPr="00906429">
              <w:rPr>
                <w:rFonts w:ascii="宋体" w:hAnsi="宋体"/>
                <w:szCs w:val="22"/>
              </w:rPr>
              <w:t>投标保证金</w:t>
            </w:r>
          </w:p>
        </w:tc>
        <w:tc>
          <w:tcPr>
            <w:tcW w:w="4677" w:type="dxa"/>
            <w:tcBorders>
              <w:top w:val="single" w:sz="4" w:space="0" w:color="auto"/>
              <w:left w:val="single" w:sz="4" w:space="0" w:color="auto"/>
              <w:bottom w:val="single" w:sz="4" w:space="0" w:color="auto"/>
            </w:tcBorders>
          </w:tcPr>
          <w:p w14:paraId="5FD4E69B" w14:textId="77777777" w:rsidR="00FB1878" w:rsidRPr="00906429" w:rsidRDefault="00022F99">
            <w:pPr>
              <w:spacing w:line="440" w:lineRule="exact"/>
              <w:rPr>
                <w:rFonts w:ascii="宋体" w:hAnsi="宋体"/>
                <w:szCs w:val="22"/>
              </w:rPr>
            </w:pPr>
            <w:r w:rsidRPr="00906429">
              <w:rPr>
                <w:rFonts w:ascii="宋体" w:hAnsi="宋体"/>
                <w:szCs w:val="22"/>
              </w:rPr>
              <w:t>符合第二章“投标人须知”第3.4</w:t>
            </w:r>
            <w:r w:rsidRPr="00906429">
              <w:rPr>
                <w:rFonts w:ascii="宋体" w:hAnsi="宋体" w:hint="eastAsia"/>
                <w:szCs w:val="22"/>
              </w:rPr>
              <w:t>.1项</w:t>
            </w:r>
            <w:r w:rsidRPr="00906429">
              <w:rPr>
                <w:rFonts w:ascii="宋体" w:hAnsi="宋体"/>
                <w:szCs w:val="22"/>
              </w:rPr>
              <w:t>规定</w:t>
            </w:r>
            <w:r w:rsidRPr="00906429">
              <w:rPr>
                <w:rFonts w:ascii="宋体" w:hAnsi="宋体" w:hint="eastAsia"/>
                <w:szCs w:val="22"/>
              </w:rPr>
              <w:t>。</w:t>
            </w:r>
          </w:p>
        </w:tc>
      </w:tr>
      <w:tr w:rsidR="00FB1878" w:rsidRPr="00906429" w14:paraId="6A6E9062" w14:textId="77777777">
        <w:trPr>
          <w:cantSplit/>
          <w:trHeight w:val="699"/>
        </w:trPr>
        <w:tc>
          <w:tcPr>
            <w:tcW w:w="900" w:type="dxa"/>
            <w:vMerge/>
            <w:tcBorders>
              <w:right w:val="single" w:sz="4" w:space="0" w:color="auto"/>
            </w:tcBorders>
            <w:vAlign w:val="center"/>
          </w:tcPr>
          <w:p w14:paraId="5CA5A93A" w14:textId="77777777" w:rsidR="00FB1878" w:rsidRPr="00906429" w:rsidRDefault="00FB1878">
            <w:pPr>
              <w:rPr>
                <w:rFonts w:ascii="宋体" w:hAnsi="宋体"/>
                <w:szCs w:val="22"/>
              </w:rPr>
            </w:pPr>
          </w:p>
        </w:tc>
        <w:tc>
          <w:tcPr>
            <w:tcW w:w="1124" w:type="dxa"/>
            <w:vMerge/>
            <w:tcBorders>
              <w:left w:val="single" w:sz="4" w:space="0" w:color="auto"/>
              <w:right w:val="single" w:sz="4" w:space="0" w:color="auto"/>
            </w:tcBorders>
            <w:vAlign w:val="center"/>
          </w:tcPr>
          <w:p w14:paraId="5A5A0689" w14:textId="77777777" w:rsidR="00FB1878" w:rsidRPr="00906429" w:rsidRDefault="00FB1878">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4AB9A842" w14:textId="77777777" w:rsidR="00FB1878" w:rsidRPr="00906429" w:rsidRDefault="00022F99">
            <w:pPr>
              <w:spacing w:line="440" w:lineRule="exact"/>
              <w:jc w:val="center"/>
              <w:rPr>
                <w:rFonts w:ascii="宋体" w:hAnsi="宋体"/>
                <w:szCs w:val="22"/>
              </w:rPr>
            </w:pPr>
            <w:r w:rsidRPr="00906429">
              <w:rPr>
                <w:rFonts w:ascii="宋体" w:hAnsi="宋体"/>
                <w:szCs w:val="22"/>
              </w:rPr>
              <w:t>权利义务</w:t>
            </w:r>
          </w:p>
        </w:tc>
        <w:tc>
          <w:tcPr>
            <w:tcW w:w="4677" w:type="dxa"/>
            <w:tcBorders>
              <w:top w:val="single" w:sz="4" w:space="0" w:color="auto"/>
              <w:left w:val="single" w:sz="4" w:space="0" w:color="auto"/>
              <w:bottom w:val="single" w:sz="4" w:space="0" w:color="auto"/>
            </w:tcBorders>
          </w:tcPr>
          <w:p w14:paraId="4F78DACB" w14:textId="77777777" w:rsidR="00FB1878" w:rsidRPr="00906429" w:rsidRDefault="00022F99">
            <w:pPr>
              <w:spacing w:line="440" w:lineRule="exact"/>
              <w:rPr>
                <w:rFonts w:ascii="宋体" w:hAnsi="宋体"/>
                <w:szCs w:val="22"/>
              </w:rPr>
            </w:pPr>
            <w:r w:rsidRPr="00906429">
              <w:rPr>
                <w:rFonts w:ascii="宋体" w:hAnsi="宋体"/>
                <w:szCs w:val="22"/>
              </w:rPr>
              <w:t>符合第四章“合同条款及格式”中</w:t>
            </w:r>
            <w:r w:rsidRPr="00906429">
              <w:rPr>
                <w:rFonts w:ascii="宋体" w:hAnsi="宋体" w:hint="eastAsia"/>
                <w:szCs w:val="22"/>
              </w:rPr>
              <w:t>的</w:t>
            </w:r>
            <w:r w:rsidRPr="00906429">
              <w:rPr>
                <w:rFonts w:ascii="宋体" w:hAnsi="宋体"/>
                <w:szCs w:val="22"/>
              </w:rPr>
              <w:t>实质性要求和条件</w:t>
            </w:r>
          </w:p>
        </w:tc>
      </w:tr>
      <w:tr w:rsidR="00FB1878" w:rsidRPr="00906429" w14:paraId="7F9F54E6" w14:textId="77777777">
        <w:trPr>
          <w:cantSplit/>
          <w:trHeight w:val="669"/>
        </w:trPr>
        <w:tc>
          <w:tcPr>
            <w:tcW w:w="900" w:type="dxa"/>
            <w:vMerge/>
            <w:tcBorders>
              <w:right w:val="single" w:sz="4" w:space="0" w:color="auto"/>
            </w:tcBorders>
            <w:vAlign w:val="center"/>
          </w:tcPr>
          <w:p w14:paraId="2EA5FC5C" w14:textId="77777777" w:rsidR="00FB1878" w:rsidRPr="00906429" w:rsidRDefault="00FB1878">
            <w:pPr>
              <w:rPr>
                <w:rFonts w:ascii="宋体" w:hAnsi="宋体"/>
                <w:szCs w:val="22"/>
              </w:rPr>
            </w:pPr>
          </w:p>
        </w:tc>
        <w:tc>
          <w:tcPr>
            <w:tcW w:w="1124" w:type="dxa"/>
            <w:vMerge/>
            <w:tcBorders>
              <w:left w:val="single" w:sz="4" w:space="0" w:color="auto"/>
              <w:right w:val="single" w:sz="4" w:space="0" w:color="auto"/>
            </w:tcBorders>
            <w:vAlign w:val="center"/>
          </w:tcPr>
          <w:p w14:paraId="30CF1975" w14:textId="77777777" w:rsidR="00FB1878" w:rsidRPr="00906429" w:rsidRDefault="00FB1878">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141074A6" w14:textId="77777777" w:rsidR="00FB1878" w:rsidRPr="00906429" w:rsidRDefault="00022F99">
            <w:pPr>
              <w:spacing w:line="440" w:lineRule="exact"/>
              <w:jc w:val="center"/>
              <w:rPr>
                <w:rFonts w:ascii="宋体" w:hAnsi="宋体"/>
              </w:rPr>
            </w:pPr>
            <w:r w:rsidRPr="00906429">
              <w:rPr>
                <w:rFonts w:ascii="宋体" w:hAnsi="宋体"/>
              </w:rPr>
              <w:t>投标材料及相关服务</w:t>
            </w:r>
          </w:p>
        </w:tc>
        <w:tc>
          <w:tcPr>
            <w:tcW w:w="4677" w:type="dxa"/>
            <w:tcBorders>
              <w:top w:val="single" w:sz="4" w:space="0" w:color="auto"/>
              <w:left w:val="single" w:sz="4" w:space="0" w:color="auto"/>
              <w:bottom w:val="single" w:sz="4" w:space="0" w:color="auto"/>
            </w:tcBorders>
          </w:tcPr>
          <w:p w14:paraId="5657C14C" w14:textId="77777777" w:rsidR="00FB1878" w:rsidRPr="00906429" w:rsidRDefault="00022F99">
            <w:pPr>
              <w:spacing w:line="440" w:lineRule="exact"/>
              <w:rPr>
                <w:rFonts w:ascii="宋体" w:hAnsi="宋体"/>
              </w:rPr>
            </w:pPr>
            <w:r w:rsidRPr="00906429">
              <w:rPr>
                <w:rFonts w:ascii="宋体" w:hAnsi="宋体"/>
              </w:rPr>
              <w:t>符合第五章“供货要求”中的实质性要求和条件</w:t>
            </w:r>
          </w:p>
        </w:tc>
      </w:tr>
      <w:tr w:rsidR="00FB1878" w:rsidRPr="00906429" w14:paraId="49E9CE65" w14:textId="77777777">
        <w:trPr>
          <w:cantSplit/>
        </w:trPr>
        <w:tc>
          <w:tcPr>
            <w:tcW w:w="900" w:type="dxa"/>
            <w:vMerge/>
            <w:tcBorders>
              <w:bottom w:val="single" w:sz="4" w:space="0" w:color="auto"/>
              <w:right w:val="single" w:sz="4" w:space="0" w:color="auto"/>
            </w:tcBorders>
            <w:vAlign w:val="center"/>
          </w:tcPr>
          <w:p w14:paraId="1E890906" w14:textId="77777777" w:rsidR="00FB1878" w:rsidRPr="00906429" w:rsidRDefault="00FB1878">
            <w:pPr>
              <w:rPr>
                <w:rFonts w:ascii="宋体" w:hAnsi="宋体"/>
                <w:szCs w:val="22"/>
              </w:rPr>
            </w:pPr>
          </w:p>
        </w:tc>
        <w:tc>
          <w:tcPr>
            <w:tcW w:w="1124" w:type="dxa"/>
            <w:vMerge/>
            <w:tcBorders>
              <w:left w:val="single" w:sz="4" w:space="0" w:color="auto"/>
              <w:bottom w:val="single" w:sz="4" w:space="0" w:color="auto"/>
              <w:right w:val="single" w:sz="4" w:space="0" w:color="auto"/>
            </w:tcBorders>
            <w:vAlign w:val="center"/>
          </w:tcPr>
          <w:p w14:paraId="0A2BDC43" w14:textId="77777777" w:rsidR="00FB1878" w:rsidRPr="00906429" w:rsidRDefault="00FB1878">
            <w:pPr>
              <w:rPr>
                <w:rFonts w:ascii="宋体" w:hAnsi="宋体"/>
                <w:szCs w:val="22"/>
              </w:rPr>
            </w:pPr>
          </w:p>
        </w:tc>
        <w:tc>
          <w:tcPr>
            <w:tcW w:w="2371" w:type="dxa"/>
            <w:tcBorders>
              <w:top w:val="single" w:sz="4" w:space="0" w:color="auto"/>
              <w:left w:val="single" w:sz="4" w:space="0" w:color="auto"/>
              <w:bottom w:val="single" w:sz="4" w:space="0" w:color="auto"/>
              <w:right w:val="single" w:sz="4" w:space="0" w:color="auto"/>
            </w:tcBorders>
          </w:tcPr>
          <w:p w14:paraId="4FADA8D7" w14:textId="77777777" w:rsidR="00FB1878" w:rsidRPr="00906429" w:rsidRDefault="00022F99">
            <w:pPr>
              <w:spacing w:line="440" w:lineRule="exact"/>
              <w:jc w:val="center"/>
              <w:rPr>
                <w:rFonts w:ascii="宋体" w:hAnsi="宋体"/>
              </w:rPr>
            </w:pPr>
            <w:r w:rsidRPr="00906429">
              <w:rPr>
                <w:rFonts w:ascii="宋体" w:hAnsi="宋体"/>
              </w:rPr>
              <w:t>技术支持资料</w:t>
            </w:r>
          </w:p>
        </w:tc>
        <w:tc>
          <w:tcPr>
            <w:tcW w:w="4677" w:type="dxa"/>
            <w:tcBorders>
              <w:top w:val="single" w:sz="4" w:space="0" w:color="auto"/>
              <w:left w:val="single" w:sz="4" w:space="0" w:color="auto"/>
              <w:bottom w:val="single" w:sz="4" w:space="0" w:color="auto"/>
            </w:tcBorders>
          </w:tcPr>
          <w:p w14:paraId="54332A47" w14:textId="77777777" w:rsidR="00FB1878" w:rsidRPr="00906429" w:rsidRDefault="00022F99">
            <w:pPr>
              <w:spacing w:line="440" w:lineRule="exact"/>
              <w:rPr>
                <w:rFonts w:ascii="宋体" w:hAnsi="宋体"/>
              </w:rPr>
            </w:pPr>
            <w:r w:rsidRPr="00906429">
              <w:rPr>
                <w:rFonts w:ascii="宋体" w:hAnsi="宋体"/>
              </w:rPr>
              <w:t>符合第二章“投标人须知”第1.11.3项规定</w:t>
            </w:r>
          </w:p>
        </w:tc>
      </w:tr>
    </w:tbl>
    <w:p w14:paraId="299FC20C" w14:textId="77777777" w:rsidR="00FB1878" w:rsidRPr="00906429" w:rsidRDefault="00022F99">
      <w:pPr>
        <w:rPr>
          <w:rFonts w:ascii="宋体" w:hAnsi="宋体"/>
          <w:kern w:val="0"/>
          <w:sz w:val="24"/>
          <w:szCs w:val="20"/>
        </w:rPr>
      </w:pPr>
      <w:bookmarkStart w:id="791" w:name="_Toc4701"/>
      <w:bookmarkStart w:id="792" w:name="_Toc24775"/>
      <w:bookmarkStart w:id="793" w:name="_Toc29042"/>
      <w:bookmarkStart w:id="794" w:name="_Toc1446"/>
      <w:bookmarkStart w:id="795" w:name="_Toc10953"/>
      <w:r w:rsidRPr="00906429">
        <w:rPr>
          <w:rFonts w:ascii="宋体" w:hAnsi="宋体" w:hint="eastAsia"/>
          <w:kern w:val="0"/>
          <w:sz w:val="24"/>
          <w:szCs w:val="20"/>
        </w:rPr>
        <w:br w:type="page"/>
      </w:r>
    </w:p>
    <w:p w14:paraId="70E41987" w14:textId="77777777" w:rsidR="00FB1878" w:rsidRPr="00906429" w:rsidRDefault="00022F99">
      <w:pPr>
        <w:keepNext/>
        <w:keepLines/>
        <w:adjustRightInd w:val="0"/>
        <w:spacing w:before="240" w:after="120" w:line="360" w:lineRule="auto"/>
        <w:jc w:val="center"/>
        <w:textAlignment w:val="baseline"/>
        <w:outlineLvl w:val="1"/>
        <w:rPr>
          <w:rFonts w:ascii="宋体" w:hAnsi="宋体"/>
          <w:kern w:val="0"/>
          <w:sz w:val="24"/>
          <w:szCs w:val="20"/>
        </w:rPr>
      </w:pPr>
      <w:r w:rsidRPr="00906429">
        <w:rPr>
          <w:rFonts w:ascii="宋体" w:hAnsi="宋体" w:hint="eastAsia"/>
          <w:kern w:val="0"/>
          <w:sz w:val="24"/>
          <w:szCs w:val="20"/>
        </w:rPr>
        <w:lastRenderedPageBreak/>
        <w:t>详细评审</w:t>
      </w:r>
      <w:bookmarkEnd w:id="791"/>
      <w:bookmarkEnd w:id="792"/>
      <w:bookmarkEnd w:id="793"/>
      <w:bookmarkEnd w:id="794"/>
      <w:bookmarkEnd w:id="795"/>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2126"/>
        <w:gridCol w:w="4111"/>
      </w:tblGrid>
      <w:tr w:rsidR="00FB1878" w:rsidRPr="00906429" w14:paraId="1BC58742" w14:textId="77777777">
        <w:tc>
          <w:tcPr>
            <w:tcW w:w="2552" w:type="dxa"/>
            <w:tcBorders>
              <w:top w:val="single" w:sz="4" w:space="0" w:color="auto"/>
              <w:bottom w:val="single" w:sz="4" w:space="0" w:color="auto"/>
              <w:right w:val="single" w:sz="4" w:space="0" w:color="auto"/>
            </w:tcBorders>
            <w:vAlign w:val="center"/>
          </w:tcPr>
          <w:p w14:paraId="79B441B5" w14:textId="77777777" w:rsidR="00FB1878" w:rsidRPr="00906429" w:rsidRDefault="00022F99">
            <w:pPr>
              <w:spacing w:line="440" w:lineRule="exact"/>
              <w:jc w:val="center"/>
              <w:rPr>
                <w:rFonts w:ascii="宋体" w:hAnsi="宋体"/>
                <w:b/>
              </w:rPr>
            </w:pPr>
            <w:r w:rsidRPr="00906429">
              <w:rPr>
                <w:rFonts w:ascii="宋体" w:hAnsi="宋体"/>
                <w:b/>
              </w:rPr>
              <w:t>条款号</w:t>
            </w:r>
          </w:p>
        </w:tc>
        <w:tc>
          <w:tcPr>
            <w:tcW w:w="2126" w:type="dxa"/>
            <w:tcBorders>
              <w:top w:val="single" w:sz="4" w:space="0" w:color="auto"/>
              <w:left w:val="single" w:sz="4" w:space="0" w:color="auto"/>
              <w:bottom w:val="single" w:sz="4" w:space="0" w:color="auto"/>
              <w:right w:val="single" w:sz="4" w:space="0" w:color="auto"/>
            </w:tcBorders>
            <w:vAlign w:val="center"/>
          </w:tcPr>
          <w:p w14:paraId="1349ABBA" w14:textId="77777777" w:rsidR="00FB1878" w:rsidRPr="00906429" w:rsidRDefault="00022F99">
            <w:pPr>
              <w:spacing w:line="440" w:lineRule="exact"/>
              <w:jc w:val="center"/>
              <w:rPr>
                <w:rFonts w:ascii="宋体" w:hAnsi="宋体"/>
                <w:b/>
              </w:rPr>
            </w:pPr>
            <w:r w:rsidRPr="00906429">
              <w:rPr>
                <w:rFonts w:ascii="宋体" w:hAnsi="宋体"/>
                <w:b/>
              </w:rPr>
              <w:t>条款内容</w:t>
            </w:r>
          </w:p>
        </w:tc>
        <w:tc>
          <w:tcPr>
            <w:tcW w:w="4111" w:type="dxa"/>
            <w:tcBorders>
              <w:top w:val="single" w:sz="4" w:space="0" w:color="auto"/>
              <w:left w:val="single" w:sz="4" w:space="0" w:color="auto"/>
              <w:bottom w:val="single" w:sz="4" w:space="0" w:color="auto"/>
              <w:right w:val="single" w:sz="4" w:space="0" w:color="auto"/>
            </w:tcBorders>
            <w:vAlign w:val="center"/>
          </w:tcPr>
          <w:p w14:paraId="0C4DB280" w14:textId="77777777" w:rsidR="00FB1878" w:rsidRPr="00906429" w:rsidRDefault="00022F99">
            <w:pPr>
              <w:spacing w:line="440" w:lineRule="exact"/>
              <w:jc w:val="center"/>
              <w:rPr>
                <w:rFonts w:ascii="宋体" w:hAnsi="宋体"/>
                <w:b/>
              </w:rPr>
            </w:pPr>
            <w:r w:rsidRPr="00906429">
              <w:rPr>
                <w:rFonts w:ascii="宋体" w:hAnsi="宋体"/>
                <w:b/>
              </w:rPr>
              <w:t>编列内容</w:t>
            </w:r>
          </w:p>
        </w:tc>
      </w:tr>
      <w:tr w:rsidR="00FB1878" w:rsidRPr="00906429" w14:paraId="3B639F94" w14:textId="77777777">
        <w:tc>
          <w:tcPr>
            <w:tcW w:w="2552" w:type="dxa"/>
            <w:tcBorders>
              <w:bottom w:val="single" w:sz="4" w:space="0" w:color="auto"/>
              <w:right w:val="single" w:sz="4" w:space="0" w:color="auto"/>
            </w:tcBorders>
            <w:vAlign w:val="center"/>
          </w:tcPr>
          <w:p w14:paraId="03E2AFA5" w14:textId="77777777" w:rsidR="00FB1878" w:rsidRPr="00906429" w:rsidRDefault="00022F99">
            <w:pPr>
              <w:spacing w:line="440" w:lineRule="exact"/>
              <w:jc w:val="center"/>
              <w:rPr>
                <w:rFonts w:ascii="宋体" w:hAnsi="宋体"/>
              </w:rPr>
            </w:pPr>
            <w:r w:rsidRPr="00906429">
              <w:rPr>
                <w:rFonts w:ascii="宋体" w:hAnsi="宋体"/>
              </w:rPr>
              <w:t>2.2.1</w:t>
            </w:r>
          </w:p>
        </w:tc>
        <w:tc>
          <w:tcPr>
            <w:tcW w:w="2126" w:type="dxa"/>
            <w:tcBorders>
              <w:top w:val="single" w:sz="4" w:space="0" w:color="auto"/>
              <w:left w:val="single" w:sz="4" w:space="0" w:color="auto"/>
              <w:bottom w:val="single" w:sz="4" w:space="0" w:color="auto"/>
              <w:right w:val="single" w:sz="4" w:space="0" w:color="auto"/>
            </w:tcBorders>
            <w:vAlign w:val="center"/>
          </w:tcPr>
          <w:p w14:paraId="2A78F70E" w14:textId="77777777" w:rsidR="00FB1878" w:rsidRPr="00906429" w:rsidRDefault="00022F99">
            <w:pPr>
              <w:spacing w:line="440" w:lineRule="exact"/>
              <w:jc w:val="center"/>
              <w:rPr>
                <w:rFonts w:ascii="宋体" w:hAnsi="宋体"/>
              </w:rPr>
            </w:pPr>
            <w:r w:rsidRPr="00906429">
              <w:rPr>
                <w:rFonts w:ascii="宋体" w:hAnsi="宋体"/>
              </w:rPr>
              <w:t>分值构成</w:t>
            </w:r>
          </w:p>
          <w:p w14:paraId="7DAA8AB5" w14:textId="77777777" w:rsidR="00FB1878" w:rsidRPr="00906429" w:rsidRDefault="00022F99">
            <w:pPr>
              <w:spacing w:line="440" w:lineRule="exact"/>
              <w:jc w:val="center"/>
              <w:rPr>
                <w:rFonts w:ascii="宋体" w:hAnsi="宋体"/>
              </w:rPr>
            </w:pPr>
            <w:r w:rsidRPr="00906429">
              <w:rPr>
                <w:rFonts w:ascii="宋体" w:hAnsi="宋体"/>
              </w:rPr>
              <w:t>(总分100分)</w:t>
            </w:r>
          </w:p>
        </w:tc>
        <w:tc>
          <w:tcPr>
            <w:tcW w:w="4111" w:type="dxa"/>
            <w:tcBorders>
              <w:top w:val="single" w:sz="4" w:space="0" w:color="auto"/>
              <w:left w:val="single" w:sz="4" w:space="0" w:color="auto"/>
              <w:bottom w:val="single" w:sz="4" w:space="0" w:color="auto"/>
              <w:right w:val="single" w:sz="4" w:space="0" w:color="auto"/>
            </w:tcBorders>
            <w:vAlign w:val="center"/>
          </w:tcPr>
          <w:p w14:paraId="12982B8E" w14:textId="77777777" w:rsidR="00FB1878" w:rsidRPr="00906429" w:rsidRDefault="00022F99">
            <w:pPr>
              <w:spacing w:line="440" w:lineRule="exact"/>
              <w:rPr>
                <w:rFonts w:ascii="宋体" w:hAnsi="宋体"/>
              </w:rPr>
            </w:pPr>
            <w:r w:rsidRPr="00906429">
              <w:rPr>
                <w:rFonts w:ascii="宋体" w:hAnsi="宋体" w:hint="eastAsia"/>
              </w:rPr>
              <w:t>综合评分法采用百分制，根据第三章3.2.3款规定，投标人得分 =商务部分得分（A）+技术部分得分（B） + 投标报价得分（C）+ 其他评分因素得分（D）</w:t>
            </w:r>
          </w:p>
          <w:p w14:paraId="72CBAC57" w14:textId="77777777" w:rsidR="00FB1878" w:rsidRPr="00906429" w:rsidRDefault="00022F99">
            <w:pPr>
              <w:spacing w:line="440" w:lineRule="exact"/>
              <w:rPr>
                <w:rFonts w:ascii="宋体" w:hAnsi="宋体"/>
              </w:rPr>
            </w:pPr>
            <w:r w:rsidRPr="00906429">
              <w:rPr>
                <w:rFonts w:ascii="宋体" w:hAnsi="宋体"/>
              </w:rPr>
              <w:t>商务部分</w:t>
            </w:r>
            <w:r w:rsidRPr="00906429">
              <w:rPr>
                <w:rFonts w:ascii="宋体" w:hAnsi="宋体" w:hint="eastAsia"/>
              </w:rPr>
              <w:t>（A）</w:t>
            </w:r>
            <w:r w:rsidRPr="00906429">
              <w:rPr>
                <w:rFonts w:ascii="宋体" w:hAnsi="宋体"/>
              </w:rPr>
              <w:t>：</w:t>
            </w:r>
            <w:r w:rsidRPr="00906429">
              <w:rPr>
                <w:rFonts w:ascii="宋体" w:hAnsi="宋体" w:hint="eastAsia"/>
              </w:rPr>
              <w:t>满分</w:t>
            </w:r>
            <w:r w:rsidRPr="00906429">
              <w:rPr>
                <w:rFonts w:ascii="宋体" w:hAnsi="宋体"/>
              </w:rPr>
              <w:t xml:space="preserve">  </w:t>
            </w:r>
            <w:r w:rsidRPr="00906429">
              <w:rPr>
                <w:rFonts w:ascii="宋体" w:hAnsi="宋体" w:hint="eastAsia"/>
              </w:rPr>
              <w:t>10</w:t>
            </w:r>
            <w:r w:rsidRPr="00906429">
              <w:rPr>
                <w:rFonts w:ascii="宋体" w:hAnsi="宋体"/>
              </w:rPr>
              <w:t xml:space="preserve">  分</w:t>
            </w:r>
          </w:p>
          <w:p w14:paraId="0A9F89EF" w14:textId="77777777" w:rsidR="00FB1878" w:rsidRPr="00906429" w:rsidRDefault="00022F99">
            <w:pPr>
              <w:spacing w:line="440" w:lineRule="exact"/>
              <w:rPr>
                <w:rFonts w:ascii="宋体" w:hAnsi="宋体"/>
              </w:rPr>
            </w:pPr>
            <w:r w:rsidRPr="00906429">
              <w:rPr>
                <w:rFonts w:ascii="宋体" w:hAnsi="宋体"/>
              </w:rPr>
              <w:t>技术部分</w:t>
            </w:r>
            <w:r w:rsidRPr="00906429">
              <w:rPr>
                <w:rFonts w:ascii="宋体" w:hAnsi="宋体" w:hint="eastAsia"/>
              </w:rPr>
              <w:t>（B）</w:t>
            </w:r>
            <w:r w:rsidRPr="00906429">
              <w:rPr>
                <w:rFonts w:ascii="宋体" w:hAnsi="宋体"/>
              </w:rPr>
              <w:t>：</w:t>
            </w:r>
            <w:r w:rsidRPr="00906429">
              <w:rPr>
                <w:rFonts w:ascii="宋体" w:hAnsi="宋体" w:hint="eastAsia"/>
              </w:rPr>
              <w:t>满分</w:t>
            </w:r>
            <w:r w:rsidRPr="00906429">
              <w:rPr>
                <w:rFonts w:ascii="宋体" w:hAnsi="宋体"/>
              </w:rPr>
              <w:t xml:space="preserve">  </w:t>
            </w:r>
            <w:r w:rsidRPr="00906429">
              <w:rPr>
                <w:rFonts w:ascii="宋体" w:hAnsi="宋体" w:hint="eastAsia"/>
              </w:rPr>
              <w:t>40</w:t>
            </w:r>
            <w:r w:rsidRPr="00906429">
              <w:rPr>
                <w:rFonts w:ascii="宋体" w:hAnsi="宋体"/>
              </w:rPr>
              <w:t xml:space="preserve">  分</w:t>
            </w:r>
          </w:p>
          <w:p w14:paraId="257B40E9" w14:textId="77777777" w:rsidR="00FB1878" w:rsidRPr="00906429" w:rsidRDefault="00022F99">
            <w:pPr>
              <w:spacing w:line="440" w:lineRule="exact"/>
              <w:rPr>
                <w:rFonts w:ascii="宋体" w:hAnsi="宋体"/>
              </w:rPr>
            </w:pPr>
            <w:r w:rsidRPr="00906429">
              <w:rPr>
                <w:rFonts w:ascii="宋体" w:hAnsi="宋体"/>
              </w:rPr>
              <w:t>投标报价</w:t>
            </w:r>
            <w:r w:rsidRPr="00906429">
              <w:rPr>
                <w:rFonts w:ascii="宋体" w:hAnsi="宋体" w:hint="eastAsia"/>
              </w:rPr>
              <w:t>（C）</w:t>
            </w:r>
            <w:r w:rsidRPr="00906429">
              <w:rPr>
                <w:rFonts w:ascii="宋体" w:hAnsi="宋体"/>
              </w:rPr>
              <w:t>：</w:t>
            </w:r>
            <w:r w:rsidRPr="00906429">
              <w:rPr>
                <w:rFonts w:ascii="宋体" w:hAnsi="宋体" w:hint="eastAsia"/>
              </w:rPr>
              <w:t>满分</w:t>
            </w:r>
            <w:r w:rsidRPr="00906429">
              <w:rPr>
                <w:rFonts w:ascii="宋体" w:hAnsi="宋体"/>
              </w:rPr>
              <w:t xml:space="preserve"> 50  分</w:t>
            </w:r>
          </w:p>
          <w:p w14:paraId="0475EF22" w14:textId="77777777" w:rsidR="00FB1878" w:rsidRPr="00906429" w:rsidRDefault="00022F99">
            <w:pPr>
              <w:spacing w:line="440" w:lineRule="exact"/>
              <w:rPr>
                <w:rFonts w:ascii="宋体" w:hAnsi="宋体"/>
              </w:rPr>
            </w:pPr>
            <w:r w:rsidRPr="00906429">
              <w:rPr>
                <w:rFonts w:ascii="宋体" w:hAnsi="宋体"/>
              </w:rPr>
              <w:t>其他评分因素</w:t>
            </w:r>
            <w:r w:rsidRPr="00906429">
              <w:rPr>
                <w:rFonts w:ascii="宋体" w:hAnsi="宋体" w:hint="eastAsia"/>
              </w:rPr>
              <w:t>（D）</w:t>
            </w:r>
            <w:r w:rsidRPr="00906429">
              <w:rPr>
                <w:rFonts w:ascii="宋体" w:hAnsi="宋体"/>
              </w:rPr>
              <w:t>：</w:t>
            </w:r>
            <w:r w:rsidRPr="00906429">
              <w:rPr>
                <w:rFonts w:ascii="宋体" w:hAnsi="宋体" w:hint="eastAsia"/>
              </w:rPr>
              <w:t>无。</w:t>
            </w:r>
          </w:p>
        </w:tc>
      </w:tr>
      <w:tr w:rsidR="00FB1878" w:rsidRPr="00906429" w14:paraId="0B999619" w14:textId="77777777">
        <w:tc>
          <w:tcPr>
            <w:tcW w:w="2552" w:type="dxa"/>
            <w:tcBorders>
              <w:top w:val="single" w:sz="4" w:space="0" w:color="auto"/>
              <w:bottom w:val="single" w:sz="4" w:space="0" w:color="auto"/>
              <w:right w:val="single" w:sz="4" w:space="0" w:color="auto"/>
            </w:tcBorders>
            <w:vAlign w:val="center"/>
          </w:tcPr>
          <w:p w14:paraId="77EDBB64" w14:textId="77777777" w:rsidR="00FB1878" w:rsidRPr="00906429" w:rsidRDefault="00022F99">
            <w:pPr>
              <w:spacing w:line="440" w:lineRule="exact"/>
              <w:jc w:val="center"/>
              <w:rPr>
                <w:rFonts w:ascii="宋体" w:hAnsi="宋体"/>
              </w:rPr>
            </w:pPr>
            <w:r w:rsidRPr="00906429">
              <w:rPr>
                <w:rFonts w:ascii="宋体" w:hAnsi="宋体"/>
              </w:rPr>
              <w:t>2.2.2</w:t>
            </w:r>
          </w:p>
        </w:tc>
        <w:tc>
          <w:tcPr>
            <w:tcW w:w="2126" w:type="dxa"/>
            <w:tcBorders>
              <w:top w:val="single" w:sz="4" w:space="0" w:color="auto"/>
              <w:left w:val="single" w:sz="4" w:space="0" w:color="auto"/>
              <w:bottom w:val="single" w:sz="4" w:space="0" w:color="auto"/>
              <w:right w:val="single" w:sz="4" w:space="0" w:color="auto"/>
            </w:tcBorders>
            <w:vAlign w:val="center"/>
          </w:tcPr>
          <w:p w14:paraId="763AE83B" w14:textId="77777777" w:rsidR="00FB1878" w:rsidRPr="00906429" w:rsidRDefault="00022F99">
            <w:pPr>
              <w:spacing w:line="440" w:lineRule="exact"/>
              <w:jc w:val="center"/>
              <w:rPr>
                <w:rFonts w:ascii="宋体" w:hAnsi="宋体"/>
              </w:rPr>
            </w:pPr>
            <w:r w:rsidRPr="00906429">
              <w:rPr>
                <w:rFonts w:ascii="宋体" w:hAnsi="宋体"/>
              </w:rPr>
              <w:t>评标基准价计算方法</w:t>
            </w:r>
          </w:p>
        </w:tc>
        <w:tc>
          <w:tcPr>
            <w:tcW w:w="4111" w:type="dxa"/>
            <w:tcBorders>
              <w:top w:val="single" w:sz="4" w:space="0" w:color="auto"/>
              <w:left w:val="single" w:sz="4" w:space="0" w:color="auto"/>
              <w:bottom w:val="single" w:sz="4" w:space="0" w:color="auto"/>
              <w:right w:val="single" w:sz="4" w:space="0" w:color="auto"/>
            </w:tcBorders>
            <w:vAlign w:val="center"/>
          </w:tcPr>
          <w:p w14:paraId="4CEC17D8" w14:textId="77777777" w:rsidR="00FB1878" w:rsidRPr="00906429" w:rsidRDefault="00022F99">
            <w:pPr>
              <w:spacing w:line="440" w:lineRule="exact"/>
              <w:rPr>
                <w:rFonts w:ascii="宋体" w:hAnsi="宋体"/>
              </w:rPr>
            </w:pPr>
            <w:r w:rsidRPr="00906429">
              <w:rPr>
                <w:rFonts w:ascii="宋体" w:hAnsi="宋体" w:hint="eastAsia"/>
              </w:rPr>
              <w:t>在开标前，首先从</w:t>
            </w:r>
            <w:r w:rsidRPr="00906429">
              <w:rPr>
                <w:rFonts w:ascii="宋体" w:hAnsi="宋体" w:hint="eastAsia"/>
                <w:u w:val="single"/>
              </w:rPr>
              <w:t>0</w:t>
            </w:r>
            <w:r w:rsidRPr="00906429">
              <w:rPr>
                <w:rFonts w:ascii="宋体" w:hAnsi="宋体" w:hint="eastAsia"/>
              </w:rPr>
              <w:t>%、</w:t>
            </w:r>
            <w:r w:rsidRPr="00906429">
              <w:rPr>
                <w:rFonts w:ascii="宋体" w:hAnsi="宋体" w:hint="eastAsia"/>
                <w:u w:val="single"/>
              </w:rPr>
              <w:t>1</w:t>
            </w:r>
            <w:r w:rsidRPr="00906429">
              <w:rPr>
                <w:rFonts w:ascii="宋体" w:hAnsi="宋体" w:hint="eastAsia"/>
              </w:rPr>
              <w:t>%、</w:t>
            </w:r>
            <w:r w:rsidRPr="00906429">
              <w:rPr>
                <w:rFonts w:ascii="宋体" w:hAnsi="宋体" w:hint="eastAsia"/>
                <w:u w:val="single"/>
              </w:rPr>
              <w:t>2</w:t>
            </w:r>
            <w:r w:rsidRPr="00906429">
              <w:rPr>
                <w:rFonts w:ascii="宋体" w:hAnsi="宋体" w:hint="eastAsia"/>
              </w:rPr>
              <w:t>%的评标基准价候选下浮点数中，现场随机抽取确定本项目计算评标基准价的</w:t>
            </w:r>
            <w:proofErr w:type="gramStart"/>
            <w:r w:rsidRPr="00906429">
              <w:rPr>
                <w:rFonts w:ascii="宋体" w:hAnsi="宋体" w:hint="eastAsia"/>
              </w:rPr>
              <w:t>下浮率</w:t>
            </w:r>
            <w:proofErr w:type="gramEnd"/>
            <w:r w:rsidRPr="00906429">
              <w:rPr>
                <w:rFonts w:ascii="宋体" w:hAnsi="宋体" w:hint="eastAsia"/>
              </w:rPr>
              <w:t>Y。</w:t>
            </w:r>
          </w:p>
          <w:p w14:paraId="185B8F6A" w14:textId="77777777" w:rsidR="00FB1878" w:rsidRPr="00906429" w:rsidRDefault="00022F99">
            <w:pPr>
              <w:spacing w:line="440" w:lineRule="exact"/>
              <w:rPr>
                <w:rFonts w:ascii="宋体" w:hAnsi="宋体" w:cs="宋体"/>
                <w:kern w:val="0"/>
                <w:szCs w:val="21"/>
              </w:rPr>
            </w:pPr>
            <w:r w:rsidRPr="00906429">
              <w:rPr>
                <w:rFonts w:ascii="宋体" w:hAnsi="宋体" w:hint="eastAsia"/>
              </w:rPr>
              <w:t>若通过</w:t>
            </w:r>
            <w:r w:rsidRPr="00906429">
              <w:rPr>
                <w:rFonts w:ascii="宋体" w:hAnsi="宋体" w:cs="宋体" w:hint="eastAsia"/>
                <w:kern w:val="0"/>
                <w:szCs w:val="21"/>
              </w:rPr>
              <w:t>初步评审的</w:t>
            </w:r>
            <w:r w:rsidRPr="00906429">
              <w:rPr>
                <w:rFonts w:ascii="宋体" w:hAnsi="宋体" w:hint="eastAsia"/>
              </w:rPr>
              <w:t>投标人</w:t>
            </w:r>
            <w:r w:rsidRPr="00906429">
              <w:rPr>
                <w:rFonts w:ascii="宋体" w:hAnsi="宋体" w:cs="宋体" w:hint="eastAsia"/>
                <w:kern w:val="0"/>
                <w:szCs w:val="21"/>
              </w:rPr>
              <w:t>少于</w:t>
            </w:r>
            <w:r w:rsidRPr="00906429">
              <w:rPr>
                <w:rFonts w:ascii="宋体" w:hAnsi="宋体" w:cs="宋体"/>
                <w:kern w:val="0"/>
                <w:szCs w:val="21"/>
              </w:rPr>
              <w:t>5家且大于等于3家时</w:t>
            </w:r>
            <w:r w:rsidRPr="00906429">
              <w:rPr>
                <w:rFonts w:ascii="宋体" w:hAnsi="宋体" w:hint="eastAsia"/>
              </w:rPr>
              <w:t>，以通过</w:t>
            </w:r>
            <w:r w:rsidRPr="00906429">
              <w:rPr>
                <w:rFonts w:ascii="宋体" w:hAnsi="宋体" w:cs="宋体" w:hint="eastAsia"/>
                <w:kern w:val="0"/>
                <w:szCs w:val="21"/>
              </w:rPr>
              <w:t>初步评审的</w:t>
            </w:r>
            <w:proofErr w:type="gramStart"/>
            <w:r w:rsidRPr="00906429">
              <w:rPr>
                <w:rFonts w:ascii="宋体" w:hAnsi="宋体" w:hint="eastAsia"/>
              </w:rPr>
              <w:t>的</w:t>
            </w:r>
            <w:proofErr w:type="gramEnd"/>
            <w:r w:rsidRPr="00906429">
              <w:rPr>
                <w:rFonts w:ascii="宋体" w:hAnsi="宋体" w:hint="eastAsia"/>
              </w:rPr>
              <w:t>各投标人的总报价的算术平均值下浮Y作为评标基准价；若通过</w:t>
            </w:r>
            <w:r w:rsidRPr="00906429">
              <w:rPr>
                <w:rFonts w:ascii="宋体" w:hAnsi="宋体" w:cs="宋体" w:hint="eastAsia"/>
                <w:kern w:val="0"/>
                <w:szCs w:val="21"/>
              </w:rPr>
              <w:t>初步评审的</w:t>
            </w:r>
            <w:r w:rsidRPr="00906429">
              <w:rPr>
                <w:rFonts w:ascii="宋体" w:hAnsi="宋体" w:hint="eastAsia"/>
              </w:rPr>
              <w:t>投标人</w:t>
            </w:r>
            <w:r w:rsidRPr="00906429">
              <w:rPr>
                <w:rFonts w:ascii="宋体" w:hAnsi="宋体" w:cs="宋体" w:hint="eastAsia"/>
                <w:kern w:val="0"/>
                <w:szCs w:val="21"/>
              </w:rPr>
              <w:t>多于</w:t>
            </w:r>
            <w:r w:rsidRPr="00906429">
              <w:rPr>
                <w:rFonts w:ascii="宋体" w:hAnsi="宋体" w:cs="宋体"/>
                <w:kern w:val="0"/>
                <w:szCs w:val="21"/>
              </w:rPr>
              <w:t>5家时（含5家）</w:t>
            </w:r>
            <w:r w:rsidRPr="00906429">
              <w:rPr>
                <w:rFonts w:ascii="宋体" w:hAnsi="宋体" w:hint="eastAsia"/>
              </w:rPr>
              <w:t>，则在通过</w:t>
            </w:r>
            <w:r w:rsidRPr="00906429">
              <w:rPr>
                <w:rFonts w:ascii="宋体" w:hAnsi="宋体" w:cs="宋体" w:hint="eastAsia"/>
                <w:kern w:val="0"/>
                <w:szCs w:val="21"/>
              </w:rPr>
              <w:t>初步评审的</w:t>
            </w:r>
            <w:r w:rsidRPr="00906429">
              <w:rPr>
                <w:rFonts w:ascii="宋体" w:hAnsi="宋体" w:hint="eastAsia"/>
              </w:rPr>
              <w:t>各投标人的总报价中，去一个</w:t>
            </w:r>
            <w:proofErr w:type="gramStart"/>
            <w:r w:rsidRPr="00906429">
              <w:rPr>
                <w:rFonts w:ascii="宋体" w:hAnsi="宋体" w:hint="eastAsia"/>
              </w:rPr>
              <w:t>最</w:t>
            </w:r>
            <w:proofErr w:type="gramEnd"/>
            <w:r w:rsidRPr="00906429">
              <w:rPr>
                <w:rFonts w:ascii="宋体" w:hAnsi="宋体" w:hint="eastAsia"/>
              </w:rPr>
              <w:t>高价和一个最低价后，剩余报价的算术平均值下浮Y作为评标基准价。</w:t>
            </w:r>
          </w:p>
        </w:tc>
      </w:tr>
      <w:tr w:rsidR="00FB1878" w:rsidRPr="00906429" w14:paraId="16EA01AE" w14:textId="77777777">
        <w:trPr>
          <w:trHeight w:val="902"/>
        </w:trPr>
        <w:tc>
          <w:tcPr>
            <w:tcW w:w="2552" w:type="dxa"/>
            <w:tcBorders>
              <w:top w:val="single" w:sz="4" w:space="0" w:color="auto"/>
              <w:bottom w:val="single" w:sz="4" w:space="0" w:color="auto"/>
              <w:right w:val="single" w:sz="4" w:space="0" w:color="auto"/>
            </w:tcBorders>
            <w:vAlign w:val="center"/>
          </w:tcPr>
          <w:p w14:paraId="1E200697" w14:textId="77777777" w:rsidR="00FB1878" w:rsidRPr="00906429" w:rsidRDefault="00022F99">
            <w:pPr>
              <w:spacing w:line="440" w:lineRule="exact"/>
              <w:jc w:val="center"/>
              <w:rPr>
                <w:rFonts w:ascii="宋体" w:hAnsi="宋体"/>
              </w:rPr>
            </w:pPr>
            <w:r w:rsidRPr="00906429">
              <w:rPr>
                <w:rFonts w:ascii="宋体" w:hAnsi="宋体"/>
              </w:rPr>
              <w:t>2.2.3</w:t>
            </w:r>
          </w:p>
        </w:tc>
        <w:tc>
          <w:tcPr>
            <w:tcW w:w="2126" w:type="dxa"/>
            <w:tcBorders>
              <w:top w:val="single" w:sz="4" w:space="0" w:color="auto"/>
              <w:left w:val="single" w:sz="4" w:space="0" w:color="auto"/>
              <w:bottom w:val="single" w:sz="4" w:space="0" w:color="auto"/>
              <w:right w:val="single" w:sz="4" w:space="0" w:color="auto"/>
            </w:tcBorders>
            <w:vAlign w:val="center"/>
          </w:tcPr>
          <w:p w14:paraId="4DA98999" w14:textId="77777777" w:rsidR="00FB1878" w:rsidRPr="00906429" w:rsidRDefault="00022F99">
            <w:pPr>
              <w:spacing w:line="440" w:lineRule="exact"/>
              <w:jc w:val="center"/>
              <w:rPr>
                <w:rFonts w:ascii="宋体" w:hAnsi="宋体"/>
              </w:rPr>
            </w:pPr>
            <w:r w:rsidRPr="00906429">
              <w:rPr>
                <w:rFonts w:ascii="宋体" w:hAnsi="宋体"/>
              </w:rPr>
              <w:t>投标报价的偏差率</w:t>
            </w:r>
          </w:p>
          <w:p w14:paraId="7C109C01" w14:textId="77777777" w:rsidR="00FB1878" w:rsidRPr="00906429" w:rsidRDefault="00022F99">
            <w:pPr>
              <w:spacing w:line="440" w:lineRule="exact"/>
              <w:jc w:val="center"/>
              <w:rPr>
                <w:rFonts w:ascii="宋体" w:hAnsi="宋体"/>
              </w:rPr>
            </w:pPr>
            <w:r w:rsidRPr="00906429">
              <w:rPr>
                <w:rFonts w:ascii="宋体" w:hAnsi="宋体"/>
              </w:rPr>
              <w:t>计算公式</w:t>
            </w:r>
          </w:p>
        </w:tc>
        <w:tc>
          <w:tcPr>
            <w:tcW w:w="4111" w:type="dxa"/>
            <w:tcBorders>
              <w:top w:val="single" w:sz="4" w:space="0" w:color="auto"/>
              <w:left w:val="single" w:sz="4" w:space="0" w:color="auto"/>
              <w:right w:val="single" w:sz="4" w:space="0" w:color="auto"/>
            </w:tcBorders>
            <w:vAlign w:val="center"/>
          </w:tcPr>
          <w:p w14:paraId="243DC202" w14:textId="77777777" w:rsidR="00FB1878" w:rsidRPr="00906429" w:rsidRDefault="00022F99">
            <w:pPr>
              <w:spacing w:line="440" w:lineRule="exact"/>
              <w:rPr>
                <w:rFonts w:ascii="宋体" w:hAnsi="宋体"/>
              </w:rPr>
            </w:pPr>
            <w:r w:rsidRPr="00906429">
              <w:rPr>
                <w:rFonts w:ascii="宋体" w:hAnsi="宋体" w:hint="eastAsia"/>
              </w:rPr>
              <w:t>偏差率X＝（投标价－评标基准价）/评标基准价*100%</w:t>
            </w:r>
          </w:p>
          <w:p w14:paraId="70489313" w14:textId="77777777" w:rsidR="00FB1878" w:rsidRPr="00906429" w:rsidRDefault="00022F99">
            <w:pPr>
              <w:spacing w:line="360" w:lineRule="auto"/>
              <w:rPr>
                <w:rFonts w:ascii="宋体" w:hAnsi="宋体"/>
              </w:rPr>
            </w:pPr>
            <w:r w:rsidRPr="00906429">
              <w:rPr>
                <w:rFonts w:ascii="宋体" w:hAnsi="宋体" w:hint="eastAsia"/>
              </w:rPr>
              <w:t>（偏差率四舍五入</w:t>
            </w:r>
            <w:r w:rsidRPr="00906429">
              <w:rPr>
                <w:rFonts w:ascii="宋体" w:hAnsi="宋体"/>
              </w:rPr>
              <w:t>保留</w:t>
            </w:r>
            <w:r w:rsidRPr="00906429">
              <w:rPr>
                <w:rFonts w:ascii="宋体" w:hAnsi="宋体" w:hint="eastAsia"/>
              </w:rPr>
              <w:t>1</w:t>
            </w:r>
            <w:r w:rsidRPr="00906429">
              <w:rPr>
                <w:rFonts w:ascii="宋体" w:hAnsi="宋体"/>
              </w:rPr>
              <w:t>位</w:t>
            </w:r>
            <w:r w:rsidRPr="00906429">
              <w:rPr>
                <w:rFonts w:ascii="宋体" w:hAnsi="宋体" w:hint="eastAsia"/>
              </w:rPr>
              <w:t>小数，</w:t>
            </w:r>
            <w:r w:rsidRPr="00906429">
              <w:rPr>
                <w:rFonts w:ascii="宋体" w:hAnsi="宋体" w:hint="eastAsia"/>
                <w:szCs w:val="21"/>
              </w:rPr>
              <w:t>报价偏差率不足1%的，按直线内插法计算投标报价得分</w:t>
            </w:r>
            <w:r w:rsidRPr="00906429">
              <w:rPr>
                <w:rFonts w:ascii="宋体" w:hAnsi="宋体" w:hint="eastAsia"/>
              </w:rPr>
              <w:t>）</w:t>
            </w:r>
          </w:p>
          <w:p w14:paraId="2B3F43A1" w14:textId="77777777" w:rsidR="00FB1878" w:rsidRPr="00906429" w:rsidRDefault="00022F99">
            <w:pPr>
              <w:spacing w:line="440" w:lineRule="exact"/>
              <w:rPr>
                <w:rFonts w:ascii="宋体" w:hAnsi="宋体"/>
              </w:rPr>
            </w:pPr>
            <w:r w:rsidRPr="00906429">
              <w:rPr>
                <w:rFonts w:ascii="宋体" w:hAnsi="宋体" w:hint="eastAsia"/>
              </w:rPr>
              <w:t>“投标报价”为投标人投标函中的大写金额。</w:t>
            </w:r>
          </w:p>
          <w:p w14:paraId="3512378E" w14:textId="77777777" w:rsidR="00FB1878" w:rsidRPr="00906429" w:rsidRDefault="00022F99">
            <w:pPr>
              <w:spacing w:line="440" w:lineRule="exact"/>
              <w:rPr>
                <w:rFonts w:ascii="宋体" w:hAnsi="宋体"/>
              </w:rPr>
            </w:pPr>
            <w:r w:rsidRPr="00906429">
              <w:rPr>
                <w:rFonts w:ascii="宋体" w:hAnsi="宋体" w:hint="eastAsia"/>
              </w:rPr>
              <w:t>“评标价”为经修正后的投标报价（如有）。</w:t>
            </w:r>
          </w:p>
        </w:tc>
      </w:tr>
    </w:tbl>
    <w:p w14:paraId="2A4F2171" w14:textId="77777777" w:rsidR="00FB1878" w:rsidRPr="00906429" w:rsidRDefault="00FB1878">
      <w:pPr>
        <w:spacing w:line="400" w:lineRule="exact"/>
        <w:rPr>
          <w:rFonts w:ascii="宋体" w:hAnsi="宋体"/>
          <w:szCs w:val="22"/>
        </w:rPr>
        <w:sectPr w:rsidR="00FB1878" w:rsidRPr="00906429">
          <w:pgSz w:w="11906" w:h="16838"/>
          <w:pgMar w:top="992" w:right="1797" w:bottom="1440" w:left="1797" w:header="851" w:footer="992" w:gutter="0"/>
          <w:cols w:space="425"/>
          <w:docGrid w:linePitch="312"/>
        </w:sectPr>
      </w:pPr>
    </w:p>
    <w:tbl>
      <w:tblPr>
        <w:tblW w:w="13788" w:type="dxa"/>
        <w:tblCellMar>
          <w:left w:w="0" w:type="dxa"/>
          <w:right w:w="0" w:type="dxa"/>
        </w:tblCellMar>
        <w:tblLook w:val="04A0" w:firstRow="1" w:lastRow="0" w:firstColumn="1" w:lastColumn="0" w:noHBand="0" w:noVBand="1"/>
      </w:tblPr>
      <w:tblGrid>
        <w:gridCol w:w="978"/>
        <w:gridCol w:w="812"/>
        <w:gridCol w:w="787"/>
        <w:gridCol w:w="734"/>
        <w:gridCol w:w="704"/>
        <w:gridCol w:w="623"/>
        <w:gridCol w:w="1867"/>
        <w:gridCol w:w="2157"/>
        <w:gridCol w:w="2126"/>
        <w:gridCol w:w="3000"/>
      </w:tblGrid>
      <w:tr w:rsidR="00FB1878" w:rsidRPr="00906429" w14:paraId="788DFFCC" w14:textId="77777777">
        <w:trPr>
          <w:trHeight w:val="330"/>
        </w:trPr>
        <w:tc>
          <w:tcPr>
            <w:tcW w:w="17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2AC7D"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lastRenderedPageBreak/>
              <w:t>条款号</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01958"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评分因素</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907F4"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分值</w:t>
            </w:r>
          </w:p>
        </w:tc>
        <w:tc>
          <w:tcPr>
            <w:tcW w:w="61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30452"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评分标准</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967C0"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备注</w:t>
            </w:r>
          </w:p>
        </w:tc>
      </w:tr>
      <w:tr w:rsidR="00FB1878" w:rsidRPr="00906429" w14:paraId="6BF7BD0C" w14:textId="77777777">
        <w:trPr>
          <w:trHeight w:val="330"/>
        </w:trPr>
        <w:tc>
          <w:tcPr>
            <w:tcW w:w="331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B2726"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总计</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9C854"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100</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70B2B"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好</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4437F"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E0E92"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差</w:t>
            </w:r>
          </w:p>
        </w:tc>
        <w:tc>
          <w:tcPr>
            <w:tcW w:w="30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1A9B2" w14:textId="77777777" w:rsidR="00FB1878" w:rsidRPr="00906429" w:rsidRDefault="00FB1878">
            <w:pPr>
              <w:jc w:val="center"/>
              <w:rPr>
                <w:rFonts w:ascii="宋体" w:hAnsi="宋体" w:cs="宋体"/>
                <w:sz w:val="22"/>
                <w:szCs w:val="22"/>
              </w:rPr>
            </w:pPr>
          </w:p>
        </w:tc>
      </w:tr>
      <w:tr w:rsidR="00FB1878" w:rsidRPr="00906429" w14:paraId="45D49189" w14:textId="77777777">
        <w:trPr>
          <w:trHeight w:val="1350"/>
        </w:trPr>
        <w:tc>
          <w:tcPr>
            <w:tcW w:w="97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C55B8"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2.2.4（1）</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13E19"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商务评分标准</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81F25"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资产负债率</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FB505"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10</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04DD7"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3</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726D1" w14:textId="77777777" w:rsidR="00FB1878" w:rsidRPr="00906429" w:rsidRDefault="00022F99">
            <w:pPr>
              <w:widowControl/>
              <w:jc w:val="left"/>
              <w:textAlignment w:val="center"/>
              <w:rPr>
                <w:rFonts w:ascii="宋体" w:hAnsi="宋体" w:cs="宋体"/>
                <w:szCs w:val="21"/>
              </w:rPr>
            </w:pPr>
            <w:r w:rsidRPr="00906429">
              <w:rPr>
                <w:rFonts w:ascii="宋体" w:hAnsi="宋体" w:cs="宋体" w:hint="eastAsia"/>
                <w:kern w:val="0"/>
                <w:szCs w:val="21"/>
                <w:lang w:bidi="ar"/>
              </w:rPr>
              <w:t>≤0.7，单项分值 3 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90779"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（0.7，0.85 ），单项分值 2 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0AE35"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≥0.85，单项分值 1分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80DC1" w14:textId="77777777" w:rsidR="00FB1878" w:rsidRPr="00906429" w:rsidRDefault="00022F99">
            <w:pPr>
              <w:widowControl/>
              <w:jc w:val="left"/>
              <w:textAlignment w:val="center"/>
              <w:rPr>
                <w:rFonts w:ascii="宋体" w:hAnsi="宋体" w:cs="宋体"/>
                <w:sz w:val="22"/>
                <w:szCs w:val="22"/>
              </w:rPr>
            </w:pPr>
            <w:r w:rsidRPr="00906429">
              <w:rPr>
                <w:rFonts w:ascii="宋体" w:hAnsi="宋体" w:cs="宋体" w:hint="eastAsia"/>
                <w:sz w:val="22"/>
                <w:szCs w:val="22"/>
              </w:rPr>
              <w:t>2020年</w:t>
            </w:r>
          </w:p>
        </w:tc>
      </w:tr>
      <w:tr w:rsidR="00FB1878" w:rsidRPr="00906429" w14:paraId="4AEA15D3" w14:textId="77777777">
        <w:trPr>
          <w:trHeight w:val="1350"/>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0083E" w14:textId="77777777" w:rsidR="00FB1878" w:rsidRPr="00906429" w:rsidRDefault="00FB1878">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8F356" w14:textId="77777777" w:rsidR="00FB1878" w:rsidRPr="00906429" w:rsidRDefault="00FB1878">
            <w:pPr>
              <w:jc w:val="center"/>
              <w:rPr>
                <w:rFonts w:ascii="宋体" w:hAnsi="宋体" w:cs="宋体"/>
                <w:sz w:val="22"/>
                <w:szCs w:val="22"/>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C08A6"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速动比率</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4C369" w14:textId="77777777" w:rsidR="00FB1878" w:rsidRPr="00906429" w:rsidRDefault="00FB1878">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97DC4"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2</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AB440"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 1 ，单项分值 2 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1D264"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 xml:space="preserve">（ </w:t>
            </w:r>
            <w:r w:rsidRPr="00906429">
              <w:rPr>
                <w:rStyle w:val="font41"/>
                <w:rFonts w:ascii="宋体" w:hAnsi="宋体" w:cs="宋体" w:hint="eastAsia"/>
                <w:color w:val="auto"/>
                <w:lang w:bidi="ar"/>
              </w:rPr>
              <w:t xml:space="preserve">0.7, 1 </w:t>
            </w:r>
            <w:r w:rsidRPr="00906429">
              <w:rPr>
                <w:rStyle w:val="font11"/>
                <w:rFonts w:hint="default"/>
                <w:color w:val="auto"/>
                <w:lang w:bidi="ar"/>
              </w:rPr>
              <w:t xml:space="preserve">），单项分值 </w:t>
            </w:r>
            <w:r w:rsidRPr="00906429">
              <w:rPr>
                <w:rStyle w:val="font41"/>
                <w:rFonts w:ascii="宋体" w:hAnsi="宋体" w:cs="宋体" w:hint="eastAsia"/>
                <w:color w:val="auto"/>
                <w:lang w:bidi="ar"/>
              </w:rPr>
              <w:t xml:space="preserve">1 </w:t>
            </w:r>
            <w:r w:rsidRPr="00906429">
              <w:rPr>
                <w:rStyle w:val="font11"/>
                <w:rFonts w:hint="default"/>
                <w:color w:val="auto"/>
                <w:lang w:bidi="ar"/>
              </w:rPr>
              <w:t>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129AE"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 xml:space="preserve">≤ </w:t>
            </w:r>
            <w:r w:rsidRPr="00906429">
              <w:rPr>
                <w:rStyle w:val="font41"/>
                <w:rFonts w:ascii="宋体" w:hAnsi="宋体" w:cs="宋体" w:hint="eastAsia"/>
                <w:color w:val="auto"/>
                <w:lang w:bidi="ar"/>
              </w:rPr>
              <w:t xml:space="preserve">0.7 </w:t>
            </w:r>
            <w:r w:rsidRPr="00906429">
              <w:rPr>
                <w:rStyle w:val="font11"/>
                <w:rFonts w:hint="default"/>
                <w:color w:val="auto"/>
                <w:lang w:bidi="ar"/>
              </w:rPr>
              <w:t xml:space="preserve">，单项分值  </w:t>
            </w:r>
            <w:r w:rsidRPr="00906429">
              <w:rPr>
                <w:rStyle w:val="font41"/>
                <w:rFonts w:ascii="宋体" w:hAnsi="宋体" w:cs="宋体" w:hint="eastAsia"/>
                <w:color w:val="auto"/>
                <w:lang w:bidi="ar"/>
              </w:rPr>
              <w:t xml:space="preserve">0  </w:t>
            </w:r>
            <w:r w:rsidRPr="00906429">
              <w:rPr>
                <w:rStyle w:val="font11"/>
                <w:rFonts w:hint="default"/>
                <w:color w:val="auto"/>
                <w:lang w:bidi="ar"/>
              </w:rPr>
              <w:t>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8F2DF" w14:textId="77777777" w:rsidR="00FB1878" w:rsidRPr="00906429" w:rsidRDefault="00022F99">
            <w:pPr>
              <w:widowControl/>
              <w:jc w:val="left"/>
              <w:textAlignment w:val="center"/>
              <w:rPr>
                <w:rFonts w:ascii="宋体" w:hAnsi="宋体" w:cs="宋体"/>
                <w:sz w:val="22"/>
                <w:szCs w:val="22"/>
              </w:rPr>
            </w:pPr>
            <w:r w:rsidRPr="00906429">
              <w:rPr>
                <w:rFonts w:ascii="宋体" w:hAnsi="宋体" w:cs="宋体" w:hint="eastAsia"/>
                <w:kern w:val="0"/>
                <w:sz w:val="22"/>
                <w:szCs w:val="22"/>
                <w:lang w:bidi="ar"/>
              </w:rPr>
              <w:t>2020年</w:t>
            </w:r>
          </w:p>
        </w:tc>
      </w:tr>
      <w:tr w:rsidR="00FB1878" w:rsidRPr="00906429" w14:paraId="66E7A066" w14:textId="77777777">
        <w:trPr>
          <w:trHeight w:val="1350"/>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41E11" w14:textId="77777777" w:rsidR="00FB1878" w:rsidRPr="00906429" w:rsidRDefault="00FB1878">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2208E" w14:textId="77777777" w:rsidR="00FB1878" w:rsidRPr="00906429" w:rsidRDefault="00FB1878">
            <w:pPr>
              <w:jc w:val="center"/>
              <w:rPr>
                <w:rFonts w:ascii="宋体" w:hAnsi="宋体" w:cs="宋体"/>
                <w:sz w:val="22"/>
                <w:szCs w:val="22"/>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7D222"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营业额（万元）</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5476F" w14:textId="77777777" w:rsidR="00FB1878" w:rsidRPr="00906429" w:rsidRDefault="00FB1878">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22212"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3</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207F2"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≥项目控制价</w:t>
            </w:r>
            <w:r w:rsidRPr="00906429">
              <w:rPr>
                <w:rStyle w:val="font41"/>
                <w:rFonts w:ascii="宋体" w:hAnsi="宋体" w:cs="宋体" w:hint="eastAsia"/>
                <w:color w:val="auto"/>
                <w:lang w:bidi="ar"/>
              </w:rPr>
              <w:t>2.5</w:t>
            </w:r>
            <w:r w:rsidRPr="00906429">
              <w:rPr>
                <w:rStyle w:val="font11"/>
                <w:rFonts w:hint="default"/>
                <w:color w:val="auto"/>
                <w:lang w:bidi="ar"/>
              </w:rPr>
              <w:t xml:space="preserve">倍（整数），单项分值 </w:t>
            </w:r>
            <w:r w:rsidRPr="00906429">
              <w:rPr>
                <w:rStyle w:val="font41"/>
                <w:rFonts w:ascii="宋体" w:hAnsi="宋体" w:cs="宋体" w:hint="eastAsia"/>
                <w:color w:val="auto"/>
                <w:lang w:bidi="ar"/>
              </w:rPr>
              <w:t xml:space="preserve">3 </w:t>
            </w:r>
            <w:r w:rsidRPr="00906429">
              <w:rPr>
                <w:rStyle w:val="font11"/>
                <w:rFonts w:hint="default"/>
                <w:color w:val="auto"/>
                <w:lang w:bidi="ar"/>
              </w:rPr>
              <w:t>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7AF0C"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（项目控制价</w:t>
            </w:r>
            <w:r w:rsidRPr="00906429">
              <w:rPr>
                <w:rStyle w:val="font41"/>
                <w:rFonts w:ascii="宋体" w:hAnsi="宋体" w:cs="宋体" w:hint="eastAsia"/>
                <w:color w:val="auto"/>
                <w:lang w:bidi="ar"/>
              </w:rPr>
              <w:t>1.5</w:t>
            </w:r>
            <w:r w:rsidRPr="00906429">
              <w:rPr>
                <w:rStyle w:val="font11"/>
                <w:rFonts w:hint="default"/>
                <w:color w:val="auto"/>
                <w:lang w:bidi="ar"/>
              </w:rPr>
              <w:t>倍（整数），项目控制价</w:t>
            </w:r>
            <w:r w:rsidRPr="00906429">
              <w:rPr>
                <w:rStyle w:val="font41"/>
                <w:rFonts w:ascii="宋体" w:hAnsi="宋体" w:cs="宋体" w:hint="eastAsia"/>
                <w:color w:val="auto"/>
                <w:lang w:bidi="ar"/>
              </w:rPr>
              <w:t>2.5</w:t>
            </w:r>
            <w:r w:rsidRPr="00906429">
              <w:rPr>
                <w:rStyle w:val="font11"/>
                <w:rFonts w:hint="default"/>
                <w:color w:val="auto"/>
                <w:lang w:bidi="ar"/>
              </w:rPr>
              <w:t xml:space="preserve">倍（整数）），单项分值 </w:t>
            </w:r>
            <w:r w:rsidRPr="00906429">
              <w:rPr>
                <w:rStyle w:val="font41"/>
                <w:rFonts w:ascii="宋体" w:hAnsi="宋体" w:cs="宋体" w:hint="eastAsia"/>
                <w:color w:val="auto"/>
                <w:lang w:bidi="ar"/>
              </w:rPr>
              <w:t xml:space="preserve">2 </w:t>
            </w:r>
            <w:r w:rsidRPr="00906429">
              <w:rPr>
                <w:rStyle w:val="font11"/>
                <w:rFonts w:hint="default"/>
                <w:color w:val="auto"/>
                <w:lang w:bidi="ar"/>
              </w:rPr>
              <w:t>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33AED"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≤项目控制价</w:t>
            </w:r>
            <w:r w:rsidRPr="00906429">
              <w:rPr>
                <w:rStyle w:val="font41"/>
                <w:rFonts w:ascii="宋体" w:hAnsi="宋体" w:cs="宋体" w:hint="eastAsia"/>
                <w:color w:val="auto"/>
                <w:lang w:bidi="ar"/>
              </w:rPr>
              <w:t>1.5</w:t>
            </w:r>
            <w:r w:rsidRPr="00906429">
              <w:rPr>
                <w:rStyle w:val="font11"/>
                <w:rFonts w:hint="default"/>
                <w:color w:val="auto"/>
                <w:lang w:bidi="ar"/>
              </w:rPr>
              <w:t xml:space="preserve">倍（整数），单项分值 </w:t>
            </w:r>
            <w:r w:rsidRPr="00906429">
              <w:rPr>
                <w:rStyle w:val="font41"/>
                <w:rFonts w:ascii="宋体" w:hAnsi="宋体" w:cs="宋体" w:hint="eastAsia"/>
                <w:color w:val="auto"/>
                <w:lang w:bidi="ar"/>
              </w:rPr>
              <w:t xml:space="preserve">1   </w:t>
            </w:r>
            <w:r w:rsidRPr="00906429">
              <w:rPr>
                <w:rStyle w:val="font11"/>
                <w:rFonts w:hint="default"/>
                <w:color w:val="auto"/>
                <w:lang w:bidi="ar"/>
              </w:rPr>
              <w:t>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8483A" w14:textId="77777777" w:rsidR="00FB1878" w:rsidRPr="00906429" w:rsidRDefault="00022F99">
            <w:pPr>
              <w:widowControl/>
              <w:jc w:val="left"/>
              <w:textAlignment w:val="center"/>
              <w:rPr>
                <w:rFonts w:ascii="宋体" w:hAnsi="宋体" w:cs="宋体"/>
                <w:sz w:val="22"/>
                <w:szCs w:val="22"/>
              </w:rPr>
            </w:pPr>
            <w:r w:rsidRPr="00906429">
              <w:rPr>
                <w:rFonts w:ascii="宋体" w:hAnsi="宋体" w:cs="宋体" w:hint="eastAsia"/>
                <w:sz w:val="22"/>
                <w:szCs w:val="22"/>
              </w:rPr>
              <w:t>2020年</w:t>
            </w:r>
          </w:p>
        </w:tc>
      </w:tr>
      <w:tr w:rsidR="00FB1878" w:rsidRPr="00906429" w14:paraId="262BBF05" w14:textId="77777777">
        <w:trPr>
          <w:trHeight w:val="2430"/>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16642" w14:textId="77777777" w:rsidR="00FB1878" w:rsidRPr="00906429" w:rsidRDefault="00FB1878">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CDFD2" w14:textId="77777777" w:rsidR="00FB1878" w:rsidRPr="00906429" w:rsidRDefault="00FB1878">
            <w:pPr>
              <w:jc w:val="center"/>
              <w:rPr>
                <w:rFonts w:ascii="宋体" w:hAnsi="宋体" w:cs="宋体"/>
                <w:sz w:val="22"/>
                <w:szCs w:val="22"/>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36012"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企业管理体系认证</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951C8" w14:textId="77777777" w:rsidR="00FB1878" w:rsidRPr="00906429" w:rsidRDefault="00FB1878">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324D2"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2</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86AD9"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投标人具有质量管理体系认证、环境管理体系认证、职业健康安全管理体系认证且在有效期内的，得2分。</w:t>
            </w:r>
          </w:p>
        </w:tc>
        <w:tc>
          <w:tcPr>
            <w:tcW w:w="42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7E984"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不属于</w:t>
            </w:r>
            <w:proofErr w:type="gramStart"/>
            <w:r w:rsidRPr="00906429">
              <w:rPr>
                <w:rFonts w:ascii="宋体" w:hAnsi="宋体" w:cs="宋体" w:hint="eastAsia"/>
                <w:kern w:val="0"/>
                <w:szCs w:val="21"/>
                <w:lang w:bidi="ar"/>
              </w:rPr>
              <w:t>好档情况</w:t>
            </w:r>
            <w:proofErr w:type="gramEnd"/>
            <w:r w:rsidRPr="00906429">
              <w:rPr>
                <w:rFonts w:ascii="宋体" w:hAnsi="宋体" w:cs="宋体" w:hint="eastAsia"/>
                <w:kern w:val="0"/>
                <w:szCs w:val="21"/>
                <w:lang w:bidi="ar"/>
              </w:rPr>
              <w:t>的，得0分。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628E6"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注：提供有效期内的相关认证证书扫描件及国家认监委网站（http://www.cnca.gov.cn/）的认证信息截图。（如认证证书注明年审要求的，必须按规定年审且证书有效期内的方为有效）。</w:t>
            </w:r>
          </w:p>
        </w:tc>
      </w:tr>
      <w:tr w:rsidR="00FB1878" w:rsidRPr="00906429" w14:paraId="554C8411" w14:textId="77777777">
        <w:trPr>
          <w:trHeight w:val="2805"/>
        </w:trPr>
        <w:tc>
          <w:tcPr>
            <w:tcW w:w="97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BF6E2"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lastRenderedPageBreak/>
              <w:t>2.2.4（2）</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B34A9"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技术评分标准</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01B46"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货物的技术规格、标准和质量要求</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32B24"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供货组织方案、协调保证措施</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ACE55"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40</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A6CF1"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3</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24021"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供货组织及方法合理，包括了程序说明和附图。阐述清晰详细，供货方案较好地结合本工程特点，完全满足要求，并能够全面考虑到各系统之间的协调文件及技术和接口要求，针对性强，得[3,2.4]分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2FF05"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供货组织及方法包括了程序说明和附图。供货方案能结合本工程的特点进行阐述，有考虑各系统之间的协调文件及技术和接口要求，但针对性不强，考虑不够全面，得（2.4,1.5）分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E0BCD"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供货组织及方法阐述不清，供货方案没有根据本工程的技术特点进行编制，得[1.5,0]分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79F06" w14:textId="77777777" w:rsidR="00FB1878" w:rsidRPr="00906429" w:rsidRDefault="00FB1878">
            <w:pPr>
              <w:jc w:val="left"/>
              <w:rPr>
                <w:rFonts w:ascii="宋体" w:hAnsi="宋体" w:cs="宋体"/>
                <w:sz w:val="22"/>
                <w:szCs w:val="22"/>
              </w:rPr>
            </w:pPr>
          </w:p>
        </w:tc>
      </w:tr>
      <w:tr w:rsidR="00FB1878" w:rsidRPr="00906429" w14:paraId="0053FA85" w14:textId="77777777">
        <w:trPr>
          <w:trHeight w:val="4845"/>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366AD" w14:textId="77777777" w:rsidR="00FB1878" w:rsidRPr="00906429" w:rsidRDefault="00FB1878">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6E745" w14:textId="77777777" w:rsidR="00FB1878" w:rsidRPr="00906429" w:rsidRDefault="00FB1878">
            <w:pPr>
              <w:jc w:val="center"/>
              <w:rPr>
                <w:rFonts w:ascii="宋体" w:hAnsi="宋体" w:cs="宋体"/>
                <w:sz w:val="22"/>
                <w:szCs w:val="22"/>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3159D" w14:textId="77777777" w:rsidR="00FB1878" w:rsidRPr="00906429" w:rsidRDefault="00FB1878">
            <w:pPr>
              <w:jc w:val="center"/>
              <w:rPr>
                <w:rFonts w:ascii="宋体" w:hAnsi="宋体" w:cs="宋体"/>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0EFD1"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项目重点难点、材料质量及进度控制措施</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CFF37" w14:textId="77777777" w:rsidR="00FB1878" w:rsidRPr="00906429" w:rsidRDefault="00FB1878">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7B619"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3</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1C41B"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1）对本项目的重点难点描述准确、表述清晰。解决方案合理可行。2）对主要材料质量和供货进度控制描述清晰，重大风险点控制措施合理可行。3）针对本项目所选用的材料须完全满足招标文件中的技术要求。4）对主要材料及其他专业间的接口描述清晰。5）提出有创意的合理化建议，并有建设性的措施。全部符合上述情况的，得[3,2.4]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D36B8"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满足“好”项中其中三项，得（2.4,1.5）分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914CD"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其余为差，得[1.5,0]分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FBBCA" w14:textId="77777777" w:rsidR="00FB1878" w:rsidRPr="00906429" w:rsidRDefault="00FB1878">
            <w:pPr>
              <w:jc w:val="left"/>
              <w:rPr>
                <w:rFonts w:ascii="宋体" w:hAnsi="宋体" w:cs="宋体"/>
                <w:sz w:val="22"/>
                <w:szCs w:val="22"/>
              </w:rPr>
            </w:pPr>
          </w:p>
        </w:tc>
      </w:tr>
      <w:tr w:rsidR="00FB1878" w:rsidRPr="00906429" w14:paraId="7F799B54" w14:textId="77777777">
        <w:trPr>
          <w:trHeight w:val="4335"/>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E7465" w14:textId="77777777" w:rsidR="00FB1878" w:rsidRPr="00906429" w:rsidRDefault="00FB1878">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40363" w14:textId="77777777" w:rsidR="00FB1878" w:rsidRPr="00906429" w:rsidRDefault="00FB1878">
            <w:pPr>
              <w:jc w:val="center"/>
              <w:rPr>
                <w:rFonts w:ascii="宋体" w:hAnsi="宋体" w:cs="宋体"/>
                <w:sz w:val="22"/>
                <w:szCs w:val="22"/>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2B3C7" w14:textId="77777777" w:rsidR="00FB1878" w:rsidRPr="00906429" w:rsidRDefault="00FB1878">
            <w:pPr>
              <w:jc w:val="center"/>
              <w:rPr>
                <w:rFonts w:ascii="宋体" w:hAnsi="宋体" w:cs="宋体"/>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77F5C"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投标样板（雨篷外包铝单板）</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DAA63" w14:textId="77777777" w:rsidR="00FB1878" w:rsidRPr="00906429" w:rsidRDefault="00FB1878">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E7A1F"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5</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FCF26" w14:textId="77777777" w:rsidR="00FB1878" w:rsidRPr="00906429" w:rsidRDefault="00022F99">
            <w:pPr>
              <w:widowControl/>
              <w:textAlignment w:val="center"/>
              <w:rPr>
                <w:rFonts w:ascii="宋体" w:hAnsi="宋体" w:cs="宋体"/>
                <w:szCs w:val="21"/>
              </w:rPr>
            </w:pPr>
            <w:r w:rsidRPr="00906429">
              <w:rPr>
                <w:rFonts w:ascii="宋体" w:hAnsi="宋体" w:cs="宋体" w:hint="eastAsia"/>
                <w:kern w:val="0"/>
                <w:szCs w:val="21"/>
                <w:lang w:bidi="ar"/>
              </w:rPr>
              <w:t>1）铝单板投标样板整体外表冲切整齐、棱角清晰、制作精良，且无破损、无肉眼可见的波浪不平或凹凸现象。</w:t>
            </w:r>
            <w:r w:rsidRPr="00906429">
              <w:rPr>
                <w:rFonts w:ascii="宋体" w:hAnsi="宋体" w:cs="宋体" w:hint="eastAsia"/>
                <w:kern w:val="0"/>
                <w:szCs w:val="21"/>
                <w:lang w:bidi="ar"/>
              </w:rPr>
              <w:br/>
              <w:t>2）投标样板图案与通用图一致，精度高，整体外表观感美观、涂层平滑，</w:t>
            </w:r>
            <w:r w:rsidRPr="00906429">
              <w:rPr>
                <w:rFonts w:ascii="宋体" w:hAnsi="宋体" w:cs="宋体" w:hint="eastAsia"/>
                <w:kern w:val="0"/>
                <w:szCs w:val="21"/>
                <w:lang w:bidi="ar"/>
              </w:rPr>
              <w:br/>
              <w:t>3）样板颜色</w:t>
            </w:r>
            <w:proofErr w:type="gramStart"/>
            <w:r w:rsidRPr="00906429">
              <w:rPr>
                <w:rFonts w:ascii="宋体" w:hAnsi="宋体" w:cs="宋体" w:hint="eastAsia"/>
                <w:kern w:val="0"/>
                <w:szCs w:val="21"/>
                <w:lang w:bidi="ar"/>
              </w:rPr>
              <w:t>与色版颜色</w:t>
            </w:r>
            <w:proofErr w:type="gramEnd"/>
            <w:r w:rsidRPr="00906429">
              <w:rPr>
                <w:rFonts w:ascii="宋体" w:hAnsi="宋体" w:cs="宋体" w:hint="eastAsia"/>
                <w:kern w:val="0"/>
                <w:szCs w:val="21"/>
                <w:lang w:bidi="ar"/>
              </w:rPr>
              <w:t>吻合一致。</w:t>
            </w:r>
            <w:r w:rsidRPr="00906429">
              <w:rPr>
                <w:rFonts w:ascii="宋体" w:hAnsi="宋体" w:cs="宋体" w:hint="eastAsia"/>
                <w:kern w:val="0"/>
                <w:szCs w:val="21"/>
                <w:lang w:bidi="ar"/>
              </w:rPr>
              <w:br/>
              <w:t>4）镀锌层、涂料</w:t>
            </w:r>
            <w:proofErr w:type="gramStart"/>
            <w:r w:rsidRPr="00906429">
              <w:rPr>
                <w:rFonts w:ascii="宋体" w:hAnsi="宋体" w:cs="宋体" w:hint="eastAsia"/>
                <w:kern w:val="0"/>
                <w:szCs w:val="21"/>
                <w:lang w:bidi="ar"/>
              </w:rPr>
              <w:t>层符合</w:t>
            </w:r>
            <w:proofErr w:type="gramEnd"/>
            <w:r w:rsidRPr="00906429">
              <w:rPr>
                <w:rFonts w:ascii="宋体" w:hAnsi="宋体" w:cs="宋体" w:hint="eastAsia"/>
                <w:kern w:val="0"/>
                <w:szCs w:val="21"/>
                <w:lang w:bidi="ar"/>
              </w:rPr>
              <w:t>或优于国家规范。</w:t>
            </w:r>
            <w:r w:rsidRPr="00906429">
              <w:rPr>
                <w:rFonts w:ascii="宋体" w:hAnsi="宋体" w:cs="宋体" w:hint="eastAsia"/>
                <w:kern w:val="0"/>
                <w:szCs w:val="21"/>
                <w:lang w:bidi="ar"/>
              </w:rPr>
              <w:br/>
              <w:t>得[5,4]分。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AE77B" w14:textId="77777777" w:rsidR="00FB1878" w:rsidRPr="00906429" w:rsidRDefault="00022F99">
            <w:pPr>
              <w:widowControl/>
              <w:textAlignment w:val="center"/>
              <w:rPr>
                <w:rFonts w:ascii="宋体" w:hAnsi="宋体" w:cs="宋体"/>
                <w:szCs w:val="21"/>
              </w:rPr>
            </w:pPr>
            <w:r w:rsidRPr="00906429">
              <w:rPr>
                <w:rFonts w:ascii="宋体" w:hAnsi="宋体" w:cs="宋体" w:hint="eastAsia"/>
                <w:kern w:val="0"/>
                <w:szCs w:val="21"/>
                <w:lang w:bidi="ar"/>
              </w:rPr>
              <w:t>1）铝单板投标样板整体外表</w:t>
            </w:r>
            <w:proofErr w:type="gramStart"/>
            <w:r w:rsidRPr="00906429">
              <w:rPr>
                <w:rFonts w:ascii="宋体" w:hAnsi="宋体" w:cs="宋体" w:hint="eastAsia"/>
                <w:kern w:val="0"/>
                <w:szCs w:val="21"/>
                <w:lang w:bidi="ar"/>
              </w:rPr>
              <w:t>冲切较整齐</w:t>
            </w:r>
            <w:proofErr w:type="gramEnd"/>
            <w:r w:rsidRPr="00906429">
              <w:rPr>
                <w:rFonts w:ascii="宋体" w:hAnsi="宋体" w:cs="宋体" w:hint="eastAsia"/>
                <w:kern w:val="0"/>
                <w:szCs w:val="21"/>
                <w:lang w:bidi="ar"/>
              </w:rPr>
              <w:t>、棱角较清晰、涂层较平滑，制作较精良。</w:t>
            </w:r>
            <w:r w:rsidRPr="00906429">
              <w:rPr>
                <w:rFonts w:ascii="宋体" w:hAnsi="宋体" w:cs="宋体" w:hint="eastAsia"/>
                <w:kern w:val="0"/>
                <w:szCs w:val="21"/>
                <w:lang w:bidi="ar"/>
              </w:rPr>
              <w:br/>
              <w:t>2）投标样板图案与通用图一致，精度一般，整体外表观感较美观、涂层较平滑。</w:t>
            </w:r>
            <w:r w:rsidRPr="00906429">
              <w:rPr>
                <w:rFonts w:ascii="宋体" w:hAnsi="宋体" w:cs="宋体" w:hint="eastAsia"/>
                <w:kern w:val="0"/>
                <w:szCs w:val="21"/>
                <w:lang w:bidi="ar"/>
              </w:rPr>
              <w:br/>
              <w:t>3）样板颜色</w:t>
            </w:r>
            <w:proofErr w:type="gramStart"/>
            <w:r w:rsidRPr="00906429">
              <w:rPr>
                <w:rFonts w:ascii="宋体" w:hAnsi="宋体" w:cs="宋体" w:hint="eastAsia"/>
                <w:kern w:val="0"/>
                <w:szCs w:val="21"/>
                <w:lang w:bidi="ar"/>
              </w:rPr>
              <w:t>与色版颜色</w:t>
            </w:r>
            <w:proofErr w:type="gramEnd"/>
            <w:r w:rsidRPr="00906429">
              <w:rPr>
                <w:rFonts w:ascii="宋体" w:hAnsi="宋体" w:cs="宋体" w:hint="eastAsia"/>
                <w:kern w:val="0"/>
                <w:szCs w:val="21"/>
                <w:lang w:bidi="ar"/>
              </w:rPr>
              <w:t>较接近。</w:t>
            </w:r>
            <w:r w:rsidRPr="00906429">
              <w:rPr>
                <w:rFonts w:ascii="宋体" w:hAnsi="宋体" w:cs="宋体" w:hint="eastAsia"/>
                <w:kern w:val="0"/>
                <w:szCs w:val="21"/>
                <w:lang w:bidi="ar"/>
              </w:rPr>
              <w:br/>
              <w:t>4）镀锌层、涂料层较低于国家规范。</w:t>
            </w:r>
            <w:r w:rsidRPr="00906429">
              <w:rPr>
                <w:rFonts w:ascii="宋体" w:hAnsi="宋体" w:cs="宋体" w:hint="eastAsia"/>
                <w:kern w:val="0"/>
                <w:szCs w:val="21"/>
                <w:lang w:bidi="ar"/>
              </w:rPr>
              <w:br/>
              <w:t>得（4,2.5）分。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F2B22" w14:textId="77777777" w:rsidR="00FB1878" w:rsidRPr="00906429" w:rsidRDefault="00022F99">
            <w:pPr>
              <w:widowControl/>
              <w:textAlignment w:val="center"/>
              <w:rPr>
                <w:rFonts w:ascii="宋体" w:hAnsi="宋体" w:cs="宋体"/>
                <w:szCs w:val="21"/>
              </w:rPr>
            </w:pPr>
            <w:r w:rsidRPr="00906429">
              <w:rPr>
                <w:rFonts w:ascii="宋体" w:hAnsi="宋体" w:cs="宋体" w:hint="eastAsia"/>
                <w:kern w:val="0"/>
                <w:szCs w:val="21"/>
                <w:lang w:bidi="ar"/>
              </w:rPr>
              <w:t>1）铝单板投标样板整体外表冲切不整齐、棱角不清晰、制作不精良，或有破损、有肉眼可见的波浪不平、凹凸现象。</w:t>
            </w:r>
            <w:r w:rsidRPr="00906429">
              <w:rPr>
                <w:rFonts w:ascii="宋体" w:hAnsi="宋体" w:cs="宋体" w:hint="eastAsia"/>
                <w:kern w:val="0"/>
                <w:szCs w:val="21"/>
                <w:lang w:bidi="ar"/>
              </w:rPr>
              <w:br/>
              <w:t>2）或投标样板图案与通用图不一致，</w:t>
            </w:r>
            <w:r w:rsidRPr="00906429">
              <w:rPr>
                <w:rFonts w:ascii="宋体" w:hAnsi="宋体" w:cs="宋体" w:hint="eastAsia"/>
                <w:kern w:val="0"/>
                <w:szCs w:val="21"/>
                <w:lang w:bidi="ar"/>
              </w:rPr>
              <w:br/>
              <w:t>3）或整体外表观感不美观、涂层不平滑，或样板颜色</w:t>
            </w:r>
            <w:proofErr w:type="gramStart"/>
            <w:r w:rsidRPr="00906429">
              <w:rPr>
                <w:rFonts w:ascii="宋体" w:hAnsi="宋体" w:cs="宋体" w:hint="eastAsia"/>
                <w:kern w:val="0"/>
                <w:szCs w:val="21"/>
                <w:lang w:bidi="ar"/>
              </w:rPr>
              <w:t>与色版颜色</w:t>
            </w:r>
            <w:proofErr w:type="gramEnd"/>
            <w:r w:rsidRPr="00906429">
              <w:rPr>
                <w:rFonts w:ascii="宋体" w:hAnsi="宋体" w:cs="宋体" w:hint="eastAsia"/>
                <w:kern w:val="0"/>
                <w:szCs w:val="21"/>
                <w:lang w:bidi="ar"/>
              </w:rPr>
              <w:t>不符，</w:t>
            </w:r>
            <w:r w:rsidRPr="00906429">
              <w:rPr>
                <w:rFonts w:ascii="宋体" w:hAnsi="宋体" w:cs="宋体" w:hint="eastAsia"/>
                <w:kern w:val="0"/>
                <w:szCs w:val="21"/>
                <w:lang w:bidi="ar"/>
              </w:rPr>
              <w:br/>
              <w:t>4）镀锌层、涂料层低于国家规范。</w:t>
            </w:r>
            <w:r w:rsidRPr="00906429">
              <w:rPr>
                <w:rFonts w:ascii="宋体" w:hAnsi="宋体" w:cs="宋体" w:hint="eastAsia"/>
                <w:kern w:val="0"/>
                <w:szCs w:val="21"/>
                <w:lang w:bidi="ar"/>
              </w:rPr>
              <w:br/>
              <w:t>得[2.5,0）分。未提供样板得0分。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67BD5" w14:textId="77777777" w:rsidR="00FB1878" w:rsidRPr="00906429" w:rsidRDefault="00FB1878">
            <w:pPr>
              <w:jc w:val="left"/>
              <w:rPr>
                <w:rFonts w:ascii="宋体" w:hAnsi="宋体" w:cs="宋体"/>
                <w:sz w:val="22"/>
                <w:szCs w:val="22"/>
              </w:rPr>
            </w:pPr>
          </w:p>
        </w:tc>
      </w:tr>
      <w:tr w:rsidR="00FB1878" w:rsidRPr="00906429" w14:paraId="368E8236" w14:textId="77777777">
        <w:trPr>
          <w:trHeight w:val="1020"/>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8D694" w14:textId="77777777" w:rsidR="00FB1878" w:rsidRPr="00906429" w:rsidRDefault="00FB1878">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CEFB7" w14:textId="77777777" w:rsidR="00FB1878" w:rsidRPr="00906429" w:rsidRDefault="00FB1878">
            <w:pPr>
              <w:jc w:val="center"/>
              <w:rPr>
                <w:rFonts w:ascii="宋体" w:hAnsi="宋体" w:cs="宋体"/>
                <w:sz w:val="22"/>
                <w:szCs w:val="22"/>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51460" w14:textId="77777777" w:rsidR="00FB1878" w:rsidRPr="00906429" w:rsidRDefault="00FB1878">
            <w:pPr>
              <w:jc w:val="center"/>
              <w:rPr>
                <w:rFonts w:ascii="宋体" w:hAnsi="宋体" w:cs="宋体"/>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B78FF"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投标样板（钢立柱）</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DAB79" w14:textId="77777777" w:rsidR="00FB1878" w:rsidRPr="00906429" w:rsidRDefault="00FB1878">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81CD2"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5</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6724A"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钢立柱样板颜色</w:t>
            </w:r>
            <w:proofErr w:type="gramStart"/>
            <w:r w:rsidRPr="00906429">
              <w:rPr>
                <w:rFonts w:ascii="宋体" w:hAnsi="宋体" w:cs="宋体" w:hint="eastAsia"/>
                <w:kern w:val="0"/>
                <w:szCs w:val="21"/>
                <w:lang w:bidi="ar"/>
              </w:rPr>
              <w:t>与色版颜色</w:t>
            </w:r>
            <w:proofErr w:type="gramEnd"/>
            <w:r w:rsidRPr="00906429">
              <w:rPr>
                <w:rFonts w:ascii="宋体" w:hAnsi="宋体" w:cs="宋体" w:hint="eastAsia"/>
                <w:kern w:val="0"/>
                <w:szCs w:val="21"/>
                <w:lang w:bidi="ar"/>
              </w:rPr>
              <w:t>吻合一致，得[5,4]分。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B5E17"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钢立柱样板颜色</w:t>
            </w:r>
            <w:proofErr w:type="gramStart"/>
            <w:r w:rsidRPr="00906429">
              <w:rPr>
                <w:rFonts w:ascii="宋体" w:hAnsi="宋体" w:cs="宋体" w:hint="eastAsia"/>
                <w:kern w:val="0"/>
                <w:szCs w:val="21"/>
                <w:lang w:bidi="ar"/>
              </w:rPr>
              <w:t>与色版颜色</w:t>
            </w:r>
            <w:proofErr w:type="gramEnd"/>
            <w:r w:rsidRPr="00906429">
              <w:rPr>
                <w:rFonts w:ascii="宋体" w:hAnsi="宋体" w:cs="宋体" w:hint="eastAsia"/>
                <w:kern w:val="0"/>
                <w:szCs w:val="21"/>
                <w:lang w:bidi="ar"/>
              </w:rPr>
              <w:t>较接近，得（4,2.5）分。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59710"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钢立柱样板颜色</w:t>
            </w:r>
            <w:proofErr w:type="gramStart"/>
            <w:r w:rsidRPr="00906429">
              <w:rPr>
                <w:rFonts w:ascii="宋体" w:hAnsi="宋体" w:cs="宋体" w:hint="eastAsia"/>
                <w:kern w:val="0"/>
                <w:szCs w:val="21"/>
                <w:lang w:bidi="ar"/>
              </w:rPr>
              <w:t>与色版颜色</w:t>
            </w:r>
            <w:proofErr w:type="gramEnd"/>
            <w:r w:rsidRPr="00906429">
              <w:rPr>
                <w:rFonts w:ascii="宋体" w:hAnsi="宋体" w:cs="宋体" w:hint="eastAsia"/>
                <w:kern w:val="0"/>
                <w:szCs w:val="21"/>
                <w:lang w:bidi="ar"/>
              </w:rPr>
              <w:t>不符，得[2.5,0）分。未提供样板得0分。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0FA48" w14:textId="77777777" w:rsidR="00FB1878" w:rsidRPr="00906429" w:rsidRDefault="00FB1878">
            <w:pPr>
              <w:jc w:val="left"/>
              <w:rPr>
                <w:rFonts w:ascii="宋体" w:hAnsi="宋体" w:cs="宋体"/>
                <w:sz w:val="22"/>
                <w:szCs w:val="22"/>
              </w:rPr>
            </w:pPr>
          </w:p>
        </w:tc>
      </w:tr>
      <w:tr w:rsidR="00FB1878" w:rsidRPr="00906429" w14:paraId="223EF6CE" w14:textId="77777777">
        <w:trPr>
          <w:trHeight w:val="3825"/>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61462" w14:textId="77777777" w:rsidR="00FB1878" w:rsidRPr="00906429" w:rsidRDefault="00FB1878">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8A103" w14:textId="77777777" w:rsidR="00FB1878" w:rsidRPr="00906429" w:rsidRDefault="00FB1878">
            <w:pPr>
              <w:jc w:val="center"/>
              <w:rPr>
                <w:rFonts w:ascii="宋体" w:hAnsi="宋体" w:cs="宋体"/>
                <w:sz w:val="22"/>
                <w:szCs w:val="22"/>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5A669" w14:textId="77777777" w:rsidR="00FB1878" w:rsidRPr="00906429" w:rsidRDefault="00FB1878">
            <w:pPr>
              <w:jc w:val="center"/>
              <w:rPr>
                <w:rFonts w:ascii="宋体" w:hAnsi="宋体" w:cs="宋体"/>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DFE6E"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投标样板（出入口防淹挡板）</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6BE92" w14:textId="77777777" w:rsidR="00FB1878" w:rsidRPr="00906429" w:rsidRDefault="00FB1878">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99D23"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5</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E2719" w14:textId="77777777" w:rsidR="00FB1878" w:rsidRPr="00906429" w:rsidRDefault="00022F99">
            <w:pPr>
              <w:widowControl/>
              <w:textAlignment w:val="center"/>
              <w:rPr>
                <w:rFonts w:ascii="宋体" w:hAnsi="宋体" w:cs="宋体"/>
                <w:szCs w:val="21"/>
              </w:rPr>
            </w:pPr>
            <w:r w:rsidRPr="00906429">
              <w:rPr>
                <w:rFonts w:ascii="宋体" w:hAnsi="宋体" w:cs="宋体" w:hint="eastAsia"/>
                <w:kern w:val="0"/>
                <w:szCs w:val="21"/>
                <w:lang w:bidi="ar"/>
              </w:rPr>
              <w:t>出入口防淹挡板样板</w:t>
            </w:r>
            <w:r w:rsidRPr="00906429">
              <w:rPr>
                <w:rFonts w:ascii="宋体" w:hAnsi="宋体" w:cs="宋体" w:hint="eastAsia"/>
                <w:kern w:val="0"/>
                <w:szCs w:val="21"/>
                <w:lang w:bidi="ar"/>
              </w:rPr>
              <w:br/>
              <w:t>1）表面处理平顺、颜色均匀，且接口焊缝平顺、均匀、过渡自然，且没有容易造成手部受伤的毛口、毛刺、尖角。</w:t>
            </w:r>
            <w:r w:rsidRPr="00906429">
              <w:rPr>
                <w:rFonts w:ascii="宋体" w:hAnsi="宋体" w:cs="宋体" w:hint="eastAsia"/>
                <w:kern w:val="0"/>
                <w:szCs w:val="21"/>
                <w:lang w:bidi="ar"/>
              </w:rPr>
              <w:br/>
              <w:t>2）投标样板密闭性好，构造形式与投标实物样板</w:t>
            </w:r>
            <w:proofErr w:type="gramStart"/>
            <w:r w:rsidRPr="00906429">
              <w:rPr>
                <w:rFonts w:ascii="宋体" w:hAnsi="宋体" w:cs="宋体" w:hint="eastAsia"/>
                <w:kern w:val="0"/>
                <w:szCs w:val="21"/>
                <w:lang w:bidi="ar"/>
              </w:rPr>
              <w:t>图完全</w:t>
            </w:r>
            <w:proofErr w:type="gramEnd"/>
            <w:r w:rsidRPr="00906429">
              <w:rPr>
                <w:rFonts w:ascii="宋体" w:hAnsi="宋体" w:cs="宋体" w:hint="eastAsia"/>
                <w:kern w:val="0"/>
                <w:szCs w:val="21"/>
                <w:lang w:bidi="ar"/>
              </w:rPr>
              <w:t>一致，得[5,4]分。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ECCAF" w14:textId="77777777" w:rsidR="00FB1878" w:rsidRPr="00906429" w:rsidRDefault="00022F99">
            <w:pPr>
              <w:widowControl/>
              <w:textAlignment w:val="center"/>
              <w:rPr>
                <w:rFonts w:ascii="宋体" w:hAnsi="宋体" w:cs="宋体"/>
                <w:szCs w:val="21"/>
              </w:rPr>
            </w:pPr>
            <w:r w:rsidRPr="00906429">
              <w:rPr>
                <w:rFonts w:ascii="宋体" w:hAnsi="宋体" w:cs="宋体" w:hint="eastAsia"/>
                <w:kern w:val="0"/>
                <w:szCs w:val="21"/>
                <w:lang w:bidi="ar"/>
              </w:rPr>
              <w:t>出入口防淹挡板样板表面</w:t>
            </w:r>
            <w:r w:rsidRPr="00906429">
              <w:rPr>
                <w:rFonts w:ascii="宋体" w:hAnsi="宋体" w:cs="宋体" w:hint="eastAsia"/>
                <w:kern w:val="0"/>
                <w:szCs w:val="21"/>
                <w:lang w:bidi="ar"/>
              </w:rPr>
              <w:br/>
              <w:t>1）处理较平顺、颜色较均匀，接口焊缝较平顺、均匀，</w:t>
            </w:r>
            <w:proofErr w:type="gramStart"/>
            <w:r w:rsidRPr="00906429">
              <w:rPr>
                <w:rFonts w:ascii="宋体" w:hAnsi="宋体" w:cs="宋体" w:hint="eastAsia"/>
                <w:kern w:val="0"/>
                <w:szCs w:val="21"/>
                <w:lang w:bidi="ar"/>
              </w:rPr>
              <w:t>过渡较</w:t>
            </w:r>
            <w:proofErr w:type="gramEnd"/>
            <w:r w:rsidRPr="00906429">
              <w:rPr>
                <w:rFonts w:ascii="宋体" w:hAnsi="宋体" w:cs="宋体" w:hint="eastAsia"/>
                <w:kern w:val="0"/>
                <w:szCs w:val="21"/>
                <w:lang w:bidi="ar"/>
              </w:rPr>
              <w:t>自然。</w:t>
            </w:r>
            <w:r w:rsidRPr="00906429">
              <w:rPr>
                <w:rFonts w:ascii="宋体" w:hAnsi="宋体" w:cs="宋体" w:hint="eastAsia"/>
                <w:kern w:val="0"/>
                <w:szCs w:val="21"/>
                <w:lang w:bidi="ar"/>
              </w:rPr>
              <w:br/>
              <w:t>2）投标样板密闭性一般，且构造形式与投标实物样板</w:t>
            </w:r>
            <w:proofErr w:type="gramStart"/>
            <w:r w:rsidRPr="00906429">
              <w:rPr>
                <w:rFonts w:ascii="宋体" w:hAnsi="宋体" w:cs="宋体" w:hint="eastAsia"/>
                <w:kern w:val="0"/>
                <w:szCs w:val="21"/>
                <w:lang w:bidi="ar"/>
              </w:rPr>
              <w:t>图基本</w:t>
            </w:r>
            <w:proofErr w:type="gramEnd"/>
            <w:r w:rsidRPr="00906429">
              <w:rPr>
                <w:rFonts w:ascii="宋体" w:hAnsi="宋体" w:cs="宋体" w:hint="eastAsia"/>
                <w:kern w:val="0"/>
                <w:szCs w:val="21"/>
                <w:lang w:bidi="ar"/>
              </w:rPr>
              <w:t>一致，得（4,2.5）分。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F5746" w14:textId="77777777" w:rsidR="00FB1878" w:rsidRPr="00906429" w:rsidRDefault="00022F99">
            <w:pPr>
              <w:widowControl/>
              <w:textAlignment w:val="center"/>
              <w:rPr>
                <w:rFonts w:ascii="宋体" w:hAnsi="宋体" w:cs="宋体"/>
                <w:szCs w:val="21"/>
              </w:rPr>
            </w:pPr>
            <w:r w:rsidRPr="00906429">
              <w:rPr>
                <w:rFonts w:ascii="宋体" w:hAnsi="宋体" w:cs="宋体" w:hint="eastAsia"/>
                <w:kern w:val="0"/>
                <w:szCs w:val="21"/>
                <w:lang w:bidi="ar"/>
              </w:rPr>
              <w:t>出入口防淹挡板样板</w:t>
            </w:r>
            <w:r w:rsidRPr="00906429">
              <w:rPr>
                <w:rFonts w:ascii="宋体" w:hAnsi="宋体" w:cs="宋体" w:hint="eastAsia"/>
                <w:kern w:val="0"/>
                <w:szCs w:val="21"/>
                <w:lang w:bidi="ar"/>
              </w:rPr>
              <w:br/>
              <w:t>1）表面处理不平顺、颜色不均匀，或接口焊缝不平顺、均匀、过渡不自然，或有容易造成手部受伤的毛口、毛刺、尖角。</w:t>
            </w:r>
            <w:r w:rsidRPr="00906429">
              <w:rPr>
                <w:rFonts w:ascii="宋体" w:hAnsi="宋体" w:cs="宋体" w:hint="eastAsia"/>
                <w:kern w:val="0"/>
                <w:szCs w:val="21"/>
                <w:lang w:bidi="ar"/>
              </w:rPr>
              <w:br/>
              <w:t>2）或投标样板密闭性差，或构造形式与投标实物样板图不一致，得[2.5,0）分。未提供样板得0分。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40275" w14:textId="77777777" w:rsidR="00FB1878" w:rsidRPr="00906429" w:rsidRDefault="00FB1878">
            <w:pPr>
              <w:jc w:val="left"/>
              <w:rPr>
                <w:rFonts w:ascii="宋体" w:hAnsi="宋体" w:cs="宋体"/>
                <w:sz w:val="22"/>
                <w:szCs w:val="22"/>
              </w:rPr>
            </w:pPr>
          </w:p>
        </w:tc>
      </w:tr>
      <w:tr w:rsidR="00FB1878" w:rsidRPr="00906429" w14:paraId="01A27F1D" w14:textId="77777777">
        <w:trPr>
          <w:trHeight w:val="2040"/>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F0E6E" w14:textId="77777777" w:rsidR="00FB1878" w:rsidRPr="00906429" w:rsidRDefault="00FB1878">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98ABE" w14:textId="77777777" w:rsidR="00FB1878" w:rsidRPr="00906429" w:rsidRDefault="00FB1878">
            <w:pPr>
              <w:jc w:val="center"/>
              <w:rPr>
                <w:rFonts w:ascii="宋体" w:hAnsi="宋体" w:cs="宋体"/>
                <w:sz w:val="22"/>
                <w:szCs w:val="22"/>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C93BB" w14:textId="77777777" w:rsidR="00FB1878" w:rsidRPr="00906429" w:rsidRDefault="00FB1878">
            <w:pPr>
              <w:jc w:val="center"/>
              <w:rPr>
                <w:rFonts w:ascii="宋体" w:hAnsi="宋体" w:cs="宋体"/>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C5EAC"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拟投玻璃应用业绩</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8E258" w14:textId="77777777" w:rsidR="00FB1878" w:rsidRPr="00906429" w:rsidRDefault="00FB1878">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03F88"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5</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21E06"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2017年1月1日至今拟投标的玻璃具有轨道交通、或高铁车站、或机场的</w:t>
            </w:r>
            <w:r w:rsidRPr="00906429">
              <w:rPr>
                <w:rStyle w:val="font11"/>
                <w:rFonts w:hint="default"/>
                <w:color w:val="auto"/>
                <w:lang w:bidi="ar"/>
              </w:rPr>
              <w:t>材料货物采购（或采购包安装）项目</w:t>
            </w:r>
            <w:r w:rsidRPr="00906429">
              <w:rPr>
                <w:rFonts w:ascii="宋体" w:hAnsi="宋体" w:cs="宋体" w:hint="eastAsia"/>
                <w:kern w:val="0"/>
                <w:szCs w:val="21"/>
                <w:lang w:bidi="ar"/>
              </w:rPr>
              <w:t>应用业绩，5个及以上的，得5分，4个的，得4分。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688F1"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2017年1月1日至今拟投标的玻璃具有轨道交通、或高铁车站、或机场的</w:t>
            </w:r>
            <w:r w:rsidRPr="00906429">
              <w:rPr>
                <w:rStyle w:val="font11"/>
                <w:rFonts w:hint="default"/>
                <w:color w:val="auto"/>
                <w:lang w:bidi="ar"/>
              </w:rPr>
              <w:t>材料货物采购（或采购包安装）项目</w:t>
            </w:r>
            <w:r w:rsidRPr="00906429">
              <w:rPr>
                <w:rFonts w:ascii="宋体" w:hAnsi="宋体" w:cs="宋体" w:hint="eastAsia"/>
                <w:kern w:val="0"/>
                <w:szCs w:val="21"/>
                <w:lang w:bidi="ar"/>
              </w:rPr>
              <w:t>应用业绩，3个的，得3分。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091AB"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2017年1月1日至今拟投标的玻璃具有轨道交通、或高铁车站、或机场的</w:t>
            </w:r>
            <w:r w:rsidRPr="00906429">
              <w:rPr>
                <w:rStyle w:val="font11"/>
                <w:rFonts w:hint="default"/>
                <w:color w:val="auto"/>
                <w:lang w:bidi="ar"/>
              </w:rPr>
              <w:t>材料货物采购（或采购包安装）项目</w:t>
            </w:r>
            <w:r w:rsidRPr="00906429">
              <w:rPr>
                <w:rFonts w:ascii="宋体" w:hAnsi="宋体" w:cs="宋体" w:hint="eastAsia"/>
                <w:kern w:val="0"/>
                <w:szCs w:val="21"/>
                <w:lang w:bidi="ar"/>
              </w:rPr>
              <w:t>应用业绩，2个的，得2分；1个的，得1分。无，得0分。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125C3" w14:textId="77777777" w:rsidR="00FB1878" w:rsidRPr="00906429" w:rsidRDefault="00022F99">
            <w:pPr>
              <w:widowControl/>
              <w:jc w:val="left"/>
              <w:textAlignment w:val="center"/>
              <w:rPr>
                <w:rFonts w:ascii="宋体" w:hAnsi="宋体" w:cs="宋体"/>
                <w:sz w:val="22"/>
                <w:szCs w:val="22"/>
              </w:rPr>
            </w:pPr>
            <w:r w:rsidRPr="00906429">
              <w:rPr>
                <w:rFonts w:ascii="宋体" w:hAnsi="宋体" w:cs="宋体" w:hint="eastAsia"/>
                <w:kern w:val="0"/>
                <w:sz w:val="22"/>
                <w:szCs w:val="22"/>
                <w:lang w:bidi="ar"/>
              </w:rPr>
              <w:t>注：须同时提供①采购合同②交货证明或经相关单位确认的验收报告（或验收证明）。</w:t>
            </w:r>
          </w:p>
        </w:tc>
      </w:tr>
      <w:tr w:rsidR="00FB1878" w:rsidRPr="00906429" w14:paraId="637F061A" w14:textId="77777777">
        <w:trPr>
          <w:trHeight w:val="3825"/>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323C5" w14:textId="77777777" w:rsidR="00FB1878" w:rsidRPr="00906429" w:rsidRDefault="00FB1878">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02B29" w14:textId="77777777" w:rsidR="00FB1878" w:rsidRPr="00906429" w:rsidRDefault="00FB1878">
            <w:pPr>
              <w:jc w:val="center"/>
              <w:rPr>
                <w:rFonts w:ascii="宋体" w:hAnsi="宋体" w:cs="宋体"/>
                <w:sz w:val="22"/>
                <w:szCs w:val="22"/>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4AD18" w14:textId="77777777" w:rsidR="00FB1878" w:rsidRPr="00906429" w:rsidRDefault="00FB1878">
            <w:pPr>
              <w:jc w:val="center"/>
              <w:rPr>
                <w:rFonts w:ascii="宋体" w:hAnsi="宋体" w:cs="宋体"/>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14C75"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车出入口</w:t>
            </w:r>
            <w:proofErr w:type="gramStart"/>
            <w:r w:rsidRPr="00906429">
              <w:rPr>
                <w:rFonts w:ascii="宋体" w:hAnsi="宋体" w:cs="宋体" w:hint="eastAsia"/>
                <w:kern w:val="0"/>
                <w:szCs w:val="21"/>
                <w:lang w:bidi="ar"/>
              </w:rPr>
              <w:t>雨篷钢构件</w:t>
            </w:r>
            <w:proofErr w:type="gramEnd"/>
            <w:r w:rsidRPr="00906429">
              <w:rPr>
                <w:rFonts w:ascii="宋体" w:hAnsi="宋体" w:cs="宋体" w:hint="eastAsia"/>
                <w:kern w:val="0"/>
                <w:szCs w:val="21"/>
                <w:lang w:bidi="ar"/>
              </w:rPr>
              <w:t>的生产工艺</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EFD13" w14:textId="77777777" w:rsidR="00FB1878" w:rsidRPr="00906429" w:rsidRDefault="00FB1878">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F69D8"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2</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C2FD3"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钢构件加工流程描述具体，有针对性，对本项目关键工艺分析透彻，措施合理。有完整的钢板预处理、矫形工艺和整体冲砂、预拼装流程。针对本工程特点，对钢构件、玻璃幕墙的细部与其他部位收口有优化方案、有详尽的说明并附有节点大样图，得[2,1.6]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39FDF"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钢构件加工工艺过程描述有缺陷，钢板预处理、矫形工艺和冲砂、预拼装流程有缺陷。针对本工程特点，对钢构件的细部与其他部位收口有说明并基本满足本工程要求，得（1.6,1）分。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90F58"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钢构件加工工艺过程描述不清晰。没有钢构件部分的细部说明或说明不能满足本工程施工要求，得[1,0]分。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E7AEF" w14:textId="77777777" w:rsidR="00FB1878" w:rsidRPr="00906429" w:rsidRDefault="00FB1878">
            <w:pPr>
              <w:jc w:val="left"/>
              <w:rPr>
                <w:rFonts w:ascii="宋体" w:hAnsi="宋体" w:cs="宋体"/>
                <w:sz w:val="22"/>
                <w:szCs w:val="22"/>
              </w:rPr>
            </w:pPr>
          </w:p>
        </w:tc>
      </w:tr>
      <w:tr w:rsidR="00FB1878" w:rsidRPr="00906429" w14:paraId="7D0CDBE5" w14:textId="77777777">
        <w:trPr>
          <w:trHeight w:val="1275"/>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A0723" w14:textId="77777777" w:rsidR="00FB1878" w:rsidRPr="00906429" w:rsidRDefault="00FB1878">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08E93" w14:textId="77777777" w:rsidR="00FB1878" w:rsidRPr="00906429" w:rsidRDefault="00FB1878">
            <w:pPr>
              <w:jc w:val="center"/>
              <w:rPr>
                <w:rFonts w:ascii="宋体" w:hAnsi="宋体" w:cs="宋体"/>
                <w:sz w:val="22"/>
                <w:szCs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A7478" w14:textId="77777777" w:rsidR="00FB1878" w:rsidRPr="00906429" w:rsidRDefault="00022F99">
            <w:pPr>
              <w:widowControl/>
              <w:jc w:val="left"/>
              <w:textAlignment w:val="center"/>
              <w:rPr>
                <w:rFonts w:ascii="宋体" w:hAnsi="宋体" w:cs="宋体"/>
                <w:szCs w:val="21"/>
              </w:rPr>
            </w:pPr>
            <w:r w:rsidRPr="00906429">
              <w:rPr>
                <w:rFonts w:ascii="宋体" w:hAnsi="宋体" w:cs="宋体" w:hint="eastAsia"/>
                <w:kern w:val="0"/>
                <w:szCs w:val="21"/>
                <w:lang w:bidi="ar"/>
              </w:rPr>
              <w:t>货物的配置与招标文件要求的偏离</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2FBFC"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对用户需求书的响应</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9A499" w14:textId="77777777" w:rsidR="00FB1878" w:rsidRPr="00906429" w:rsidRDefault="00FB1878">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C684F"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2</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A79AA"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满足用户需求书的要求，且有实质性的优于招标文件条件，得[2,1.5]分。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A35DE"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满足用户需求书的要求，对招标文件无偏离，得（1.5,0）分。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14797"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有实质性不利于买方的条件，得（0）分。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41957" w14:textId="77777777" w:rsidR="00FB1878" w:rsidRPr="00906429" w:rsidRDefault="00FB1878">
            <w:pPr>
              <w:jc w:val="left"/>
              <w:rPr>
                <w:rFonts w:ascii="宋体" w:hAnsi="宋体" w:cs="宋体"/>
                <w:sz w:val="22"/>
                <w:szCs w:val="22"/>
              </w:rPr>
            </w:pPr>
          </w:p>
        </w:tc>
      </w:tr>
      <w:tr w:rsidR="00FB1878" w:rsidRPr="00906429" w14:paraId="3365C121" w14:textId="77777777">
        <w:trPr>
          <w:trHeight w:val="3585"/>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CD05B" w14:textId="77777777" w:rsidR="00FB1878" w:rsidRPr="00906429" w:rsidRDefault="00FB1878">
            <w:pPr>
              <w:jc w:val="center"/>
              <w:rPr>
                <w:rFonts w:ascii="宋体" w:hAnsi="宋体" w:cs="宋体"/>
                <w:sz w:val="22"/>
                <w:szCs w:val="22"/>
              </w:rPr>
            </w:pP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2301E" w14:textId="77777777" w:rsidR="00FB1878" w:rsidRPr="00906429" w:rsidRDefault="00FB1878">
            <w:pPr>
              <w:jc w:val="center"/>
              <w:rPr>
                <w:rFonts w:ascii="宋体" w:hAnsi="宋体" w:cs="宋体"/>
                <w:sz w:val="22"/>
                <w:szCs w:val="22"/>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CA885"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类似工程业绩</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9C3F0" w14:textId="77777777" w:rsidR="00FB1878" w:rsidRPr="00906429" w:rsidRDefault="00FB1878">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ED549"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8</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9182E" w14:textId="77777777" w:rsidR="00FB1878" w:rsidRPr="00906429" w:rsidRDefault="00022F99">
            <w:pPr>
              <w:widowControl/>
              <w:jc w:val="left"/>
              <w:textAlignment w:val="center"/>
              <w:rPr>
                <w:rFonts w:ascii="宋体" w:hAnsi="宋体" w:cs="宋体"/>
                <w:kern w:val="0"/>
              </w:rPr>
            </w:pPr>
            <w:r w:rsidRPr="00906429">
              <w:rPr>
                <w:rFonts w:ascii="宋体" w:hAnsi="宋体" w:cs="宋体" w:hint="eastAsia"/>
                <w:kern w:val="0"/>
                <w:szCs w:val="21"/>
                <w:lang w:bidi="ar"/>
              </w:rPr>
              <w:t>投标人在投标截止日期前五年内（2017年1月1日至今）完成过质量合格的</w:t>
            </w:r>
            <w:r w:rsidRPr="00906429">
              <w:rPr>
                <w:rFonts w:ascii="宋体" w:hAnsi="宋体" w:cs="宋体" w:hint="eastAsia"/>
                <w:kern w:val="0"/>
              </w:rPr>
              <w:t>国内轨道交通、或高铁车站、或机场</w:t>
            </w:r>
            <w:r w:rsidRPr="00906429">
              <w:rPr>
                <w:rFonts w:ascii="宋体" w:hAnsi="宋体" w:cs="宋体" w:hint="eastAsia"/>
                <w:kern w:val="0"/>
                <w:szCs w:val="21"/>
                <w:lang w:bidi="ar"/>
              </w:rPr>
              <w:t>幕墙货物采购（</w:t>
            </w:r>
            <w:r w:rsidRPr="00906429">
              <w:rPr>
                <w:rFonts w:ascii="宋体" w:hAnsi="宋体" w:cs="宋体" w:hint="eastAsia"/>
                <w:kern w:val="0"/>
              </w:rPr>
              <w:t>或采购包安装</w:t>
            </w:r>
            <w:r w:rsidRPr="00906429">
              <w:rPr>
                <w:rFonts w:ascii="宋体" w:hAnsi="宋体" w:cs="宋体" w:hint="eastAsia"/>
                <w:kern w:val="0"/>
                <w:szCs w:val="21"/>
                <w:lang w:bidi="ar"/>
              </w:rPr>
              <w:t>）项目，且单项合同金额不少于</w:t>
            </w:r>
            <w:r w:rsidRPr="00906429">
              <w:rPr>
                <w:rFonts w:ascii="宋体" w:hAnsi="宋体" w:cs="宋体" w:hint="eastAsia"/>
                <w:kern w:val="0"/>
              </w:rPr>
              <w:t>1000</w:t>
            </w:r>
            <w:r w:rsidRPr="00906429">
              <w:rPr>
                <w:rFonts w:ascii="宋体" w:hAnsi="宋体" w:cs="宋体" w:hint="eastAsia"/>
                <w:kern w:val="0"/>
                <w:szCs w:val="21"/>
                <w:lang w:bidi="ar"/>
              </w:rPr>
              <w:t>万元，</w:t>
            </w:r>
            <w:r w:rsidRPr="00906429">
              <w:rPr>
                <w:rFonts w:ascii="宋体" w:hAnsi="宋体" w:cs="宋体" w:hint="eastAsia"/>
                <w:kern w:val="0"/>
              </w:rPr>
              <w:t>5项或以上，得8分。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15B34" w14:textId="77777777" w:rsidR="00FB1878" w:rsidRPr="00906429" w:rsidRDefault="00022F99">
            <w:pPr>
              <w:widowControl/>
              <w:jc w:val="center"/>
              <w:textAlignment w:val="center"/>
              <w:rPr>
                <w:rFonts w:ascii="宋体" w:hAnsi="宋体" w:cs="宋体"/>
                <w:kern w:val="0"/>
              </w:rPr>
            </w:pPr>
            <w:r w:rsidRPr="00906429">
              <w:rPr>
                <w:rFonts w:ascii="宋体" w:hAnsi="宋体" w:cs="宋体" w:hint="eastAsia"/>
                <w:kern w:val="0"/>
                <w:szCs w:val="21"/>
                <w:lang w:bidi="ar"/>
              </w:rPr>
              <w:t>投标人在投标截止日期前五年内（2017年1月1日至今）完成过质量合格的</w:t>
            </w:r>
            <w:r w:rsidRPr="00906429">
              <w:rPr>
                <w:rFonts w:ascii="宋体" w:hAnsi="宋体" w:cs="宋体" w:hint="eastAsia"/>
                <w:kern w:val="0"/>
              </w:rPr>
              <w:t>国内轨道交通、或高铁车站、或机场</w:t>
            </w:r>
            <w:r w:rsidRPr="00906429">
              <w:rPr>
                <w:rFonts w:ascii="宋体" w:hAnsi="宋体" w:cs="宋体" w:hint="eastAsia"/>
                <w:kern w:val="0"/>
                <w:szCs w:val="21"/>
                <w:lang w:bidi="ar"/>
              </w:rPr>
              <w:t>幕墙货物采购（</w:t>
            </w:r>
            <w:r w:rsidRPr="00906429">
              <w:rPr>
                <w:rFonts w:ascii="宋体" w:hAnsi="宋体" w:cs="宋体" w:hint="eastAsia"/>
                <w:kern w:val="0"/>
              </w:rPr>
              <w:t>或采购包安装</w:t>
            </w:r>
            <w:r w:rsidRPr="00906429">
              <w:rPr>
                <w:rFonts w:ascii="宋体" w:hAnsi="宋体" w:cs="宋体" w:hint="eastAsia"/>
                <w:kern w:val="0"/>
                <w:szCs w:val="21"/>
                <w:lang w:bidi="ar"/>
              </w:rPr>
              <w:t>）项目</w:t>
            </w:r>
            <w:r w:rsidRPr="00906429">
              <w:rPr>
                <w:rFonts w:ascii="宋体" w:hAnsi="宋体" w:cs="宋体" w:hint="eastAsia"/>
                <w:kern w:val="0"/>
              </w:rPr>
              <w:t>，且单项合同金额不少于1000万元，</w:t>
            </w:r>
          </w:p>
          <w:p w14:paraId="21F4A01A" w14:textId="77777777" w:rsidR="00FB1878" w:rsidRPr="00906429" w:rsidRDefault="00022F99">
            <w:pPr>
              <w:widowControl/>
              <w:jc w:val="center"/>
              <w:textAlignment w:val="center"/>
              <w:rPr>
                <w:rFonts w:ascii="宋体" w:hAnsi="宋体" w:cs="宋体"/>
                <w:kern w:val="0"/>
                <w:szCs w:val="21"/>
                <w:lang w:bidi="ar"/>
              </w:rPr>
            </w:pPr>
            <w:r w:rsidRPr="00906429">
              <w:rPr>
                <w:rStyle w:val="font11"/>
                <w:rFonts w:hint="default"/>
                <w:color w:val="auto"/>
                <w:lang w:bidi="ar"/>
              </w:rPr>
              <w:t>（4-2）项得（6.4</w:t>
            </w:r>
            <w:r w:rsidRPr="00906429">
              <w:rPr>
                <w:rStyle w:val="font51"/>
                <w:rFonts w:ascii="宋体" w:hAnsi="宋体" w:cs="宋体" w:hint="eastAsia"/>
                <w:color w:val="auto"/>
                <w:lang w:bidi="ar"/>
              </w:rPr>
              <w:t>~</w:t>
            </w:r>
            <w:r w:rsidRPr="00906429">
              <w:rPr>
                <w:rStyle w:val="font11"/>
                <w:rFonts w:hint="default"/>
                <w:color w:val="auto"/>
                <w:lang w:bidi="ar"/>
              </w:rPr>
              <w:t>3.2）分。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AEC07D"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投标人在投标截止日期前五年内（2017年1月1日至今）完成过质量合格的</w:t>
            </w:r>
            <w:r w:rsidRPr="00906429">
              <w:rPr>
                <w:rFonts w:ascii="宋体" w:hAnsi="宋体" w:cs="宋体" w:hint="eastAsia"/>
                <w:kern w:val="0"/>
              </w:rPr>
              <w:t>国内轨道交通、或高铁车站、或机场</w:t>
            </w:r>
            <w:r w:rsidRPr="00906429">
              <w:rPr>
                <w:rFonts w:ascii="宋体" w:hAnsi="宋体" w:cs="宋体" w:hint="eastAsia"/>
                <w:kern w:val="0"/>
                <w:szCs w:val="21"/>
                <w:lang w:bidi="ar"/>
              </w:rPr>
              <w:t>幕墙货物采购（</w:t>
            </w:r>
            <w:r w:rsidRPr="00906429">
              <w:rPr>
                <w:rFonts w:ascii="宋体" w:hAnsi="宋体" w:cs="宋体" w:hint="eastAsia"/>
                <w:kern w:val="0"/>
              </w:rPr>
              <w:t>或采购包安装</w:t>
            </w:r>
            <w:r w:rsidRPr="00906429">
              <w:rPr>
                <w:rFonts w:ascii="宋体" w:hAnsi="宋体" w:cs="宋体" w:hint="eastAsia"/>
                <w:kern w:val="0"/>
                <w:szCs w:val="21"/>
                <w:lang w:bidi="ar"/>
              </w:rPr>
              <w:t>）项目</w:t>
            </w:r>
            <w:r w:rsidRPr="00906429">
              <w:rPr>
                <w:rFonts w:ascii="宋体" w:hAnsi="宋体" w:cs="宋体" w:hint="eastAsia"/>
                <w:kern w:val="0"/>
              </w:rPr>
              <w:t>，且单项合同金额不少于1000万元</w:t>
            </w:r>
            <w:r w:rsidRPr="00906429">
              <w:rPr>
                <w:rStyle w:val="font11"/>
                <w:rFonts w:hint="default"/>
                <w:color w:val="auto"/>
                <w:lang w:bidi="ar"/>
              </w:rPr>
              <w:t>，1项得1.6分。无，得0分。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B5A59"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注：均需提供采购合同签订时间为</w:t>
            </w:r>
            <w:r w:rsidRPr="00906429">
              <w:rPr>
                <w:rStyle w:val="font31"/>
                <w:color w:val="auto"/>
                <w:lang w:bidi="ar"/>
              </w:rPr>
              <w:t>201</w:t>
            </w:r>
            <w:r w:rsidRPr="00906429">
              <w:rPr>
                <w:rStyle w:val="font31"/>
                <w:rFonts w:hint="eastAsia"/>
                <w:color w:val="auto"/>
                <w:lang w:bidi="ar"/>
              </w:rPr>
              <w:t>7</w:t>
            </w:r>
            <w:r w:rsidRPr="00906429">
              <w:rPr>
                <w:rStyle w:val="font21"/>
                <w:rFonts w:hint="default"/>
                <w:color w:val="auto"/>
                <w:lang w:bidi="ar"/>
              </w:rPr>
              <w:t>年</w:t>
            </w:r>
            <w:r w:rsidRPr="00906429">
              <w:rPr>
                <w:rStyle w:val="font31"/>
                <w:color w:val="auto"/>
                <w:lang w:bidi="ar"/>
              </w:rPr>
              <w:t>1</w:t>
            </w:r>
            <w:r w:rsidRPr="00906429">
              <w:rPr>
                <w:rStyle w:val="font21"/>
                <w:rFonts w:hint="default"/>
                <w:color w:val="auto"/>
                <w:lang w:bidi="ar"/>
              </w:rPr>
              <w:t>月</w:t>
            </w:r>
            <w:r w:rsidRPr="00906429">
              <w:rPr>
                <w:rStyle w:val="font31"/>
                <w:color w:val="auto"/>
                <w:lang w:bidi="ar"/>
              </w:rPr>
              <w:t>1</w:t>
            </w:r>
            <w:r w:rsidRPr="00906429">
              <w:rPr>
                <w:rStyle w:val="font21"/>
                <w:rFonts w:hint="default"/>
                <w:color w:val="auto"/>
                <w:lang w:bidi="ar"/>
              </w:rPr>
              <w:t>日至今的采购合同复印件（须同时包含合同封面、协议书签字盖章页、供货清单和经建设单位确认的验收报告或验收证明）。合同的签署时间应在上述时间范围内。如果上述资料未能清晰反映有关特征及必要信息的，还需提供由业主出具的加盖业主单位公章的证明材料原件。（中标候选人投标文件中提交的所有类似工程业绩将在网上公示）</w:t>
            </w:r>
          </w:p>
        </w:tc>
      </w:tr>
      <w:tr w:rsidR="00FB1878" w:rsidRPr="00906429" w14:paraId="2E34AF3B" w14:textId="77777777">
        <w:trPr>
          <w:trHeight w:val="2805"/>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EDCB0" w14:textId="77777777" w:rsidR="00FB1878" w:rsidRPr="00906429" w:rsidRDefault="00FB1878">
            <w:pPr>
              <w:jc w:val="center"/>
              <w:rPr>
                <w:rFonts w:ascii="宋体" w:hAnsi="宋体" w:cs="宋体"/>
                <w:sz w:val="22"/>
                <w:szCs w:val="22"/>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533A4" w14:textId="77777777" w:rsidR="00FB1878" w:rsidRPr="00906429" w:rsidRDefault="00FB1878">
            <w:pPr>
              <w:jc w:val="center"/>
              <w:rPr>
                <w:rFonts w:ascii="宋体" w:hAnsi="宋体" w:cs="宋体"/>
                <w:sz w:val="22"/>
                <w:szCs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ADD0A" w14:textId="77777777" w:rsidR="00FB1878" w:rsidRPr="00906429" w:rsidRDefault="00022F99">
            <w:pPr>
              <w:widowControl/>
              <w:jc w:val="left"/>
              <w:textAlignment w:val="center"/>
              <w:rPr>
                <w:rFonts w:ascii="宋体" w:hAnsi="宋体" w:cs="宋体"/>
                <w:szCs w:val="21"/>
              </w:rPr>
            </w:pPr>
            <w:r w:rsidRPr="00906429">
              <w:rPr>
                <w:rFonts w:ascii="宋体" w:hAnsi="宋体" w:cs="宋体" w:hint="eastAsia"/>
                <w:kern w:val="0"/>
                <w:szCs w:val="21"/>
                <w:lang w:bidi="ar"/>
              </w:rPr>
              <w:t>售后保障及服务承诺</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EA6E5"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质量保证和售后服务</w:t>
            </w: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565FF" w14:textId="77777777" w:rsidR="00FB1878" w:rsidRPr="00906429" w:rsidRDefault="00FB1878">
            <w:pPr>
              <w:jc w:val="center"/>
              <w:rPr>
                <w:rFonts w:ascii="宋体" w:hAnsi="宋体" w:cs="宋体"/>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6DA6E"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2</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66BED"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有售后服务方案，在广州地区有常设售后服务机构，售后服务响应迅速</w:t>
            </w:r>
            <w:r w:rsidRPr="00906429">
              <w:rPr>
                <w:rStyle w:val="font11"/>
                <w:rFonts w:hint="default"/>
                <w:color w:val="auto"/>
                <w:lang w:bidi="ar"/>
              </w:rPr>
              <w:t>（24小时以内），售后服务队伍素质高（配高级技术职称人员），对有问题材料能及时迅速退换，得[2,1.6]分。</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74542"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有售后服务方案，在广州地区有常设售后服务机构，售后服务响应速度一般</w:t>
            </w:r>
            <w:r w:rsidRPr="00906429">
              <w:rPr>
                <w:rStyle w:val="font11"/>
                <w:rFonts w:hint="default"/>
                <w:color w:val="auto"/>
                <w:lang w:bidi="ar"/>
              </w:rPr>
              <w:t>（三天以内），有配置一定水平的售后服务人员（配中级技术职称人员），对有问题材料能退换，得（1.6,0）分。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8BD82"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其余为差，得（0）分。</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AF778" w14:textId="77777777" w:rsidR="00FB1878" w:rsidRPr="00906429" w:rsidRDefault="00022F99">
            <w:pPr>
              <w:widowControl/>
              <w:jc w:val="left"/>
              <w:textAlignment w:val="center"/>
              <w:rPr>
                <w:rFonts w:ascii="宋体" w:hAnsi="宋体" w:cs="宋体"/>
                <w:sz w:val="22"/>
                <w:szCs w:val="22"/>
              </w:rPr>
            </w:pPr>
            <w:r w:rsidRPr="00906429">
              <w:rPr>
                <w:rFonts w:ascii="宋体" w:hAnsi="宋体" w:cs="宋体" w:hint="eastAsia"/>
                <w:kern w:val="0"/>
                <w:sz w:val="22"/>
                <w:szCs w:val="22"/>
                <w:lang w:bidi="ar"/>
              </w:rPr>
              <w:t>提供自有物业产权证明或租赁合同（租赁合同至少在投标截止日的</w:t>
            </w:r>
            <w:proofErr w:type="gramStart"/>
            <w:r w:rsidRPr="00906429">
              <w:rPr>
                <w:rFonts w:ascii="宋体" w:hAnsi="宋体" w:cs="宋体" w:hint="eastAsia"/>
                <w:kern w:val="0"/>
                <w:sz w:val="22"/>
                <w:szCs w:val="22"/>
                <w:lang w:bidi="ar"/>
              </w:rPr>
              <w:t>当月内</w:t>
            </w:r>
            <w:proofErr w:type="gramEnd"/>
            <w:r w:rsidRPr="00906429">
              <w:rPr>
                <w:rFonts w:ascii="宋体" w:hAnsi="宋体" w:cs="宋体" w:hint="eastAsia"/>
                <w:kern w:val="0"/>
                <w:sz w:val="22"/>
                <w:szCs w:val="22"/>
                <w:lang w:bidi="ar"/>
              </w:rPr>
              <w:t>有效）的复印件</w:t>
            </w:r>
          </w:p>
        </w:tc>
      </w:tr>
      <w:tr w:rsidR="00FB1878" w:rsidRPr="00906429" w14:paraId="4473EA24" w14:textId="77777777">
        <w:trPr>
          <w:trHeight w:val="765"/>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32ED8" w14:textId="77777777" w:rsidR="00FB1878" w:rsidRPr="00906429" w:rsidRDefault="00022F99">
            <w:pPr>
              <w:widowControl/>
              <w:jc w:val="left"/>
              <w:textAlignment w:val="center"/>
              <w:rPr>
                <w:rFonts w:ascii="宋体" w:hAnsi="宋体" w:cs="宋体"/>
                <w:szCs w:val="21"/>
              </w:rPr>
            </w:pPr>
            <w:r w:rsidRPr="00906429">
              <w:rPr>
                <w:rFonts w:ascii="宋体" w:hAnsi="宋体" w:cs="宋体" w:hint="eastAsia"/>
                <w:kern w:val="0"/>
                <w:szCs w:val="21"/>
                <w:lang w:bidi="ar"/>
              </w:rPr>
              <w:t>2.2.4（3）</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8E816"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投标报价评分标准</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C891B" w14:textId="77777777" w:rsidR="00FB1878" w:rsidRPr="00906429" w:rsidRDefault="00FB1878">
            <w:pPr>
              <w:jc w:val="center"/>
              <w:rPr>
                <w:rFonts w:ascii="宋体" w:hAnsi="宋体" w:cs="宋体"/>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4A6FA" w14:textId="77777777" w:rsidR="00FB1878" w:rsidRPr="00906429" w:rsidRDefault="00022F99">
            <w:pPr>
              <w:widowControl/>
              <w:jc w:val="center"/>
              <w:textAlignment w:val="center"/>
              <w:rPr>
                <w:rFonts w:ascii="宋体" w:hAnsi="宋体" w:cs="宋体"/>
                <w:szCs w:val="21"/>
              </w:rPr>
            </w:pPr>
            <w:r w:rsidRPr="00906429">
              <w:rPr>
                <w:rFonts w:ascii="宋体" w:hAnsi="宋体" w:cs="宋体" w:hint="eastAsia"/>
                <w:kern w:val="0"/>
                <w:szCs w:val="21"/>
                <w:lang w:bidi="ar"/>
              </w:rPr>
              <w:t>偏差率</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69A50"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50</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AD290"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50</w:t>
            </w:r>
          </w:p>
        </w:tc>
        <w:tc>
          <w:tcPr>
            <w:tcW w:w="61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CE6E8" w14:textId="77777777" w:rsidR="00FB1878" w:rsidRPr="00906429" w:rsidRDefault="00022F99">
            <w:pPr>
              <w:widowControl/>
              <w:jc w:val="center"/>
              <w:textAlignment w:val="center"/>
              <w:rPr>
                <w:rFonts w:ascii="宋体" w:hAnsi="宋体" w:cs="宋体"/>
                <w:sz w:val="22"/>
                <w:szCs w:val="22"/>
              </w:rPr>
            </w:pPr>
            <w:r w:rsidRPr="00906429">
              <w:rPr>
                <w:rFonts w:ascii="宋体" w:hAnsi="宋体" w:cs="宋体" w:hint="eastAsia"/>
                <w:kern w:val="0"/>
                <w:sz w:val="22"/>
                <w:szCs w:val="22"/>
                <w:lang w:bidi="ar"/>
              </w:rPr>
              <w:t>当投标价等于评标基准价时得满分，投标价每高于评标基准价1%，扣  1  分，每低于评标基准价1%，扣  0.5  分，最多扣 50 分，得分精确到小数点后两位。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33138" w14:textId="77777777" w:rsidR="00FB1878" w:rsidRPr="00906429" w:rsidRDefault="00FB1878">
            <w:pPr>
              <w:rPr>
                <w:rFonts w:ascii="宋体" w:hAnsi="宋体" w:cs="宋体"/>
                <w:sz w:val="22"/>
                <w:szCs w:val="22"/>
              </w:rPr>
            </w:pPr>
          </w:p>
        </w:tc>
      </w:tr>
    </w:tbl>
    <w:p w14:paraId="0CF79DFF" w14:textId="77777777" w:rsidR="00FB1878" w:rsidRPr="00906429" w:rsidRDefault="00FB1878">
      <w:pPr>
        <w:spacing w:line="400" w:lineRule="exact"/>
        <w:rPr>
          <w:rFonts w:ascii="宋体" w:hAnsi="宋体"/>
          <w:szCs w:val="22"/>
        </w:rPr>
      </w:pPr>
    </w:p>
    <w:p w14:paraId="1275021A" w14:textId="77777777" w:rsidR="00FB1878" w:rsidRPr="00906429" w:rsidRDefault="00FB1878">
      <w:pPr>
        <w:spacing w:line="400" w:lineRule="exact"/>
        <w:rPr>
          <w:rFonts w:ascii="宋体" w:hAnsi="宋体"/>
          <w:szCs w:val="22"/>
        </w:rPr>
        <w:sectPr w:rsidR="00FB1878" w:rsidRPr="00906429">
          <w:pgSz w:w="16838" w:h="11906" w:orient="landscape"/>
          <w:pgMar w:top="1797" w:right="1387" w:bottom="1797" w:left="1440" w:header="851" w:footer="992" w:gutter="0"/>
          <w:cols w:space="425"/>
          <w:docGrid w:linePitch="312"/>
        </w:sectPr>
      </w:pPr>
    </w:p>
    <w:p w14:paraId="2DDE5758" w14:textId="77777777" w:rsidR="00FB1878" w:rsidRPr="00906429" w:rsidRDefault="00022F99">
      <w:pPr>
        <w:spacing w:line="400" w:lineRule="exact"/>
        <w:rPr>
          <w:rFonts w:ascii="宋体" w:hAnsi="宋体"/>
          <w:szCs w:val="22"/>
        </w:rPr>
      </w:pPr>
      <w:r w:rsidRPr="00906429">
        <w:rPr>
          <w:rFonts w:ascii="宋体" w:hAnsi="宋体" w:hint="eastAsia"/>
          <w:szCs w:val="22"/>
        </w:rPr>
        <w:lastRenderedPageBreak/>
        <w:t>备注：</w:t>
      </w:r>
    </w:p>
    <w:tbl>
      <w:tblPr>
        <w:tblW w:w="0" w:type="auto"/>
        <w:tblInd w:w="90" w:type="dxa"/>
        <w:tblLook w:val="04A0" w:firstRow="1" w:lastRow="0" w:firstColumn="1" w:lastColumn="0" w:noHBand="0" w:noVBand="1"/>
      </w:tblPr>
      <w:tblGrid>
        <w:gridCol w:w="1586"/>
        <w:gridCol w:w="2200"/>
        <w:gridCol w:w="1848"/>
        <w:gridCol w:w="539"/>
        <w:gridCol w:w="539"/>
        <w:gridCol w:w="539"/>
        <w:gridCol w:w="539"/>
        <w:gridCol w:w="454"/>
        <w:gridCol w:w="454"/>
      </w:tblGrid>
      <w:tr w:rsidR="00FB1878" w:rsidRPr="00906429" w14:paraId="60EA4BB8" w14:textId="77777777">
        <w:trPr>
          <w:trHeight w:val="270"/>
        </w:trPr>
        <w:tc>
          <w:tcPr>
            <w:tcW w:w="0" w:type="auto"/>
            <w:gridSpan w:val="9"/>
            <w:tcBorders>
              <w:top w:val="nil"/>
              <w:left w:val="nil"/>
              <w:bottom w:val="nil"/>
              <w:right w:val="nil"/>
            </w:tcBorders>
            <w:shd w:val="clear" w:color="auto" w:fill="auto"/>
            <w:noWrap/>
            <w:vAlign w:val="center"/>
          </w:tcPr>
          <w:p w14:paraId="45C991C7"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1、评标办法正文与《评标办法前附表》描述存在不一致之处，以《评标办法前附表》为准。</w:t>
            </w:r>
          </w:p>
        </w:tc>
      </w:tr>
      <w:tr w:rsidR="00FB1878" w:rsidRPr="00906429" w14:paraId="00C49825" w14:textId="77777777">
        <w:trPr>
          <w:trHeight w:val="270"/>
        </w:trPr>
        <w:tc>
          <w:tcPr>
            <w:tcW w:w="0" w:type="auto"/>
            <w:gridSpan w:val="9"/>
            <w:tcBorders>
              <w:top w:val="nil"/>
              <w:left w:val="nil"/>
              <w:bottom w:val="nil"/>
              <w:right w:val="nil"/>
            </w:tcBorders>
            <w:shd w:val="clear" w:color="auto" w:fill="auto"/>
            <w:noWrap/>
            <w:vAlign w:val="center"/>
          </w:tcPr>
          <w:p w14:paraId="1767B62D"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2、评分如出现小数点，则保留小数点后两位，第三位四舍五入。</w:t>
            </w:r>
          </w:p>
        </w:tc>
      </w:tr>
      <w:tr w:rsidR="00FB1878" w:rsidRPr="00906429" w14:paraId="4C4D2A68" w14:textId="77777777">
        <w:trPr>
          <w:trHeight w:val="270"/>
        </w:trPr>
        <w:tc>
          <w:tcPr>
            <w:tcW w:w="0" w:type="auto"/>
            <w:gridSpan w:val="9"/>
            <w:tcBorders>
              <w:top w:val="nil"/>
              <w:left w:val="nil"/>
              <w:bottom w:val="nil"/>
              <w:right w:val="nil"/>
            </w:tcBorders>
            <w:shd w:val="clear" w:color="auto" w:fill="auto"/>
            <w:noWrap/>
            <w:vAlign w:val="center"/>
          </w:tcPr>
          <w:p w14:paraId="110D74F9"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3、业绩证明、业绩完成时间、类似工程：具体要求详见招标公告3.1.3条。</w:t>
            </w:r>
          </w:p>
        </w:tc>
      </w:tr>
      <w:tr w:rsidR="00FB1878" w:rsidRPr="00906429" w14:paraId="64023D1A" w14:textId="77777777">
        <w:trPr>
          <w:trHeight w:val="270"/>
        </w:trPr>
        <w:tc>
          <w:tcPr>
            <w:tcW w:w="0" w:type="auto"/>
            <w:gridSpan w:val="9"/>
            <w:tcBorders>
              <w:top w:val="nil"/>
              <w:left w:val="nil"/>
              <w:bottom w:val="nil"/>
              <w:right w:val="nil"/>
            </w:tcBorders>
            <w:shd w:val="clear" w:color="auto" w:fill="auto"/>
            <w:noWrap/>
            <w:vAlign w:val="center"/>
          </w:tcPr>
          <w:p w14:paraId="4760B4BB"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4、评标程序中关于详细评审的补充说明</w:t>
            </w:r>
          </w:p>
        </w:tc>
      </w:tr>
      <w:tr w:rsidR="00FB1878" w:rsidRPr="00906429" w14:paraId="1FE42111" w14:textId="77777777">
        <w:trPr>
          <w:trHeight w:val="270"/>
        </w:trPr>
        <w:tc>
          <w:tcPr>
            <w:tcW w:w="0" w:type="auto"/>
            <w:gridSpan w:val="9"/>
            <w:tcBorders>
              <w:top w:val="nil"/>
              <w:left w:val="nil"/>
              <w:bottom w:val="nil"/>
              <w:right w:val="nil"/>
            </w:tcBorders>
            <w:shd w:val="clear" w:color="auto" w:fill="auto"/>
            <w:noWrap/>
            <w:vAlign w:val="center"/>
          </w:tcPr>
          <w:p w14:paraId="44EF001D"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详细评审得分依据“先定档、后评分”的原则，具体要求如下：</w:t>
            </w:r>
          </w:p>
        </w:tc>
      </w:tr>
      <w:tr w:rsidR="00FB1878" w:rsidRPr="00906429" w14:paraId="7AC3B8D5" w14:textId="77777777">
        <w:trPr>
          <w:trHeight w:val="270"/>
        </w:trPr>
        <w:tc>
          <w:tcPr>
            <w:tcW w:w="0" w:type="auto"/>
            <w:gridSpan w:val="7"/>
            <w:tcBorders>
              <w:top w:val="nil"/>
              <w:left w:val="nil"/>
              <w:bottom w:val="nil"/>
              <w:right w:val="nil"/>
            </w:tcBorders>
            <w:shd w:val="clear" w:color="auto" w:fill="auto"/>
            <w:noWrap/>
            <w:vAlign w:val="center"/>
          </w:tcPr>
          <w:p w14:paraId="0DD55C6D"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（1）每位评标专家应严格按照详细评审项目规定的【好、中、差】等级标准对有效投标文件进行定档评议。</w:t>
            </w:r>
          </w:p>
        </w:tc>
        <w:tc>
          <w:tcPr>
            <w:tcW w:w="0" w:type="auto"/>
            <w:tcBorders>
              <w:top w:val="nil"/>
              <w:left w:val="nil"/>
              <w:bottom w:val="nil"/>
              <w:right w:val="nil"/>
            </w:tcBorders>
            <w:shd w:val="clear" w:color="auto" w:fill="auto"/>
            <w:noWrap/>
            <w:vAlign w:val="center"/>
          </w:tcPr>
          <w:p w14:paraId="4D476D81" w14:textId="77777777" w:rsidR="00FB1878" w:rsidRPr="00906429" w:rsidRDefault="00FB1878">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4840D8A3" w14:textId="77777777" w:rsidR="00FB1878" w:rsidRPr="00906429" w:rsidRDefault="00FB1878">
            <w:pPr>
              <w:widowControl/>
              <w:jc w:val="center"/>
              <w:rPr>
                <w:rFonts w:ascii="宋体" w:hAnsi="宋体" w:cs="宋体"/>
                <w:kern w:val="0"/>
                <w:sz w:val="22"/>
                <w:szCs w:val="22"/>
              </w:rPr>
            </w:pPr>
          </w:p>
        </w:tc>
      </w:tr>
      <w:tr w:rsidR="00FB1878" w:rsidRPr="00906429" w14:paraId="4E309004" w14:textId="77777777">
        <w:trPr>
          <w:trHeight w:val="285"/>
        </w:trPr>
        <w:tc>
          <w:tcPr>
            <w:tcW w:w="0" w:type="auto"/>
            <w:gridSpan w:val="9"/>
            <w:tcBorders>
              <w:top w:val="nil"/>
              <w:left w:val="nil"/>
              <w:bottom w:val="nil"/>
              <w:right w:val="nil"/>
            </w:tcBorders>
            <w:shd w:val="clear" w:color="auto" w:fill="auto"/>
            <w:noWrap/>
            <w:vAlign w:val="center"/>
          </w:tcPr>
          <w:p w14:paraId="4196B87E"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（2）每位评标专家先递交各自的定档评议，</w:t>
            </w:r>
            <w:proofErr w:type="gramStart"/>
            <w:r w:rsidRPr="00906429">
              <w:rPr>
                <w:rFonts w:ascii="宋体" w:hAnsi="宋体" w:cs="宋体" w:hint="eastAsia"/>
                <w:kern w:val="0"/>
                <w:szCs w:val="21"/>
              </w:rPr>
              <w:t>定档分好</w:t>
            </w:r>
            <w:proofErr w:type="gramEnd"/>
            <w:r w:rsidRPr="00906429">
              <w:rPr>
                <w:rFonts w:ascii="宋体" w:hAnsi="宋体" w:cs="宋体" w:hint="eastAsia"/>
                <w:kern w:val="0"/>
                <w:szCs w:val="21"/>
              </w:rPr>
              <w:t>、中、差三档，好为3分、中为2分、差为1分；经汇总并计算其算术平均分，最终按下表得出各投标人的最终档次。</w:t>
            </w:r>
          </w:p>
        </w:tc>
      </w:tr>
      <w:tr w:rsidR="00FB1878" w:rsidRPr="00906429" w14:paraId="11452CF0" w14:textId="77777777">
        <w:trPr>
          <w:trHeight w:val="28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3811C5EA" w14:textId="77777777" w:rsidR="00FB1878" w:rsidRPr="00906429" w:rsidRDefault="00022F99">
            <w:pPr>
              <w:widowControl/>
              <w:jc w:val="center"/>
              <w:rPr>
                <w:rFonts w:ascii="宋体" w:hAnsi="宋体" w:cs="宋体"/>
                <w:kern w:val="0"/>
                <w:szCs w:val="21"/>
              </w:rPr>
            </w:pPr>
            <w:r w:rsidRPr="00906429">
              <w:rPr>
                <w:rFonts w:ascii="宋体" w:hAnsi="宋体" w:cs="宋体" w:hint="eastAsia"/>
                <w:kern w:val="0"/>
                <w:szCs w:val="21"/>
              </w:rPr>
              <w:t>好</w:t>
            </w:r>
          </w:p>
        </w:tc>
        <w:tc>
          <w:tcPr>
            <w:tcW w:w="0" w:type="auto"/>
            <w:tcBorders>
              <w:top w:val="single" w:sz="8" w:space="0" w:color="auto"/>
              <w:left w:val="nil"/>
              <w:bottom w:val="single" w:sz="8" w:space="0" w:color="auto"/>
              <w:right w:val="single" w:sz="8" w:space="0" w:color="auto"/>
            </w:tcBorders>
            <w:shd w:val="clear" w:color="auto" w:fill="auto"/>
            <w:vAlign w:val="center"/>
          </w:tcPr>
          <w:p w14:paraId="1CE28165" w14:textId="77777777" w:rsidR="00FB1878" w:rsidRPr="00906429" w:rsidRDefault="00022F99">
            <w:pPr>
              <w:widowControl/>
              <w:jc w:val="center"/>
              <w:rPr>
                <w:rFonts w:ascii="宋体" w:hAnsi="宋体" w:cs="宋体"/>
                <w:kern w:val="0"/>
                <w:szCs w:val="21"/>
              </w:rPr>
            </w:pPr>
            <w:r w:rsidRPr="00906429">
              <w:rPr>
                <w:rFonts w:ascii="宋体" w:hAnsi="宋体" w:cs="宋体" w:hint="eastAsia"/>
                <w:kern w:val="0"/>
                <w:szCs w:val="21"/>
              </w:rPr>
              <w:t>中</w:t>
            </w:r>
          </w:p>
        </w:tc>
        <w:tc>
          <w:tcPr>
            <w:tcW w:w="0" w:type="auto"/>
            <w:tcBorders>
              <w:top w:val="single" w:sz="8" w:space="0" w:color="auto"/>
              <w:left w:val="nil"/>
              <w:bottom w:val="single" w:sz="8" w:space="0" w:color="auto"/>
              <w:right w:val="single" w:sz="8" w:space="0" w:color="auto"/>
            </w:tcBorders>
            <w:shd w:val="clear" w:color="auto" w:fill="auto"/>
            <w:vAlign w:val="center"/>
          </w:tcPr>
          <w:p w14:paraId="388ABBEF" w14:textId="77777777" w:rsidR="00FB1878" w:rsidRPr="00906429" w:rsidRDefault="00022F99">
            <w:pPr>
              <w:widowControl/>
              <w:jc w:val="center"/>
              <w:rPr>
                <w:rFonts w:ascii="宋体" w:hAnsi="宋体" w:cs="宋体"/>
                <w:kern w:val="0"/>
                <w:szCs w:val="21"/>
              </w:rPr>
            </w:pPr>
            <w:r w:rsidRPr="00906429">
              <w:rPr>
                <w:rFonts w:ascii="宋体" w:hAnsi="宋体" w:cs="宋体" w:hint="eastAsia"/>
                <w:kern w:val="0"/>
                <w:szCs w:val="21"/>
              </w:rPr>
              <w:t>差</w:t>
            </w:r>
          </w:p>
        </w:tc>
        <w:tc>
          <w:tcPr>
            <w:tcW w:w="0" w:type="auto"/>
            <w:tcBorders>
              <w:top w:val="nil"/>
              <w:left w:val="nil"/>
              <w:bottom w:val="nil"/>
              <w:right w:val="nil"/>
            </w:tcBorders>
            <w:shd w:val="clear" w:color="auto" w:fill="auto"/>
            <w:noWrap/>
            <w:vAlign w:val="center"/>
          </w:tcPr>
          <w:p w14:paraId="3D589B2A" w14:textId="77777777" w:rsidR="00FB1878" w:rsidRPr="00906429" w:rsidRDefault="00FB1878">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0B455DD9" w14:textId="77777777" w:rsidR="00FB1878" w:rsidRPr="00906429" w:rsidRDefault="00FB1878">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7F2DFB29" w14:textId="77777777" w:rsidR="00FB1878" w:rsidRPr="00906429" w:rsidRDefault="00FB1878">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22094FFA" w14:textId="77777777" w:rsidR="00FB1878" w:rsidRPr="00906429" w:rsidRDefault="00FB1878">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5A4DFBDE" w14:textId="77777777" w:rsidR="00FB1878" w:rsidRPr="00906429" w:rsidRDefault="00FB1878">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7CC44983" w14:textId="77777777" w:rsidR="00FB1878" w:rsidRPr="00906429" w:rsidRDefault="00FB1878">
            <w:pPr>
              <w:widowControl/>
              <w:jc w:val="center"/>
              <w:rPr>
                <w:rFonts w:ascii="宋体" w:hAnsi="宋体" w:cs="宋体"/>
                <w:kern w:val="0"/>
                <w:sz w:val="22"/>
                <w:szCs w:val="22"/>
              </w:rPr>
            </w:pPr>
          </w:p>
        </w:tc>
      </w:tr>
      <w:tr w:rsidR="00FB1878" w:rsidRPr="00906429" w14:paraId="744A0B72" w14:textId="77777777">
        <w:trPr>
          <w:trHeight w:val="525"/>
        </w:trPr>
        <w:tc>
          <w:tcPr>
            <w:tcW w:w="0" w:type="auto"/>
            <w:tcBorders>
              <w:top w:val="nil"/>
              <w:left w:val="single" w:sz="8" w:space="0" w:color="auto"/>
              <w:bottom w:val="single" w:sz="8" w:space="0" w:color="auto"/>
              <w:right w:val="single" w:sz="8" w:space="0" w:color="auto"/>
            </w:tcBorders>
            <w:shd w:val="clear" w:color="auto" w:fill="auto"/>
            <w:vAlign w:val="center"/>
          </w:tcPr>
          <w:p w14:paraId="25D9C0E4" w14:textId="77777777" w:rsidR="00FB1878" w:rsidRPr="00906429" w:rsidRDefault="00022F99">
            <w:pPr>
              <w:widowControl/>
              <w:rPr>
                <w:rFonts w:ascii="宋体" w:hAnsi="宋体" w:cs="宋体"/>
                <w:kern w:val="0"/>
                <w:szCs w:val="21"/>
              </w:rPr>
            </w:pPr>
            <w:r w:rsidRPr="00906429">
              <w:rPr>
                <w:rFonts w:ascii="宋体" w:hAnsi="宋体" w:cs="宋体" w:hint="eastAsia"/>
                <w:kern w:val="0"/>
                <w:szCs w:val="21"/>
              </w:rPr>
              <w:t>[3，2.5]</w:t>
            </w:r>
          </w:p>
        </w:tc>
        <w:tc>
          <w:tcPr>
            <w:tcW w:w="0" w:type="auto"/>
            <w:tcBorders>
              <w:top w:val="nil"/>
              <w:left w:val="nil"/>
              <w:bottom w:val="single" w:sz="8" w:space="0" w:color="auto"/>
              <w:right w:val="single" w:sz="8" w:space="0" w:color="auto"/>
            </w:tcBorders>
            <w:shd w:val="clear" w:color="auto" w:fill="auto"/>
            <w:vAlign w:val="center"/>
          </w:tcPr>
          <w:p w14:paraId="2DC9AC2B" w14:textId="77777777" w:rsidR="00FB1878" w:rsidRPr="00906429" w:rsidRDefault="00022F99">
            <w:pPr>
              <w:widowControl/>
              <w:rPr>
                <w:rFonts w:ascii="宋体" w:hAnsi="宋体" w:cs="宋体"/>
                <w:kern w:val="0"/>
                <w:szCs w:val="21"/>
              </w:rPr>
            </w:pPr>
            <w:r w:rsidRPr="00906429">
              <w:rPr>
                <w:rFonts w:ascii="宋体" w:hAnsi="宋体" w:cs="宋体" w:hint="eastAsia"/>
                <w:kern w:val="0"/>
                <w:szCs w:val="21"/>
              </w:rPr>
              <w:t>（2.5，1.5）</w:t>
            </w:r>
          </w:p>
        </w:tc>
        <w:tc>
          <w:tcPr>
            <w:tcW w:w="0" w:type="auto"/>
            <w:tcBorders>
              <w:top w:val="nil"/>
              <w:left w:val="nil"/>
              <w:bottom w:val="single" w:sz="8" w:space="0" w:color="auto"/>
              <w:right w:val="single" w:sz="8" w:space="0" w:color="auto"/>
            </w:tcBorders>
            <w:shd w:val="clear" w:color="auto" w:fill="auto"/>
            <w:vAlign w:val="center"/>
          </w:tcPr>
          <w:p w14:paraId="2CDEB016" w14:textId="77777777" w:rsidR="00FB1878" w:rsidRPr="00906429" w:rsidRDefault="00022F99">
            <w:pPr>
              <w:widowControl/>
              <w:rPr>
                <w:rFonts w:ascii="宋体" w:hAnsi="宋体" w:cs="宋体"/>
                <w:kern w:val="0"/>
                <w:szCs w:val="21"/>
              </w:rPr>
            </w:pPr>
            <w:r w:rsidRPr="00906429">
              <w:rPr>
                <w:rFonts w:ascii="宋体" w:hAnsi="宋体" w:cs="宋体" w:hint="eastAsia"/>
                <w:kern w:val="0"/>
                <w:szCs w:val="21"/>
              </w:rPr>
              <w:t>[1.5，1 ]</w:t>
            </w:r>
          </w:p>
        </w:tc>
        <w:tc>
          <w:tcPr>
            <w:tcW w:w="0" w:type="auto"/>
            <w:tcBorders>
              <w:top w:val="nil"/>
              <w:left w:val="nil"/>
              <w:bottom w:val="nil"/>
              <w:right w:val="nil"/>
            </w:tcBorders>
            <w:shd w:val="clear" w:color="auto" w:fill="auto"/>
            <w:noWrap/>
            <w:vAlign w:val="center"/>
          </w:tcPr>
          <w:p w14:paraId="7615F3E3" w14:textId="77777777" w:rsidR="00FB1878" w:rsidRPr="00906429" w:rsidRDefault="00FB1878">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433A38A3" w14:textId="77777777" w:rsidR="00FB1878" w:rsidRPr="00906429" w:rsidRDefault="00FB1878">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2B9B91B8" w14:textId="77777777" w:rsidR="00FB1878" w:rsidRPr="00906429" w:rsidRDefault="00FB1878">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0A3204C8" w14:textId="77777777" w:rsidR="00FB1878" w:rsidRPr="00906429" w:rsidRDefault="00FB1878">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3BEE2454" w14:textId="77777777" w:rsidR="00FB1878" w:rsidRPr="00906429" w:rsidRDefault="00FB1878">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39F482C8" w14:textId="77777777" w:rsidR="00FB1878" w:rsidRPr="00906429" w:rsidRDefault="00FB1878">
            <w:pPr>
              <w:widowControl/>
              <w:jc w:val="center"/>
              <w:rPr>
                <w:rFonts w:ascii="宋体" w:hAnsi="宋体" w:cs="宋体"/>
                <w:kern w:val="0"/>
                <w:sz w:val="22"/>
                <w:szCs w:val="22"/>
              </w:rPr>
            </w:pPr>
          </w:p>
        </w:tc>
      </w:tr>
      <w:tr w:rsidR="00FB1878" w:rsidRPr="00906429" w14:paraId="3663D437" w14:textId="77777777">
        <w:trPr>
          <w:trHeight w:val="270"/>
        </w:trPr>
        <w:tc>
          <w:tcPr>
            <w:tcW w:w="0" w:type="auto"/>
            <w:gridSpan w:val="7"/>
            <w:tcBorders>
              <w:top w:val="nil"/>
              <w:left w:val="nil"/>
              <w:bottom w:val="nil"/>
              <w:right w:val="nil"/>
            </w:tcBorders>
            <w:shd w:val="clear" w:color="auto" w:fill="auto"/>
            <w:noWrap/>
            <w:vAlign w:val="center"/>
          </w:tcPr>
          <w:p w14:paraId="57A5F79E"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（3）各评标专家根据评定的最终档次进行各自打分，评分不符合最终档次的无效，须按最终档次重新打分。</w:t>
            </w:r>
          </w:p>
        </w:tc>
        <w:tc>
          <w:tcPr>
            <w:tcW w:w="0" w:type="auto"/>
            <w:tcBorders>
              <w:top w:val="nil"/>
              <w:left w:val="nil"/>
              <w:bottom w:val="nil"/>
              <w:right w:val="nil"/>
            </w:tcBorders>
            <w:shd w:val="clear" w:color="auto" w:fill="auto"/>
            <w:noWrap/>
            <w:vAlign w:val="center"/>
          </w:tcPr>
          <w:p w14:paraId="1519551F" w14:textId="77777777" w:rsidR="00FB1878" w:rsidRPr="00906429" w:rsidRDefault="00FB1878">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07E34F3F" w14:textId="77777777" w:rsidR="00FB1878" w:rsidRPr="00906429" w:rsidRDefault="00FB1878">
            <w:pPr>
              <w:widowControl/>
              <w:jc w:val="center"/>
              <w:rPr>
                <w:rFonts w:ascii="宋体" w:hAnsi="宋体" w:cs="宋体"/>
                <w:kern w:val="0"/>
                <w:sz w:val="22"/>
                <w:szCs w:val="22"/>
              </w:rPr>
            </w:pPr>
          </w:p>
        </w:tc>
      </w:tr>
      <w:tr w:rsidR="00FB1878" w:rsidRPr="00906429" w14:paraId="3982EFE7" w14:textId="77777777">
        <w:trPr>
          <w:trHeight w:val="270"/>
        </w:trPr>
        <w:tc>
          <w:tcPr>
            <w:tcW w:w="0" w:type="auto"/>
            <w:gridSpan w:val="8"/>
            <w:tcBorders>
              <w:top w:val="nil"/>
              <w:left w:val="nil"/>
              <w:bottom w:val="nil"/>
              <w:right w:val="nil"/>
            </w:tcBorders>
            <w:shd w:val="clear" w:color="auto" w:fill="auto"/>
            <w:noWrap/>
            <w:vAlign w:val="center"/>
          </w:tcPr>
          <w:p w14:paraId="2ED121E4"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（4）最后按评标办法第3.2条，对每一项得分取平均值得出每一项的得分，分数出现小数点，保留小数点后两位，得出各项最终详细评审得分。</w:t>
            </w:r>
          </w:p>
        </w:tc>
        <w:tc>
          <w:tcPr>
            <w:tcW w:w="0" w:type="auto"/>
            <w:tcBorders>
              <w:top w:val="nil"/>
              <w:left w:val="nil"/>
              <w:bottom w:val="nil"/>
              <w:right w:val="nil"/>
            </w:tcBorders>
            <w:shd w:val="clear" w:color="auto" w:fill="auto"/>
            <w:noWrap/>
            <w:vAlign w:val="center"/>
          </w:tcPr>
          <w:p w14:paraId="280DEE7D" w14:textId="77777777" w:rsidR="00FB1878" w:rsidRPr="00906429" w:rsidRDefault="00FB1878">
            <w:pPr>
              <w:widowControl/>
              <w:jc w:val="center"/>
              <w:rPr>
                <w:rFonts w:ascii="宋体" w:hAnsi="宋体" w:cs="宋体"/>
                <w:kern w:val="0"/>
                <w:sz w:val="22"/>
                <w:szCs w:val="22"/>
              </w:rPr>
            </w:pPr>
          </w:p>
        </w:tc>
      </w:tr>
      <w:tr w:rsidR="00FB1878" w:rsidRPr="00906429" w14:paraId="5CCF4CB9" w14:textId="77777777">
        <w:trPr>
          <w:trHeight w:val="270"/>
        </w:trPr>
        <w:tc>
          <w:tcPr>
            <w:tcW w:w="0" w:type="auto"/>
            <w:gridSpan w:val="4"/>
            <w:tcBorders>
              <w:top w:val="nil"/>
              <w:left w:val="nil"/>
              <w:bottom w:val="nil"/>
              <w:right w:val="nil"/>
            </w:tcBorders>
            <w:shd w:val="clear" w:color="auto" w:fill="auto"/>
            <w:noWrap/>
            <w:vAlign w:val="center"/>
          </w:tcPr>
          <w:p w14:paraId="6F3A3720"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4、样板颜色对比以Pantone</w:t>
            </w:r>
            <w:proofErr w:type="gramStart"/>
            <w:r w:rsidRPr="00906429">
              <w:rPr>
                <w:rFonts w:ascii="宋体" w:hAnsi="宋体" w:cs="宋体" w:hint="eastAsia"/>
                <w:kern w:val="0"/>
                <w:szCs w:val="21"/>
              </w:rPr>
              <w:t>色系色版为准</w:t>
            </w:r>
            <w:proofErr w:type="gramEnd"/>
            <w:r w:rsidRPr="00906429">
              <w:rPr>
                <w:rFonts w:ascii="宋体" w:hAnsi="宋体" w:cs="宋体" w:hint="eastAsia"/>
                <w:kern w:val="0"/>
                <w:szCs w:val="21"/>
              </w:rPr>
              <w:t>。</w:t>
            </w:r>
          </w:p>
        </w:tc>
        <w:tc>
          <w:tcPr>
            <w:tcW w:w="0" w:type="auto"/>
            <w:tcBorders>
              <w:top w:val="nil"/>
              <w:left w:val="nil"/>
              <w:bottom w:val="nil"/>
              <w:right w:val="nil"/>
            </w:tcBorders>
            <w:shd w:val="clear" w:color="auto" w:fill="auto"/>
            <w:noWrap/>
            <w:vAlign w:val="center"/>
          </w:tcPr>
          <w:p w14:paraId="2761A809" w14:textId="77777777" w:rsidR="00FB1878" w:rsidRPr="00906429" w:rsidRDefault="00FB1878">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687819D7" w14:textId="77777777" w:rsidR="00FB1878" w:rsidRPr="00906429" w:rsidRDefault="00FB1878">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62842C43" w14:textId="77777777" w:rsidR="00FB1878" w:rsidRPr="00906429" w:rsidRDefault="00FB1878">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03A2FA68" w14:textId="77777777" w:rsidR="00FB1878" w:rsidRPr="00906429" w:rsidRDefault="00FB1878">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1E6D291F" w14:textId="77777777" w:rsidR="00FB1878" w:rsidRPr="00906429" w:rsidRDefault="00FB1878">
            <w:pPr>
              <w:widowControl/>
              <w:jc w:val="center"/>
              <w:rPr>
                <w:rFonts w:ascii="宋体" w:hAnsi="宋体" w:cs="宋体"/>
                <w:kern w:val="0"/>
                <w:sz w:val="22"/>
                <w:szCs w:val="22"/>
              </w:rPr>
            </w:pPr>
          </w:p>
        </w:tc>
      </w:tr>
      <w:tr w:rsidR="00FB1878" w:rsidRPr="00906429" w14:paraId="7A2647AD" w14:textId="77777777">
        <w:trPr>
          <w:trHeight w:val="270"/>
        </w:trPr>
        <w:tc>
          <w:tcPr>
            <w:tcW w:w="0" w:type="auto"/>
            <w:tcBorders>
              <w:top w:val="nil"/>
              <w:left w:val="nil"/>
              <w:bottom w:val="nil"/>
              <w:right w:val="nil"/>
            </w:tcBorders>
            <w:shd w:val="clear" w:color="auto" w:fill="auto"/>
            <w:noWrap/>
            <w:vAlign w:val="center"/>
          </w:tcPr>
          <w:p w14:paraId="17BF3378" w14:textId="77777777" w:rsidR="00FB1878" w:rsidRPr="00906429" w:rsidRDefault="00FB1878">
            <w:pPr>
              <w:widowControl/>
              <w:rPr>
                <w:rFonts w:ascii="宋体" w:hAnsi="宋体" w:cs="宋体"/>
                <w:kern w:val="0"/>
                <w:szCs w:val="21"/>
              </w:rPr>
            </w:pPr>
          </w:p>
        </w:tc>
        <w:tc>
          <w:tcPr>
            <w:tcW w:w="0" w:type="auto"/>
            <w:tcBorders>
              <w:top w:val="nil"/>
              <w:left w:val="nil"/>
              <w:bottom w:val="nil"/>
              <w:right w:val="nil"/>
            </w:tcBorders>
            <w:shd w:val="clear" w:color="auto" w:fill="auto"/>
            <w:noWrap/>
            <w:vAlign w:val="center"/>
          </w:tcPr>
          <w:p w14:paraId="1D264967" w14:textId="77777777" w:rsidR="00FB1878" w:rsidRPr="00906429" w:rsidRDefault="00FB1878">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60DAC0D8" w14:textId="77777777" w:rsidR="00FB1878" w:rsidRPr="00906429" w:rsidRDefault="00FB1878">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432502CC" w14:textId="77777777" w:rsidR="00FB1878" w:rsidRPr="00906429" w:rsidRDefault="00FB1878">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7DE92E43" w14:textId="77777777" w:rsidR="00FB1878" w:rsidRPr="00906429" w:rsidRDefault="00FB1878">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75A0BE97" w14:textId="77777777" w:rsidR="00FB1878" w:rsidRPr="00906429" w:rsidRDefault="00FB1878">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32BCA99B" w14:textId="77777777" w:rsidR="00FB1878" w:rsidRPr="00906429" w:rsidRDefault="00FB1878">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0AC377CD" w14:textId="77777777" w:rsidR="00FB1878" w:rsidRPr="00906429" w:rsidRDefault="00FB1878">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07D7BACF" w14:textId="77777777" w:rsidR="00FB1878" w:rsidRPr="00906429" w:rsidRDefault="00FB1878">
            <w:pPr>
              <w:widowControl/>
              <w:jc w:val="center"/>
              <w:rPr>
                <w:rFonts w:ascii="宋体" w:hAnsi="宋体" w:cs="宋体"/>
                <w:kern w:val="0"/>
                <w:sz w:val="22"/>
                <w:szCs w:val="22"/>
              </w:rPr>
            </w:pPr>
          </w:p>
        </w:tc>
      </w:tr>
      <w:tr w:rsidR="00FB1878" w:rsidRPr="00906429" w14:paraId="64F25658" w14:textId="77777777">
        <w:trPr>
          <w:trHeight w:val="270"/>
        </w:trPr>
        <w:tc>
          <w:tcPr>
            <w:tcW w:w="0" w:type="auto"/>
            <w:tcBorders>
              <w:top w:val="nil"/>
              <w:left w:val="nil"/>
              <w:bottom w:val="nil"/>
              <w:right w:val="nil"/>
            </w:tcBorders>
            <w:shd w:val="clear" w:color="auto" w:fill="auto"/>
            <w:noWrap/>
            <w:vAlign w:val="center"/>
          </w:tcPr>
          <w:p w14:paraId="2998A5B2" w14:textId="77777777" w:rsidR="00FB1878" w:rsidRPr="00906429" w:rsidRDefault="00FB1878">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60195C3A" w14:textId="77777777" w:rsidR="00FB1878" w:rsidRPr="00906429" w:rsidRDefault="00FB1878">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47F4109C" w14:textId="77777777" w:rsidR="00FB1878" w:rsidRPr="00906429" w:rsidRDefault="00FB1878">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792E0DF4" w14:textId="77777777" w:rsidR="00FB1878" w:rsidRPr="00906429" w:rsidRDefault="00FB1878">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76DA4F4F" w14:textId="77777777" w:rsidR="00FB1878" w:rsidRPr="00906429" w:rsidRDefault="00FB1878">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30218BB3" w14:textId="77777777" w:rsidR="00FB1878" w:rsidRPr="00906429" w:rsidRDefault="00FB1878">
            <w:pPr>
              <w:widowControl/>
              <w:jc w:val="left"/>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11F93190" w14:textId="77777777" w:rsidR="00FB1878" w:rsidRPr="00906429" w:rsidRDefault="00FB1878">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1FEF2B7E" w14:textId="77777777" w:rsidR="00FB1878" w:rsidRPr="00906429" w:rsidRDefault="00FB1878">
            <w:pPr>
              <w:widowControl/>
              <w:jc w:val="center"/>
              <w:rPr>
                <w:rFonts w:ascii="宋体" w:hAnsi="宋体" w:cs="宋体"/>
                <w:kern w:val="0"/>
                <w:sz w:val="22"/>
                <w:szCs w:val="22"/>
              </w:rPr>
            </w:pPr>
          </w:p>
        </w:tc>
        <w:tc>
          <w:tcPr>
            <w:tcW w:w="0" w:type="auto"/>
            <w:tcBorders>
              <w:top w:val="nil"/>
              <w:left w:val="nil"/>
              <w:bottom w:val="nil"/>
              <w:right w:val="nil"/>
            </w:tcBorders>
            <w:shd w:val="clear" w:color="auto" w:fill="auto"/>
            <w:noWrap/>
            <w:vAlign w:val="center"/>
          </w:tcPr>
          <w:p w14:paraId="356453DF" w14:textId="77777777" w:rsidR="00FB1878" w:rsidRPr="00906429" w:rsidRDefault="00FB1878">
            <w:pPr>
              <w:widowControl/>
              <w:jc w:val="center"/>
              <w:rPr>
                <w:rFonts w:ascii="宋体" w:hAnsi="宋体" w:cs="宋体"/>
                <w:kern w:val="0"/>
                <w:sz w:val="22"/>
                <w:szCs w:val="22"/>
              </w:rPr>
            </w:pPr>
          </w:p>
        </w:tc>
      </w:tr>
      <w:tr w:rsidR="00FB1878" w:rsidRPr="00906429" w14:paraId="2A80766B" w14:textId="77777777">
        <w:trPr>
          <w:trHeight w:val="405"/>
        </w:trPr>
        <w:tc>
          <w:tcPr>
            <w:tcW w:w="0" w:type="auto"/>
            <w:gridSpan w:val="9"/>
            <w:tcBorders>
              <w:top w:val="nil"/>
              <w:left w:val="nil"/>
              <w:bottom w:val="nil"/>
              <w:right w:val="nil"/>
            </w:tcBorders>
            <w:shd w:val="clear" w:color="auto" w:fill="auto"/>
            <w:noWrap/>
            <w:vAlign w:val="center"/>
          </w:tcPr>
          <w:p w14:paraId="3FE760FC" w14:textId="77777777" w:rsidR="00FB1878" w:rsidRPr="00906429" w:rsidRDefault="00022F99">
            <w:pPr>
              <w:widowControl/>
              <w:jc w:val="left"/>
              <w:rPr>
                <w:rFonts w:ascii="宋体" w:hAnsi="宋体" w:cs="宋体"/>
                <w:b/>
                <w:bCs/>
                <w:kern w:val="0"/>
                <w:sz w:val="32"/>
                <w:szCs w:val="32"/>
              </w:rPr>
            </w:pPr>
            <w:r w:rsidRPr="00906429">
              <w:rPr>
                <w:rFonts w:ascii="宋体" w:hAnsi="宋体" w:cs="宋体" w:hint="eastAsia"/>
                <w:b/>
                <w:bCs/>
                <w:kern w:val="0"/>
                <w:sz w:val="32"/>
                <w:szCs w:val="32"/>
              </w:rPr>
              <w:t>1. 评标方法</w:t>
            </w:r>
          </w:p>
        </w:tc>
      </w:tr>
      <w:tr w:rsidR="00FB1878" w:rsidRPr="00906429" w14:paraId="7D919EC5" w14:textId="77777777">
        <w:trPr>
          <w:trHeight w:val="270"/>
        </w:trPr>
        <w:tc>
          <w:tcPr>
            <w:tcW w:w="0" w:type="auto"/>
            <w:gridSpan w:val="9"/>
            <w:tcBorders>
              <w:top w:val="nil"/>
              <w:left w:val="nil"/>
              <w:bottom w:val="nil"/>
              <w:right w:val="nil"/>
            </w:tcBorders>
            <w:shd w:val="clear" w:color="auto" w:fill="auto"/>
            <w:noWrap/>
            <w:vAlign w:val="center"/>
          </w:tcPr>
          <w:p w14:paraId="1D4BBCAB"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tc>
      </w:tr>
      <w:tr w:rsidR="00FB1878" w:rsidRPr="00906429" w14:paraId="431F4448" w14:textId="77777777">
        <w:trPr>
          <w:trHeight w:val="405"/>
        </w:trPr>
        <w:tc>
          <w:tcPr>
            <w:tcW w:w="0" w:type="auto"/>
            <w:gridSpan w:val="9"/>
            <w:tcBorders>
              <w:top w:val="nil"/>
              <w:left w:val="nil"/>
              <w:bottom w:val="nil"/>
              <w:right w:val="nil"/>
            </w:tcBorders>
            <w:shd w:val="clear" w:color="auto" w:fill="auto"/>
            <w:noWrap/>
            <w:vAlign w:val="center"/>
          </w:tcPr>
          <w:p w14:paraId="5684E3AD" w14:textId="77777777" w:rsidR="00FB1878" w:rsidRPr="00906429" w:rsidRDefault="00022F99">
            <w:pPr>
              <w:widowControl/>
              <w:jc w:val="left"/>
              <w:rPr>
                <w:rFonts w:ascii="宋体" w:hAnsi="宋体" w:cs="宋体"/>
                <w:b/>
                <w:bCs/>
                <w:kern w:val="0"/>
                <w:sz w:val="32"/>
                <w:szCs w:val="32"/>
              </w:rPr>
            </w:pPr>
            <w:r w:rsidRPr="00906429">
              <w:rPr>
                <w:rFonts w:ascii="宋体" w:hAnsi="宋体" w:cs="宋体" w:hint="eastAsia"/>
                <w:b/>
                <w:bCs/>
                <w:kern w:val="0"/>
                <w:sz w:val="32"/>
                <w:szCs w:val="32"/>
              </w:rPr>
              <w:t>2. 评审标准</w:t>
            </w:r>
          </w:p>
        </w:tc>
      </w:tr>
      <w:tr w:rsidR="00FB1878" w:rsidRPr="00906429" w14:paraId="786B5270" w14:textId="77777777">
        <w:trPr>
          <w:trHeight w:val="375"/>
        </w:trPr>
        <w:tc>
          <w:tcPr>
            <w:tcW w:w="0" w:type="auto"/>
            <w:gridSpan w:val="9"/>
            <w:tcBorders>
              <w:top w:val="nil"/>
              <w:left w:val="nil"/>
              <w:bottom w:val="nil"/>
              <w:right w:val="nil"/>
            </w:tcBorders>
            <w:shd w:val="clear" w:color="auto" w:fill="auto"/>
            <w:noWrap/>
            <w:vAlign w:val="center"/>
          </w:tcPr>
          <w:p w14:paraId="218B4F3B" w14:textId="77777777" w:rsidR="00FB1878" w:rsidRPr="00906429" w:rsidRDefault="00022F99">
            <w:pPr>
              <w:widowControl/>
              <w:jc w:val="left"/>
              <w:rPr>
                <w:rFonts w:ascii="宋体" w:hAnsi="宋体" w:cs="宋体"/>
                <w:kern w:val="0"/>
                <w:sz w:val="28"/>
                <w:szCs w:val="28"/>
              </w:rPr>
            </w:pPr>
            <w:r w:rsidRPr="00906429">
              <w:rPr>
                <w:rFonts w:ascii="宋体" w:hAnsi="宋体" w:cs="宋体" w:hint="eastAsia"/>
                <w:kern w:val="0"/>
                <w:sz w:val="28"/>
                <w:szCs w:val="28"/>
              </w:rPr>
              <w:t>2.1 初步评审标准</w:t>
            </w:r>
          </w:p>
        </w:tc>
      </w:tr>
      <w:tr w:rsidR="00FB1878" w:rsidRPr="00906429" w14:paraId="53F183DB" w14:textId="77777777">
        <w:trPr>
          <w:trHeight w:val="270"/>
        </w:trPr>
        <w:tc>
          <w:tcPr>
            <w:tcW w:w="0" w:type="auto"/>
            <w:gridSpan w:val="9"/>
            <w:tcBorders>
              <w:top w:val="nil"/>
              <w:left w:val="nil"/>
              <w:bottom w:val="nil"/>
              <w:right w:val="nil"/>
            </w:tcBorders>
            <w:shd w:val="clear" w:color="auto" w:fill="auto"/>
            <w:noWrap/>
            <w:vAlign w:val="center"/>
          </w:tcPr>
          <w:p w14:paraId="484681E2"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2.1.1 形式评审标准：见评标办法前附表。</w:t>
            </w:r>
          </w:p>
        </w:tc>
      </w:tr>
      <w:tr w:rsidR="00FB1878" w:rsidRPr="00906429" w14:paraId="37911C07" w14:textId="77777777">
        <w:trPr>
          <w:trHeight w:val="270"/>
        </w:trPr>
        <w:tc>
          <w:tcPr>
            <w:tcW w:w="0" w:type="auto"/>
            <w:gridSpan w:val="9"/>
            <w:tcBorders>
              <w:top w:val="nil"/>
              <w:left w:val="nil"/>
              <w:bottom w:val="nil"/>
              <w:right w:val="nil"/>
            </w:tcBorders>
            <w:shd w:val="clear" w:color="auto" w:fill="auto"/>
            <w:noWrap/>
            <w:vAlign w:val="center"/>
          </w:tcPr>
          <w:p w14:paraId="735C50B5"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2.1.2 资格评审标准：见评标办法前附表。</w:t>
            </w:r>
          </w:p>
        </w:tc>
      </w:tr>
      <w:tr w:rsidR="00FB1878" w:rsidRPr="00906429" w14:paraId="22DEEE32" w14:textId="77777777">
        <w:trPr>
          <w:trHeight w:val="270"/>
        </w:trPr>
        <w:tc>
          <w:tcPr>
            <w:tcW w:w="0" w:type="auto"/>
            <w:gridSpan w:val="9"/>
            <w:tcBorders>
              <w:top w:val="nil"/>
              <w:left w:val="nil"/>
              <w:bottom w:val="nil"/>
              <w:right w:val="nil"/>
            </w:tcBorders>
            <w:shd w:val="clear" w:color="auto" w:fill="auto"/>
            <w:noWrap/>
            <w:vAlign w:val="center"/>
          </w:tcPr>
          <w:p w14:paraId="54ECFE27"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2.1.3 响应性评审标准：见评标办法前附表。</w:t>
            </w:r>
          </w:p>
        </w:tc>
      </w:tr>
      <w:tr w:rsidR="00FB1878" w:rsidRPr="00906429" w14:paraId="797490C4" w14:textId="77777777">
        <w:trPr>
          <w:trHeight w:val="375"/>
        </w:trPr>
        <w:tc>
          <w:tcPr>
            <w:tcW w:w="0" w:type="auto"/>
            <w:gridSpan w:val="9"/>
            <w:tcBorders>
              <w:top w:val="nil"/>
              <w:left w:val="nil"/>
              <w:bottom w:val="nil"/>
              <w:right w:val="nil"/>
            </w:tcBorders>
            <w:shd w:val="clear" w:color="auto" w:fill="auto"/>
            <w:noWrap/>
            <w:vAlign w:val="center"/>
          </w:tcPr>
          <w:p w14:paraId="5D64A757" w14:textId="77777777" w:rsidR="00FB1878" w:rsidRPr="00906429" w:rsidRDefault="00022F99">
            <w:pPr>
              <w:widowControl/>
              <w:jc w:val="left"/>
              <w:rPr>
                <w:rFonts w:ascii="宋体" w:hAnsi="宋体" w:cs="宋体"/>
                <w:kern w:val="0"/>
                <w:sz w:val="28"/>
                <w:szCs w:val="28"/>
              </w:rPr>
            </w:pPr>
            <w:r w:rsidRPr="00906429">
              <w:rPr>
                <w:rFonts w:ascii="宋体" w:hAnsi="宋体" w:cs="宋体" w:hint="eastAsia"/>
                <w:kern w:val="0"/>
                <w:sz w:val="28"/>
                <w:szCs w:val="28"/>
              </w:rPr>
              <w:t>2.2 分值构成与评分标准</w:t>
            </w:r>
          </w:p>
        </w:tc>
      </w:tr>
      <w:tr w:rsidR="00FB1878" w:rsidRPr="00906429" w14:paraId="1B176112" w14:textId="77777777">
        <w:trPr>
          <w:trHeight w:val="270"/>
        </w:trPr>
        <w:tc>
          <w:tcPr>
            <w:tcW w:w="0" w:type="auto"/>
            <w:gridSpan w:val="9"/>
            <w:tcBorders>
              <w:top w:val="nil"/>
              <w:left w:val="nil"/>
              <w:bottom w:val="nil"/>
              <w:right w:val="nil"/>
            </w:tcBorders>
            <w:shd w:val="clear" w:color="auto" w:fill="auto"/>
            <w:noWrap/>
            <w:vAlign w:val="center"/>
          </w:tcPr>
          <w:p w14:paraId="07E29915"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2.2.1 分值构成</w:t>
            </w:r>
          </w:p>
        </w:tc>
      </w:tr>
      <w:tr w:rsidR="00FB1878" w:rsidRPr="00906429" w14:paraId="20CCF61A" w14:textId="77777777">
        <w:trPr>
          <w:trHeight w:val="270"/>
        </w:trPr>
        <w:tc>
          <w:tcPr>
            <w:tcW w:w="0" w:type="auto"/>
            <w:gridSpan w:val="9"/>
            <w:tcBorders>
              <w:top w:val="nil"/>
              <w:left w:val="nil"/>
              <w:bottom w:val="nil"/>
              <w:right w:val="nil"/>
            </w:tcBorders>
            <w:shd w:val="clear" w:color="auto" w:fill="auto"/>
            <w:noWrap/>
            <w:vAlign w:val="center"/>
          </w:tcPr>
          <w:p w14:paraId="6AF3A9FB"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（1）商务部分：见评标办法前附表；</w:t>
            </w:r>
          </w:p>
        </w:tc>
      </w:tr>
      <w:tr w:rsidR="00FB1878" w:rsidRPr="00906429" w14:paraId="03528D69" w14:textId="77777777">
        <w:trPr>
          <w:trHeight w:val="270"/>
        </w:trPr>
        <w:tc>
          <w:tcPr>
            <w:tcW w:w="0" w:type="auto"/>
            <w:gridSpan w:val="9"/>
            <w:tcBorders>
              <w:top w:val="nil"/>
              <w:left w:val="nil"/>
              <w:bottom w:val="nil"/>
              <w:right w:val="nil"/>
            </w:tcBorders>
            <w:shd w:val="clear" w:color="auto" w:fill="auto"/>
            <w:noWrap/>
            <w:vAlign w:val="center"/>
          </w:tcPr>
          <w:p w14:paraId="7209F6EB"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（2）技术部分：见评标办法前附表；</w:t>
            </w:r>
          </w:p>
        </w:tc>
      </w:tr>
      <w:tr w:rsidR="00FB1878" w:rsidRPr="00906429" w14:paraId="6DD12DF3" w14:textId="77777777">
        <w:trPr>
          <w:trHeight w:val="270"/>
        </w:trPr>
        <w:tc>
          <w:tcPr>
            <w:tcW w:w="0" w:type="auto"/>
            <w:gridSpan w:val="9"/>
            <w:tcBorders>
              <w:top w:val="nil"/>
              <w:left w:val="nil"/>
              <w:bottom w:val="nil"/>
              <w:right w:val="nil"/>
            </w:tcBorders>
            <w:shd w:val="clear" w:color="auto" w:fill="auto"/>
            <w:noWrap/>
            <w:vAlign w:val="center"/>
          </w:tcPr>
          <w:p w14:paraId="1107A853"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（3）投标报价：见评标办法前附表；</w:t>
            </w:r>
          </w:p>
        </w:tc>
      </w:tr>
      <w:tr w:rsidR="00FB1878" w:rsidRPr="00906429" w14:paraId="0C5DF632" w14:textId="77777777">
        <w:trPr>
          <w:trHeight w:val="270"/>
        </w:trPr>
        <w:tc>
          <w:tcPr>
            <w:tcW w:w="0" w:type="auto"/>
            <w:gridSpan w:val="9"/>
            <w:tcBorders>
              <w:top w:val="nil"/>
              <w:left w:val="nil"/>
              <w:bottom w:val="nil"/>
              <w:right w:val="nil"/>
            </w:tcBorders>
            <w:shd w:val="clear" w:color="auto" w:fill="auto"/>
            <w:noWrap/>
            <w:vAlign w:val="center"/>
          </w:tcPr>
          <w:p w14:paraId="0CDCC428"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（4）其他评分因素：见评标办法前附表。</w:t>
            </w:r>
          </w:p>
        </w:tc>
      </w:tr>
      <w:tr w:rsidR="00FB1878" w:rsidRPr="00906429" w14:paraId="0F44F6D5" w14:textId="77777777">
        <w:trPr>
          <w:trHeight w:val="270"/>
        </w:trPr>
        <w:tc>
          <w:tcPr>
            <w:tcW w:w="0" w:type="auto"/>
            <w:gridSpan w:val="9"/>
            <w:tcBorders>
              <w:top w:val="nil"/>
              <w:left w:val="nil"/>
              <w:bottom w:val="nil"/>
              <w:right w:val="nil"/>
            </w:tcBorders>
            <w:shd w:val="clear" w:color="auto" w:fill="auto"/>
            <w:noWrap/>
            <w:vAlign w:val="center"/>
          </w:tcPr>
          <w:p w14:paraId="0BBA9078"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2.2.2 评标基准价计算</w:t>
            </w:r>
          </w:p>
        </w:tc>
      </w:tr>
      <w:tr w:rsidR="00FB1878" w:rsidRPr="00906429" w14:paraId="097D9C0A" w14:textId="77777777">
        <w:trPr>
          <w:trHeight w:val="270"/>
        </w:trPr>
        <w:tc>
          <w:tcPr>
            <w:tcW w:w="0" w:type="auto"/>
            <w:gridSpan w:val="9"/>
            <w:tcBorders>
              <w:top w:val="nil"/>
              <w:left w:val="nil"/>
              <w:bottom w:val="nil"/>
              <w:right w:val="nil"/>
            </w:tcBorders>
            <w:shd w:val="clear" w:color="auto" w:fill="auto"/>
            <w:noWrap/>
            <w:vAlign w:val="center"/>
          </w:tcPr>
          <w:p w14:paraId="63BDF56F"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评标基准价计算方法：见评标办法前附表。</w:t>
            </w:r>
          </w:p>
        </w:tc>
      </w:tr>
      <w:tr w:rsidR="00FB1878" w:rsidRPr="00906429" w14:paraId="1C6C3FCE" w14:textId="77777777">
        <w:trPr>
          <w:trHeight w:val="270"/>
        </w:trPr>
        <w:tc>
          <w:tcPr>
            <w:tcW w:w="0" w:type="auto"/>
            <w:gridSpan w:val="9"/>
            <w:tcBorders>
              <w:top w:val="nil"/>
              <w:left w:val="nil"/>
              <w:bottom w:val="nil"/>
              <w:right w:val="nil"/>
            </w:tcBorders>
            <w:shd w:val="clear" w:color="auto" w:fill="auto"/>
            <w:noWrap/>
            <w:vAlign w:val="center"/>
          </w:tcPr>
          <w:p w14:paraId="32D7D0A6"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2.2.3 投标报价的偏差率计算</w:t>
            </w:r>
          </w:p>
        </w:tc>
      </w:tr>
      <w:tr w:rsidR="00FB1878" w:rsidRPr="00906429" w14:paraId="323E0004" w14:textId="77777777">
        <w:trPr>
          <w:trHeight w:val="270"/>
        </w:trPr>
        <w:tc>
          <w:tcPr>
            <w:tcW w:w="0" w:type="auto"/>
            <w:gridSpan w:val="9"/>
            <w:tcBorders>
              <w:top w:val="nil"/>
              <w:left w:val="nil"/>
              <w:bottom w:val="nil"/>
              <w:right w:val="nil"/>
            </w:tcBorders>
            <w:shd w:val="clear" w:color="auto" w:fill="auto"/>
            <w:noWrap/>
            <w:vAlign w:val="center"/>
          </w:tcPr>
          <w:p w14:paraId="7FD890F5"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投标报价的偏差率计算公式：见评标办法前附表。</w:t>
            </w:r>
          </w:p>
        </w:tc>
      </w:tr>
      <w:tr w:rsidR="00FB1878" w:rsidRPr="00906429" w14:paraId="230080DB" w14:textId="77777777">
        <w:trPr>
          <w:trHeight w:val="270"/>
        </w:trPr>
        <w:tc>
          <w:tcPr>
            <w:tcW w:w="0" w:type="auto"/>
            <w:gridSpan w:val="9"/>
            <w:tcBorders>
              <w:top w:val="nil"/>
              <w:left w:val="nil"/>
              <w:bottom w:val="nil"/>
              <w:right w:val="nil"/>
            </w:tcBorders>
            <w:shd w:val="clear" w:color="auto" w:fill="auto"/>
            <w:noWrap/>
            <w:vAlign w:val="center"/>
          </w:tcPr>
          <w:p w14:paraId="0F935A6B"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2.2.4 评分标准</w:t>
            </w:r>
          </w:p>
        </w:tc>
      </w:tr>
      <w:tr w:rsidR="00FB1878" w:rsidRPr="00906429" w14:paraId="19FA10C0" w14:textId="77777777">
        <w:trPr>
          <w:trHeight w:val="270"/>
        </w:trPr>
        <w:tc>
          <w:tcPr>
            <w:tcW w:w="0" w:type="auto"/>
            <w:gridSpan w:val="9"/>
            <w:tcBorders>
              <w:top w:val="nil"/>
              <w:left w:val="nil"/>
              <w:bottom w:val="nil"/>
              <w:right w:val="nil"/>
            </w:tcBorders>
            <w:shd w:val="clear" w:color="auto" w:fill="auto"/>
            <w:noWrap/>
            <w:vAlign w:val="center"/>
          </w:tcPr>
          <w:p w14:paraId="655C1E0F"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（1）商务评分标准：见评标办法前附表；</w:t>
            </w:r>
          </w:p>
        </w:tc>
      </w:tr>
      <w:tr w:rsidR="00FB1878" w:rsidRPr="00906429" w14:paraId="14E40081" w14:textId="77777777">
        <w:trPr>
          <w:trHeight w:val="270"/>
        </w:trPr>
        <w:tc>
          <w:tcPr>
            <w:tcW w:w="0" w:type="auto"/>
            <w:gridSpan w:val="9"/>
            <w:tcBorders>
              <w:top w:val="nil"/>
              <w:left w:val="nil"/>
              <w:bottom w:val="nil"/>
              <w:right w:val="nil"/>
            </w:tcBorders>
            <w:shd w:val="clear" w:color="auto" w:fill="auto"/>
            <w:noWrap/>
            <w:vAlign w:val="center"/>
          </w:tcPr>
          <w:p w14:paraId="29614D6C"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（2）技术评分标准：见评标办法前附表；</w:t>
            </w:r>
          </w:p>
        </w:tc>
      </w:tr>
      <w:tr w:rsidR="00FB1878" w:rsidRPr="00906429" w14:paraId="71C88516" w14:textId="77777777">
        <w:trPr>
          <w:trHeight w:val="270"/>
        </w:trPr>
        <w:tc>
          <w:tcPr>
            <w:tcW w:w="0" w:type="auto"/>
            <w:gridSpan w:val="9"/>
            <w:tcBorders>
              <w:top w:val="nil"/>
              <w:left w:val="nil"/>
              <w:bottom w:val="nil"/>
              <w:right w:val="nil"/>
            </w:tcBorders>
            <w:shd w:val="clear" w:color="auto" w:fill="auto"/>
            <w:noWrap/>
            <w:vAlign w:val="center"/>
          </w:tcPr>
          <w:p w14:paraId="09F4074B"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（3）投标报价评分标准：见评标办法前附表；</w:t>
            </w:r>
          </w:p>
        </w:tc>
      </w:tr>
      <w:tr w:rsidR="00FB1878" w:rsidRPr="00906429" w14:paraId="73FDFA88" w14:textId="77777777">
        <w:trPr>
          <w:trHeight w:val="270"/>
        </w:trPr>
        <w:tc>
          <w:tcPr>
            <w:tcW w:w="0" w:type="auto"/>
            <w:gridSpan w:val="9"/>
            <w:tcBorders>
              <w:top w:val="nil"/>
              <w:left w:val="nil"/>
              <w:bottom w:val="nil"/>
              <w:right w:val="nil"/>
            </w:tcBorders>
            <w:shd w:val="clear" w:color="auto" w:fill="auto"/>
            <w:noWrap/>
            <w:vAlign w:val="center"/>
          </w:tcPr>
          <w:p w14:paraId="34A689B7"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（4）其他因素评分标准：见评标办法前附表。</w:t>
            </w:r>
          </w:p>
        </w:tc>
      </w:tr>
      <w:tr w:rsidR="00FB1878" w:rsidRPr="00906429" w14:paraId="053852E7" w14:textId="77777777">
        <w:trPr>
          <w:trHeight w:val="405"/>
        </w:trPr>
        <w:tc>
          <w:tcPr>
            <w:tcW w:w="0" w:type="auto"/>
            <w:gridSpan w:val="9"/>
            <w:tcBorders>
              <w:top w:val="nil"/>
              <w:left w:val="nil"/>
              <w:bottom w:val="nil"/>
              <w:right w:val="nil"/>
            </w:tcBorders>
            <w:shd w:val="clear" w:color="auto" w:fill="auto"/>
            <w:noWrap/>
            <w:vAlign w:val="center"/>
          </w:tcPr>
          <w:p w14:paraId="7181376D" w14:textId="77777777" w:rsidR="00FB1878" w:rsidRPr="00906429" w:rsidRDefault="00022F99">
            <w:pPr>
              <w:widowControl/>
              <w:jc w:val="left"/>
              <w:rPr>
                <w:rFonts w:ascii="宋体" w:hAnsi="宋体" w:cs="宋体"/>
                <w:b/>
                <w:bCs/>
                <w:kern w:val="0"/>
                <w:sz w:val="32"/>
                <w:szCs w:val="32"/>
              </w:rPr>
            </w:pPr>
            <w:r w:rsidRPr="00906429">
              <w:rPr>
                <w:rFonts w:ascii="宋体" w:hAnsi="宋体" w:cs="宋体" w:hint="eastAsia"/>
                <w:b/>
                <w:bCs/>
                <w:kern w:val="0"/>
                <w:sz w:val="32"/>
                <w:szCs w:val="32"/>
              </w:rPr>
              <w:t>3. 评标程序</w:t>
            </w:r>
          </w:p>
        </w:tc>
      </w:tr>
      <w:tr w:rsidR="00FB1878" w:rsidRPr="00906429" w14:paraId="5C5CCBA4" w14:textId="77777777">
        <w:trPr>
          <w:trHeight w:val="375"/>
        </w:trPr>
        <w:tc>
          <w:tcPr>
            <w:tcW w:w="0" w:type="auto"/>
            <w:gridSpan w:val="9"/>
            <w:tcBorders>
              <w:top w:val="nil"/>
              <w:left w:val="nil"/>
              <w:bottom w:val="nil"/>
              <w:right w:val="nil"/>
            </w:tcBorders>
            <w:shd w:val="clear" w:color="auto" w:fill="auto"/>
            <w:noWrap/>
            <w:vAlign w:val="center"/>
          </w:tcPr>
          <w:p w14:paraId="5CD11699" w14:textId="77777777" w:rsidR="00FB1878" w:rsidRPr="00906429" w:rsidRDefault="00022F99">
            <w:pPr>
              <w:widowControl/>
              <w:jc w:val="left"/>
              <w:rPr>
                <w:rFonts w:ascii="宋体" w:hAnsi="宋体" w:cs="宋体"/>
                <w:kern w:val="0"/>
                <w:sz w:val="28"/>
                <w:szCs w:val="28"/>
              </w:rPr>
            </w:pPr>
            <w:r w:rsidRPr="00906429">
              <w:rPr>
                <w:rFonts w:ascii="宋体" w:hAnsi="宋体" w:cs="宋体" w:hint="eastAsia"/>
                <w:kern w:val="0"/>
                <w:sz w:val="28"/>
                <w:szCs w:val="28"/>
              </w:rPr>
              <w:lastRenderedPageBreak/>
              <w:t>3.1 初步评审</w:t>
            </w:r>
          </w:p>
        </w:tc>
      </w:tr>
      <w:tr w:rsidR="00FB1878" w:rsidRPr="00906429" w14:paraId="00D49F9A" w14:textId="77777777">
        <w:trPr>
          <w:trHeight w:val="270"/>
        </w:trPr>
        <w:tc>
          <w:tcPr>
            <w:tcW w:w="0" w:type="auto"/>
            <w:gridSpan w:val="9"/>
            <w:tcBorders>
              <w:top w:val="nil"/>
              <w:left w:val="nil"/>
              <w:bottom w:val="nil"/>
              <w:right w:val="nil"/>
            </w:tcBorders>
            <w:shd w:val="clear" w:color="auto" w:fill="auto"/>
            <w:noWrap/>
            <w:vAlign w:val="center"/>
          </w:tcPr>
          <w:p w14:paraId="6EFD272B"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tc>
      </w:tr>
      <w:tr w:rsidR="00FB1878" w:rsidRPr="00906429" w14:paraId="0525C380" w14:textId="77777777">
        <w:trPr>
          <w:trHeight w:val="270"/>
        </w:trPr>
        <w:tc>
          <w:tcPr>
            <w:tcW w:w="0" w:type="auto"/>
            <w:gridSpan w:val="9"/>
            <w:tcBorders>
              <w:top w:val="nil"/>
              <w:left w:val="nil"/>
              <w:bottom w:val="nil"/>
              <w:right w:val="nil"/>
            </w:tcBorders>
            <w:shd w:val="clear" w:color="auto" w:fill="auto"/>
            <w:noWrap/>
            <w:vAlign w:val="center"/>
          </w:tcPr>
          <w:p w14:paraId="77FB7789"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3.1.2 投标人有以下情形之一的，评标委员会应当否决其投标：</w:t>
            </w:r>
          </w:p>
        </w:tc>
      </w:tr>
      <w:tr w:rsidR="00FB1878" w:rsidRPr="00906429" w14:paraId="1BDB08B3" w14:textId="77777777">
        <w:trPr>
          <w:trHeight w:val="270"/>
        </w:trPr>
        <w:tc>
          <w:tcPr>
            <w:tcW w:w="0" w:type="auto"/>
            <w:gridSpan w:val="9"/>
            <w:tcBorders>
              <w:top w:val="nil"/>
              <w:left w:val="nil"/>
              <w:bottom w:val="nil"/>
              <w:right w:val="nil"/>
            </w:tcBorders>
            <w:shd w:val="clear" w:color="auto" w:fill="auto"/>
            <w:noWrap/>
            <w:vAlign w:val="center"/>
          </w:tcPr>
          <w:p w14:paraId="14C9C6C4"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（1）投标文件没有对招标文件的实质性要求和条件</w:t>
            </w:r>
            <w:proofErr w:type="gramStart"/>
            <w:r w:rsidRPr="00906429">
              <w:rPr>
                <w:rFonts w:ascii="宋体" w:hAnsi="宋体" w:cs="宋体" w:hint="eastAsia"/>
                <w:kern w:val="0"/>
                <w:szCs w:val="21"/>
              </w:rPr>
              <w:t>作出</w:t>
            </w:r>
            <w:proofErr w:type="gramEnd"/>
            <w:r w:rsidRPr="00906429">
              <w:rPr>
                <w:rFonts w:ascii="宋体" w:hAnsi="宋体" w:cs="宋体" w:hint="eastAsia"/>
                <w:kern w:val="0"/>
                <w:szCs w:val="21"/>
              </w:rPr>
              <w:t>响应，或者对招标文件的偏差超出招标文件规定的偏差范围或最高项数；</w:t>
            </w:r>
          </w:p>
        </w:tc>
      </w:tr>
      <w:tr w:rsidR="00FB1878" w:rsidRPr="00906429" w14:paraId="6388CDCA" w14:textId="77777777">
        <w:trPr>
          <w:trHeight w:val="270"/>
        </w:trPr>
        <w:tc>
          <w:tcPr>
            <w:tcW w:w="0" w:type="auto"/>
            <w:gridSpan w:val="9"/>
            <w:tcBorders>
              <w:top w:val="nil"/>
              <w:left w:val="nil"/>
              <w:bottom w:val="nil"/>
              <w:right w:val="nil"/>
            </w:tcBorders>
            <w:shd w:val="clear" w:color="auto" w:fill="auto"/>
            <w:noWrap/>
            <w:vAlign w:val="center"/>
          </w:tcPr>
          <w:p w14:paraId="3CE9770C"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（2）有串通投标、弄虚作假、行贿等违法行为。</w:t>
            </w:r>
          </w:p>
        </w:tc>
      </w:tr>
      <w:tr w:rsidR="00FB1878" w:rsidRPr="00906429" w14:paraId="7D5FE33B" w14:textId="77777777">
        <w:trPr>
          <w:trHeight w:val="270"/>
        </w:trPr>
        <w:tc>
          <w:tcPr>
            <w:tcW w:w="0" w:type="auto"/>
            <w:gridSpan w:val="9"/>
            <w:tcBorders>
              <w:top w:val="nil"/>
              <w:left w:val="nil"/>
              <w:bottom w:val="nil"/>
              <w:right w:val="nil"/>
            </w:tcBorders>
            <w:shd w:val="clear" w:color="auto" w:fill="auto"/>
            <w:noWrap/>
            <w:vAlign w:val="center"/>
          </w:tcPr>
          <w:p w14:paraId="124BB4B3"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3.1.3 投标报价有算术错误及其他错误的，评标委员会按以下原则要求投标人对投标报价进行修正，并要求投标人书面澄清确认。投标人拒不澄清确认的，评标委员会应当否决其投标：</w:t>
            </w:r>
          </w:p>
        </w:tc>
      </w:tr>
      <w:tr w:rsidR="00FB1878" w:rsidRPr="00906429" w14:paraId="48D5C9D7" w14:textId="77777777">
        <w:trPr>
          <w:trHeight w:val="270"/>
        </w:trPr>
        <w:tc>
          <w:tcPr>
            <w:tcW w:w="0" w:type="auto"/>
            <w:gridSpan w:val="9"/>
            <w:tcBorders>
              <w:top w:val="nil"/>
              <w:left w:val="nil"/>
              <w:bottom w:val="nil"/>
              <w:right w:val="nil"/>
            </w:tcBorders>
            <w:shd w:val="clear" w:color="auto" w:fill="auto"/>
            <w:noWrap/>
            <w:vAlign w:val="center"/>
          </w:tcPr>
          <w:p w14:paraId="629D5514"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（1）投标文件中的大写金额与小写金额不一致的，以大写金额为准；</w:t>
            </w:r>
          </w:p>
        </w:tc>
      </w:tr>
      <w:tr w:rsidR="00FB1878" w:rsidRPr="00906429" w14:paraId="26F1781D" w14:textId="77777777">
        <w:trPr>
          <w:trHeight w:val="270"/>
        </w:trPr>
        <w:tc>
          <w:tcPr>
            <w:tcW w:w="0" w:type="auto"/>
            <w:gridSpan w:val="9"/>
            <w:tcBorders>
              <w:top w:val="nil"/>
              <w:left w:val="nil"/>
              <w:bottom w:val="nil"/>
              <w:right w:val="nil"/>
            </w:tcBorders>
            <w:shd w:val="clear" w:color="auto" w:fill="auto"/>
            <w:noWrap/>
            <w:vAlign w:val="center"/>
          </w:tcPr>
          <w:p w14:paraId="4CAD1452"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（2）总价金额与单价金额不一致的，以单价金额为准，但单价金额小数点有明显错误的除外；</w:t>
            </w:r>
          </w:p>
        </w:tc>
      </w:tr>
      <w:tr w:rsidR="00FB1878" w:rsidRPr="00906429" w14:paraId="5D82C73A" w14:textId="77777777">
        <w:trPr>
          <w:trHeight w:val="270"/>
        </w:trPr>
        <w:tc>
          <w:tcPr>
            <w:tcW w:w="0" w:type="auto"/>
            <w:gridSpan w:val="9"/>
            <w:tcBorders>
              <w:top w:val="nil"/>
              <w:left w:val="nil"/>
              <w:bottom w:val="nil"/>
              <w:right w:val="nil"/>
            </w:tcBorders>
            <w:shd w:val="clear" w:color="auto" w:fill="auto"/>
            <w:noWrap/>
            <w:vAlign w:val="center"/>
          </w:tcPr>
          <w:p w14:paraId="1899C0B6"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（3）投标报价为各分项报价金额之和，投标报价与分项报价的合价不一致的，应以各分项合价累计数为准，修正投标报价；</w:t>
            </w:r>
          </w:p>
        </w:tc>
      </w:tr>
      <w:tr w:rsidR="00FB1878" w:rsidRPr="00906429" w14:paraId="3B42A08C" w14:textId="77777777">
        <w:trPr>
          <w:trHeight w:val="270"/>
        </w:trPr>
        <w:tc>
          <w:tcPr>
            <w:tcW w:w="0" w:type="auto"/>
            <w:gridSpan w:val="9"/>
            <w:tcBorders>
              <w:top w:val="nil"/>
              <w:left w:val="nil"/>
              <w:bottom w:val="nil"/>
              <w:right w:val="nil"/>
            </w:tcBorders>
            <w:shd w:val="clear" w:color="auto" w:fill="auto"/>
            <w:noWrap/>
            <w:vAlign w:val="center"/>
          </w:tcPr>
          <w:p w14:paraId="7D21F65A"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（4）如果分项报价中存在缺漏项，则视为缺漏</w:t>
            </w:r>
            <w:proofErr w:type="gramStart"/>
            <w:r w:rsidRPr="00906429">
              <w:rPr>
                <w:rFonts w:ascii="宋体" w:hAnsi="宋体" w:cs="宋体" w:hint="eastAsia"/>
                <w:kern w:val="0"/>
                <w:szCs w:val="21"/>
              </w:rPr>
              <w:t>项价格</w:t>
            </w:r>
            <w:proofErr w:type="gramEnd"/>
            <w:r w:rsidRPr="00906429">
              <w:rPr>
                <w:rFonts w:ascii="宋体" w:hAnsi="宋体" w:cs="宋体" w:hint="eastAsia"/>
                <w:kern w:val="0"/>
                <w:szCs w:val="21"/>
              </w:rPr>
              <w:t>已包含在其他分项报价之中。</w:t>
            </w:r>
          </w:p>
          <w:p w14:paraId="1AF4C552" w14:textId="77777777" w:rsidR="00FB1878" w:rsidRPr="00906429" w:rsidRDefault="00022F99">
            <w:pPr>
              <w:widowControl/>
              <w:jc w:val="left"/>
              <w:rPr>
                <w:rFonts w:ascii="宋体" w:hAnsi="宋体" w:cs="宋体"/>
                <w:kern w:val="0"/>
                <w:szCs w:val="21"/>
              </w:rPr>
            </w:pPr>
            <w:r w:rsidRPr="00906429">
              <w:rPr>
                <w:rFonts w:ascii="宋体" w:hAnsi="宋体" w:hint="eastAsia"/>
                <w:szCs w:val="21"/>
              </w:rPr>
              <w:t>（5）评标委员会按投标须知前附表中的投标价核定原则对投标报价进行修正。</w:t>
            </w:r>
          </w:p>
        </w:tc>
      </w:tr>
      <w:tr w:rsidR="00FB1878" w:rsidRPr="00906429" w14:paraId="13F76197" w14:textId="77777777">
        <w:trPr>
          <w:trHeight w:val="270"/>
        </w:trPr>
        <w:tc>
          <w:tcPr>
            <w:tcW w:w="0" w:type="auto"/>
            <w:gridSpan w:val="9"/>
            <w:tcBorders>
              <w:top w:val="nil"/>
              <w:left w:val="nil"/>
              <w:bottom w:val="nil"/>
              <w:right w:val="nil"/>
            </w:tcBorders>
            <w:shd w:val="clear" w:color="auto" w:fill="auto"/>
            <w:noWrap/>
            <w:vAlign w:val="center"/>
          </w:tcPr>
          <w:p w14:paraId="0615F8D3"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3.2 详细评审</w:t>
            </w:r>
          </w:p>
        </w:tc>
      </w:tr>
      <w:tr w:rsidR="00FB1878" w:rsidRPr="00906429" w14:paraId="64B5163F" w14:textId="77777777">
        <w:trPr>
          <w:trHeight w:val="270"/>
        </w:trPr>
        <w:tc>
          <w:tcPr>
            <w:tcW w:w="0" w:type="auto"/>
            <w:gridSpan w:val="9"/>
            <w:tcBorders>
              <w:top w:val="nil"/>
              <w:left w:val="nil"/>
              <w:bottom w:val="nil"/>
              <w:right w:val="nil"/>
            </w:tcBorders>
            <w:shd w:val="clear" w:color="auto" w:fill="auto"/>
            <w:noWrap/>
            <w:vAlign w:val="center"/>
          </w:tcPr>
          <w:p w14:paraId="14679468"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3.2.1 评标委员会按本章第2.2款规定的量化因素和分值进行打分，并计算出综合评估得分。</w:t>
            </w:r>
          </w:p>
        </w:tc>
      </w:tr>
      <w:tr w:rsidR="00FB1878" w:rsidRPr="00906429" w14:paraId="72055292" w14:textId="77777777">
        <w:trPr>
          <w:trHeight w:val="270"/>
        </w:trPr>
        <w:tc>
          <w:tcPr>
            <w:tcW w:w="0" w:type="auto"/>
            <w:gridSpan w:val="9"/>
            <w:tcBorders>
              <w:top w:val="nil"/>
              <w:left w:val="nil"/>
              <w:bottom w:val="nil"/>
              <w:right w:val="nil"/>
            </w:tcBorders>
            <w:shd w:val="clear" w:color="auto" w:fill="auto"/>
            <w:noWrap/>
            <w:vAlign w:val="center"/>
          </w:tcPr>
          <w:p w14:paraId="12235F22"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（1）按本章第2.2.4（1）目规定的评审因素和分值对商务</w:t>
            </w:r>
            <w:proofErr w:type="gramStart"/>
            <w:r w:rsidRPr="00906429">
              <w:rPr>
                <w:rFonts w:ascii="宋体" w:hAnsi="宋体" w:cs="宋体" w:hint="eastAsia"/>
                <w:kern w:val="0"/>
                <w:szCs w:val="21"/>
              </w:rPr>
              <w:t>标计算</w:t>
            </w:r>
            <w:proofErr w:type="gramEnd"/>
            <w:r w:rsidRPr="00906429">
              <w:rPr>
                <w:rFonts w:ascii="宋体" w:hAnsi="宋体" w:cs="宋体" w:hint="eastAsia"/>
                <w:kern w:val="0"/>
                <w:szCs w:val="21"/>
              </w:rPr>
              <w:t>出得分A；</w:t>
            </w:r>
          </w:p>
        </w:tc>
      </w:tr>
      <w:tr w:rsidR="00FB1878" w:rsidRPr="00906429" w14:paraId="451EA3DC" w14:textId="77777777">
        <w:trPr>
          <w:trHeight w:val="270"/>
        </w:trPr>
        <w:tc>
          <w:tcPr>
            <w:tcW w:w="0" w:type="auto"/>
            <w:gridSpan w:val="9"/>
            <w:tcBorders>
              <w:top w:val="nil"/>
              <w:left w:val="nil"/>
              <w:bottom w:val="nil"/>
              <w:right w:val="nil"/>
            </w:tcBorders>
            <w:shd w:val="clear" w:color="auto" w:fill="auto"/>
            <w:noWrap/>
            <w:vAlign w:val="center"/>
          </w:tcPr>
          <w:p w14:paraId="513DA638"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（2）按本章第2.2.4（2）目规定的评审因素和分值对技术</w:t>
            </w:r>
            <w:proofErr w:type="gramStart"/>
            <w:r w:rsidRPr="00906429">
              <w:rPr>
                <w:rFonts w:ascii="宋体" w:hAnsi="宋体" w:cs="宋体" w:hint="eastAsia"/>
                <w:kern w:val="0"/>
                <w:szCs w:val="21"/>
              </w:rPr>
              <w:t>标计算</w:t>
            </w:r>
            <w:proofErr w:type="gramEnd"/>
            <w:r w:rsidRPr="00906429">
              <w:rPr>
                <w:rFonts w:ascii="宋体" w:hAnsi="宋体" w:cs="宋体" w:hint="eastAsia"/>
                <w:kern w:val="0"/>
                <w:szCs w:val="21"/>
              </w:rPr>
              <w:t>出得分B；</w:t>
            </w:r>
          </w:p>
        </w:tc>
      </w:tr>
      <w:tr w:rsidR="00FB1878" w:rsidRPr="00906429" w14:paraId="494B063A" w14:textId="77777777">
        <w:trPr>
          <w:trHeight w:val="270"/>
        </w:trPr>
        <w:tc>
          <w:tcPr>
            <w:tcW w:w="0" w:type="auto"/>
            <w:gridSpan w:val="9"/>
            <w:tcBorders>
              <w:top w:val="nil"/>
              <w:left w:val="nil"/>
              <w:bottom w:val="nil"/>
              <w:right w:val="nil"/>
            </w:tcBorders>
            <w:shd w:val="clear" w:color="auto" w:fill="auto"/>
            <w:noWrap/>
            <w:vAlign w:val="center"/>
          </w:tcPr>
          <w:p w14:paraId="43810FE1"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（3）按本章第2.2.4（3）目规定的评审因素和分值对经济</w:t>
            </w:r>
            <w:proofErr w:type="gramStart"/>
            <w:r w:rsidRPr="00906429">
              <w:rPr>
                <w:rFonts w:ascii="宋体" w:hAnsi="宋体" w:cs="宋体" w:hint="eastAsia"/>
                <w:kern w:val="0"/>
                <w:szCs w:val="21"/>
              </w:rPr>
              <w:t>标计算</w:t>
            </w:r>
            <w:proofErr w:type="gramEnd"/>
            <w:r w:rsidRPr="00906429">
              <w:rPr>
                <w:rFonts w:ascii="宋体" w:hAnsi="宋体" w:cs="宋体" w:hint="eastAsia"/>
                <w:kern w:val="0"/>
                <w:szCs w:val="21"/>
              </w:rPr>
              <w:t>出得分C。</w:t>
            </w:r>
          </w:p>
        </w:tc>
      </w:tr>
      <w:tr w:rsidR="00FB1878" w:rsidRPr="00906429" w14:paraId="0C9582AD" w14:textId="77777777">
        <w:trPr>
          <w:trHeight w:val="270"/>
        </w:trPr>
        <w:tc>
          <w:tcPr>
            <w:tcW w:w="0" w:type="auto"/>
            <w:gridSpan w:val="9"/>
            <w:tcBorders>
              <w:top w:val="nil"/>
              <w:left w:val="nil"/>
              <w:bottom w:val="nil"/>
              <w:right w:val="nil"/>
            </w:tcBorders>
            <w:shd w:val="clear" w:color="auto" w:fill="auto"/>
            <w:noWrap/>
            <w:vAlign w:val="center"/>
          </w:tcPr>
          <w:p w14:paraId="5E3AB097"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3.2.2 评分分值计算保留小数点后两位，小数点后第三位“四舍五入”。</w:t>
            </w:r>
          </w:p>
        </w:tc>
      </w:tr>
      <w:tr w:rsidR="00FB1878" w:rsidRPr="00906429" w14:paraId="73BD19A4" w14:textId="77777777">
        <w:trPr>
          <w:trHeight w:val="270"/>
        </w:trPr>
        <w:tc>
          <w:tcPr>
            <w:tcW w:w="0" w:type="auto"/>
            <w:gridSpan w:val="9"/>
            <w:tcBorders>
              <w:top w:val="nil"/>
              <w:left w:val="nil"/>
              <w:bottom w:val="nil"/>
              <w:right w:val="nil"/>
            </w:tcBorders>
            <w:shd w:val="clear" w:color="auto" w:fill="auto"/>
            <w:noWrap/>
            <w:vAlign w:val="center"/>
          </w:tcPr>
          <w:p w14:paraId="5EC2D6F3"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3.2.3 投标人得分=A+B+C。</w:t>
            </w:r>
          </w:p>
        </w:tc>
      </w:tr>
      <w:tr w:rsidR="00FB1878" w:rsidRPr="00906429" w14:paraId="2C8B3E19" w14:textId="77777777">
        <w:trPr>
          <w:trHeight w:val="270"/>
        </w:trPr>
        <w:tc>
          <w:tcPr>
            <w:tcW w:w="0" w:type="auto"/>
            <w:gridSpan w:val="9"/>
            <w:tcBorders>
              <w:top w:val="nil"/>
              <w:left w:val="nil"/>
              <w:bottom w:val="nil"/>
              <w:right w:val="nil"/>
            </w:tcBorders>
            <w:shd w:val="clear" w:color="auto" w:fill="auto"/>
            <w:noWrap/>
            <w:vAlign w:val="center"/>
          </w:tcPr>
          <w:p w14:paraId="388DA1F6"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3.2.4 评标委员会发现投标人的报价明显低于其他投标报价，使得其投标报价可能低于其个别成本的，应当要求该投标人</w:t>
            </w:r>
            <w:proofErr w:type="gramStart"/>
            <w:r w:rsidRPr="00906429">
              <w:rPr>
                <w:rFonts w:ascii="宋体" w:hAnsi="宋体" w:cs="宋体" w:hint="eastAsia"/>
                <w:kern w:val="0"/>
                <w:szCs w:val="21"/>
              </w:rPr>
              <w:t>作出</w:t>
            </w:r>
            <w:proofErr w:type="gramEnd"/>
            <w:r w:rsidRPr="00906429">
              <w:rPr>
                <w:rFonts w:ascii="宋体" w:hAnsi="宋体" w:cs="宋体" w:hint="eastAsia"/>
                <w:kern w:val="0"/>
                <w:szCs w:val="21"/>
              </w:rPr>
              <w:t>书面说明并提供相应的证明材料。投标人不能合理说明或者不能提供相应证明材料的，评标委员会应当认定该投标人以低于成本报价竞标，并否决其投标。</w:t>
            </w:r>
          </w:p>
        </w:tc>
      </w:tr>
      <w:tr w:rsidR="00FB1878" w:rsidRPr="00906429" w14:paraId="6D85450D" w14:textId="77777777">
        <w:trPr>
          <w:trHeight w:val="270"/>
        </w:trPr>
        <w:tc>
          <w:tcPr>
            <w:tcW w:w="0" w:type="auto"/>
            <w:gridSpan w:val="9"/>
            <w:tcBorders>
              <w:top w:val="nil"/>
              <w:left w:val="nil"/>
              <w:bottom w:val="nil"/>
              <w:right w:val="nil"/>
            </w:tcBorders>
            <w:shd w:val="clear" w:color="auto" w:fill="auto"/>
            <w:noWrap/>
            <w:vAlign w:val="center"/>
          </w:tcPr>
          <w:p w14:paraId="74DA15DA"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3.3 投标文件的澄清</w:t>
            </w:r>
          </w:p>
        </w:tc>
      </w:tr>
      <w:tr w:rsidR="00FB1878" w:rsidRPr="00906429" w14:paraId="040D2DA0" w14:textId="77777777">
        <w:trPr>
          <w:trHeight w:val="270"/>
        </w:trPr>
        <w:tc>
          <w:tcPr>
            <w:tcW w:w="0" w:type="auto"/>
            <w:gridSpan w:val="9"/>
            <w:tcBorders>
              <w:top w:val="nil"/>
              <w:left w:val="nil"/>
              <w:bottom w:val="nil"/>
              <w:right w:val="nil"/>
            </w:tcBorders>
            <w:shd w:val="clear" w:color="auto" w:fill="auto"/>
            <w:noWrap/>
            <w:vAlign w:val="center"/>
          </w:tcPr>
          <w:p w14:paraId="2CB7037A"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tc>
      </w:tr>
      <w:tr w:rsidR="00FB1878" w:rsidRPr="00906429" w14:paraId="63A4FFE7" w14:textId="77777777">
        <w:trPr>
          <w:trHeight w:val="270"/>
        </w:trPr>
        <w:tc>
          <w:tcPr>
            <w:tcW w:w="0" w:type="auto"/>
            <w:gridSpan w:val="9"/>
            <w:tcBorders>
              <w:top w:val="nil"/>
              <w:left w:val="nil"/>
              <w:bottom w:val="nil"/>
              <w:right w:val="nil"/>
            </w:tcBorders>
            <w:shd w:val="clear" w:color="auto" w:fill="auto"/>
            <w:noWrap/>
            <w:vAlign w:val="center"/>
          </w:tcPr>
          <w:p w14:paraId="089BFF7C"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3.3.2 澄清、说明或补正不得超出投标文件的范围且不得改变投标文件的实质性内容，并构成投标文件的组成部分。</w:t>
            </w:r>
          </w:p>
        </w:tc>
      </w:tr>
      <w:tr w:rsidR="00FB1878" w:rsidRPr="00906429" w14:paraId="55FDE958" w14:textId="77777777">
        <w:trPr>
          <w:trHeight w:val="270"/>
        </w:trPr>
        <w:tc>
          <w:tcPr>
            <w:tcW w:w="0" w:type="auto"/>
            <w:gridSpan w:val="9"/>
            <w:tcBorders>
              <w:top w:val="nil"/>
              <w:left w:val="nil"/>
              <w:bottom w:val="nil"/>
              <w:right w:val="nil"/>
            </w:tcBorders>
            <w:shd w:val="clear" w:color="auto" w:fill="auto"/>
            <w:noWrap/>
            <w:vAlign w:val="center"/>
          </w:tcPr>
          <w:p w14:paraId="4BFA222D"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3.3.3 评标委员会对投标人提交的澄清、说明或补正有疑问的，可以要求投标人进一步澄清、说明或补正，直至满足评标委员会的要求。</w:t>
            </w:r>
          </w:p>
        </w:tc>
      </w:tr>
      <w:tr w:rsidR="00FB1878" w:rsidRPr="00906429" w14:paraId="23605577" w14:textId="77777777">
        <w:trPr>
          <w:trHeight w:val="270"/>
        </w:trPr>
        <w:tc>
          <w:tcPr>
            <w:tcW w:w="0" w:type="auto"/>
            <w:gridSpan w:val="9"/>
            <w:tcBorders>
              <w:top w:val="nil"/>
              <w:left w:val="nil"/>
              <w:bottom w:val="nil"/>
              <w:right w:val="nil"/>
            </w:tcBorders>
            <w:shd w:val="clear" w:color="auto" w:fill="auto"/>
            <w:noWrap/>
            <w:vAlign w:val="center"/>
          </w:tcPr>
          <w:p w14:paraId="08EDBC60"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3.4 评标结果</w:t>
            </w:r>
          </w:p>
        </w:tc>
      </w:tr>
      <w:tr w:rsidR="00FB1878" w:rsidRPr="00906429" w14:paraId="50F51258" w14:textId="77777777">
        <w:trPr>
          <w:trHeight w:val="270"/>
        </w:trPr>
        <w:tc>
          <w:tcPr>
            <w:tcW w:w="0" w:type="auto"/>
            <w:gridSpan w:val="9"/>
            <w:tcBorders>
              <w:top w:val="nil"/>
              <w:left w:val="nil"/>
              <w:bottom w:val="nil"/>
              <w:right w:val="nil"/>
            </w:tcBorders>
            <w:shd w:val="clear" w:color="auto" w:fill="auto"/>
            <w:noWrap/>
            <w:vAlign w:val="center"/>
          </w:tcPr>
          <w:p w14:paraId="41BB7E9D"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3.4.1 除第二章“投标人须知”前附表授权直接确定中标人外，评标委员会按照得分由高到低的顺序推荐中标候选人，并标明排序。</w:t>
            </w:r>
          </w:p>
        </w:tc>
      </w:tr>
      <w:tr w:rsidR="00FB1878" w:rsidRPr="00906429" w14:paraId="3DC61CB5" w14:textId="77777777">
        <w:trPr>
          <w:trHeight w:val="270"/>
        </w:trPr>
        <w:tc>
          <w:tcPr>
            <w:tcW w:w="0" w:type="auto"/>
            <w:gridSpan w:val="9"/>
            <w:tcBorders>
              <w:top w:val="nil"/>
              <w:left w:val="nil"/>
              <w:bottom w:val="nil"/>
              <w:right w:val="nil"/>
            </w:tcBorders>
            <w:shd w:val="clear" w:color="auto" w:fill="auto"/>
            <w:noWrap/>
            <w:vAlign w:val="center"/>
          </w:tcPr>
          <w:p w14:paraId="64CD947B" w14:textId="77777777" w:rsidR="00FB1878" w:rsidRPr="00906429" w:rsidRDefault="00022F99">
            <w:pPr>
              <w:widowControl/>
              <w:jc w:val="left"/>
              <w:rPr>
                <w:rFonts w:ascii="宋体" w:hAnsi="宋体" w:cs="宋体"/>
                <w:kern w:val="0"/>
                <w:szCs w:val="21"/>
              </w:rPr>
            </w:pPr>
            <w:r w:rsidRPr="00906429">
              <w:rPr>
                <w:rFonts w:ascii="宋体" w:hAnsi="宋体" w:cs="宋体" w:hint="eastAsia"/>
                <w:kern w:val="0"/>
                <w:szCs w:val="21"/>
              </w:rPr>
              <w:t>3.4.2 评标委员会完成评标后，应当向招标人提交书面评标报告和中标候选人名单。</w:t>
            </w:r>
          </w:p>
        </w:tc>
      </w:tr>
      <w:bookmarkEnd w:id="784"/>
      <w:bookmarkEnd w:id="785"/>
    </w:tbl>
    <w:p w14:paraId="7448266A" w14:textId="77777777" w:rsidR="00FB1878" w:rsidRPr="00906429" w:rsidRDefault="00FB1878">
      <w:pPr>
        <w:keepNext/>
        <w:keepLines/>
        <w:spacing w:before="340" w:after="330" w:line="360" w:lineRule="auto"/>
        <w:jc w:val="center"/>
        <w:rPr>
          <w:rFonts w:ascii="宋体" w:hAnsi="宋体"/>
          <w:b/>
          <w:kern w:val="44"/>
          <w:sz w:val="44"/>
          <w:szCs w:val="20"/>
        </w:rPr>
      </w:pPr>
    </w:p>
    <w:p w14:paraId="0EF6A879" w14:textId="77777777" w:rsidR="00FB1878" w:rsidRPr="00906429" w:rsidRDefault="00FB1878">
      <w:pPr>
        <w:keepNext/>
        <w:keepLines/>
        <w:spacing w:before="340" w:after="330" w:line="360" w:lineRule="auto"/>
        <w:jc w:val="center"/>
        <w:rPr>
          <w:rFonts w:ascii="宋体" w:hAnsi="宋体"/>
          <w:b/>
          <w:kern w:val="44"/>
          <w:sz w:val="44"/>
          <w:szCs w:val="20"/>
        </w:rPr>
      </w:pPr>
    </w:p>
    <w:p w14:paraId="27A9D617" w14:textId="77777777" w:rsidR="00FB1878" w:rsidRPr="00906429" w:rsidRDefault="00022F99">
      <w:pPr>
        <w:jc w:val="left"/>
        <w:rPr>
          <w:rFonts w:ascii="宋体" w:hAnsi="宋体"/>
          <w:b/>
          <w:kern w:val="44"/>
          <w:sz w:val="44"/>
          <w:szCs w:val="20"/>
        </w:rPr>
      </w:pPr>
      <w:r w:rsidRPr="00906429">
        <w:rPr>
          <w:rFonts w:ascii="宋体" w:hAnsi="宋体"/>
          <w:b/>
          <w:kern w:val="44"/>
          <w:sz w:val="44"/>
          <w:szCs w:val="20"/>
        </w:rPr>
        <w:br w:type="page"/>
      </w:r>
    </w:p>
    <w:p w14:paraId="398709AC" w14:textId="77777777" w:rsidR="00FB1878" w:rsidRPr="00906429" w:rsidRDefault="00FB1878">
      <w:pPr>
        <w:keepNext/>
        <w:keepLines/>
        <w:spacing w:before="340" w:after="330" w:line="360" w:lineRule="auto"/>
        <w:jc w:val="center"/>
        <w:rPr>
          <w:rFonts w:ascii="宋体" w:hAnsi="宋体"/>
          <w:b/>
          <w:kern w:val="44"/>
          <w:sz w:val="44"/>
          <w:szCs w:val="20"/>
        </w:rPr>
      </w:pPr>
    </w:p>
    <w:p w14:paraId="0C8AD2BF" w14:textId="77777777" w:rsidR="00FB1878" w:rsidRPr="00906429" w:rsidRDefault="00022F99">
      <w:pPr>
        <w:keepNext/>
        <w:keepLines/>
        <w:spacing w:before="340" w:after="330" w:line="360" w:lineRule="auto"/>
        <w:jc w:val="center"/>
        <w:outlineLvl w:val="0"/>
      </w:pPr>
      <w:bookmarkStart w:id="796" w:name="_Toc7510"/>
      <w:bookmarkStart w:id="797" w:name="_Toc22277"/>
      <w:bookmarkStart w:id="798" w:name="_Toc24276"/>
      <w:bookmarkStart w:id="799" w:name="_Toc12549"/>
      <w:bookmarkStart w:id="800" w:name="_Toc22452"/>
      <w:r w:rsidRPr="00906429">
        <w:rPr>
          <w:rFonts w:ascii="宋体" w:hAnsi="宋体"/>
          <w:b/>
          <w:kern w:val="44"/>
          <w:sz w:val="44"/>
          <w:szCs w:val="20"/>
        </w:rPr>
        <w:t>第四章合同条款及格式</w:t>
      </w:r>
      <w:bookmarkEnd w:id="772"/>
      <w:bookmarkEnd w:id="773"/>
      <w:bookmarkEnd w:id="796"/>
      <w:bookmarkEnd w:id="797"/>
      <w:bookmarkEnd w:id="798"/>
      <w:bookmarkEnd w:id="799"/>
      <w:bookmarkEnd w:id="800"/>
    </w:p>
    <w:p w14:paraId="44C392E6" w14:textId="77777777" w:rsidR="00FB1878" w:rsidRPr="00906429" w:rsidRDefault="00022F99">
      <w:pPr>
        <w:spacing w:line="360" w:lineRule="auto"/>
        <w:jc w:val="center"/>
        <w:outlineLvl w:val="1"/>
        <w:rPr>
          <w:rFonts w:ascii="宋体" w:hAnsi="宋体" w:cs="宋体"/>
          <w:b/>
          <w:sz w:val="32"/>
          <w:szCs w:val="32"/>
        </w:rPr>
      </w:pPr>
      <w:r w:rsidRPr="00906429">
        <w:rPr>
          <w:rFonts w:ascii="宋体" w:hAnsi="宋体"/>
          <w:b/>
          <w:kern w:val="44"/>
          <w:sz w:val="44"/>
          <w:szCs w:val="20"/>
        </w:rPr>
        <w:br w:type="page"/>
      </w:r>
      <w:bookmarkStart w:id="801" w:name="_Toc19083"/>
      <w:bookmarkStart w:id="802" w:name="_Toc29480"/>
      <w:bookmarkStart w:id="803" w:name="_Toc6937"/>
      <w:bookmarkStart w:id="804" w:name="_Toc7653"/>
      <w:bookmarkStart w:id="805" w:name="_Toc24348"/>
      <w:bookmarkStart w:id="806" w:name="_Toc246996338"/>
      <w:bookmarkStart w:id="807" w:name="_Toc179632787"/>
      <w:bookmarkStart w:id="808" w:name="_Toc247085853"/>
      <w:bookmarkStart w:id="809" w:name="_Toc246997081"/>
      <w:bookmarkStart w:id="810" w:name="_Toc300835199"/>
      <w:bookmarkStart w:id="811" w:name="_Toc152045610"/>
      <w:bookmarkStart w:id="812" w:name="_Toc144974829"/>
      <w:bookmarkStart w:id="813" w:name="_Toc184635122"/>
      <w:bookmarkStart w:id="814" w:name="_Toc152042388"/>
      <w:bookmarkStart w:id="815" w:name="_Toc247514197"/>
      <w:bookmarkStart w:id="816" w:name="_Toc247527798"/>
      <w:bookmarkStart w:id="817" w:name="_Toc144974578"/>
      <w:bookmarkStart w:id="818" w:name="_Toc152042549"/>
      <w:r w:rsidRPr="00906429">
        <w:rPr>
          <w:rFonts w:ascii="宋体" w:hAnsi="宋体" w:cs="宋体" w:hint="eastAsia"/>
          <w:b/>
          <w:sz w:val="32"/>
          <w:szCs w:val="32"/>
        </w:rPr>
        <w:lastRenderedPageBreak/>
        <w:t>一、合同协议书</w:t>
      </w:r>
      <w:bookmarkEnd w:id="801"/>
      <w:bookmarkEnd w:id="802"/>
      <w:bookmarkEnd w:id="803"/>
      <w:bookmarkEnd w:id="804"/>
      <w:bookmarkEnd w:id="805"/>
    </w:p>
    <w:p w14:paraId="1DE74D29" w14:textId="77777777" w:rsidR="00FB1878" w:rsidRPr="00906429" w:rsidRDefault="00022F99">
      <w:pPr>
        <w:spacing w:line="360" w:lineRule="auto"/>
        <w:ind w:firstLineChars="400" w:firstLine="840"/>
        <w:rPr>
          <w:rFonts w:ascii="宋体" w:hAnsi="宋体" w:cs="宋体"/>
        </w:rPr>
      </w:pPr>
      <w:r w:rsidRPr="00906429">
        <w:rPr>
          <w:rFonts w:ascii="宋体" w:hAnsi="宋体" w:cs="宋体" w:hint="eastAsia"/>
          <w:u w:val="single"/>
        </w:rPr>
        <w:t xml:space="preserve">            </w:t>
      </w:r>
      <w:r w:rsidRPr="00906429">
        <w:rPr>
          <w:rFonts w:ascii="宋体" w:hAnsi="宋体" w:cs="宋体" w:hint="eastAsia"/>
        </w:rPr>
        <w:t>（买方名称，以下简称“买方”）为获得</w:t>
      </w:r>
      <w:r w:rsidRPr="00906429">
        <w:rPr>
          <w:rFonts w:ascii="宋体" w:hAnsi="宋体" w:cs="宋体" w:hint="eastAsia"/>
          <w:u w:val="single"/>
        </w:rPr>
        <w:t xml:space="preserve">          </w:t>
      </w:r>
      <w:r w:rsidRPr="00906429">
        <w:rPr>
          <w:rFonts w:ascii="宋体" w:hAnsi="宋体" w:cs="宋体" w:hint="eastAsia"/>
        </w:rPr>
        <w:t>（项目名称）合同</w:t>
      </w:r>
      <w:r w:rsidRPr="00906429">
        <w:rPr>
          <w:rFonts w:ascii="宋体" w:hAnsi="宋体" w:cs="宋体" w:hint="eastAsia"/>
          <w:u w:val="single"/>
        </w:rPr>
        <w:t xml:space="preserve">           （材料名称）</w:t>
      </w:r>
      <w:r w:rsidRPr="00906429">
        <w:rPr>
          <w:rFonts w:ascii="宋体" w:hAnsi="宋体" w:cs="宋体" w:hint="eastAsia"/>
        </w:rPr>
        <w:t>，已接受</w:t>
      </w:r>
      <w:r w:rsidRPr="00906429">
        <w:rPr>
          <w:rFonts w:ascii="宋体" w:hAnsi="宋体" w:cs="宋体" w:hint="eastAsia"/>
          <w:u w:val="single"/>
        </w:rPr>
        <w:t xml:space="preserve">                   </w:t>
      </w:r>
      <w:r w:rsidRPr="00906429">
        <w:rPr>
          <w:rFonts w:ascii="宋体" w:hAnsi="宋体" w:cs="宋体" w:hint="eastAsia"/>
        </w:rPr>
        <w:t>（卖方名称，以下简称“卖方”）为提供上述合同</w:t>
      </w:r>
      <w:r w:rsidRPr="00906429">
        <w:rPr>
          <w:rFonts w:ascii="宋体" w:hAnsi="宋体" w:cs="宋体" w:hint="eastAsia"/>
          <w:u w:val="single"/>
        </w:rPr>
        <w:t xml:space="preserve">     （材料名称）</w:t>
      </w:r>
      <w:r w:rsidRPr="00906429">
        <w:rPr>
          <w:rFonts w:ascii="宋体" w:hAnsi="宋体" w:cs="宋体" w:hint="eastAsia"/>
        </w:rPr>
        <w:t>的投标。</w:t>
      </w:r>
    </w:p>
    <w:p w14:paraId="4D87DBEF" w14:textId="77777777" w:rsidR="00FB1878" w:rsidRPr="00906429" w:rsidRDefault="00022F99">
      <w:pPr>
        <w:pStyle w:val="aa"/>
        <w:rPr>
          <w:rFonts w:ascii="宋体" w:hAnsi="宋体" w:cs="宋体"/>
          <w:sz w:val="21"/>
          <w:szCs w:val="21"/>
        </w:rPr>
      </w:pPr>
      <w:r w:rsidRPr="00906429">
        <w:rPr>
          <w:rFonts w:ascii="宋体" w:hAnsi="宋体" w:cs="宋体" w:hint="eastAsia"/>
          <w:sz w:val="21"/>
          <w:szCs w:val="21"/>
        </w:rPr>
        <w:t>1. 本协议书与下列文件一起构成合同文件：</w:t>
      </w:r>
    </w:p>
    <w:p w14:paraId="700D48F2" w14:textId="77777777" w:rsidR="00FB1878" w:rsidRPr="00906429" w:rsidRDefault="00022F99">
      <w:pPr>
        <w:pStyle w:val="aa"/>
        <w:rPr>
          <w:rFonts w:ascii="宋体" w:hAnsi="宋体" w:cs="宋体"/>
          <w:sz w:val="21"/>
          <w:szCs w:val="21"/>
        </w:rPr>
      </w:pPr>
      <w:r w:rsidRPr="00906429">
        <w:rPr>
          <w:rFonts w:ascii="宋体" w:hAnsi="宋体" w:cs="宋体" w:hint="eastAsia"/>
          <w:sz w:val="21"/>
          <w:szCs w:val="21"/>
        </w:rPr>
        <w:t>（1）补充协议书（如果有）</w:t>
      </w:r>
    </w:p>
    <w:p w14:paraId="48B4660C" w14:textId="77777777" w:rsidR="00FB1878" w:rsidRPr="00906429" w:rsidRDefault="00022F99">
      <w:pPr>
        <w:pStyle w:val="aa"/>
        <w:rPr>
          <w:rFonts w:ascii="宋体" w:hAnsi="宋体" w:cs="宋体"/>
          <w:sz w:val="21"/>
          <w:szCs w:val="21"/>
        </w:rPr>
      </w:pPr>
      <w:r w:rsidRPr="00906429">
        <w:rPr>
          <w:rFonts w:ascii="宋体" w:hAnsi="宋体" w:cs="宋体" w:hint="eastAsia"/>
          <w:sz w:val="21"/>
          <w:szCs w:val="21"/>
        </w:rPr>
        <w:t>（2）本协议书及附件；</w:t>
      </w:r>
    </w:p>
    <w:p w14:paraId="4BBBB732" w14:textId="77777777" w:rsidR="00FB1878" w:rsidRPr="00906429" w:rsidRDefault="00022F99">
      <w:pPr>
        <w:pStyle w:val="aa"/>
        <w:rPr>
          <w:rFonts w:ascii="宋体" w:hAnsi="宋体" w:cs="宋体"/>
          <w:sz w:val="21"/>
          <w:szCs w:val="21"/>
        </w:rPr>
      </w:pPr>
      <w:r w:rsidRPr="00906429">
        <w:rPr>
          <w:rFonts w:ascii="宋体" w:hAnsi="宋体" w:cs="宋体" w:hint="eastAsia"/>
          <w:sz w:val="21"/>
          <w:szCs w:val="21"/>
        </w:rPr>
        <w:t>（3）专用合同条款；（如果有）</w:t>
      </w:r>
    </w:p>
    <w:p w14:paraId="7B6FD506" w14:textId="77777777" w:rsidR="00FB1878" w:rsidRPr="00906429" w:rsidRDefault="00022F99">
      <w:pPr>
        <w:pStyle w:val="aa"/>
        <w:rPr>
          <w:rFonts w:ascii="宋体" w:hAnsi="宋体" w:cs="宋体"/>
          <w:sz w:val="21"/>
          <w:szCs w:val="21"/>
        </w:rPr>
      </w:pPr>
      <w:r w:rsidRPr="00906429">
        <w:rPr>
          <w:rFonts w:ascii="宋体" w:hAnsi="宋体" w:cs="宋体" w:hint="eastAsia"/>
          <w:sz w:val="21"/>
          <w:szCs w:val="21"/>
        </w:rPr>
        <w:t>（4）通用合同条款；</w:t>
      </w:r>
    </w:p>
    <w:p w14:paraId="0C4C3B8C" w14:textId="77777777" w:rsidR="00FB1878" w:rsidRPr="00906429" w:rsidRDefault="00022F99">
      <w:pPr>
        <w:pStyle w:val="aa"/>
        <w:rPr>
          <w:rFonts w:ascii="宋体" w:hAnsi="宋体" w:cs="宋体"/>
          <w:sz w:val="21"/>
          <w:szCs w:val="21"/>
        </w:rPr>
      </w:pPr>
      <w:r w:rsidRPr="00906429">
        <w:rPr>
          <w:rFonts w:ascii="宋体" w:hAnsi="宋体" w:cs="宋体" w:hint="eastAsia"/>
          <w:sz w:val="21"/>
          <w:szCs w:val="21"/>
        </w:rPr>
        <w:t>（5）价格清单；</w:t>
      </w:r>
    </w:p>
    <w:p w14:paraId="639520C8" w14:textId="77777777" w:rsidR="00FB1878" w:rsidRPr="00906429" w:rsidRDefault="00022F99">
      <w:pPr>
        <w:pStyle w:val="aa"/>
        <w:rPr>
          <w:rFonts w:ascii="宋体" w:hAnsi="宋体" w:cs="宋体"/>
          <w:sz w:val="21"/>
          <w:szCs w:val="21"/>
        </w:rPr>
      </w:pPr>
      <w:r w:rsidRPr="00906429">
        <w:rPr>
          <w:rFonts w:ascii="宋体" w:hAnsi="宋体" w:cs="宋体" w:hint="eastAsia"/>
          <w:sz w:val="21"/>
          <w:szCs w:val="21"/>
        </w:rPr>
        <w:t>（6）合同附件；</w:t>
      </w:r>
    </w:p>
    <w:p w14:paraId="6B1777F6" w14:textId="77777777" w:rsidR="00FB1878" w:rsidRPr="00906429" w:rsidRDefault="00022F99">
      <w:pPr>
        <w:pStyle w:val="aa"/>
        <w:rPr>
          <w:rFonts w:ascii="宋体" w:hAnsi="宋体" w:cs="宋体"/>
          <w:sz w:val="21"/>
          <w:szCs w:val="21"/>
        </w:rPr>
      </w:pPr>
      <w:r w:rsidRPr="00906429">
        <w:rPr>
          <w:rFonts w:ascii="宋体" w:hAnsi="宋体" w:cs="宋体" w:hint="eastAsia"/>
          <w:sz w:val="21"/>
          <w:szCs w:val="21"/>
        </w:rPr>
        <w:t>（7）合同附录；</w:t>
      </w:r>
    </w:p>
    <w:p w14:paraId="7E621A5D" w14:textId="77777777" w:rsidR="00FB1878" w:rsidRPr="00906429" w:rsidRDefault="00022F99">
      <w:pPr>
        <w:pStyle w:val="aa"/>
        <w:rPr>
          <w:rFonts w:ascii="宋体" w:hAnsi="宋体" w:cs="宋体"/>
          <w:sz w:val="21"/>
          <w:szCs w:val="21"/>
        </w:rPr>
      </w:pPr>
      <w:r w:rsidRPr="00906429">
        <w:rPr>
          <w:rFonts w:ascii="宋体" w:hAnsi="宋体" w:cs="宋体" w:hint="eastAsia"/>
          <w:sz w:val="21"/>
          <w:szCs w:val="21"/>
        </w:rPr>
        <w:t>（8）中标通知书；</w:t>
      </w:r>
    </w:p>
    <w:p w14:paraId="149A67AF" w14:textId="77777777" w:rsidR="00FB1878" w:rsidRPr="00906429" w:rsidRDefault="00022F99">
      <w:pPr>
        <w:pStyle w:val="aa"/>
        <w:rPr>
          <w:rFonts w:ascii="宋体" w:hAnsi="宋体" w:cs="宋体"/>
          <w:sz w:val="21"/>
          <w:szCs w:val="21"/>
        </w:rPr>
      </w:pPr>
      <w:r w:rsidRPr="00906429">
        <w:rPr>
          <w:rFonts w:ascii="宋体" w:hAnsi="宋体" w:cs="宋体" w:hint="eastAsia"/>
          <w:sz w:val="21"/>
          <w:szCs w:val="21"/>
        </w:rPr>
        <w:t>（9）招标文件及澄清补充文件及其它补充资料</w:t>
      </w:r>
    </w:p>
    <w:p w14:paraId="02886ED5" w14:textId="77777777" w:rsidR="00FB1878" w:rsidRPr="00906429" w:rsidRDefault="00022F99">
      <w:pPr>
        <w:pStyle w:val="aa"/>
        <w:rPr>
          <w:rFonts w:ascii="宋体" w:hAnsi="宋体" w:cs="宋体"/>
          <w:sz w:val="21"/>
          <w:szCs w:val="21"/>
        </w:rPr>
      </w:pPr>
      <w:r w:rsidRPr="00906429">
        <w:rPr>
          <w:rFonts w:ascii="宋体" w:hAnsi="宋体" w:cs="宋体" w:hint="eastAsia"/>
          <w:sz w:val="21"/>
          <w:szCs w:val="21"/>
        </w:rPr>
        <w:t>（10）投标文件及澄清补充文件及其它补充资料</w:t>
      </w:r>
    </w:p>
    <w:p w14:paraId="47109514" w14:textId="77777777" w:rsidR="00FB1878" w:rsidRPr="00906429" w:rsidRDefault="00022F99">
      <w:pPr>
        <w:pStyle w:val="aa"/>
        <w:rPr>
          <w:rFonts w:ascii="宋体" w:hAnsi="宋体" w:cs="宋体"/>
          <w:sz w:val="21"/>
          <w:szCs w:val="21"/>
        </w:rPr>
      </w:pPr>
      <w:r w:rsidRPr="00906429">
        <w:rPr>
          <w:rFonts w:ascii="宋体" w:hAnsi="宋体" w:cs="宋体" w:hint="eastAsia"/>
          <w:sz w:val="21"/>
          <w:szCs w:val="21"/>
        </w:rPr>
        <w:t>（11）廉洁协议（中标人须与买方签署《廉洁协议》。）</w:t>
      </w:r>
    </w:p>
    <w:p w14:paraId="623406D8" w14:textId="77777777" w:rsidR="00FB1878" w:rsidRPr="00906429" w:rsidRDefault="00022F99">
      <w:pPr>
        <w:pStyle w:val="aa"/>
        <w:rPr>
          <w:rFonts w:ascii="宋体" w:hAnsi="宋体" w:cs="宋体"/>
          <w:sz w:val="21"/>
          <w:szCs w:val="21"/>
        </w:rPr>
      </w:pPr>
      <w:r w:rsidRPr="00906429">
        <w:rPr>
          <w:rFonts w:ascii="宋体" w:hAnsi="宋体" w:cs="宋体" w:hint="eastAsia"/>
          <w:sz w:val="21"/>
          <w:szCs w:val="21"/>
        </w:rPr>
        <w:t>（12）其他合同文件。</w:t>
      </w:r>
    </w:p>
    <w:p w14:paraId="00F77081" w14:textId="77777777" w:rsidR="00FB1878" w:rsidRPr="00906429" w:rsidRDefault="00022F99">
      <w:pPr>
        <w:pStyle w:val="aa"/>
        <w:rPr>
          <w:rFonts w:ascii="宋体" w:hAnsi="宋体" w:cs="宋体"/>
          <w:sz w:val="21"/>
          <w:szCs w:val="21"/>
        </w:rPr>
      </w:pPr>
      <w:r w:rsidRPr="00906429">
        <w:rPr>
          <w:rFonts w:ascii="宋体" w:hAnsi="宋体" w:cs="宋体" w:hint="eastAsia"/>
          <w:sz w:val="21"/>
          <w:szCs w:val="21"/>
        </w:rPr>
        <w:t>2. 上述合同文件互相补充和解释。如果合同文件之间存在矛盾或不一致之处，以上述文件的排列顺序在先者为准。</w:t>
      </w:r>
    </w:p>
    <w:p w14:paraId="2FA3A4C9" w14:textId="77777777" w:rsidR="00FB1878" w:rsidRPr="00906429" w:rsidRDefault="00022F99">
      <w:pPr>
        <w:pStyle w:val="aa"/>
        <w:rPr>
          <w:rFonts w:ascii="宋体" w:hAnsi="宋体" w:cs="宋体"/>
          <w:sz w:val="21"/>
          <w:szCs w:val="21"/>
        </w:rPr>
      </w:pPr>
      <w:r w:rsidRPr="00906429">
        <w:rPr>
          <w:rFonts w:ascii="宋体" w:hAnsi="宋体" w:cs="宋体" w:hint="eastAsia"/>
          <w:sz w:val="21"/>
          <w:szCs w:val="21"/>
        </w:rPr>
        <w:t>3. 签约合同价：人民币（大写）</w:t>
      </w:r>
      <w:r w:rsidRPr="00906429">
        <w:rPr>
          <w:rFonts w:ascii="宋体" w:hAnsi="宋体" w:cs="宋体" w:hint="eastAsia"/>
          <w:sz w:val="21"/>
          <w:szCs w:val="21"/>
          <w:u w:val="single"/>
        </w:rPr>
        <w:t xml:space="preserve">       </w:t>
      </w:r>
      <w:r w:rsidRPr="00906429">
        <w:rPr>
          <w:rFonts w:ascii="宋体" w:hAnsi="宋体" w:cs="宋体" w:hint="eastAsia"/>
          <w:sz w:val="21"/>
          <w:szCs w:val="21"/>
        </w:rPr>
        <w:t>（¥ ）</w:t>
      </w:r>
      <w:r w:rsidRPr="00906429">
        <w:rPr>
          <w:rFonts w:ascii="宋体" w:hAnsi="宋体" w:cs="宋体" w:hint="eastAsia"/>
          <w:sz w:val="21"/>
          <w:szCs w:val="21"/>
          <w:u w:val="single"/>
        </w:rPr>
        <w:t xml:space="preserve">        </w:t>
      </w:r>
      <w:r w:rsidRPr="00906429">
        <w:rPr>
          <w:rFonts w:ascii="宋体" w:hAnsi="宋体" w:cs="宋体" w:hint="eastAsia"/>
          <w:sz w:val="21"/>
          <w:szCs w:val="21"/>
        </w:rPr>
        <w:t>。</w:t>
      </w:r>
    </w:p>
    <w:p w14:paraId="33F57509" w14:textId="77777777" w:rsidR="00FB1878" w:rsidRPr="00906429" w:rsidRDefault="00022F99">
      <w:pPr>
        <w:pStyle w:val="aa"/>
        <w:ind w:left="565" w:firstLine="0"/>
        <w:rPr>
          <w:rFonts w:ascii="宋体" w:hAnsi="宋体" w:cs="宋体"/>
          <w:sz w:val="21"/>
          <w:szCs w:val="21"/>
        </w:rPr>
      </w:pPr>
      <w:r w:rsidRPr="00906429">
        <w:rPr>
          <w:rFonts w:ascii="宋体" w:hAnsi="宋体" w:cs="宋体" w:hint="eastAsia"/>
          <w:sz w:val="21"/>
          <w:szCs w:val="21"/>
        </w:rPr>
        <w:t>4. 考虑到买方将按下条规定付款给卖方，卖方承诺保证完全按照合同约定提供合同</w:t>
      </w:r>
      <w:r w:rsidRPr="00906429">
        <w:rPr>
          <w:rFonts w:ascii="宋体" w:hAnsi="宋体" w:cs="宋体" w:hint="eastAsia"/>
          <w:sz w:val="21"/>
          <w:szCs w:val="21"/>
          <w:u w:val="single"/>
        </w:rPr>
        <w:t xml:space="preserve">        （材料名称）</w:t>
      </w:r>
      <w:r w:rsidRPr="00906429">
        <w:rPr>
          <w:rFonts w:ascii="宋体" w:hAnsi="宋体" w:cs="宋体" w:hint="eastAsia"/>
          <w:sz w:val="21"/>
          <w:szCs w:val="21"/>
        </w:rPr>
        <w:t>和技术服务和</w:t>
      </w:r>
      <w:proofErr w:type="gramStart"/>
      <w:r w:rsidRPr="00906429">
        <w:rPr>
          <w:rFonts w:ascii="宋体" w:hAnsi="宋体" w:cs="宋体" w:hint="eastAsia"/>
          <w:sz w:val="21"/>
          <w:szCs w:val="21"/>
        </w:rPr>
        <w:t>质保期</w:t>
      </w:r>
      <w:proofErr w:type="gramEnd"/>
      <w:r w:rsidRPr="00906429">
        <w:rPr>
          <w:rFonts w:ascii="宋体" w:hAnsi="宋体" w:cs="宋体" w:hint="eastAsia"/>
          <w:sz w:val="21"/>
          <w:szCs w:val="21"/>
        </w:rPr>
        <w:t>服务并修补缺陷，在此立约保证全面按合同规定履行义务。</w:t>
      </w:r>
    </w:p>
    <w:p w14:paraId="6A979A38" w14:textId="77777777" w:rsidR="00FB1878" w:rsidRPr="00906429" w:rsidRDefault="00022F99">
      <w:pPr>
        <w:pStyle w:val="aa"/>
        <w:ind w:firstLineChars="250" w:firstLine="525"/>
        <w:rPr>
          <w:rFonts w:ascii="宋体" w:hAnsi="宋体" w:cs="宋体"/>
          <w:sz w:val="21"/>
          <w:szCs w:val="21"/>
        </w:rPr>
      </w:pPr>
      <w:r w:rsidRPr="00906429">
        <w:rPr>
          <w:rFonts w:ascii="宋体" w:hAnsi="宋体" w:cs="宋体" w:hint="eastAsia"/>
          <w:sz w:val="21"/>
          <w:szCs w:val="21"/>
        </w:rPr>
        <w:t>5. 考虑到卖方将全面按合同规定履行义务，买方承诺保证按照合同约定的条件、时间和方式向卖方支付合同价款。</w:t>
      </w:r>
    </w:p>
    <w:p w14:paraId="55044486" w14:textId="77777777" w:rsidR="00FB1878" w:rsidRPr="00906429" w:rsidRDefault="00022F99">
      <w:pPr>
        <w:pStyle w:val="aa"/>
        <w:ind w:firstLineChars="250" w:firstLine="525"/>
        <w:rPr>
          <w:rFonts w:ascii="宋体" w:hAnsi="宋体" w:cs="宋体"/>
          <w:sz w:val="21"/>
          <w:szCs w:val="21"/>
        </w:rPr>
      </w:pPr>
      <w:r w:rsidRPr="00906429">
        <w:rPr>
          <w:rFonts w:ascii="宋体" w:hAnsi="宋体" w:cs="宋体" w:hint="eastAsia"/>
          <w:sz w:val="21"/>
          <w:szCs w:val="21"/>
        </w:rPr>
        <w:t>6.卖方须满足买方与广州地铁集团有限公司签订的施工总承包合同内关于材料采购、检验的相关要求及地铁公司相关的管理办法。</w:t>
      </w:r>
    </w:p>
    <w:p w14:paraId="1FC5B9AD" w14:textId="77777777" w:rsidR="00FB1878" w:rsidRPr="00906429" w:rsidRDefault="00022F99">
      <w:pPr>
        <w:pStyle w:val="aa"/>
        <w:ind w:firstLineChars="250" w:firstLine="525"/>
        <w:rPr>
          <w:rFonts w:ascii="宋体" w:hAnsi="宋体" w:cs="宋体"/>
          <w:sz w:val="21"/>
          <w:szCs w:val="21"/>
        </w:rPr>
      </w:pPr>
      <w:r w:rsidRPr="00906429">
        <w:rPr>
          <w:rFonts w:ascii="宋体" w:hAnsi="宋体" w:cs="宋体" w:hint="eastAsia"/>
          <w:sz w:val="21"/>
          <w:szCs w:val="21"/>
        </w:rPr>
        <w:t>7.买方、卖方双方法定代表人或其委托代理人在此签字并加盖公章后，本合同生效。生效日期以最后签字盖章日为准。本协议正本</w:t>
      </w:r>
      <w:r w:rsidRPr="00906429">
        <w:rPr>
          <w:rFonts w:ascii="宋体" w:hAnsi="宋体" w:cs="宋体" w:hint="eastAsia"/>
          <w:sz w:val="21"/>
          <w:szCs w:val="21"/>
          <w:u w:val="single"/>
        </w:rPr>
        <w:t>二（2）份</w:t>
      </w:r>
      <w:r w:rsidRPr="00906429">
        <w:rPr>
          <w:rFonts w:ascii="宋体" w:hAnsi="宋体" w:cs="宋体" w:hint="eastAsia"/>
          <w:sz w:val="21"/>
          <w:szCs w:val="21"/>
        </w:rPr>
        <w:t>，副本</w:t>
      </w:r>
      <w:r w:rsidRPr="00906429">
        <w:rPr>
          <w:rFonts w:ascii="宋体" w:hAnsi="宋体" w:cs="宋体" w:hint="eastAsia"/>
          <w:sz w:val="21"/>
          <w:szCs w:val="21"/>
          <w:u w:val="single"/>
        </w:rPr>
        <w:t>四（4）份</w:t>
      </w:r>
      <w:r w:rsidRPr="00906429">
        <w:rPr>
          <w:rFonts w:ascii="宋体" w:hAnsi="宋体" w:cs="宋体" w:hint="eastAsia"/>
          <w:sz w:val="21"/>
          <w:szCs w:val="21"/>
        </w:rPr>
        <w:t>，双方各执</w:t>
      </w:r>
      <w:r w:rsidRPr="00906429">
        <w:rPr>
          <w:rFonts w:ascii="宋体" w:hAnsi="宋体" w:cs="宋体" w:hint="eastAsia"/>
          <w:sz w:val="21"/>
          <w:szCs w:val="21"/>
          <w:u w:val="single"/>
        </w:rPr>
        <w:t>正本</w:t>
      </w:r>
      <w:proofErr w:type="gramStart"/>
      <w:r w:rsidRPr="00906429">
        <w:rPr>
          <w:rFonts w:ascii="宋体" w:hAnsi="宋体" w:cs="宋体" w:hint="eastAsia"/>
          <w:sz w:val="21"/>
          <w:szCs w:val="21"/>
          <w:u w:val="single"/>
        </w:rPr>
        <w:t>一</w:t>
      </w:r>
      <w:proofErr w:type="gramEnd"/>
      <w:r w:rsidRPr="00906429">
        <w:rPr>
          <w:rFonts w:ascii="宋体" w:hAnsi="宋体" w:cs="宋体" w:hint="eastAsia"/>
          <w:sz w:val="21"/>
          <w:szCs w:val="21"/>
          <w:u w:val="single"/>
        </w:rPr>
        <w:t>（1）份</w:t>
      </w:r>
      <w:r w:rsidRPr="00906429">
        <w:rPr>
          <w:rFonts w:ascii="宋体" w:hAnsi="宋体" w:cs="宋体" w:hint="eastAsia"/>
          <w:sz w:val="21"/>
          <w:szCs w:val="21"/>
        </w:rPr>
        <w:t>，买方执</w:t>
      </w:r>
      <w:r w:rsidRPr="00906429">
        <w:rPr>
          <w:rFonts w:ascii="宋体" w:hAnsi="宋体" w:cs="宋体" w:hint="eastAsia"/>
          <w:sz w:val="21"/>
          <w:szCs w:val="21"/>
          <w:u w:val="single"/>
        </w:rPr>
        <w:t>副本三（3）份</w:t>
      </w:r>
      <w:r w:rsidRPr="00906429">
        <w:rPr>
          <w:rFonts w:ascii="宋体" w:hAnsi="宋体" w:cs="宋体" w:hint="eastAsia"/>
          <w:sz w:val="21"/>
          <w:szCs w:val="21"/>
        </w:rPr>
        <w:t>，卖方执副本</w:t>
      </w:r>
      <w:proofErr w:type="gramStart"/>
      <w:r w:rsidRPr="00906429">
        <w:rPr>
          <w:rFonts w:ascii="宋体" w:hAnsi="宋体" w:cs="宋体" w:hint="eastAsia"/>
          <w:sz w:val="21"/>
          <w:szCs w:val="21"/>
          <w:u w:val="single"/>
        </w:rPr>
        <w:t>一</w:t>
      </w:r>
      <w:proofErr w:type="gramEnd"/>
      <w:r w:rsidRPr="00906429">
        <w:rPr>
          <w:rFonts w:ascii="宋体" w:hAnsi="宋体" w:cs="宋体" w:hint="eastAsia"/>
          <w:sz w:val="21"/>
          <w:szCs w:val="21"/>
          <w:u w:val="single"/>
        </w:rPr>
        <w:t>（1）份</w:t>
      </w:r>
      <w:r w:rsidRPr="00906429">
        <w:rPr>
          <w:rFonts w:ascii="宋体" w:hAnsi="宋体" w:cs="宋体" w:hint="eastAsia"/>
          <w:sz w:val="21"/>
          <w:szCs w:val="21"/>
        </w:rPr>
        <w:t>。</w:t>
      </w:r>
    </w:p>
    <w:p w14:paraId="7F70D206" w14:textId="77777777" w:rsidR="00FB1878" w:rsidRPr="00906429" w:rsidRDefault="00022F99">
      <w:pPr>
        <w:pStyle w:val="aa"/>
        <w:rPr>
          <w:rFonts w:ascii="宋体" w:hAnsi="宋体" w:cs="宋体"/>
          <w:sz w:val="21"/>
          <w:szCs w:val="21"/>
        </w:rPr>
      </w:pPr>
      <w:r w:rsidRPr="00906429">
        <w:rPr>
          <w:rFonts w:ascii="宋体" w:hAnsi="宋体" w:cs="宋体" w:hint="eastAsia"/>
          <w:sz w:val="21"/>
          <w:szCs w:val="21"/>
        </w:rPr>
        <w:t>8. 合同未尽事宜，双方另行签订补充协议，补充协议是合同的组成部分。</w:t>
      </w:r>
    </w:p>
    <w:p w14:paraId="26362884" w14:textId="77777777" w:rsidR="00FB1878" w:rsidRPr="00906429" w:rsidRDefault="00FB1878">
      <w:pPr>
        <w:ind w:firstLineChars="200" w:firstLine="420"/>
        <w:rPr>
          <w:rFonts w:ascii="宋体" w:hAnsi="宋体" w:cs="宋体"/>
          <w:szCs w:val="21"/>
        </w:rPr>
      </w:pPr>
    </w:p>
    <w:p w14:paraId="06BD1F02" w14:textId="77777777" w:rsidR="00FB1878" w:rsidRPr="00906429" w:rsidRDefault="00022F99">
      <w:pPr>
        <w:ind w:firstLineChars="200" w:firstLine="420"/>
        <w:rPr>
          <w:rFonts w:ascii="宋体" w:hAnsi="宋体" w:cs="宋体"/>
          <w:szCs w:val="21"/>
        </w:rPr>
      </w:pPr>
      <w:r w:rsidRPr="00906429">
        <w:rPr>
          <w:rFonts w:ascii="宋体" w:hAnsi="宋体" w:cs="宋体" w:hint="eastAsia"/>
          <w:szCs w:val="21"/>
        </w:rPr>
        <w:t>买方： （盖单位章）</w:t>
      </w:r>
    </w:p>
    <w:p w14:paraId="205B350B" w14:textId="77777777" w:rsidR="00FB1878" w:rsidRPr="00906429" w:rsidRDefault="00022F99">
      <w:pPr>
        <w:ind w:firstLineChars="200" w:firstLine="420"/>
        <w:rPr>
          <w:rFonts w:ascii="宋体" w:hAnsi="宋体" w:cs="宋体"/>
          <w:szCs w:val="21"/>
        </w:rPr>
      </w:pPr>
      <w:r w:rsidRPr="00906429">
        <w:rPr>
          <w:rFonts w:ascii="宋体" w:hAnsi="宋体" w:cs="宋体" w:hint="eastAsia"/>
          <w:szCs w:val="21"/>
        </w:rPr>
        <w:t>法定代表人（单位负责人）或其委托代理人： （签字）</w:t>
      </w:r>
    </w:p>
    <w:p w14:paraId="660EAC01" w14:textId="77777777" w:rsidR="00FB1878" w:rsidRPr="00906429" w:rsidRDefault="00022F99">
      <w:pPr>
        <w:ind w:firstLineChars="200" w:firstLine="420"/>
        <w:rPr>
          <w:rFonts w:ascii="宋体" w:hAnsi="宋体" w:cs="宋体"/>
          <w:szCs w:val="21"/>
        </w:rPr>
      </w:pPr>
      <w:r w:rsidRPr="00906429">
        <w:rPr>
          <w:rFonts w:ascii="宋体" w:hAnsi="宋体" w:cs="宋体" w:hint="eastAsia"/>
          <w:szCs w:val="21"/>
        </w:rPr>
        <w:t>年 月 日</w:t>
      </w:r>
    </w:p>
    <w:p w14:paraId="5BE9875E" w14:textId="77777777" w:rsidR="00FB1878" w:rsidRPr="00906429" w:rsidRDefault="00022F99">
      <w:pPr>
        <w:ind w:firstLineChars="200" w:firstLine="420"/>
        <w:rPr>
          <w:rFonts w:ascii="宋体" w:hAnsi="宋体" w:cs="宋体"/>
          <w:szCs w:val="21"/>
        </w:rPr>
      </w:pPr>
      <w:r w:rsidRPr="00906429">
        <w:rPr>
          <w:rFonts w:ascii="宋体" w:hAnsi="宋体" w:cs="宋体" w:hint="eastAsia"/>
          <w:szCs w:val="21"/>
        </w:rPr>
        <w:t>卖方： （盖单位章）</w:t>
      </w:r>
    </w:p>
    <w:p w14:paraId="28FAF54B" w14:textId="77777777" w:rsidR="00FB1878" w:rsidRPr="00906429" w:rsidRDefault="00022F99">
      <w:pPr>
        <w:ind w:firstLineChars="200" w:firstLine="420"/>
        <w:rPr>
          <w:rFonts w:ascii="宋体" w:hAnsi="宋体" w:cs="宋体"/>
          <w:szCs w:val="21"/>
        </w:rPr>
      </w:pPr>
      <w:r w:rsidRPr="00906429">
        <w:rPr>
          <w:rFonts w:ascii="宋体" w:hAnsi="宋体" w:cs="宋体" w:hint="eastAsia"/>
          <w:szCs w:val="21"/>
        </w:rPr>
        <w:t>法定代表人（单位负责人）或其委托代理人： （签字）</w:t>
      </w:r>
    </w:p>
    <w:p w14:paraId="3EA11769" w14:textId="77777777" w:rsidR="00FB1878" w:rsidRPr="00906429" w:rsidRDefault="00022F99">
      <w:pPr>
        <w:spacing w:line="360" w:lineRule="auto"/>
        <w:ind w:firstLineChars="200" w:firstLine="420"/>
        <w:rPr>
          <w:rFonts w:ascii="宋体" w:hAnsi="宋体" w:cs="宋体"/>
          <w:szCs w:val="21"/>
        </w:rPr>
      </w:pPr>
      <w:r w:rsidRPr="00906429">
        <w:rPr>
          <w:rFonts w:ascii="宋体" w:hAnsi="宋体" w:cs="宋体" w:hint="eastAsia"/>
          <w:szCs w:val="21"/>
        </w:rPr>
        <w:t>年 月 日</w:t>
      </w:r>
    </w:p>
    <w:p w14:paraId="450BF6D4" w14:textId="77777777" w:rsidR="00FB1878" w:rsidRPr="00906429" w:rsidRDefault="00022F99">
      <w:pPr>
        <w:spacing w:line="360" w:lineRule="auto"/>
        <w:jc w:val="center"/>
        <w:rPr>
          <w:rFonts w:ascii="宋体" w:hAnsi="宋体"/>
          <w:b/>
          <w:sz w:val="32"/>
        </w:rPr>
      </w:pPr>
      <w:r w:rsidRPr="00906429">
        <w:rPr>
          <w:rFonts w:ascii="宋体" w:hAnsi="宋体"/>
          <w:szCs w:val="20"/>
        </w:rPr>
        <w:br w:type="page"/>
      </w:r>
    </w:p>
    <w:p w14:paraId="7708FB21" w14:textId="77777777" w:rsidR="00FB1878" w:rsidRPr="00906429" w:rsidRDefault="00FB1878">
      <w:pPr>
        <w:spacing w:line="360" w:lineRule="auto"/>
        <w:jc w:val="center"/>
        <w:rPr>
          <w:rFonts w:ascii="宋体" w:hAnsi="宋体"/>
          <w:b/>
          <w:sz w:val="32"/>
        </w:rPr>
      </w:pPr>
    </w:p>
    <w:p w14:paraId="2E971235" w14:textId="77777777" w:rsidR="00FB1878" w:rsidRPr="00906429" w:rsidRDefault="00022F99">
      <w:pPr>
        <w:ind w:firstLine="420"/>
        <w:jc w:val="center"/>
        <w:rPr>
          <w:rFonts w:ascii="宋体" w:hAnsi="宋体"/>
          <w:b/>
          <w:sz w:val="32"/>
          <w:szCs w:val="32"/>
        </w:rPr>
      </w:pPr>
      <w:r w:rsidRPr="00906429">
        <w:rPr>
          <w:rFonts w:ascii="宋体" w:hAnsi="宋体" w:hint="eastAsia"/>
          <w:b/>
          <w:sz w:val="32"/>
          <w:szCs w:val="32"/>
        </w:rPr>
        <w:t>（适用于买方、卖方，买卖双方可协商确定其他约定，但不得违反本合同条款的要求）</w:t>
      </w:r>
    </w:p>
    <w:p w14:paraId="74A24069" w14:textId="77777777" w:rsidR="00FB1878" w:rsidRPr="00906429" w:rsidRDefault="00FB1878">
      <w:pPr>
        <w:spacing w:line="360" w:lineRule="auto"/>
        <w:jc w:val="center"/>
        <w:rPr>
          <w:rFonts w:ascii="宋体" w:hAnsi="宋体"/>
          <w:b/>
          <w:sz w:val="32"/>
        </w:rPr>
      </w:pPr>
    </w:p>
    <w:p w14:paraId="0F8DEF16" w14:textId="77777777" w:rsidR="00FB1878" w:rsidRPr="00906429" w:rsidRDefault="00FB1878">
      <w:pPr>
        <w:spacing w:line="360" w:lineRule="auto"/>
        <w:jc w:val="center"/>
        <w:rPr>
          <w:rFonts w:ascii="宋体" w:hAnsi="宋体"/>
          <w:b/>
          <w:sz w:val="32"/>
        </w:rPr>
      </w:pPr>
    </w:p>
    <w:p w14:paraId="5319EB0B" w14:textId="77777777" w:rsidR="00FB1878" w:rsidRPr="00906429" w:rsidRDefault="00FB1878">
      <w:pPr>
        <w:spacing w:line="360" w:lineRule="auto"/>
        <w:jc w:val="center"/>
        <w:rPr>
          <w:rFonts w:ascii="宋体" w:hAnsi="宋体"/>
          <w:b/>
          <w:sz w:val="32"/>
        </w:rPr>
      </w:pPr>
    </w:p>
    <w:p w14:paraId="245AECD9" w14:textId="77777777" w:rsidR="00FB1878" w:rsidRPr="00906429" w:rsidRDefault="00022F99">
      <w:pPr>
        <w:spacing w:line="360" w:lineRule="auto"/>
        <w:jc w:val="center"/>
        <w:outlineLvl w:val="1"/>
        <w:rPr>
          <w:rFonts w:ascii="宋体" w:hAnsi="宋体"/>
          <w:b/>
          <w:sz w:val="48"/>
        </w:rPr>
      </w:pPr>
      <w:bookmarkStart w:id="819" w:name="_Toc38791482"/>
      <w:bookmarkStart w:id="820" w:name="_Toc26349"/>
      <w:bookmarkStart w:id="821" w:name="_Toc21485"/>
      <w:bookmarkStart w:id="822" w:name="_Toc667"/>
      <w:bookmarkStart w:id="823" w:name="_Toc46759082"/>
      <w:bookmarkStart w:id="824" w:name="_Toc22257"/>
      <w:bookmarkStart w:id="825" w:name="_Toc32256"/>
      <w:r w:rsidRPr="00906429">
        <w:rPr>
          <w:rFonts w:ascii="宋体" w:hAnsi="宋体" w:hint="eastAsia"/>
          <w:b/>
          <w:sz w:val="44"/>
        </w:rPr>
        <w:t>合</w:t>
      </w:r>
      <w:r w:rsidRPr="00906429">
        <w:rPr>
          <w:rFonts w:ascii="宋体" w:hAnsi="宋体"/>
          <w:b/>
          <w:sz w:val="44"/>
        </w:rPr>
        <w:t xml:space="preserve">  </w:t>
      </w:r>
      <w:r w:rsidRPr="00906429">
        <w:rPr>
          <w:rFonts w:ascii="宋体" w:hAnsi="宋体" w:hint="eastAsia"/>
          <w:b/>
          <w:sz w:val="44"/>
        </w:rPr>
        <w:t>同</w:t>
      </w:r>
      <w:r w:rsidRPr="00906429">
        <w:rPr>
          <w:rFonts w:ascii="宋体" w:hAnsi="宋体"/>
          <w:b/>
          <w:sz w:val="44"/>
        </w:rPr>
        <w:t xml:space="preserve">  </w:t>
      </w:r>
      <w:r w:rsidRPr="00906429">
        <w:rPr>
          <w:rFonts w:ascii="宋体" w:hAnsi="宋体" w:hint="eastAsia"/>
          <w:b/>
          <w:sz w:val="44"/>
        </w:rPr>
        <w:t>条  款</w:t>
      </w:r>
      <w:bookmarkEnd w:id="819"/>
      <w:bookmarkEnd w:id="820"/>
      <w:bookmarkEnd w:id="821"/>
      <w:bookmarkEnd w:id="822"/>
      <w:bookmarkEnd w:id="823"/>
      <w:bookmarkEnd w:id="824"/>
      <w:bookmarkEnd w:id="825"/>
    </w:p>
    <w:p w14:paraId="4F3D113B" w14:textId="77777777" w:rsidR="00FB1878" w:rsidRPr="00906429" w:rsidRDefault="00FB1878">
      <w:pPr>
        <w:spacing w:line="360" w:lineRule="auto"/>
        <w:jc w:val="center"/>
        <w:rPr>
          <w:rFonts w:ascii="宋体" w:hAnsi="宋体"/>
          <w:b/>
          <w:sz w:val="32"/>
        </w:rPr>
      </w:pPr>
    </w:p>
    <w:p w14:paraId="74CADA73" w14:textId="77777777" w:rsidR="00FB1878" w:rsidRPr="00906429" w:rsidRDefault="00FB1878">
      <w:pPr>
        <w:spacing w:line="360" w:lineRule="auto"/>
        <w:jc w:val="center"/>
        <w:rPr>
          <w:rFonts w:ascii="宋体" w:hAnsi="宋体"/>
          <w:b/>
          <w:sz w:val="32"/>
        </w:rPr>
      </w:pPr>
    </w:p>
    <w:p w14:paraId="252B5BB3" w14:textId="77777777" w:rsidR="00FB1878" w:rsidRPr="00906429" w:rsidRDefault="00FB1878">
      <w:pPr>
        <w:spacing w:line="360" w:lineRule="auto"/>
        <w:jc w:val="center"/>
        <w:rPr>
          <w:rFonts w:ascii="宋体" w:hAnsi="宋体"/>
          <w:b/>
          <w:sz w:val="32"/>
        </w:rPr>
      </w:pPr>
    </w:p>
    <w:p w14:paraId="0B69A77D" w14:textId="77777777" w:rsidR="00FB1878" w:rsidRPr="00906429" w:rsidRDefault="00FB1878">
      <w:pPr>
        <w:spacing w:line="360" w:lineRule="auto"/>
        <w:jc w:val="center"/>
        <w:rPr>
          <w:rFonts w:ascii="宋体" w:hAnsi="宋体"/>
          <w:b/>
          <w:sz w:val="32"/>
        </w:rPr>
      </w:pPr>
    </w:p>
    <w:p w14:paraId="6F4B287F" w14:textId="77777777" w:rsidR="00FB1878" w:rsidRPr="00906429" w:rsidRDefault="00FB1878">
      <w:pPr>
        <w:spacing w:line="360" w:lineRule="auto"/>
        <w:jc w:val="center"/>
        <w:rPr>
          <w:rFonts w:ascii="宋体" w:hAnsi="宋体"/>
          <w:b/>
          <w:sz w:val="32"/>
        </w:rPr>
      </w:pPr>
    </w:p>
    <w:p w14:paraId="315D71EB" w14:textId="77777777" w:rsidR="00FB1878" w:rsidRPr="00906429" w:rsidRDefault="00FB1878">
      <w:pPr>
        <w:spacing w:line="360" w:lineRule="auto"/>
        <w:jc w:val="center"/>
        <w:rPr>
          <w:rFonts w:ascii="宋体" w:hAnsi="宋体"/>
          <w:b/>
          <w:sz w:val="32"/>
        </w:rPr>
      </w:pPr>
    </w:p>
    <w:p w14:paraId="68E81FDB" w14:textId="77777777" w:rsidR="00FB1878" w:rsidRPr="00906429" w:rsidRDefault="00FB1878">
      <w:pPr>
        <w:spacing w:line="360" w:lineRule="auto"/>
        <w:jc w:val="center"/>
        <w:rPr>
          <w:rFonts w:ascii="宋体" w:hAnsi="宋体"/>
          <w:b/>
          <w:sz w:val="32"/>
        </w:rPr>
      </w:pPr>
    </w:p>
    <w:p w14:paraId="2C1B0C72" w14:textId="77777777" w:rsidR="00FB1878" w:rsidRPr="00906429" w:rsidRDefault="00FB1878">
      <w:pPr>
        <w:spacing w:line="360" w:lineRule="auto"/>
        <w:jc w:val="center"/>
        <w:rPr>
          <w:rFonts w:ascii="宋体" w:hAnsi="宋体"/>
          <w:b/>
          <w:sz w:val="32"/>
        </w:rPr>
      </w:pPr>
    </w:p>
    <w:p w14:paraId="24B93CDE" w14:textId="77777777" w:rsidR="00FB1878" w:rsidRPr="00906429" w:rsidRDefault="00FB1878">
      <w:pPr>
        <w:spacing w:line="360" w:lineRule="auto"/>
        <w:jc w:val="center"/>
        <w:rPr>
          <w:rFonts w:ascii="宋体" w:hAnsi="宋体"/>
          <w:b/>
          <w:sz w:val="32"/>
        </w:rPr>
      </w:pPr>
    </w:p>
    <w:p w14:paraId="7160E71D" w14:textId="77777777" w:rsidR="00FB1878" w:rsidRPr="00906429" w:rsidRDefault="00FB1878">
      <w:pPr>
        <w:spacing w:line="360" w:lineRule="auto"/>
        <w:jc w:val="center"/>
        <w:rPr>
          <w:rFonts w:ascii="宋体" w:hAnsi="宋体"/>
          <w:b/>
          <w:sz w:val="32"/>
        </w:rPr>
      </w:pPr>
    </w:p>
    <w:p w14:paraId="2D8F34E7" w14:textId="77777777" w:rsidR="00FB1878" w:rsidRPr="00906429" w:rsidRDefault="00FB1878">
      <w:pPr>
        <w:spacing w:line="360" w:lineRule="auto"/>
        <w:jc w:val="center"/>
        <w:rPr>
          <w:rFonts w:ascii="宋体" w:hAnsi="宋体"/>
          <w:b/>
          <w:sz w:val="32"/>
        </w:rPr>
      </w:pPr>
    </w:p>
    <w:p w14:paraId="69ED5503" w14:textId="77777777" w:rsidR="00FB1878" w:rsidRPr="00906429" w:rsidRDefault="00FB1878">
      <w:pPr>
        <w:spacing w:line="360" w:lineRule="auto"/>
        <w:jc w:val="center"/>
        <w:rPr>
          <w:rFonts w:ascii="宋体" w:hAnsi="宋体"/>
          <w:b/>
          <w:sz w:val="32"/>
        </w:rPr>
      </w:pPr>
    </w:p>
    <w:p w14:paraId="50E33EC9" w14:textId="77777777" w:rsidR="00FB1878" w:rsidRPr="00906429" w:rsidRDefault="00FB1878">
      <w:pPr>
        <w:spacing w:line="360" w:lineRule="auto"/>
        <w:jc w:val="center"/>
        <w:rPr>
          <w:rFonts w:ascii="宋体" w:hAnsi="宋体"/>
          <w:b/>
          <w:sz w:val="32"/>
        </w:rPr>
      </w:pPr>
    </w:p>
    <w:p w14:paraId="38EC9809" w14:textId="77777777" w:rsidR="00FB1878" w:rsidRPr="00906429" w:rsidRDefault="00FB1878">
      <w:pPr>
        <w:spacing w:line="360" w:lineRule="auto"/>
        <w:jc w:val="center"/>
        <w:rPr>
          <w:rFonts w:ascii="宋体" w:hAnsi="宋体"/>
          <w:b/>
          <w:sz w:val="32"/>
        </w:rPr>
      </w:pPr>
    </w:p>
    <w:p w14:paraId="67916423" w14:textId="77777777" w:rsidR="00FB1878" w:rsidRPr="00906429" w:rsidRDefault="00022F99">
      <w:pPr>
        <w:spacing w:line="360" w:lineRule="auto"/>
        <w:jc w:val="center"/>
        <w:rPr>
          <w:rFonts w:ascii="宋体" w:hAnsi="宋体"/>
          <w:b/>
          <w:sz w:val="32"/>
        </w:rPr>
      </w:pPr>
      <w:r w:rsidRPr="00906429">
        <w:rPr>
          <w:rFonts w:ascii="宋体" w:hAnsi="宋体"/>
          <w:b/>
          <w:sz w:val="32"/>
        </w:rPr>
        <w:br w:type="page"/>
      </w:r>
      <w:r w:rsidRPr="00906429">
        <w:rPr>
          <w:rFonts w:ascii="宋体" w:hAnsi="宋体" w:hint="eastAsia"/>
          <w:b/>
          <w:sz w:val="32"/>
        </w:rPr>
        <w:lastRenderedPageBreak/>
        <w:t>目    录</w:t>
      </w:r>
    </w:p>
    <w:p w14:paraId="4FBB8EDF" w14:textId="77777777" w:rsidR="00FB1878" w:rsidRPr="00906429" w:rsidRDefault="00022F99">
      <w:pPr>
        <w:pStyle w:val="TOC1"/>
        <w:rPr>
          <w:rFonts w:ascii="等线" w:eastAsia="等线" w:hAnsi="等线"/>
          <w:b w:val="0"/>
          <w:noProof/>
          <w:szCs w:val="22"/>
        </w:rPr>
      </w:pPr>
      <w:r w:rsidRPr="00906429">
        <w:rPr>
          <w:b w:val="0"/>
        </w:rPr>
        <w:fldChar w:fldCharType="begin"/>
      </w:r>
      <w:r w:rsidRPr="00906429">
        <w:rPr>
          <w:b w:val="0"/>
        </w:rPr>
        <w:instrText xml:space="preserve"> TOC \o "1-3" \h \z \u </w:instrText>
      </w:r>
      <w:r w:rsidRPr="00906429">
        <w:rPr>
          <w:b w:val="0"/>
        </w:rPr>
        <w:fldChar w:fldCharType="separate"/>
      </w:r>
    </w:p>
    <w:p w14:paraId="6964DA06" w14:textId="74A2EA38" w:rsidR="00FB1878" w:rsidRPr="00906429" w:rsidRDefault="009C68AA">
      <w:pPr>
        <w:pStyle w:val="TOC1"/>
        <w:rPr>
          <w:rFonts w:ascii="等线" w:eastAsia="等线" w:hAnsi="等线"/>
          <w:b w:val="0"/>
          <w:bCs w:val="0"/>
          <w:caps w:val="0"/>
          <w:noProof/>
          <w:sz w:val="21"/>
          <w:szCs w:val="22"/>
        </w:rPr>
      </w:pPr>
      <w:hyperlink w:anchor="_Toc38791482" w:history="1">
        <w:r w:rsidR="00022F99" w:rsidRPr="00906429">
          <w:rPr>
            <w:rStyle w:val="aff1"/>
            <w:rFonts w:ascii="宋体" w:hAnsi="宋体"/>
            <w:b w:val="0"/>
            <w:noProof/>
            <w:color w:val="auto"/>
          </w:rPr>
          <w:t>合  同  条  款</w:t>
        </w:r>
        <w:r w:rsidR="00022F99" w:rsidRPr="00906429">
          <w:rPr>
            <w:b w:val="0"/>
            <w:noProof/>
          </w:rPr>
          <w:tab/>
        </w:r>
        <w:r w:rsidR="00022F99" w:rsidRPr="00906429">
          <w:rPr>
            <w:b w:val="0"/>
            <w:noProof/>
          </w:rPr>
          <w:fldChar w:fldCharType="begin"/>
        </w:r>
        <w:r w:rsidR="00022F99" w:rsidRPr="00906429">
          <w:rPr>
            <w:b w:val="0"/>
            <w:noProof/>
          </w:rPr>
          <w:instrText xml:space="preserve"> PAGEREF _Toc38791482 \h </w:instrText>
        </w:r>
        <w:r w:rsidR="00022F99" w:rsidRPr="00906429">
          <w:rPr>
            <w:b w:val="0"/>
            <w:noProof/>
          </w:rPr>
        </w:r>
        <w:r w:rsidR="00022F99" w:rsidRPr="00906429">
          <w:rPr>
            <w:b w:val="0"/>
            <w:noProof/>
          </w:rPr>
          <w:fldChar w:fldCharType="separate"/>
        </w:r>
        <w:r w:rsidR="001A7F34">
          <w:rPr>
            <w:b w:val="0"/>
            <w:noProof/>
          </w:rPr>
          <w:t>50</w:t>
        </w:r>
        <w:r w:rsidR="00022F99" w:rsidRPr="00906429">
          <w:rPr>
            <w:b w:val="0"/>
            <w:noProof/>
          </w:rPr>
          <w:fldChar w:fldCharType="end"/>
        </w:r>
      </w:hyperlink>
    </w:p>
    <w:p w14:paraId="5D0D104A" w14:textId="0D83848B" w:rsidR="00FB1878" w:rsidRPr="00906429" w:rsidRDefault="009C68AA">
      <w:pPr>
        <w:pStyle w:val="TOC3"/>
        <w:rPr>
          <w:rFonts w:ascii="等线" w:eastAsia="等线" w:hAnsi="等线"/>
          <w:noProof/>
          <w:szCs w:val="22"/>
        </w:rPr>
      </w:pPr>
      <w:hyperlink w:anchor="_Toc38791483" w:history="1">
        <w:r w:rsidR="00022F99" w:rsidRPr="00906429">
          <w:rPr>
            <w:rStyle w:val="aff1"/>
            <w:rFonts w:ascii="宋体" w:hAnsi="宋体"/>
            <w:bCs/>
            <w:noProof/>
            <w:color w:val="auto"/>
            <w:kern w:val="0"/>
          </w:rPr>
          <w:t>1.定义</w:t>
        </w:r>
        <w:r w:rsidR="00022F99" w:rsidRPr="00906429">
          <w:rPr>
            <w:noProof/>
          </w:rPr>
          <w:tab/>
        </w:r>
        <w:r w:rsidR="00022F99" w:rsidRPr="00906429">
          <w:rPr>
            <w:noProof/>
          </w:rPr>
          <w:tab/>
        </w:r>
        <w:r w:rsidR="00022F99" w:rsidRPr="00906429">
          <w:rPr>
            <w:noProof/>
          </w:rPr>
          <w:fldChar w:fldCharType="begin"/>
        </w:r>
        <w:r w:rsidR="00022F99" w:rsidRPr="00906429">
          <w:rPr>
            <w:noProof/>
          </w:rPr>
          <w:instrText xml:space="preserve"> PAGEREF _Toc38791483 \h </w:instrText>
        </w:r>
        <w:r w:rsidR="00022F99" w:rsidRPr="00906429">
          <w:rPr>
            <w:noProof/>
          </w:rPr>
        </w:r>
        <w:r w:rsidR="00022F99" w:rsidRPr="00906429">
          <w:rPr>
            <w:noProof/>
          </w:rPr>
          <w:fldChar w:fldCharType="separate"/>
        </w:r>
        <w:r w:rsidR="001A7F34">
          <w:rPr>
            <w:noProof/>
          </w:rPr>
          <w:t>52</w:t>
        </w:r>
        <w:r w:rsidR="00022F99" w:rsidRPr="00906429">
          <w:rPr>
            <w:noProof/>
          </w:rPr>
          <w:fldChar w:fldCharType="end"/>
        </w:r>
      </w:hyperlink>
    </w:p>
    <w:p w14:paraId="5936C73D" w14:textId="070FBAB9" w:rsidR="00FB1878" w:rsidRPr="00906429" w:rsidRDefault="009C68AA">
      <w:pPr>
        <w:pStyle w:val="TOC3"/>
        <w:rPr>
          <w:rFonts w:ascii="等线" w:eastAsia="等线" w:hAnsi="等线"/>
          <w:noProof/>
          <w:szCs w:val="22"/>
        </w:rPr>
      </w:pPr>
      <w:hyperlink w:anchor="_Toc38791484" w:history="1">
        <w:r w:rsidR="00022F99" w:rsidRPr="00906429">
          <w:rPr>
            <w:rStyle w:val="aff1"/>
            <w:rFonts w:ascii="宋体" w:hAnsi="宋体"/>
            <w:bCs/>
            <w:noProof/>
            <w:color w:val="auto"/>
            <w:kern w:val="0"/>
          </w:rPr>
          <w:t>2.合同标的</w:t>
        </w:r>
        <w:r w:rsidR="00022F99" w:rsidRPr="00906429">
          <w:rPr>
            <w:noProof/>
          </w:rPr>
          <w:tab/>
        </w:r>
        <w:r w:rsidR="00022F99" w:rsidRPr="00906429">
          <w:rPr>
            <w:noProof/>
          </w:rPr>
          <w:fldChar w:fldCharType="begin"/>
        </w:r>
        <w:r w:rsidR="00022F99" w:rsidRPr="00906429">
          <w:rPr>
            <w:noProof/>
          </w:rPr>
          <w:instrText xml:space="preserve"> PAGEREF _Toc38791484 \h </w:instrText>
        </w:r>
        <w:r w:rsidR="00022F99" w:rsidRPr="00906429">
          <w:rPr>
            <w:noProof/>
          </w:rPr>
        </w:r>
        <w:r w:rsidR="00022F99" w:rsidRPr="00906429">
          <w:rPr>
            <w:noProof/>
          </w:rPr>
          <w:fldChar w:fldCharType="separate"/>
        </w:r>
        <w:r w:rsidR="001A7F34">
          <w:rPr>
            <w:noProof/>
          </w:rPr>
          <w:t>52</w:t>
        </w:r>
        <w:r w:rsidR="00022F99" w:rsidRPr="00906429">
          <w:rPr>
            <w:noProof/>
          </w:rPr>
          <w:fldChar w:fldCharType="end"/>
        </w:r>
      </w:hyperlink>
    </w:p>
    <w:p w14:paraId="25865FA1" w14:textId="196C6DF4" w:rsidR="00FB1878" w:rsidRPr="00906429" w:rsidRDefault="009C68AA">
      <w:pPr>
        <w:pStyle w:val="TOC3"/>
        <w:rPr>
          <w:rFonts w:ascii="等线" w:eastAsia="等线" w:hAnsi="等线"/>
          <w:noProof/>
          <w:szCs w:val="22"/>
        </w:rPr>
      </w:pPr>
      <w:hyperlink w:anchor="_Toc38791485" w:history="1">
        <w:r w:rsidR="00022F99" w:rsidRPr="00906429">
          <w:rPr>
            <w:rStyle w:val="aff1"/>
            <w:rFonts w:ascii="宋体" w:hAnsi="宋体"/>
            <w:bCs/>
            <w:noProof/>
            <w:color w:val="auto"/>
            <w:kern w:val="0"/>
          </w:rPr>
          <w:t>3.来源地</w:t>
        </w:r>
        <w:r w:rsidR="00022F99" w:rsidRPr="00906429">
          <w:rPr>
            <w:noProof/>
          </w:rPr>
          <w:tab/>
        </w:r>
        <w:r w:rsidR="00022F99" w:rsidRPr="00906429">
          <w:rPr>
            <w:noProof/>
          </w:rPr>
          <w:fldChar w:fldCharType="begin"/>
        </w:r>
        <w:r w:rsidR="00022F99" w:rsidRPr="00906429">
          <w:rPr>
            <w:noProof/>
          </w:rPr>
          <w:instrText xml:space="preserve"> PAGEREF _Toc38791485 \h </w:instrText>
        </w:r>
        <w:r w:rsidR="00022F99" w:rsidRPr="00906429">
          <w:rPr>
            <w:noProof/>
          </w:rPr>
        </w:r>
        <w:r w:rsidR="00022F99" w:rsidRPr="00906429">
          <w:rPr>
            <w:noProof/>
          </w:rPr>
          <w:fldChar w:fldCharType="separate"/>
        </w:r>
        <w:r w:rsidR="001A7F34">
          <w:rPr>
            <w:noProof/>
          </w:rPr>
          <w:t>52</w:t>
        </w:r>
        <w:r w:rsidR="00022F99" w:rsidRPr="00906429">
          <w:rPr>
            <w:noProof/>
          </w:rPr>
          <w:fldChar w:fldCharType="end"/>
        </w:r>
      </w:hyperlink>
    </w:p>
    <w:p w14:paraId="2F0F6F9E" w14:textId="740D0D17" w:rsidR="00FB1878" w:rsidRPr="00906429" w:rsidRDefault="009C68AA">
      <w:pPr>
        <w:pStyle w:val="TOC3"/>
        <w:rPr>
          <w:rFonts w:ascii="等线" w:eastAsia="等线" w:hAnsi="等线"/>
          <w:noProof/>
          <w:szCs w:val="22"/>
        </w:rPr>
      </w:pPr>
      <w:hyperlink w:anchor="_Toc38791486" w:history="1">
        <w:r w:rsidR="00022F99" w:rsidRPr="00906429">
          <w:rPr>
            <w:rStyle w:val="aff1"/>
            <w:rFonts w:ascii="宋体" w:hAnsi="宋体"/>
            <w:bCs/>
            <w:noProof/>
            <w:color w:val="auto"/>
            <w:kern w:val="0"/>
          </w:rPr>
          <w:t>4.技术要求和标准</w:t>
        </w:r>
        <w:r w:rsidR="00022F99" w:rsidRPr="00906429">
          <w:rPr>
            <w:noProof/>
          </w:rPr>
          <w:tab/>
        </w:r>
        <w:r w:rsidR="00022F99" w:rsidRPr="00906429">
          <w:rPr>
            <w:noProof/>
          </w:rPr>
          <w:fldChar w:fldCharType="begin"/>
        </w:r>
        <w:r w:rsidR="00022F99" w:rsidRPr="00906429">
          <w:rPr>
            <w:noProof/>
          </w:rPr>
          <w:instrText xml:space="preserve"> PAGEREF _Toc38791486 \h </w:instrText>
        </w:r>
        <w:r w:rsidR="00022F99" w:rsidRPr="00906429">
          <w:rPr>
            <w:noProof/>
          </w:rPr>
        </w:r>
        <w:r w:rsidR="00022F99" w:rsidRPr="00906429">
          <w:rPr>
            <w:noProof/>
          </w:rPr>
          <w:fldChar w:fldCharType="separate"/>
        </w:r>
        <w:r w:rsidR="001A7F34">
          <w:rPr>
            <w:noProof/>
          </w:rPr>
          <w:t>52</w:t>
        </w:r>
        <w:r w:rsidR="00022F99" w:rsidRPr="00906429">
          <w:rPr>
            <w:noProof/>
          </w:rPr>
          <w:fldChar w:fldCharType="end"/>
        </w:r>
      </w:hyperlink>
    </w:p>
    <w:p w14:paraId="7E39C8DA" w14:textId="07DFC992" w:rsidR="00FB1878" w:rsidRPr="00906429" w:rsidRDefault="009C68AA">
      <w:pPr>
        <w:pStyle w:val="TOC3"/>
        <w:rPr>
          <w:rFonts w:ascii="等线" w:eastAsia="等线" w:hAnsi="等线"/>
          <w:noProof/>
          <w:szCs w:val="22"/>
        </w:rPr>
      </w:pPr>
      <w:hyperlink w:anchor="_Toc38791487" w:history="1">
        <w:r w:rsidR="00022F99" w:rsidRPr="00906429">
          <w:rPr>
            <w:rStyle w:val="aff1"/>
            <w:rFonts w:ascii="宋体" w:hAnsi="宋体"/>
            <w:bCs/>
            <w:noProof/>
            <w:color w:val="auto"/>
            <w:kern w:val="0"/>
          </w:rPr>
          <w:t>5.合同价格</w:t>
        </w:r>
        <w:r w:rsidR="00022F99" w:rsidRPr="00906429">
          <w:rPr>
            <w:noProof/>
          </w:rPr>
          <w:tab/>
        </w:r>
        <w:r w:rsidR="00022F99" w:rsidRPr="00906429">
          <w:rPr>
            <w:noProof/>
          </w:rPr>
          <w:fldChar w:fldCharType="begin"/>
        </w:r>
        <w:r w:rsidR="00022F99" w:rsidRPr="00906429">
          <w:rPr>
            <w:noProof/>
          </w:rPr>
          <w:instrText xml:space="preserve"> PAGEREF _Toc38791487 \h </w:instrText>
        </w:r>
        <w:r w:rsidR="00022F99" w:rsidRPr="00906429">
          <w:rPr>
            <w:noProof/>
          </w:rPr>
        </w:r>
        <w:r w:rsidR="00022F99" w:rsidRPr="00906429">
          <w:rPr>
            <w:noProof/>
          </w:rPr>
          <w:fldChar w:fldCharType="separate"/>
        </w:r>
        <w:r w:rsidR="001A7F34">
          <w:rPr>
            <w:noProof/>
          </w:rPr>
          <w:t>53</w:t>
        </w:r>
        <w:r w:rsidR="00022F99" w:rsidRPr="00906429">
          <w:rPr>
            <w:noProof/>
          </w:rPr>
          <w:fldChar w:fldCharType="end"/>
        </w:r>
      </w:hyperlink>
    </w:p>
    <w:p w14:paraId="09DB45D7" w14:textId="5CC47DDC" w:rsidR="00FB1878" w:rsidRPr="00906429" w:rsidRDefault="009C68AA">
      <w:pPr>
        <w:pStyle w:val="TOC3"/>
        <w:rPr>
          <w:rFonts w:ascii="等线" w:eastAsia="等线" w:hAnsi="等线"/>
          <w:noProof/>
          <w:szCs w:val="22"/>
        </w:rPr>
      </w:pPr>
      <w:hyperlink w:anchor="_Toc38791488" w:history="1">
        <w:r w:rsidR="00022F99" w:rsidRPr="00906429">
          <w:rPr>
            <w:rStyle w:val="aff1"/>
            <w:rFonts w:ascii="宋体" w:hAnsi="宋体"/>
            <w:bCs/>
            <w:noProof/>
            <w:color w:val="auto"/>
            <w:kern w:val="0"/>
          </w:rPr>
          <w:t>6.支付条款</w:t>
        </w:r>
        <w:r w:rsidR="00022F99" w:rsidRPr="00906429">
          <w:rPr>
            <w:noProof/>
          </w:rPr>
          <w:tab/>
        </w:r>
        <w:r w:rsidR="00022F99" w:rsidRPr="00906429">
          <w:rPr>
            <w:noProof/>
          </w:rPr>
          <w:fldChar w:fldCharType="begin"/>
        </w:r>
        <w:r w:rsidR="00022F99" w:rsidRPr="00906429">
          <w:rPr>
            <w:noProof/>
          </w:rPr>
          <w:instrText xml:space="preserve"> PAGEREF _Toc38791488 \h </w:instrText>
        </w:r>
        <w:r w:rsidR="00022F99" w:rsidRPr="00906429">
          <w:rPr>
            <w:noProof/>
          </w:rPr>
        </w:r>
        <w:r w:rsidR="00022F99" w:rsidRPr="00906429">
          <w:rPr>
            <w:noProof/>
          </w:rPr>
          <w:fldChar w:fldCharType="separate"/>
        </w:r>
        <w:r w:rsidR="001A7F34">
          <w:rPr>
            <w:noProof/>
          </w:rPr>
          <w:t>53</w:t>
        </w:r>
        <w:r w:rsidR="00022F99" w:rsidRPr="00906429">
          <w:rPr>
            <w:noProof/>
          </w:rPr>
          <w:fldChar w:fldCharType="end"/>
        </w:r>
      </w:hyperlink>
    </w:p>
    <w:p w14:paraId="3C12F949" w14:textId="168FB9B4" w:rsidR="00FB1878" w:rsidRPr="00906429" w:rsidRDefault="009C68AA">
      <w:pPr>
        <w:pStyle w:val="TOC3"/>
        <w:rPr>
          <w:rFonts w:ascii="等线" w:eastAsia="等线" w:hAnsi="等线"/>
          <w:noProof/>
          <w:szCs w:val="22"/>
        </w:rPr>
      </w:pPr>
      <w:hyperlink w:anchor="_Toc38791489" w:history="1">
        <w:r w:rsidR="00022F99" w:rsidRPr="00906429">
          <w:rPr>
            <w:rStyle w:val="aff1"/>
            <w:rFonts w:ascii="宋体" w:hAnsi="宋体"/>
            <w:bCs/>
            <w:noProof/>
            <w:color w:val="auto"/>
            <w:kern w:val="0"/>
          </w:rPr>
          <w:t>7.检验和验收</w:t>
        </w:r>
        <w:r w:rsidR="00022F99" w:rsidRPr="00906429">
          <w:rPr>
            <w:noProof/>
          </w:rPr>
          <w:tab/>
        </w:r>
        <w:r w:rsidR="00022F99" w:rsidRPr="00906429">
          <w:rPr>
            <w:noProof/>
          </w:rPr>
          <w:fldChar w:fldCharType="begin"/>
        </w:r>
        <w:r w:rsidR="00022F99" w:rsidRPr="00906429">
          <w:rPr>
            <w:noProof/>
          </w:rPr>
          <w:instrText xml:space="preserve"> PAGEREF _Toc38791489 \h </w:instrText>
        </w:r>
        <w:r w:rsidR="00022F99" w:rsidRPr="00906429">
          <w:rPr>
            <w:noProof/>
          </w:rPr>
        </w:r>
        <w:r w:rsidR="00022F99" w:rsidRPr="00906429">
          <w:rPr>
            <w:noProof/>
          </w:rPr>
          <w:fldChar w:fldCharType="separate"/>
        </w:r>
        <w:r w:rsidR="001A7F34">
          <w:rPr>
            <w:noProof/>
          </w:rPr>
          <w:t>54</w:t>
        </w:r>
        <w:r w:rsidR="00022F99" w:rsidRPr="00906429">
          <w:rPr>
            <w:noProof/>
          </w:rPr>
          <w:fldChar w:fldCharType="end"/>
        </w:r>
      </w:hyperlink>
    </w:p>
    <w:p w14:paraId="3EF2377E" w14:textId="4B46D37D" w:rsidR="00FB1878" w:rsidRPr="00906429" w:rsidRDefault="009C68AA">
      <w:pPr>
        <w:pStyle w:val="TOC3"/>
        <w:rPr>
          <w:rFonts w:ascii="等线" w:eastAsia="等线" w:hAnsi="等线"/>
          <w:noProof/>
          <w:szCs w:val="22"/>
        </w:rPr>
      </w:pPr>
      <w:hyperlink w:anchor="_Toc38791490" w:history="1">
        <w:r w:rsidR="00022F99" w:rsidRPr="00906429">
          <w:rPr>
            <w:rStyle w:val="aff1"/>
            <w:rFonts w:ascii="宋体" w:hAnsi="宋体"/>
            <w:bCs/>
            <w:noProof/>
            <w:color w:val="auto"/>
            <w:kern w:val="0"/>
          </w:rPr>
          <w:t>8.计划与供货</w:t>
        </w:r>
        <w:r w:rsidR="00022F99" w:rsidRPr="00906429">
          <w:rPr>
            <w:noProof/>
          </w:rPr>
          <w:tab/>
        </w:r>
        <w:r w:rsidR="00022F99" w:rsidRPr="00906429">
          <w:rPr>
            <w:noProof/>
          </w:rPr>
          <w:fldChar w:fldCharType="begin"/>
        </w:r>
        <w:r w:rsidR="00022F99" w:rsidRPr="00906429">
          <w:rPr>
            <w:noProof/>
          </w:rPr>
          <w:instrText xml:space="preserve"> PAGEREF _Toc38791490 \h </w:instrText>
        </w:r>
        <w:r w:rsidR="00022F99" w:rsidRPr="00906429">
          <w:rPr>
            <w:noProof/>
          </w:rPr>
        </w:r>
        <w:r w:rsidR="00022F99" w:rsidRPr="00906429">
          <w:rPr>
            <w:noProof/>
          </w:rPr>
          <w:fldChar w:fldCharType="separate"/>
        </w:r>
        <w:r w:rsidR="001A7F34">
          <w:rPr>
            <w:noProof/>
          </w:rPr>
          <w:t>56</w:t>
        </w:r>
        <w:r w:rsidR="00022F99" w:rsidRPr="00906429">
          <w:rPr>
            <w:noProof/>
          </w:rPr>
          <w:fldChar w:fldCharType="end"/>
        </w:r>
      </w:hyperlink>
    </w:p>
    <w:p w14:paraId="6D47ABAC" w14:textId="337BF4BA" w:rsidR="00FB1878" w:rsidRPr="00906429" w:rsidRDefault="009C68AA">
      <w:pPr>
        <w:pStyle w:val="TOC3"/>
        <w:rPr>
          <w:rFonts w:ascii="等线" w:eastAsia="等线" w:hAnsi="等线"/>
          <w:noProof/>
          <w:szCs w:val="22"/>
        </w:rPr>
      </w:pPr>
      <w:hyperlink w:anchor="_Toc38791491" w:history="1">
        <w:r w:rsidR="00022F99" w:rsidRPr="00906429">
          <w:rPr>
            <w:rStyle w:val="aff1"/>
            <w:rFonts w:ascii="宋体" w:hAnsi="宋体"/>
            <w:bCs/>
            <w:noProof/>
            <w:color w:val="auto"/>
            <w:kern w:val="0"/>
          </w:rPr>
          <w:t>9.货物的其它要求和资料</w:t>
        </w:r>
        <w:r w:rsidR="00022F99" w:rsidRPr="00906429">
          <w:rPr>
            <w:noProof/>
          </w:rPr>
          <w:tab/>
        </w:r>
        <w:r w:rsidR="00022F99" w:rsidRPr="00906429">
          <w:rPr>
            <w:noProof/>
          </w:rPr>
          <w:fldChar w:fldCharType="begin"/>
        </w:r>
        <w:r w:rsidR="00022F99" w:rsidRPr="00906429">
          <w:rPr>
            <w:noProof/>
          </w:rPr>
          <w:instrText xml:space="preserve"> PAGEREF _Toc38791491 \h </w:instrText>
        </w:r>
        <w:r w:rsidR="00022F99" w:rsidRPr="00906429">
          <w:rPr>
            <w:noProof/>
          </w:rPr>
        </w:r>
        <w:r w:rsidR="00022F99" w:rsidRPr="00906429">
          <w:rPr>
            <w:noProof/>
          </w:rPr>
          <w:fldChar w:fldCharType="separate"/>
        </w:r>
        <w:r w:rsidR="001A7F34">
          <w:rPr>
            <w:noProof/>
          </w:rPr>
          <w:t>56</w:t>
        </w:r>
        <w:r w:rsidR="00022F99" w:rsidRPr="00906429">
          <w:rPr>
            <w:noProof/>
          </w:rPr>
          <w:fldChar w:fldCharType="end"/>
        </w:r>
      </w:hyperlink>
    </w:p>
    <w:p w14:paraId="7191C996" w14:textId="5145158F" w:rsidR="00FB1878" w:rsidRPr="00906429" w:rsidRDefault="009C68AA">
      <w:pPr>
        <w:pStyle w:val="TOC3"/>
        <w:rPr>
          <w:rFonts w:ascii="等线" w:eastAsia="等线" w:hAnsi="等线"/>
          <w:noProof/>
          <w:szCs w:val="22"/>
        </w:rPr>
      </w:pPr>
      <w:hyperlink w:anchor="_Toc38791492" w:history="1">
        <w:r w:rsidR="00022F99" w:rsidRPr="00906429">
          <w:rPr>
            <w:rStyle w:val="aff1"/>
            <w:rFonts w:ascii="宋体" w:hAnsi="宋体"/>
            <w:bCs/>
            <w:noProof/>
            <w:color w:val="auto"/>
            <w:kern w:val="0"/>
          </w:rPr>
          <w:t>10.</w:t>
        </w:r>
        <w:r w:rsidR="00022F99" w:rsidRPr="00906429">
          <w:rPr>
            <w:rStyle w:val="aff1"/>
            <w:rFonts w:ascii="宋体" w:hAnsi="宋体" w:hint="eastAsia"/>
            <w:bCs/>
            <w:noProof/>
            <w:color w:val="auto"/>
            <w:kern w:val="0"/>
          </w:rPr>
          <w:t xml:space="preserve"> </w:t>
        </w:r>
        <w:r w:rsidR="00022F99" w:rsidRPr="00906429">
          <w:rPr>
            <w:rStyle w:val="aff1"/>
            <w:rFonts w:ascii="宋体" w:hAnsi="宋体"/>
            <w:bCs/>
            <w:noProof/>
            <w:color w:val="auto"/>
            <w:kern w:val="0"/>
          </w:rPr>
          <w:t>保险</w:t>
        </w:r>
        <w:r w:rsidR="00022F99" w:rsidRPr="00906429">
          <w:rPr>
            <w:noProof/>
          </w:rPr>
          <w:tab/>
        </w:r>
        <w:r w:rsidR="00022F99" w:rsidRPr="00906429">
          <w:rPr>
            <w:noProof/>
          </w:rPr>
          <w:fldChar w:fldCharType="begin"/>
        </w:r>
        <w:r w:rsidR="00022F99" w:rsidRPr="00906429">
          <w:rPr>
            <w:noProof/>
          </w:rPr>
          <w:instrText xml:space="preserve"> PAGEREF _Toc38791492 \h </w:instrText>
        </w:r>
        <w:r w:rsidR="00022F99" w:rsidRPr="00906429">
          <w:rPr>
            <w:noProof/>
          </w:rPr>
        </w:r>
        <w:r w:rsidR="00022F99" w:rsidRPr="00906429">
          <w:rPr>
            <w:noProof/>
          </w:rPr>
          <w:fldChar w:fldCharType="separate"/>
        </w:r>
        <w:r w:rsidR="001A7F34">
          <w:rPr>
            <w:noProof/>
          </w:rPr>
          <w:t>56</w:t>
        </w:r>
        <w:r w:rsidR="00022F99" w:rsidRPr="00906429">
          <w:rPr>
            <w:noProof/>
          </w:rPr>
          <w:fldChar w:fldCharType="end"/>
        </w:r>
      </w:hyperlink>
    </w:p>
    <w:p w14:paraId="00EF731C" w14:textId="5B7AAF94" w:rsidR="00FB1878" w:rsidRPr="00906429" w:rsidRDefault="009C68AA">
      <w:pPr>
        <w:pStyle w:val="TOC3"/>
        <w:rPr>
          <w:rFonts w:ascii="等线" w:eastAsia="等线" w:hAnsi="等线"/>
          <w:noProof/>
          <w:szCs w:val="22"/>
        </w:rPr>
      </w:pPr>
      <w:hyperlink w:anchor="_Toc38791493" w:history="1">
        <w:r w:rsidR="00022F99" w:rsidRPr="00906429">
          <w:rPr>
            <w:rStyle w:val="aff1"/>
            <w:rFonts w:ascii="宋体" w:hAnsi="宋体"/>
            <w:bCs/>
            <w:noProof/>
            <w:color w:val="auto"/>
            <w:kern w:val="0"/>
          </w:rPr>
          <w:t>11.</w:t>
        </w:r>
        <w:r w:rsidR="00022F99" w:rsidRPr="00906429">
          <w:rPr>
            <w:rStyle w:val="aff1"/>
            <w:rFonts w:ascii="宋体" w:hAnsi="宋体" w:hint="eastAsia"/>
            <w:bCs/>
            <w:noProof/>
            <w:color w:val="auto"/>
            <w:kern w:val="0"/>
          </w:rPr>
          <w:t xml:space="preserve"> </w:t>
        </w:r>
        <w:r w:rsidR="00022F99" w:rsidRPr="00906429">
          <w:rPr>
            <w:rStyle w:val="aff1"/>
            <w:rFonts w:ascii="宋体" w:hAnsi="宋体"/>
            <w:bCs/>
            <w:noProof/>
            <w:color w:val="auto"/>
            <w:kern w:val="0"/>
          </w:rPr>
          <w:t>保证</w:t>
        </w:r>
        <w:r w:rsidR="00022F99" w:rsidRPr="00906429">
          <w:rPr>
            <w:noProof/>
          </w:rPr>
          <w:tab/>
        </w:r>
        <w:r w:rsidR="00022F99" w:rsidRPr="00906429">
          <w:rPr>
            <w:noProof/>
          </w:rPr>
          <w:fldChar w:fldCharType="begin"/>
        </w:r>
        <w:r w:rsidR="00022F99" w:rsidRPr="00906429">
          <w:rPr>
            <w:noProof/>
          </w:rPr>
          <w:instrText xml:space="preserve"> PAGEREF _Toc38791493 \h </w:instrText>
        </w:r>
        <w:r w:rsidR="00022F99" w:rsidRPr="00906429">
          <w:rPr>
            <w:noProof/>
          </w:rPr>
        </w:r>
        <w:r w:rsidR="00022F99" w:rsidRPr="00906429">
          <w:rPr>
            <w:noProof/>
          </w:rPr>
          <w:fldChar w:fldCharType="separate"/>
        </w:r>
        <w:r w:rsidR="001A7F34">
          <w:rPr>
            <w:noProof/>
          </w:rPr>
          <w:t>57</w:t>
        </w:r>
        <w:r w:rsidR="00022F99" w:rsidRPr="00906429">
          <w:rPr>
            <w:noProof/>
          </w:rPr>
          <w:fldChar w:fldCharType="end"/>
        </w:r>
      </w:hyperlink>
    </w:p>
    <w:p w14:paraId="7D1FB722" w14:textId="63C0D502" w:rsidR="00FB1878" w:rsidRPr="00906429" w:rsidRDefault="009C68AA">
      <w:pPr>
        <w:pStyle w:val="TOC3"/>
        <w:rPr>
          <w:rFonts w:ascii="等线" w:eastAsia="等线" w:hAnsi="等线"/>
          <w:noProof/>
          <w:szCs w:val="22"/>
        </w:rPr>
      </w:pPr>
      <w:hyperlink w:anchor="_Toc38791494" w:history="1">
        <w:r w:rsidR="00022F99" w:rsidRPr="00906429">
          <w:rPr>
            <w:rStyle w:val="aff1"/>
            <w:rFonts w:ascii="宋体" w:hAnsi="宋体"/>
            <w:bCs/>
            <w:noProof/>
            <w:color w:val="auto"/>
            <w:kern w:val="0"/>
          </w:rPr>
          <w:t>12. 索赔与赔偿</w:t>
        </w:r>
        <w:r w:rsidR="00022F99" w:rsidRPr="00906429">
          <w:rPr>
            <w:noProof/>
          </w:rPr>
          <w:tab/>
        </w:r>
        <w:r w:rsidR="00022F99" w:rsidRPr="00906429">
          <w:rPr>
            <w:noProof/>
          </w:rPr>
          <w:fldChar w:fldCharType="begin"/>
        </w:r>
        <w:r w:rsidR="00022F99" w:rsidRPr="00906429">
          <w:rPr>
            <w:noProof/>
          </w:rPr>
          <w:instrText xml:space="preserve"> PAGEREF _Toc38791494 \h </w:instrText>
        </w:r>
        <w:r w:rsidR="00022F99" w:rsidRPr="00906429">
          <w:rPr>
            <w:noProof/>
          </w:rPr>
        </w:r>
        <w:r w:rsidR="00022F99" w:rsidRPr="00906429">
          <w:rPr>
            <w:noProof/>
          </w:rPr>
          <w:fldChar w:fldCharType="separate"/>
        </w:r>
        <w:r w:rsidR="001A7F34">
          <w:rPr>
            <w:noProof/>
          </w:rPr>
          <w:t>57</w:t>
        </w:r>
        <w:r w:rsidR="00022F99" w:rsidRPr="00906429">
          <w:rPr>
            <w:noProof/>
          </w:rPr>
          <w:fldChar w:fldCharType="end"/>
        </w:r>
      </w:hyperlink>
    </w:p>
    <w:p w14:paraId="44C19BDF" w14:textId="3117E0F1" w:rsidR="00FB1878" w:rsidRPr="00906429" w:rsidRDefault="009C68AA">
      <w:pPr>
        <w:pStyle w:val="TOC3"/>
        <w:rPr>
          <w:rFonts w:ascii="等线" w:eastAsia="等线" w:hAnsi="等线"/>
          <w:noProof/>
          <w:szCs w:val="22"/>
        </w:rPr>
      </w:pPr>
      <w:hyperlink w:anchor="_Toc38791495" w:history="1">
        <w:r w:rsidR="00022F99" w:rsidRPr="00906429">
          <w:rPr>
            <w:rStyle w:val="aff1"/>
            <w:rFonts w:ascii="宋体" w:hAnsi="宋体"/>
            <w:bCs/>
            <w:noProof/>
            <w:color w:val="auto"/>
            <w:kern w:val="0"/>
          </w:rPr>
          <w:t>13. 转让</w:t>
        </w:r>
        <w:r w:rsidR="00022F99" w:rsidRPr="00906429">
          <w:rPr>
            <w:noProof/>
          </w:rPr>
          <w:tab/>
        </w:r>
        <w:r w:rsidR="00022F99" w:rsidRPr="00906429">
          <w:rPr>
            <w:noProof/>
          </w:rPr>
          <w:fldChar w:fldCharType="begin"/>
        </w:r>
        <w:r w:rsidR="00022F99" w:rsidRPr="00906429">
          <w:rPr>
            <w:noProof/>
          </w:rPr>
          <w:instrText xml:space="preserve"> PAGEREF _Toc38791495 \h </w:instrText>
        </w:r>
        <w:r w:rsidR="00022F99" w:rsidRPr="00906429">
          <w:rPr>
            <w:noProof/>
          </w:rPr>
        </w:r>
        <w:r w:rsidR="00022F99" w:rsidRPr="00906429">
          <w:rPr>
            <w:noProof/>
          </w:rPr>
          <w:fldChar w:fldCharType="separate"/>
        </w:r>
        <w:r w:rsidR="001A7F34">
          <w:rPr>
            <w:noProof/>
          </w:rPr>
          <w:t>60</w:t>
        </w:r>
        <w:r w:rsidR="00022F99" w:rsidRPr="00906429">
          <w:rPr>
            <w:noProof/>
          </w:rPr>
          <w:fldChar w:fldCharType="end"/>
        </w:r>
      </w:hyperlink>
    </w:p>
    <w:p w14:paraId="52859D71" w14:textId="02AFD959" w:rsidR="00FB1878" w:rsidRPr="00906429" w:rsidRDefault="009C68AA">
      <w:pPr>
        <w:pStyle w:val="TOC3"/>
        <w:rPr>
          <w:rFonts w:ascii="等线" w:eastAsia="等线" w:hAnsi="等线"/>
          <w:noProof/>
          <w:szCs w:val="22"/>
        </w:rPr>
      </w:pPr>
      <w:hyperlink w:anchor="_Toc38791496" w:history="1">
        <w:r w:rsidR="00022F99" w:rsidRPr="00906429">
          <w:rPr>
            <w:rStyle w:val="aff1"/>
            <w:rFonts w:ascii="宋体" w:hAnsi="宋体"/>
            <w:bCs/>
            <w:noProof/>
            <w:color w:val="auto"/>
            <w:kern w:val="0"/>
          </w:rPr>
          <w:t>14．通知</w:t>
        </w:r>
        <w:r w:rsidR="00022F99" w:rsidRPr="00906429">
          <w:rPr>
            <w:noProof/>
          </w:rPr>
          <w:tab/>
        </w:r>
        <w:r w:rsidR="00022F99" w:rsidRPr="00906429">
          <w:rPr>
            <w:noProof/>
          </w:rPr>
          <w:fldChar w:fldCharType="begin"/>
        </w:r>
        <w:r w:rsidR="00022F99" w:rsidRPr="00906429">
          <w:rPr>
            <w:noProof/>
          </w:rPr>
          <w:instrText xml:space="preserve"> PAGEREF _Toc38791496 \h </w:instrText>
        </w:r>
        <w:r w:rsidR="00022F99" w:rsidRPr="00906429">
          <w:rPr>
            <w:noProof/>
          </w:rPr>
        </w:r>
        <w:r w:rsidR="00022F99" w:rsidRPr="00906429">
          <w:rPr>
            <w:noProof/>
          </w:rPr>
          <w:fldChar w:fldCharType="separate"/>
        </w:r>
        <w:r w:rsidR="001A7F34">
          <w:rPr>
            <w:noProof/>
          </w:rPr>
          <w:t>60</w:t>
        </w:r>
        <w:r w:rsidR="00022F99" w:rsidRPr="00906429">
          <w:rPr>
            <w:noProof/>
          </w:rPr>
          <w:fldChar w:fldCharType="end"/>
        </w:r>
      </w:hyperlink>
    </w:p>
    <w:p w14:paraId="6AF5D350" w14:textId="7C8F1015" w:rsidR="00FB1878" w:rsidRPr="00906429" w:rsidRDefault="009C68AA">
      <w:pPr>
        <w:pStyle w:val="TOC3"/>
        <w:rPr>
          <w:rFonts w:ascii="等线" w:eastAsia="等线" w:hAnsi="等线"/>
          <w:noProof/>
          <w:szCs w:val="22"/>
        </w:rPr>
      </w:pPr>
      <w:hyperlink w:anchor="_Toc38791497" w:history="1">
        <w:r w:rsidR="00022F99" w:rsidRPr="00906429">
          <w:rPr>
            <w:rStyle w:val="aff1"/>
            <w:rFonts w:ascii="宋体" w:hAnsi="宋体"/>
            <w:bCs/>
            <w:noProof/>
            <w:color w:val="auto"/>
            <w:kern w:val="0"/>
          </w:rPr>
          <w:t>15. 税</w:t>
        </w:r>
        <w:r w:rsidR="00022F99" w:rsidRPr="00906429">
          <w:rPr>
            <w:noProof/>
          </w:rPr>
          <w:tab/>
        </w:r>
        <w:r w:rsidR="00022F99" w:rsidRPr="00906429">
          <w:rPr>
            <w:noProof/>
          </w:rPr>
          <w:tab/>
        </w:r>
        <w:r w:rsidR="00022F99" w:rsidRPr="00906429">
          <w:rPr>
            <w:noProof/>
          </w:rPr>
          <w:fldChar w:fldCharType="begin"/>
        </w:r>
        <w:r w:rsidR="00022F99" w:rsidRPr="00906429">
          <w:rPr>
            <w:noProof/>
          </w:rPr>
          <w:instrText xml:space="preserve"> PAGEREF _Toc38791497 \h </w:instrText>
        </w:r>
        <w:r w:rsidR="00022F99" w:rsidRPr="00906429">
          <w:rPr>
            <w:noProof/>
          </w:rPr>
        </w:r>
        <w:r w:rsidR="00022F99" w:rsidRPr="00906429">
          <w:rPr>
            <w:noProof/>
          </w:rPr>
          <w:fldChar w:fldCharType="separate"/>
        </w:r>
        <w:r w:rsidR="001A7F34">
          <w:rPr>
            <w:noProof/>
          </w:rPr>
          <w:t>60</w:t>
        </w:r>
        <w:r w:rsidR="00022F99" w:rsidRPr="00906429">
          <w:rPr>
            <w:noProof/>
          </w:rPr>
          <w:fldChar w:fldCharType="end"/>
        </w:r>
      </w:hyperlink>
    </w:p>
    <w:p w14:paraId="73B8870A" w14:textId="48482363" w:rsidR="00FB1878" w:rsidRPr="00906429" w:rsidRDefault="009C68AA">
      <w:pPr>
        <w:pStyle w:val="TOC3"/>
        <w:rPr>
          <w:rFonts w:ascii="等线" w:eastAsia="等线" w:hAnsi="等线"/>
          <w:noProof/>
          <w:szCs w:val="22"/>
        </w:rPr>
      </w:pPr>
      <w:hyperlink w:anchor="_Toc38791498" w:history="1">
        <w:r w:rsidR="00022F99" w:rsidRPr="00906429">
          <w:rPr>
            <w:rStyle w:val="aff1"/>
            <w:rFonts w:ascii="宋体" w:hAnsi="宋体"/>
            <w:bCs/>
            <w:noProof/>
            <w:color w:val="auto"/>
            <w:kern w:val="0"/>
          </w:rPr>
          <w:t>16. 争端的解决</w:t>
        </w:r>
        <w:r w:rsidR="00022F99" w:rsidRPr="00906429">
          <w:rPr>
            <w:noProof/>
          </w:rPr>
          <w:tab/>
        </w:r>
        <w:r w:rsidR="00022F99" w:rsidRPr="00906429">
          <w:rPr>
            <w:noProof/>
          </w:rPr>
          <w:fldChar w:fldCharType="begin"/>
        </w:r>
        <w:r w:rsidR="00022F99" w:rsidRPr="00906429">
          <w:rPr>
            <w:noProof/>
          </w:rPr>
          <w:instrText xml:space="preserve"> PAGEREF _Toc38791498 \h </w:instrText>
        </w:r>
        <w:r w:rsidR="00022F99" w:rsidRPr="00906429">
          <w:rPr>
            <w:noProof/>
          </w:rPr>
        </w:r>
        <w:r w:rsidR="00022F99" w:rsidRPr="00906429">
          <w:rPr>
            <w:noProof/>
          </w:rPr>
          <w:fldChar w:fldCharType="separate"/>
        </w:r>
        <w:r w:rsidR="001A7F34">
          <w:rPr>
            <w:noProof/>
          </w:rPr>
          <w:t>60</w:t>
        </w:r>
        <w:r w:rsidR="00022F99" w:rsidRPr="00906429">
          <w:rPr>
            <w:noProof/>
          </w:rPr>
          <w:fldChar w:fldCharType="end"/>
        </w:r>
      </w:hyperlink>
    </w:p>
    <w:p w14:paraId="092188E4" w14:textId="6D44B557" w:rsidR="00FB1878" w:rsidRPr="00906429" w:rsidRDefault="009C68AA">
      <w:pPr>
        <w:pStyle w:val="TOC3"/>
        <w:rPr>
          <w:rFonts w:ascii="等线" w:eastAsia="等线" w:hAnsi="等线"/>
          <w:noProof/>
          <w:szCs w:val="22"/>
        </w:rPr>
      </w:pPr>
      <w:hyperlink w:anchor="_Toc38791499" w:history="1">
        <w:r w:rsidR="00022F99" w:rsidRPr="00906429">
          <w:rPr>
            <w:rStyle w:val="aff1"/>
            <w:rFonts w:ascii="宋体" w:hAnsi="宋体"/>
            <w:bCs/>
            <w:noProof/>
            <w:color w:val="auto"/>
            <w:kern w:val="0"/>
          </w:rPr>
          <w:t>17. 双方合同义务履行完成终止合同</w:t>
        </w:r>
        <w:r w:rsidR="00022F99" w:rsidRPr="00906429">
          <w:rPr>
            <w:noProof/>
          </w:rPr>
          <w:tab/>
        </w:r>
        <w:r w:rsidR="00022F99" w:rsidRPr="00906429">
          <w:rPr>
            <w:noProof/>
          </w:rPr>
          <w:fldChar w:fldCharType="begin"/>
        </w:r>
        <w:r w:rsidR="00022F99" w:rsidRPr="00906429">
          <w:rPr>
            <w:noProof/>
          </w:rPr>
          <w:instrText xml:space="preserve"> PAGEREF _Toc38791499 \h </w:instrText>
        </w:r>
        <w:r w:rsidR="00022F99" w:rsidRPr="00906429">
          <w:rPr>
            <w:noProof/>
          </w:rPr>
        </w:r>
        <w:r w:rsidR="00022F99" w:rsidRPr="00906429">
          <w:rPr>
            <w:noProof/>
          </w:rPr>
          <w:fldChar w:fldCharType="separate"/>
        </w:r>
        <w:r w:rsidR="001A7F34">
          <w:rPr>
            <w:noProof/>
          </w:rPr>
          <w:t>60</w:t>
        </w:r>
        <w:r w:rsidR="00022F99" w:rsidRPr="00906429">
          <w:rPr>
            <w:noProof/>
          </w:rPr>
          <w:fldChar w:fldCharType="end"/>
        </w:r>
      </w:hyperlink>
    </w:p>
    <w:p w14:paraId="668D48D9" w14:textId="20BB74C0" w:rsidR="00FB1878" w:rsidRPr="00906429" w:rsidRDefault="009C68AA">
      <w:pPr>
        <w:pStyle w:val="TOC3"/>
        <w:rPr>
          <w:rFonts w:ascii="等线" w:eastAsia="等线" w:hAnsi="等线"/>
          <w:noProof/>
          <w:szCs w:val="22"/>
        </w:rPr>
      </w:pPr>
      <w:hyperlink w:anchor="_Toc38791500" w:history="1">
        <w:r w:rsidR="00022F99" w:rsidRPr="00906429">
          <w:rPr>
            <w:rStyle w:val="aff1"/>
            <w:rFonts w:ascii="宋体" w:hAnsi="宋体"/>
            <w:bCs/>
            <w:noProof/>
            <w:color w:val="auto"/>
            <w:kern w:val="0"/>
          </w:rPr>
          <w:t>18. 双方同意终止合同</w:t>
        </w:r>
        <w:r w:rsidR="00022F99" w:rsidRPr="00906429">
          <w:rPr>
            <w:noProof/>
          </w:rPr>
          <w:tab/>
        </w:r>
        <w:r w:rsidR="00022F99" w:rsidRPr="00906429">
          <w:rPr>
            <w:noProof/>
          </w:rPr>
          <w:fldChar w:fldCharType="begin"/>
        </w:r>
        <w:r w:rsidR="00022F99" w:rsidRPr="00906429">
          <w:rPr>
            <w:noProof/>
          </w:rPr>
          <w:instrText xml:space="preserve"> PAGEREF _Toc38791500 \h </w:instrText>
        </w:r>
        <w:r w:rsidR="00022F99" w:rsidRPr="00906429">
          <w:rPr>
            <w:noProof/>
          </w:rPr>
        </w:r>
        <w:r w:rsidR="00022F99" w:rsidRPr="00906429">
          <w:rPr>
            <w:noProof/>
          </w:rPr>
          <w:fldChar w:fldCharType="separate"/>
        </w:r>
        <w:r w:rsidR="001A7F34">
          <w:rPr>
            <w:noProof/>
          </w:rPr>
          <w:t>60</w:t>
        </w:r>
        <w:r w:rsidR="00022F99" w:rsidRPr="00906429">
          <w:rPr>
            <w:noProof/>
          </w:rPr>
          <w:fldChar w:fldCharType="end"/>
        </w:r>
      </w:hyperlink>
    </w:p>
    <w:p w14:paraId="5530AB9C" w14:textId="624D0EFA" w:rsidR="00FB1878" w:rsidRPr="00906429" w:rsidRDefault="009C68AA">
      <w:pPr>
        <w:pStyle w:val="TOC3"/>
        <w:rPr>
          <w:rFonts w:ascii="等线" w:eastAsia="等线" w:hAnsi="等线"/>
          <w:noProof/>
          <w:szCs w:val="22"/>
        </w:rPr>
      </w:pPr>
      <w:hyperlink w:anchor="_Toc38791501" w:history="1">
        <w:r w:rsidR="00022F99" w:rsidRPr="00906429">
          <w:rPr>
            <w:rStyle w:val="aff1"/>
            <w:rFonts w:ascii="宋体" w:hAnsi="宋体"/>
            <w:bCs/>
            <w:noProof/>
            <w:color w:val="auto"/>
            <w:kern w:val="0"/>
          </w:rPr>
          <w:t>19. 违约终止合同</w:t>
        </w:r>
        <w:r w:rsidR="00022F99" w:rsidRPr="00906429">
          <w:rPr>
            <w:noProof/>
          </w:rPr>
          <w:tab/>
        </w:r>
        <w:r w:rsidR="00022F99" w:rsidRPr="00906429">
          <w:rPr>
            <w:noProof/>
          </w:rPr>
          <w:fldChar w:fldCharType="begin"/>
        </w:r>
        <w:r w:rsidR="00022F99" w:rsidRPr="00906429">
          <w:rPr>
            <w:noProof/>
          </w:rPr>
          <w:instrText xml:space="preserve"> PAGEREF _Toc38791501 \h </w:instrText>
        </w:r>
        <w:r w:rsidR="00022F99" w:rsidRPr="00906429">
          <w:rPr>
            <w:noProof/>
          </w:rPr>
        </w:r>
        <w:r w:rsidR="00022F99" w:rsidRPr="00906429">
          <w:rPr>
            <w:noProof/>
          </w:rPr>
          <w:fldChar w:fldCharType="separate"/>
        </w:r>
        <w:r w:rsidR="001A7F34">
          <w:rPr>
            <w:noProof/>
          </w:rPr>
          <w:t>60</w:t>
        </w:r>
        <w:r w:rsidR="00022F99" w:rsidRPr="00906429">
          <w:rPr>
            <w:noProof/>
          </w:rPr>
          <w:fldChar w:fldCharType="end"/>
        </w:r>
      </w:hyperlink>
    </w:p>
    <w:p w14:paraId="47346666" w14:textId="24B7E341" w:rsidR="00FB1878" w:rsidRPr="00906429" w:rsidRDefault="009C68AA">
      <w:pPr>
        <w:pStyle w:val="TOC3"/>
        <w:rPr>
          <w:rFonts w:ascii="等线" w:eastAsia="等线" w:hAnsi="等线"/>
          <w:noProof/>
          <w:szCs w:val="22"/>
        </w:rPr>
      </w:pPr>
      <w:hyperlink w:anchor="_Toc38791502" w:history="1">
        <w:r w:rsidR="00022F99" w:rsidRPr="00906429">
          <w:rPr>
            <w:rStyle w:val="aff1"/>
            <w:rFonts w:ascii="宋体" w:hAnsi="宋体"/>
            <w:bCs/>
            <w:noProof/>
            <w:color w:val="auto"/>
            <w:kern w:val="0"/>
          </w:rPr>
          <w:t>20. 因破产而终止合同</w:t>
        </w:r>
        <w:r w:rsidR="00022F99" w:rsidRPr="00906429">
          <w:rPr>
            <w:noProof/>
          </w:rPr>
          <w:tab/>
        </w:r>
        <w:r w:rsidR="00022F99" w:rsidRPr="00906429">
          <w:rPr>
            <w:noProof/>
          </w:rPr>
          <w:fldChar w:fldCharType="begin"/>
        </w:r>
        <w:r w:rsidR="00022F99" w:rsidRPr="00906429">
          <w:rPr>
            <w:noProof/>
          </w:rPr>
          <w:instrText xml:space="preserve"> PAGEREF _Toc38791502 \h </w:instrText>
        </w:r>
        <w:r w:rsidR="00022F99" w:rsidRPr="00906429">
          <w:rPr>
            <w:noProof/>
          </w:rPr>
        </w:r>
        <w:r w:rsidR="00022F99" w:rsidRPr="00906429">
          <w:rPr>
            <w:noProof/>
          </w:rPr>
          <w:fldChar w:fldCharType="separate"/>
        </w:r>
        <w:r w:rsidR="001A7F34">
          <w:rPr>
            <w:noProof/>
          </w:rPr>
          <w:t>61</w:t>
        </w:r>
        <w:r w:rsidR="00022F99" w:rsidRPr="00906429">
          <w:rPr>
            <w:noProof/>
          </w:rPr>
          <w:fldChar w:fldCharType="end"/>
        </w:r>
      </w:hyperlink>
    </w:p>
    <w:p w14:paraId="40493205" w14:textId="0802A83C" w:rsidR="00FB1878" w:rsidRPr="00906429" w:rsidRDefault="009C68AA">
      <w:pPr>
        <w:pStyle w:val="TOC3"/>
        <w:tabs>
          <w:tab w:val="clear" w:pos="1680"/>
          <w:tab w:val="left" w:pos="1575"/>
        </w:tabs>
        <w:rPr>
          <w:rFonts w:ascii="等线" w:eastAsia="等线" w:hAnsi="等线"/>
          <w:noProof/>
          <w:szCs w:val="22"/>
        </w:rPr>
      </w:pPr>
      <w:hyperlink w:anchor="_Toc38791503" w:history="1">
        <w:r w:rsidR="00022F99" w:rsidRPr="00906429">
          <w:rPr>
            <w:rStyle w:val="aff1"/>
            <w:rFonts w:ascii="宋体" w:hAnsi="宋体"/>
            <w:bCs/>
            <w:noProof/>
            <w:color w:val="auto"/>
            <w:kern w:val="0"/>
          </w:rPr>
          <w:t>21.</w:t>
        </w:r>
        <w:r w:rsidR="00022F99" w:rsidRPr="00906429">
          <w:rPr>
            <w:rFonts w:ascii="等线" w:eastAsia="等线" w:hAnsi="等线"/>
            <w:noProof/>
            <w:szCs w:val="22"/>
          </w:rPr>
          <w:t xml:space="preserve"> </w:t>
        </w:r>
        <w:r w:rsidR="00022F99" w:rsidRPr="00906429">
          <w:rPr>
            <w:rStyle w:val="aff1"/>
            <w:rFonts w:ascii="宋体" w:hAnsi="宋体"/>
            <w:bCs/>
            <w:noProof/>
            <w:color w:val="auto"/>
            <w:kern w:val="0"/>
          </w:rPr>
          <w:t>工程暂停</w:t>
        </w:r>
        <w:r w:rsidR="00022F99" w:rsidRPr="00906429">
          <w:rPr>
            <w:noProof/>
          </w:rPr>
          <w:tab/>
        </w:r>
        <w:r w:rsidR="00022F99" w:rsidRPr="00906429">
          <w:rPr>
            <w:noProof/>
          </w:rPr>
          <w:fldChar w:fldCharType="begin"/>
        </w:r>
        <w:r w:rsidR="00022F99" w:rsidRPr="00906429">
          <w:rPr>
            <w:noProof/>
          </w:rPr>
          <w:instrText xml:space="preserve"> PAGEREF _Toc38791503 \h </w:instrText>
        </w:r>
        <w:r w:rsidR="00022F99" w:rsidRPr="00906429">
          <w:rPr>
            <w:noProof/>
          </w:rPr>
        </w:r>
        <w:r w:rsidR="00022F99" w:rsidRPr="00906429">
          <w:rPr>
            <w:noProof/>
          </w:rPr>
          <w:fldChar w:fldCharType="separate"/>
        </w:r>
        <w:r w:rsidR="001A7F34">
          <w:rPr>
            <w:noProof/>
          </w:rPr>
          <w:t>62</w:t>
        </w:r>
        <w:r w:rsidR="00022F99" w:rsidRPr="00906429">
          <w:rPr>
            <w:noProof/>
          </w:rPr>
          <w:fldChar w:fldCharType="end"/>
        </w:r>
      </w:hyperlink>
    </w:p>
    <w:p w14:paraId="5310B0EC" w14:textId="452FF531" w:rsidR="00FB1878" w:rsidRPr="00906429" w:rsidRDefault="009C68AA">
      <w:pPr>
        <w:pStyle w:val="TOC3"/>
        <w:rPr>
          <w:rFonts w:ascii="等线" w:eastAsia="等线" w:hAnsi="等线"/>
          <w:noProof/>
          <w:szCs w:val="22"/>
        </w:rPr>
      </w:pPr>
      <w:hyperlink w:anchor="_Toc38791504" w:history="1">
        <w:r w:rsidR="00022F99" w:rsidRPr="00906429">
          <w:rPr>
            <w:rStyle w:val="aff1"/>
            <w:rFonts w:ascii="宋体" w:hAnsi="宋体"/>
            <w:bCs/>
            <w:noProof/>
            <w:color w:val="auto"/>
            <w:kern w:val="0"/>
          </w:rPr>
          <w:t>22. 不可抗力</w:t>
        </w:r>
        <w:r w:rsidR="00022F99" w:rsidRPr="00906429">
          <w:rPr>
            <w:noProof/>
          </w:rPr>
          <w:tab/>
        </w:r>
        <w:r w:rsidR="00022F99" w:rsidRPr="00906429">
          <w:rPr>
            <w:noProof/>
          </w:rPr>
          <w:fldChar w:fldCharType="begin"/>
        </w:r>
        <w:r w:rsidR="00022F99" w:rsidRPr="00906429">
          <w:rPr>
            <w:noProof/>
          </w:rPr>
          <w:instrText xml:space="preserve"> PAGEREF _Toc38791504 \h </w:instrText>
        </w:r>
        <w:r w:rsidR="00022F99" w:rsidRPr="00906429">
          <w:rPr>
            <w:noProof/>
          </w:rPr>
        </w:r>
        <w:r w:rsidR="00022F99" w:rsidRPr="00906429">
          <w:rPr>
            <w:noProof/>
          </w:rPr>
          <w:fldChar w:fldCharType="separate"/>
        </w:r>
        <w:r w:rsidR="001A7F34">
          <w:rPr>
            <w:noProof/>
          </w:rPr>
          <w:t>62</w:t>
        </w:r>
        <w:r w:rsidR="00022F99" w:rsidRPr="00906429">
          <w:rPr>
            <w:noProof/>
          </w:rPr>
          <w:fldChar w:fldCharType="end"/>
        </w:r>
      </w:hyperlink>
    </w:p>
    <w:p w14:paraId="42603609" w14:textId="65D35A61" w:rsidR="00FB1878" w:rsidRPr="00906429" w:rsidRDefault="009C68AA">
      <w:pPr>
        <w:pStyle w:val="TOC3"/>
        <w:rPr>
          <w:rFonts w:ascii="等线" w:eastAsia="等线" w:hAnsi="等线"/>
          <w:noProof/>
          <w:szCs w:val="22"/>
        </w:rPr>
      </w:pPr>
      <w:hyperlink w:anchor="_Toc38791505" w:history="1">
        <w:r w:rsidR="00022F99" w:rsidRPr="00906429">
          <w:rPr>
            <w:rStyle w:val="aff1"/>
            <w:rFonts w:ascii="宋体" w:hAnsi="宋体"/>
            <w:bCs/>
            <w:noProof/>
            <w:color w:val="auto"/>
            <w:kern w:val="0"/>
          </w:rPr>
          <w:t>23. 其他约定</w:t>
        </w:r>
        <w:r w:rsidR="00022F99" w:rsidRPr="00906429">
          <w:rPr>
            <w:noProof/>
          </w:rPr>
          <w:tab/>
        </w:r>
        <w:r w:rsidR="00022F99" w:rsidRPr="00906429">
          <w:rPr>
            <w:noProof/>
          </w:rPr>
          <w:fldChar w:fldCharType="begin"/>
        </w:r>
        <w:r w:rsidR="00022F99" w:rsidRPr="00906429">
          <w:rPr>
            <w:noProof/>
          </w:rPr>
          <w:instrText xml:space="preserve"> PAGEREF _Toc38791505 \h </w:instrText>
        </w:r>
        <w:r w:rsidR="00022F99" w:rsidRPr="00906429">
          <w:rPr>
            <w:noProof/>
          </w:rPr>
        </w:r>
        <w:r w:rsidR="00022F99" w:rsidRPr="00906429">
          <w:rPr>
            <w:noProof/>
          </w:rPr>
          <w:fldChar w:fldCharType="separate"/>
        </w:r>
        <w:r w:rsidR="001A7F34">
          <w:rPr>
            <w:noProof/>
          </w:rPr>
          <w:t>62</w:t>
        </w:r>
        <w:r w:rsidR="00022F99" w:rsidRPr="00906429">
          <w:rPr>
            <w:noProof/>
          </w:rPr>
          <w:fldChar w:fldCharType="end"/>
        </w:r>
      </w:hyperlink>
    </w:p>
    <w:p w14:paraId="0005CB1E" w14:textId="41E9542F" w:rsidR="00FB1878" w:rsidRPr="00906429" w:rsidRDefault="009C68AA">
      <w:pPr>
        <w:pStyle w:val="TOC3"/>
        <w:rPr>
          <w:rFonts w:ascii="等线" w:eastAsia="等线" w:hAnsi="等线"/>
          <w:noProof/>
          <w:szCs w:val="22"/>
        </w:rPr>
      </w:pPr>
      <w:hyperlink w:anchor="_Toc38791506" w:history="1">
        <w:r w:rsidR="00022F99" w:rsidRPr="00906429">
          <w:rPr>
            <w:rStyle w:val="aff1"/>
            <w:rFonts w:ascii="宋体" w:hAnsi="宋体"/>
            <w:bCs/>
            <w:noProof/>
            <w:color w:val="auto"/>
            <w:kern w:val="0"/>
          </w:rPr>
          <w:t>24. 主导语言</w:t>
        </w:r>
        <w:r w:rsidR="00022F99" w:rsidRPr="00906429">
          <w:rPr>
            <w:noProof/>
          </w:rPr>
          <w:tab/>
        </w:r>
        <w:r w:rsidR="00022F99" w:rsidRPr="00906429">
          <w:rPr>
            <w:noProof/>
          </w:rPr>
          <w:fldChar w:fldCharType="begin"/>
        </w:r>
        <w:r w:rsidR="00022F99" w:rsidRPr="00906429">
          <w:rPr>
            <w:noProof/>
          </w:rPr>
          <w:instrText xml:space="preserve"> PAGEREF _Toc38791506 \h </w:instrText>
        </w:r>
        <w:r w:rsidR="00022F99" w:rsidRPr="00906429">
          <w:rPr>
            <w:noProof/>
          </w:rPr>
        </w:r>
        <w:r w:rsidR="00022F99" w:rsidRPr="00906429">
          <w:rPr>
            <w:noProof/>
          </w:rPr>
          <w:fldChar w:fldCharType="separate"/>
        </w:r>
        <w:r w:rsidR="001A7F34">
          <w:rPr>
            <w:noProof/>
          </w:rPr>
          <w:t>62</w:t>
        </w:r>
        <w:r w:rsidR="00022F99" w:rsidRPr="00906429">
          <w:rPr>
            <w:noProof/>
          </w:rPr>
          <w:fldChar w:fldCharType="end"/>
        </w:r>
      </w:hyperlink>
    </w:p>
    <w:p w14:paraId="794DFB30" w14:textId="23728A86" w:rsidR="00FB1878" w:rsidRPr="00906429" w:rsidRDefault="009C68AA">
      <w:pPr>
        <w:pStyle w:val="TOC3"/>
        <w:rPr>
          <w:rFonts w:ascii="等线" w:eastAsia="等线" w:hAnsi="等线"/>
          <w:noProof/>
          <w:szCs w:val="22"/>
        </w:rPr>
      </w:pPr>
      <w:hyperlink w:anchor="_Toc38791507" w:history="1">
        <w:r w:rsidR="00022F99" w:rsidRPr="00906429">
          <w:rPr>
            <w:rStyle w:val="aff1"/>
            <w:rFonts w:ascii="宋体" w:hAnsi="宋体"/>
            <w:bCs/>
            <w:noProof/>
            <w:color w:val="auto"/>
            <w:kern w:val="0"/>
          </w:rPr>
          <w:t>25. 适用法律</w:t>
        </w:r>
        <w:r w:rsidR="00022F99" w:rsidRPr="00906429">
          <w:rPr>
            <w:noProof/>
          </w:rPr>
          <w:tab/>
        </w:r>
        <w:r w:rsidR="00022F99" w:rsidRPr="00906429">
          <w:rPr>
            <w:noProof/>
          </w:rPr>
          <w:fldChar w:fldCharType="begin"/>
        </w:r>
        <w:r w:rsidR="00022F99" w:rsidRPr="00906429">
          <w:rPr>
            <w:noProof/>
          </w:rPr>
          <w:instrText xml:space="preserve"> PAGEREF _Toc38791507 \h </w:instrText>
        </w:r>
        <w:r w:rsidR="00022F99" w:rsidRPr="00906429">
          <w:rPr>
            <w:noProof/>
          </w:rPr>
        </w:r>
        <w:r w:rsidR="00022F99" w:rsidRPr="00906429">
          <w:rPr>
            <w:noProof/>
          </w:rPr>
          <w:fldChar w:fldCharType="separate"/>
        </w:r>
        <w:r w:rsidR="001A7F34">
          <w:rPr>
            <w:noProof/>
          </w:rPr>
          <w:t>62</w:t>
        </w:r>
        <w:r w:rsidR="00022F99" w:rsidRPr="00906429">
          <w:rPr>
            <w:noProof/>
          </w:rPr>
          <w:fldChar w:fldCharType="end"/>
        </w:r>
      </w:hyperlink>
    </w:p>
    <w:p w14:paraId="3FAA509B" w14:textId="138EE503" w:rsidR="00FB1878" w:rsidRPr="00906429" w:rsidRDefault="009C68AA">
      <w:pPr>
        <w:pStyle w:val="TOC3"/>
        <w:rPr>
          <w:rFonts w:ascii="等线" w:eastAsia="等线" w:hAnsi="等线"/>
          <w:noProof/>
          <w:szCs w:val="22"/>
        </w:rPr>
      </w:pPr>
      <w:hyperlink w:anchor="_Toc38791508" w:history="1">
        <w:r w:rsidR="00022F99" w:rsidRPr="00906429">
          <w:rPr>
            <w:rStyle w:val="aff1"/>
            <w:rFonts w:ascii="宋体" w:hAnsi="宋体"/>
            <w:bCs/>
            <w:noProof/>
            <w:color w:val="auto"/>
            <w:kern w:val="0"/>
          </w:rPr>
          <w:t>26. 签约地</w:t>
        </w:r>
        <w:r w:rsidR="00022F99" w:rsidRPr="00906429">
          <w:rPr>
            <w:noProof/>
          </w:rPr>
          <w:tab/>
        </w:r>
        <w:r w:rsidR="00022F99" w:rsidRPr="00906429">
          <w:rPr>
            <w:noProof/>
          </w:rPr>
          <w:fldChar w:fldCharType="begin"/>
        </w:r>
        <w:r w:rsidR="00022F99" w:rsidRPr="00906429">
          <w:rPr>
            <w:noProof/>
          </w:rPr>
          <w:instrText xml:space="preserve"> PAGEREF _Toc38791508 \h </w:instrText>
        </w:r>
        <w:r w:rsidR="00022F99" w:rsidRPr="00906429">
          <w:rPr>
            <w:noProof/>
          </w:rPr>
        </w:r>
        <w:r w:rsidR="00022F99" w:rsidRPr="00906429">
          <w:rPr>
            <w:noProof/>
          </w:rPr>
          <w:fldChar w:fldCharType="separate"/>
        </w:r>
        <w:r w:rsidR="001A7F34">
          <w:rPr>
            <w:noProof/>
          </w:rPr>
          <w:t>63</w:t>
        </w:r>
        <w:r w:rsidR="00022F99" w:rsidRPr="00906429">
          <w:rPr>
            <w:noProof/>
          </w:rPr>
          <w:fldChar w:fldCharType="end"/>
        </w:r>
      </w:hyperlink>
    </w:p>
    <w:p w14:paraId="03E32ECB" w14:textId="5458DE3A" w:rsidR="00FB1878" w:rsidRPr="00906429" w:rsidRDefault="009C68AA">
      <w:pPr>
        <w:pStyle w:val="TOC3"/>
        <w:rPr>
          <w:rFonts w:ascii="等线" w:eastAsia="等线" w:hAnsi="等线"/>
          <w:noProof/>
          <w:szCs w:val="22"/>
        </w:rPr>
      </w:pPr>
      <w:hyperlink w:anchor="_Toc38791509" w:history="1">
        <w:r w:rsidR="00022F99" w:rsidRPr="00906429">
          <w:rPr>
            <w:rStyle w:val="aff1"/>
            <w:rFonts w:ascii="宋体" w:hAnsi="宋体"/>
            <w:bCs/>
            <w:noProof/>
            <w:color w:val="auto"/>
            <w:kern w:val="0"/>
          </w:rPr>
          <w:t>27. 合同生效</w:t>
        </w:r>
        <w:r w:rsidR="00022F99" w:rsidRPr="00906429">
          <w:rPr>
            <w:noProof/>
          </w:rPr>
          <w:tab/>
        </w:r>
        <w:r w:rsidR="00022F99" w:rsidRPr="00906429">
          <w:rPr>
            <w:noProof/>
          </w:rPr>
          <w:fldChar w:fldCharType="begin"/>
        </w:r>
        <w:r w:rsidR="00022F99" w:rsidRPr="00906429">
          <w:rPr>
            <w:noProof/>
          </w:rPr>
          <w:instrText xml:space="preserve"> PAGEREF _Toc38791509 \h </w:instrText>
        </w:r>
        <w:r w:rsidR="00022F99" w:rsidRPr="00906429">
          <w:rPr>
            <w:noProof/>
          </w:rPr>
        </w:r>
        <w:r w:rsidR="00022F99" w:rsidRPr="00906429">
          <w:rPr>
            <w:noProof/>
          </w:rPr>
          <w:fldChar w:fldCharType="separate"/>
        </w:r>
        <w:r w:rsidR="001A7F34">
          <w:rPr>
            <w:noProof/>
          </w:rPr>
          <w:t>63</w:t>
        </w:r>
        <w:r w:rsidR="00022F99" w:rsidRPr="00906429">
          <w:rPr>
            <w:noProof/>
          </w:rPr>
          <w:fldChar w:fldCharType="end"/>
        </w:r>
      </w:hyperlink>
    </w:p>
    <w:p w14:paraId="3D86C51D" w14:textId="77777777" w:rsidR="00FB1878" w:rsidRPr="00906429" w:rsidRDefault="00022F99">
      <w:r w:rsidRPr="00906429">
        <w:rPr>
          <w:bCs/>
          <w:lang w:val="zh-CN"/>
        </w:rPr>
        <w:fldChar w:fldCharType="end"/>
      </w:r>
    </w:p>
    <w:p w14:paraId="7644B92E" w14:textId="77777777" w:rsidR="00FB1878" w:rsidRPr="00906429" w:rsidRDefault="00FB1878">
      <w:pPr>
        <w:spacing w:line="360" w:lineRule="auto"/>
        <w:jc w:val="center"/>
        <w:rPr>
          <w:rFonts w:ascii="宋体" w:hAnsi="宋体"/>
          <w:b/>
          <w:sz w:val="32"/>
        </w:rPr>
      </w:pPr>
    </w:p>
    <w:p w14:paraId="45811D23" w14:textId="77777777" w:rsidR="00FB1878" w:rsidRPr="00906429" w:rsidRDefault="00022F99">
      <w:pPr>
        <w:jc w:val="center"/>
        <w:rPr>
          <w:rFonts w:ascii="宋体" w:hAnsi="宋体"/>
          <w:b/>
          <w:kern w:val="0"/>
          <w:sz w:val="36"/>
          <w:szCs w:val="20"/>
        </w:rPr>
      </w:pPr>
      <w:r w:rsidRPr="00906429">
        <w:rPr>
          <w:rFonts w:ascii="宋体" w:hAnsi="宋体"/>
          <w:kern w:val="0"/>
          <w:sz w:val="24"/>
          <w:szCs w:val="20"/>
        </w:rPr>
        <w:br w:type="page"/>
      </w:r>
      <w:r w:rsidRPr="00906429">
        <w:rPr>
          <w:rFonts w:ascii="宋体" w:hAnsi="宋体" w:hint="eastAsia"/>
          <w:b/>
          <w:kern w:val="0"/>
          <w:sz w:val="36"/>
          <w:szCs w:val="20"/>
        </w:rPr>
        <w:lastRenderedPageBreak/>
        <w:t>合同条款</w:t>
      </w:r>
    </w:p>
    <w:p w14:paraId="05479246"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826" w:name="_Toc32726"/>
      <w:bookmarkStart w:id="827" w:name="_Toc13106"/>
      <w:bookmarkStart w:id="828" w:name="_Toc38791483"/>
      <w:bookmarkStart w:id="829" w:name="_Toc8261"/>
      <w:bookmarkStart w:id="830" w:name="_Toc14598"/>
      <w:bookmarkStart w:id="831" w:name="_Toc46759083"/>
      <w:bookmarkStart w:id="832" w:name="_Toc20378"/>
      <w:r w:rsidRPr="00906429">
        <w:rPr>
          <w:rFonts w:ascii="宋体" w:hAnsi="宋体" w:hint="eastAsia"/>
          <w:b/>
          <w:bCs/>
          <w:kern w:val="0"/>
          <w:sz w:val="24"/>
          <w:szCs w:val="32"/>
        </w:rPr>
        <w:t>1.定义</w:t>
      </w:r>
      <w:bookmarkEnd w:id="826"/>
      <w:bookmarkEnd w:id="827"/>
      <w:bookmarkEnd w:id="828"/>
      <w:bookmarkEnd w:id="829"/>
      <w:bookmarkEnd w:id="830"/>
      <w:bookmarkEnd w:id="831"/>
      <w:bookmarkEnd w:id="832"/>
    </w:p>
    <w:p w14:paraId="25C330A4" w14:textId="77777777" w:rsidR="00FB1878" w:rsidRPr="00906429" w:rsidRDefault="00022F99">
      <w:pPr>
        <w:tabs>
          <w:tab w:val="left" w:pos="4080"/>
          <w:tab w:val="left" w:pos="4680"/>
          <w:tab w:val="left" w:pos="5040"/>
          <w:tab w:val="left" w:pos="5400"/>
          <w:tab w:val="left" w:pos="5760"/>
          <w:tab w:val="left" w:pos="6120"/>
          <w:tab w:val="left" w:pos="6480"/>
          <w:tab w:val="left" w:pos="7080"/>
          <w:tab w:val="left" w:pos="7320"/>
          <w:tab w:val="left" w:pos="8040"/>
        </w:tabs>
        <w:spacing w:line="360" w:lineRule="auto"/>
        <w:rPr>
          <w:rFonts w:ascii="宋体" w:hAnsi="宋体"/>
        </w:rPr>
      </w:pPr>
      <w:r w:rsidRPr="00906429">
        <w:rPr>
          <w:rFonts w:ascii="宋体" w:hAnsi="宋体" w:hint="eastAsia"/>
        </w:rPr>
        <w:t>1.1   业主：指广州地铁集团有限公司。</w:t>
      </w:r>
    </w:p>
    <w:p w14:paraId="4C2DD9AC" w14:textId="77777777" w:rsidR="00FB1878" w:rsidRPr="00906429" w:rsidRDefault="00022F99">
      <w:pPr>
        <w:tabs>
          <w:tab w:val="left" w:pos="4080"/>
          <w:tab w:val="left" w:pos="4680"/>
          <w:tab w:val="left" w:pos="5040"/>
          <w:tab w:val="left" w:pos="5400"/>
          <w:tab w:val="left" w:pos="5760"/>
          <w:tab w:val="left" w:pos="6120"/>
          <w:tab w:val="left" w:pos="6480"/>
          <w:tab w:val="left" w:pos="7080"/>
          <w:tab w:val="left" w:pos="7320"/>
          <w:tab w:val="left" w:pos="8040"/>
        </w:tabs>
        <w:spacing w:line="360" w:lineRule="auto"/>
        <w:ind w:left="630" w:hangingChars="300" w:hanging="630"/>
        <w:rPr>
          <w:rFonts w:ascii="宋体" w:hAnsi="宋体"/>
        </w:rPr>
      </w:pPr>
      <w:r w:rsidRPr="00906429">
        <w:rPr>
          <w:rFonts w:ascii="宋体" w:hAnsi="宋体" w:hint="eastAsia"/>
        </w:rPr>
        <w:t>1.</w:t>
      </w:r>
      <w:r w:rsidRPr="00906429">
        <w:rPr>
          <w:rFonts w:ascii="宋体" w:hAnsi="宋体"/>
        </w:rPr>
        <w:t>2</w:t>
      </w:r>
      <w:r w:rsidRPr="00906429">
        <w:rPr>
          <w:rFonts w:ascii="宋体" w:hAnsi="宋体" w:hint="eastAsia"/>
        </w:rPr>
        <w:t xml:space="preserve"> </w:t>
      </w:r>
      <w:r w:rsidRPr="00906429">
        <w:rPr>
          <w:rFonts w:ascii="宋体" w:hAnsi="宋体"/>
        </w:rPr>
        <w:t xml:space="preserve"> </w:t>
      </w:r>
      <w:r w:rsidRPr="00906429">
        <w:rPr>
          <w:rFonts w:ascii="宋体" w:hAnsi="宋体" w:hint="eastAsia"/>
        </w:rPr>
        <w:t xml:space="preserve"> 买方：与卖方签署供货合同（本合同）的一方。</w:t>
      </w:r>
    </w:p>
    <w:p w14:paraId="16046A03" w14:textId="77777777" w:rsidR="00FB1878" w:rsidRPr="00906429" w:rsidRDefault="00022F99">
      <w:pPr>
        <w:spacing w:line="360" w:lineRule="auto"/>
        <w:ind w:left="630" w:hangingChars="300" w:hanging="630"/>
        <w:rPr>
          <w:rFonts w:ascii="宋体" w:hAnsi="宋体"/>
        </w:rPr>
      </w:pPr>
      <w:r w:rsidRPr="00906429">
        <w:rPr>
          <w:rFonts w:ascii="宋体" w:hAnsi="宋体" w:hint="eastAsia"/>
        </w:rPr>
        <w:t>1.</w:t>
      </w:r>
      <w:r w:rsidRPr="00906429">
        <w:rPr>
          <w:rFonts w:ascii="宋体" w:hAnsi="宋体"/>
        </w:rPr>
        <w:t>3</w:t>
      </w:r>
      <w:r w:rsidRPr="00906429">
        <w:rPr>
          <w:rFonts w:ascii="宋体" w:hAnsi="宋体" w:hint="eastAsia"/>
        </w:rPr>
        <w:t xml:space="preserve">   卖方：与买方签署供货合同（本合同）的一方。</w:t>
      </w:r>
    </w:p>
    <w:p w14:paraId="4263B65A" w14:textId="77777777" w:rsidR="00FB1878" w:rsidRPr="00906429" w:rsidRDefault="00022F99">
      <w:pPr>
        <w:spacing w:line="360" w:lineRule="auto"/>
        <w:ind w:left="630" w:hangingChars="300" w:hanging="630"/>
        <w:rPr>
          <w:rFonts w:ascii="宋体" w:hAnsi="宋体"/>
        </w:rPr>
      </w:pPr>
      <w:r w:rsidRPr="00906429">
        <w:rPr>
          <w:rFonts w:ascii="宋体" w:hAnsi="宋体" w:hint="eastAsia"/>
        </w:rPr>
        <w:t>1.</w:t>
      </w:r>
      <w:r w:rsidRPr="00906429">
        <w:rPr>
          <w:rFonts w:ascii="宋体" w:hAnsi="宋体"/>
        </w:rPr>
        <w:t>4</w:t>
      </w:r>
      <w:r w:rsidRPr="00906429">
        <w:rPr>
          <w:rFonts w:ascii="宋体" w:hAnsi="宋体" w:hint="eastAsia"/>
        </w:rPr>
        <w:t xml:space="preserve">   货物：卖方为满足合同的要求而提供的合格</w:t>
      </w:r>
      <w:r w:rsidRPr="00906429">
        <w:rPr>
          <w:rFonts w:ascii="宋体" w:hAnsi="宋体" w:hint="eastAsia"/>
          <w:u w:val="single"/>
        </w:rPr>
        <w:t xml:space="preserve">     </w:t>
      </w:r>
      <w:r w:rsidRPr="00906429">
        <w:rPr>
          <w:rFonts w:ascii="宋体" w:hAnsi="宋体" w:hint="eastAsia"/>
        </w:rPr>
        <w:t>材料，以及必须向买方提供的相关文件等。</w:t>
      </w:r>
    </w:p>
    <w:p w14:paraId="06577C8E" w14:textId="77777777" w:rsidR="00FB1878" w:rsidRPr="00906429" w:rsidRDefault="00022F99">
      <w:pPr>
        <w:spacing w:line="360" w:lineRule="auto"/>
        <w:ind w:left="630" w:hangingChars="300" w:hanging="630"/>
        <w:rPr>
          <w:rFonts w:ascii="宋体" w:hAnsi="宋体"/>
        </w:rPr>
      </w:pPr>
      <w:r w:rsidRPr="00906429">
        <w:rPr>
          <w:rFonts w:ascii="宋体" w:hAnsi="宋体" w:hint="eastAsia"/>
        </w:rPr>
        <w:t>1.</w:t>
      </w:r>
      <w:r w:rsidRPr="00906429">
        <w:rPr>
          <w:rFonts w:ascii="宋体" w:hAnsi="宋体"/>
        </w:rPr>
        <w:t>5</w:t>
      </w:r>
      <w:r w:rsidRPr="00906429">
        <w:rPr>
          <w:rFonts w:ascii="宋体" w:hAnsi="宋体" w:hint="eastAsia"/>
        </w:rPr>
        <w:t xml:space="preserve">   服务：指卖方向买方提供供应商资料、出厂合格证、检测报告及与货物有关的运输和保险以及其它技术要求。</w:t>
      </w:r>
    </w:p>
    <w:p w14:paraId="65520F9A" w14:textId="77777777" w:rsidR="00FB1878" w:rsidRPr="00906429" w:rsidRDefault="00022F99">
      <w:pPr>
        <w:spacing w:line="360" w:lineRule="auto"/>
        <w:ind w:left="630" w:hangingChars="300" w:hanging="630"/>
        <w:rPr>
          <w:rFonts w:ascii="宋体" w:hAnsi="宋体"/>
        </w:rPr>
      </w:pPr>
      <w:r w:rsidRPr="00906429">
        <w:rPr>
          <w:rFonts w:ascii="宋体" w:hAnsi="宋体" w:hint="eastAsia"/>
        </w:rPr>
        <w:t>1.</w:t>
      </w:r>
      <w:r w:rsidRPr="00906429">
        <w:rPr>
          <w:rFonts w:ascii="宋体" w:hAnsi="宋体"/>
        </w:rPr>
        <w:t>6</w:t>
      </w:r>
      <w:r w:rsidRPr="00906429">
        <w:rPr>
          <w:rFonts w:ascii="宋体" w:hAnsi="宋体" w:hint="eastAsia"/>
        </w:rPr>
        <w:t xml:space="preserve">   招标基准期：</w:t>
      </w:r>
      <w:r w:rsidRPr="00906429">
        <w:rPr>
          <w:rFonts w:ascii="宋体" w:hAnsi="宋体" w:hint="eastAsia"/>
          <w:u w:val="single"/>
        </w:rPr>
        <w:t xml:space="preserve">      </w:t>
      </w:r>
      <w:r w:rsidRPr="00906429">
        <w:rPr>
          <w:rFonts w:ascii="宋体" w:hAnsi="宋体" w:hint="eastAsia"/>
        </w:rPr>
        <w:t>年</w:t>
      </w:r>
      <w:r w:rsidRPr="00906429">
        <w:rPr>
          <w:rFonts w:ascii="宋体" w:hAnsi="宋体" w:hint="eastAsia"/>
          <w:u w:val="single"/>
        </w:rPr>
        <w:t xml:space="preserve">       </w:t>
      </w:r>
      <w:r w:rsidRPr="00906429">
        <w:rPr>
          <w:rFonts w:ascii="宋体" w:hAnsi="宋体" w:hint="eastAsia"/>
        </w:rPr>
        <w:t>月</w:t>
      </w:r>
    </w:p>
    <w:p w14:paraId="182D73BE"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833" w:name="_Toc14215"/>
      <w:bookmarkStart w:id="834" w:name="_Toc46759084"/>
      <w:bookmarkStart w:id="835" w:name="_Toc13281"/>
      <w:bookmarkStart w:id="836" w:name="_Toc38791484"/>
      <w:bookmarkStart w:id="837" w:name="_Toc1209"/>
      <w:bookmarkStart w:id="838" w:name="_Toc12317"/>
      <w:bookmarkStart w:id="839" w:name="_Toc9873"/>
      <w:r w:rsidRPr="00906429">
        <w:rPr>
          <w:rFonts w:ascii="宋体" w:hAnsi="宋体"/>
          <w:b/>
          <w:bCs/>
          <w:kern w:val="0"/>
          <w:sz w:val="24"/>
          <w:szCs w:val="32"/>
        </w:rPr>
        <w:t>2</w:t>
      </w:r>
      <w:r w:rsidRPr="00906429">
        <w:rPr>
          <w:rFonts w:ascii="宋体" w:hAnsi="宋体" w:hint="eastAsia"/>
          <w:b/>
          <w:bCs/>
          <w:kern w:val="0"/>
          <w:sz w:val="24"/>
          <w:szCs w:val="32"/>
        </w:rPr>
        <w:t>.合同标的</w:t>
      </w:r>
      <w:bookmarkEnd w:id="833"/>
      <w:bookmarkEnd w:id="834"/>
      <w:bookmarkEnd w:id="835"/>
      <w:bookmarkEnd w:id="836"/>
      <w:bookmarkEnd w:id="837"/>
      <w:bookmarkEnd w:id="838"/>
      <w:bookmarkEnd w:id="839"/>
    </w:p>
    <w:p w14:paraId="22BE0FF9" w14:textId="77777777" w:rsidR="00FB1878" w:rsidRPr="00906429" w:rsidRDefault="00022F99">
      <w:pPr>
        <w:numPr>
          <w:ilvl w:val="1"/>
          <w:numId w:val="5"/>
        </w:numPr>
        <w:tabs>
          <w:tab w:val="left" w:pos="735"/>
        </w:tabs>
        <w:spacing w:line="360" w:lineRule="auto"/>
        <w:ind w:left="840" w:hanging="900"/>
        <w:rPr>
          <w:rFonts w:ascii="宋体" w:hAnsi="宋体"/>
          <w:kern w:val="0"/>
          <w:szCs w:val="21"/>
        </w:rPr>
      </w:pPr>
      <w:r w:rsidRPr="00906429">
        <w:rPr>
          <w:rFonts w:ascii="宋体" w:hAnsi="宋体" w:hint="eastAsia"/>
          <w:kern w:val="0"/>
          <w:szCs w:val="21"/>
        </w:rPr>
        <w:t>工程合同生效后，卖方同意提供货物及服务，以用于广州市轨道交通</w:t>
      </w:r>
      <w:r w:rsidRPr="00906429">
        <w:rPr>
          <w:rFonts w:ascii="宋体" w:hAnsi="宋体" w:hint="eastAsia"/>
          <w:kern w:val="0"/>
          <w:szCs w:val="21"/>
          <w:u w:val="single"/>
        </w:rPr>
        <w:t xml:space="preserve">   </w:t>
      </w:r>
      <w:r w:rsidRPr="00906429">
        <w:rPr>
          <w:rFonts w:ascii="宋体" w:hAnsi="宋体" w:hint="eastAsia"/>
          <w:kern w:val="0"/>
          <w:szCs w:val="21"/>
        </w:rPr>
        <w:t>号线工程（下称</w:t>
      </w:r>
      <w:r w:rsidRPr="00906429">
        <w:rPr>
          <w:rFonts w:ascii="宋体" w:hAnsi="宋体" w:hint="eastAsia"/>
          <w:kern w:val="0"/>
          <w:szCs w:val="21"/>
          <w:u w:val="single"/>
        </w:rPr>
        <w:t xml:space="preserve">   </w:t>
      </w:r>
      <w:r w:rsidRPr="00906429">
        <w:rPr>
          <w:rFonts w:ascii="宋体" w:hAnsi="宋体" w:hint="eastAsia"/>
          <w:kern w:val="0"/>
          <w:szCs w:val="21"/>
        </w:rPr>
        <w:t>号线）的建设。服务范围如下：</w:t>
      </w:r>
    </w:p>
    <w:p w14:paraId="70779606" w14:textId="77777777" w:rsidR="00FB1878" w:rsidRPr="00906429" w:rsidRDefault="00022F99">
      <w:pPr>
        <w:numPr>
          <w:ilvl w:val="2"/>
          <w:numId w:val="5"/>
        </w:numPr>
        <w:tabs>
          <w:tab w:val="left" w:pos="735"/>
        </w:tabs>
        <w:spacing w:line="360" w:lineRule="auto"/>
        <w:ind w:left="735" w:hanging="735"/>
        <w:rPr>
          <w:rFonts w:ascii="宋体" w:hAnsi="宋体"/>
          <w:kern w:val="0"/>
          <w:szCs w:val="21"/>
        </w:rPr>
      </w:pPr>
      <w:r w:rsidRPr="00906429">
        <w:rPr>
          <w:rFonts w:ascii="宋体" w:hAnsi="宋体" w:hint="eastAsia"/>
          <w:kern w:val="0"/>
          <w:szCs w:val="21"/>
        </w:rPr>
        <w:t>卖方应按合同条款和“ 供货要求”的规定，为买方生产并提供合同项下的货物。</w:t>
      </w:r>
    </w:p>
    <w:p w14:paraId="36C36AD4" w14:textId="77777777" w:rsidR="00FB1878" w:rsidRPr="00906429" w:rsidRDefault="00022F99">
      <w:pPr>
        <w:numPr>
          <w:ilvl w:val="2"/>
          <w:numId w:val="5"/>
        </w:numPr>
        <w:tabs>
          <w:tab w:val="left" w:pos="735"/>
        </w:tabs>
        <w:spacing w:line="360" w:lineRule="auto"/>
        <w:ind w:left="1080" w:hanging="1080"/>
        <w:rPr>
          <w:rFonts w:ascii="宋体" w:hAnsi="宋体"/>
          <w:kern w:val="0"/>
          <w:szCs w:val="21"/>
        </w:rPr>
      </w:pPr>
      <w:r w:rsidRPr="00906429">
        <w:rPr>
          <w:rFonts w:ascii="宋体" w:hAnsi="宋体" w:hint="eastAsia"/>
          <w:kern w:val="0"/>
          <w:szCs w:val="21"/>
        </w:rPr>
        <w:t>卖方应按合同条款和“ 供货要求”规定，做好货物的装卸、运输。</w:t>
      </w:r>
    </w:p>
    <w:p w14:paraId="01E60A3B" w14:textId="77777777" w:rsidR="00FB1878" w:rsidRPr="00906429" w:rsidRDefault="00022F99">
      <w:pPr>
        <w:numPr>
          <w:ilvl w:val="2"/>
          <w:numId w:val="5"/>
        </w:numPr>
        <w:tabs>
          <w:tab w:val="left" w:pos="735"/>
        </w:tabs>
        <w:spacing w:line="360" w:lineRule="auto"/>
        <w:ind w:left="1080" w:hanging="1080"/>
        <w:rPr>
          <w:rFonts w:ascii="宋体" w:hAnsi="宋体"/>
          <w:kern w:val="0"/>
          <w:szCs w:val="21"/>
        </w:rPr>
      </w:pPr>
      <w:r w:rsidRPr="00906429">
        <w:rPr>
          <w:rFonts w:ascii="宋体" w:hAnsi="宋体" w:hint="eastAsia"/>
          <w:kern w:val="0"/>
          <w:szCs w:val="21"/>
        </w:rPr>
        <w:t>卖方应按合同条款和“ 供货要求”规定，进行出厂检验和验收工作。</w:t>
      </w:r>
    </w:p>
    <w:p w14:paraId="71232A49" w14:textId="77777777" w:rsidR="00FB1878" w:rsidRPr="00906429" w:rsidRDefault="00022F99">
      <w:pPr>
        <w:numPr>
          <w:ilvl w:val="2"/>
          <w:numId w:val="5"/>
        </w:numPr>
        <w:tabs>
          <w:tab w:val="left" w:pos="735"/>
        </w:tabs>
        <w:spacing w:line="360" w:lineRule="auto"/>
        <w:ind w:left="1080" w:hanging="1080"/>
        <w:rPr>
          <w:rFonts w:ascii="宋体" w:hAnsi="宋体"/>
          <w:kern w:val="0"/>
          <w:szCs w:val="21"/>
        </w:rPr>
      </w:pPr>
      <w:r w:rsidRPr="00906429">
        <w:rPr>
          <w:rFonts w:ascii="宋体" w:hAnsi="宋体" w:hint="eastAsia"/>
          <w:kern w:val="0"/>
          <w:szCs w:val="21"/>
        </w:rPr>
        <w:t>卖方应按合同条款和“ 供货要求”规定，履行质量保证责任。</w:t>
      </w:r>
    </w:p>
    <w:p w14:paraId="6D1A1CD8" w14:textId="77777777" w:rsidR="00FB1878" w:rsidRPr="00906429" w:rsidRDefault="00022F99">
      <w:pPr>
        <w:numPr>
          <w:ilvl w:val="2"/>
          <w:numId w:val="5"/>
        </w:numPr>
        <w:tabs>
          <w:tab w:val="left" w:pos="735"/>
        </w:tabs>
        <w:spacing w:line="360" w:lineRule="auto"/>
        <w:ind w:left="735" w:hanging="735"/>
        <w:rPr>
          <w:rFonts w:ascii="宋体" w:hAnsi="宋体"/>
          <w:kern w:val="0"/>
          <w:szCs w:val="21"/>
        </w:rPr>
      </w:pPr>
      <w:r w:rsidRPr="00906429">
        <w:rPr>
          <w:rFonts w:ascii="宋体" w:hAnsi="宋体" w:hint="eastAsia"/>
          <w:kern w:val="0"/>
          <w:szCs w:val="21"/>
        </w:rPr>
        <w:t>卖方应按合同条款和“ 供货要求”规定，向买方提交货物检验、试验及其他所需的所有技术文件。</w:t>
      </w:r>
    </w:p>
    <w:p w14:paraId="1DD171A6" w14:textId="77777777" w:rsidR="00FB1878" w:rsidRPr="00906429" w:rsidRDefault="00022F99">
      <w:pPr>
        <w:numPr>
          <w:ilvl w:val="2"/>
          <w:numId w:val="6"/>
        </w:numPr>
        <w:tabs>
          <w:tab w:val="left" w:pos="1080"/>
        </w:tabs>
        <w:spacing w:line="360" w:lineRule="auto"/>
        <w:ind w:left="735" w:hanging="735"/>
        <w:rPr>
          <w:rFonts w:ascii="宋体" w:hAnsi="宋体"/>
          <w:kern w:val="0"/>
          <w:szCs w:val="21"/>
        </w:rPr>
      </w:pPr>
      <w:r w:rsidRPr="00906429">
        <w:rPr>
          <w:rFonts w:ascii="宋体" w:hAnsi="宋体" w:hint="eastAsia"/>
          <w:kern w:val="0"/>
          <w:szCs w:val="21"/>
        </w:rPr>
        <w:t>卖方应按合同条款和“ 供货要求”规定，对买方人员进行培训或指导。</w:t>
      </w:r>
    </w:p>
    <w:p w14:paraId="0701A56E" w14:textId="77777777" w:rsidR="00FB1878" w:rsidRPr="00906429" w:rsidRDefault="00022F99">
      <w:pPr>
        <w:numPr>
          <w:ilvl w:val="1"/>
          <w:numId w:val="6"/>
        </w:numPr>
        <w:spacing w:line="360" w:lineRule="auto"/>
        <w:ind w:left="735" w:hanging="735"/>
        <w:rPr>
          <w:rFonts w:ascii="宋体" w:hAnsi="宋体"/>
          <w:kern w:val="0"/>
          <w:szCs w:val="21"/>
        </w:rPr>
      </w:pPr>
      <w:r w:rsidRPr="00906429">
        <w:rPr>
          <w:rFonts w:ascii="宋体" w:hAnsi="宋体" w:hint="eastAsia"/>
          <w:kern w:val="0"/>
          <w:szCs w:val="21"/>
        </w:rPr>
        <w:t>买方依照合同规定履行其合同义务的条件下，卖方须承担依照“合同条款”第2.1条规定而履行其合同义务所产生的全部费用。</w:t>
      </w:r>
    </w:p>
    <w:p w14:paraId="6534224F"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840" w:name="_Toc17894"/>
      <w:bookmarkStart w:id="841" w:name="_Toc31384"/>
      <w:bookmarkStart w:id="842" w:name="_Toc17852"/>
      <w:bookmarkStart w:id="843" w:name="_Toc38791485"/>
      <w:bookmarkStart w:id="844" w:name="_Toc31363"/>
      <w:bookmarkStart w:id="845" w:name="_Toc46759085"/>
      <w:bookmarkStart w:id="846" w:name="_Toc7859"/>
      <w:r w:rsidRPr="00906429">
        <w:rPr>
          <w:rFonts w:ascii="宋体" w:hAnsi="宋体"/>
          <w:b/>
          <w:bCs/>
          <w:kern w:val="0"/>
          <w:sz w:val="24"/>
          <w:szCs w:val="32"/>
        </w:rPr>
        <w:t>3</w:t>
      </w:r>
      <w:r w:rsidRPr="00906429">
        <w:rPr>
          <w:rFonts w:ascii="宋体" w:hAnsi="宋体" w:hint="eastAsia"/>
          <w:b/>
          <w:bCs/>
          <w:kern w:val="0"/>
          <w:sz w:val="24"/>
          <w:szCs w:val="32"/>
        </w:rPr>
        <w:t>.来源地</w:t>
      </w:r>
      <w:bookmarkEnd w:id="840"/>
      <w:bookmarkEnd w:id="841"/>
      <w:bookmarkEnd w:id="842"/>
      <w:bookmarkEnd w:id="843"/>
      <w:bookmarkEnd w:id="844"/>
      <w:bookmarkEnd w:id="845"/>
      <w:bookmarkEnd w:id="846"/>
    </w:p>
    <w:p w14:paraId="1C151721" w14:textId="77777777" w:rsidR="00FB1878" w:rsidRPr="00906429" w:rsidRDefault="00022F99">
      <w:pPr>
        <w:numPr>
          <w:ilvl w:val="1"/>
          <w:numId w:val="7"/>
        </w:numPr>
        <w:spacing w:line="360" w:lineRule="auto"/>
        <w:rPr>
          <w:rFonts w:ascii="宋体" w:hAnsi="宋体"/>
        </w:rPr>
      </w:pPr>
      <w:r w:rsidRPr="00906429">
        <w:rPr>
          <w:rFonts w:ascii="宋体" w:hAnsi="宋体" w:hint="eastAsia"/>
        </w:rPr>
        <w:t>A、本合同项下所提供的货物和服务均应来自于中华人民共和国。</w:t>
      </w:r>
    </w:p>
    <w:p w14:paraId="70250C13" w14:textId="77777777" w:rsidR="00FB1878" w:rsidRPr="00906429" w:rsidRDefault="00022F99">
      <w:pPr>
        <w:numPr>
          <w:ilvl w:val="1"/>
          <w:numId w:val="7"/>
        </w:numPr>
        <w:spacing w:line="360" w:lineRule="auto"/>
        <w:rPr>
          <w:rFonts w:ascii="宋体" w:hAnsi="宋体"/>
        </w:rPr>
      </w:pPr>
      <w:r w:rsidRPr="00906429">
        <w:rPr>
          <w:rFonts w:ascii="宋体" w:hAnsi="宋体" w:hint="eastAsia"/>
        </w:rPr>
        <w:t>本合同项下的货物符合“合同条款”和“供货要求”的规定。</w:t>
      </w:r>
    </w:p>
    <w:p w14:paraId="584D32DB"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847" w:name="_Toc28729"/>
      <w:bookmarkStart w:id="848" w:name="_Toc28579"/>
      <w:bookmarkStart w:id="849" w:name="_Toc24858"/>
      <w:bookmarkStart w:id="850" w:name="_Toc17245"/>
      <w:bookmarkStart w:id="851" w:name="_Toc13909"/>
      <w:bookmarkStart w:id="852" w:name="_Toc46759086"/>
      <w:bookmarkStart w:id="853" w:name="_Toc38791486"/>
      <w:r w:rsidRPr="00906429">
        <w:rPr>
          <w:rFonts w:ascii="宋体" w:hAnsi="宋体"/>
          <w:b/>
          <w:bCs/>
          <w:kern w:val="0"/>
          <w:sz w:val="24"/>
          <w:szCs w:val="32"/>
        </w:rPr>
        <w:t>4</w:t>
      </w:r>
      <w:r w:rsidRPr="00906429">
        <w:rPr>
          <w:rFonts w:ascii="宋体" w:hAnsi="宋体" w:hint="eastAsia"/>
          <w:b/>
          <w:bCs/>
          <w:kern w:val="0"/>
          <w:sz w:val="24"/>
          <w:szCs w:val="32"/>
        </w:rPr>
        <w:t>.技术要求和标准</w:t>
      </w:r>
      <w:bookmarkEnd w:id="847"/>
      <w:bookmarkEnd w:id="848"/>
      <w:bookmarkEnd w:id="849"/>
      <w:bookmarkEnd w:id="850"/>
      <w:bookmarkEnd w:id="851"/>
      <w:bookmarkEnd w:id="852"/>
      <w:bookmarkEnd w:id="853"/>
    </w:p>
    <w:p w14:paraId="24A4E270" w14:textId="77777777" w:rsidR="00FB1878" w:rsidRPr="00906429" w:rsidRDefault="00022F99">
      <w:pPr>
        <w:numPr>
          <w:ilvl w:val="1"/>
          <w:numId w:val="8"/>
        </w:numPr>
        <w:spacing w:line="360" w:lineRule="auto"/>
        <w:rPr>
          <w:rFonts w:ascii="宋体" w:hAnsi="宋体"/>
        </w:rPr>
      </w:pPr>
      <w:r w:rsidRPr="00906429">
        <w:rPr>
          <w:rFonts w:ascii="宋体" w:hAnsi="宋体" w:hint="eastAsia"/>
        </w:rPr>
        <w:t>货物应符合“供货要求”中所述的标准。如果没有提及适用标准，则应符合中华人民共和国国家标准。这些标准必须是有关机构发布的最新版本的标准。</w:t>
      </w:r>
    </w:p>
    <w:p w14:paraId="648FA539" w14:textId="77777777" w:rsidR="00FB1878" w:rsidRPr="00906429" w:rsidRDefault="00022F99">
      <w:pPr>
        <w:numPr>
          <w:ilvl w:val="1"/>
          <w:numId w:val="8"/>
        </w:numPr>
        <w:spacing w:line="360" w:lineRule="auto"/>
        <w:rPr>
          <w:rFonts w:ascii="宋体" w:hAnsi="宋体"/>
        </w:rPr>
      </w:pPr>
      <w:r w:rsidRPr="00906429">
        <w:rPr>
          <w:rFonts w:ascii="宋体" w:hAnsi="宋体" w:hint="eastAsia"/>
        </w:rPr>
        <w:lastRenderedPageBreak/>
        <w:t>除非合同中另有规定，计量单位均应采用公制。</w:t>
      </w:r>
    </w:p>
    <w:p w14:paraId="75C260EF"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854" w:name="_Toc16143"/>
      <w:bookmarkStart w:id="855" w:name="_Toc32575"/>
      <w:bookmarkStart w:id="856" w:name="_Toc10685"/>
      <w:bookmarkStart w:id="857" w:name="_Toc30732"/>
      <w:bookmarkStart w:id="858" w:name="_Toc38791487"/>
      <w:bookmarkStart w:id="859" w:name="_Toc46759087"/>
      <w:bookmarkStart w:id="860" w:name="_Toc1740"/>
      <w:r w:rsidRPr="00906429">
        <w:rPr>
          <w:rFonts w:ascii="宋体" w:hAnsi="宋体"/>
          <w:b/>
          <w:bCs/>
          <w:kern w:val="0"/>
          <w:sz w:val="24"/>
          <w:szCs w:val="32"/>
        </w:rPr>
        <w:t>5</w:t>
      </w:r>
      <w:r w:rsidRPr="00906429">
        <w:rPr>
          <w:rFonts w:ascii="宋体" w:hAnsi="宋体" w:hint="eastAsia"/>
          <w:b/>
          <w:bCs/>
          <w:kern w:val="0"/>
          <w:sz w:val="24"/>
          <w:szCs w:val="32"/>
        </w:rPr>
        <w:t>.合同价格</w:t>
      </w:r>
      <w:bookmarkEnd w:id="854"/>
      <w:bookmarkEnd w:id="855"/>
      <w:bookmarkEnd w:id="856"/>
      <w:bookmarkEnd w:id="857"/>
      <w:bookmarkEnd w:id="858"/>
      <w:bookmarkEnd w:id="859"/>
      <w:bookmarkEnd w:id="860"/>
    </w:p>
    <w:p w14:paraId="3D0D99E0" w14:textId="77777777" w:rsidR="00FB1878" w:rsidRPr="00906429" w:rsidRDefault="00022F99">
      <w:pPr>
        <w:numPr>
          <w:ilvl w:val="1"/>
          <w:numId w:val="9"/>
        </w:numPr>
        <w:tabs>
          <w:tab w:val="clear" w:pos="360"/>
          <w:tab w:val="left" w:pos="735"/>
        </w:tabs>
        <w:spacing w:line="360" w:lineRule="auto"/>
        <w:ind w:left="735" w:hanging="735"/>
        <w:rPr>
          <w:rFonts w:ascii="宋体" w:hAnsi="宋体"/>
          <w:kern w:val="0"/>
          <w:szCs w:val="21"/>
        </w:rPr>
      </w:pPr>
      <w:r w:rsidRPr="00906429">
        <w:rPr>
          <w:rFonts w:ascii="宋体" w:hAnsi="宋体" w:hint="eastAsia"/>
          <w:kern w:val="0"/>
          <w:szCs w:val="21"/>
        </w:rPr>
        <w:t>合同价格指货物运到买方指定的广州市轨道交通   号线工程工地（或加工场）的交货价，该价格包括货物生产前准备、生产、运输、装卸及现场指导服务等全过程，所产生的所有成本和费用以及一切税费。</w:t>
      </w:r>
    </w:p>
    <w:p w14:paraId="4DD4F353" w14:textId="77777777" w:rsidR="00FB1878" w:rsidRPr="00906429" w:rsidRDefault="00022F99">
      <w:pPr>
        <w:spacing w:line="360" w:lineRule="auto"/>
        <w:ind w:left="735"/>
        <w:rPr>
          <w:rFonts w:ascii="宋体" w:hAnsi="宋体"/>
          <w:kern w:val="0"/>
          <w:szCs w:val="21"/>
        </w:rPr>
      </w:pPr>
      <w:r w:rsidRPr="00906429">
        <w:rPr>
          <w:rFonts w:ascii="宋体" w:hAnsi="宋体" w:hint="eastAsia"/>
          <w:kern w:val="0"/>
          <w:szCs w:val="21"/>
        </w:rPr>
        <w:t>本合同价包含本项目实施中应缴纳的一切税费。承包人报价时应充分了解和理解政府对相关税费的规定，在合同执行期间，如国家对</w:t>
      </w:r>
      <w:proofErr w:type="gramStart"/>
      <w:r w:rsidRPr="00906429">
        <w:rPr>
          <w:rFonts w:ascii="宋体" w:hAnsi="宋体" w:hint="eastAsia"/>
          <w:kern w:val="0"/>
          <w:szCs w:val="21"/>
        </w:rPr>
        <w:t>涉及税</w:t>
      </w:r>
      <w:proofErr w:type="gramEnd"/>
      <w:r w:rsidRPr="00906429">
        <w:rPr>
          <w:rFonts w:ascii="宋体" w:hAnsi="宋体" w:hint="eastAsia"/>
          <w:kern w:val="0"/>
          <w:szCs w:val="21"/>
        </w:rPr>
        <w:t>的相关要求进行调整，则执行最新的规定。</w:t>
      </w:r>
    </w:p>
    <w:p w14:paraId="5202853A" w14:textId="77777777" w:rsidR="00C00412" w:rsidRPr="00906429" w:rsidRDefault="00C00412" w:rsidP="00C00412">
      <w:pPr>
        <w:numPr>
          <w:ilvl w:val="1"/>
          <w:numId w:val="9"/>
        </w:numPr>
        <w:tabs>
          <w:tab w:val="clear" w:pos="360"/>
          <w:tab w:val="left" w:pos="735"/>
        </w:tabs>
        <w:spacing w:line="360" w:lineRule="auto"/>
        <w:ind w:left="735" w:hanging="735"/>
        <w:rPr>
          <w:rFonts w:ascii="宋体" w:hAnsi="宋体"/>
          <w:kern w:val="0"/>
          <w:szCs w:val="21"/>
        </w:rPr>
      </w:pPr>
      <w:bookmarkStart w:id="861" w:name="_Hlk94262008"/>
      <w:r w:rsidRPr="00906429">
        <w:rPr>
          <w:rFonts w:ascii="宋体" w:hAnsi="宋体" w:hint="eastAsia"/>
          <w:kern w:val="0"/>
          <w:szCs w:val="21"/>
        </w:rPr>
        <w:t>本项目采用合价包干和单价包干相结合的工程采购方式。作为合同文件一部分的投标文件的材料价格清单备注栏，应在相应项目上注明：合价包干或单价包干。</w:t>
      </w:r>
    </w:p>
    <w:p w14:paraId="45BDD996" w14:textId="77777777" w:rsidR="00C00412" w:rsidRPr="00906429" w:rsidRDefault="00C00412" w:rsidP="00C00412">
      <w:pPr>
        <w:tabs>
          <w:tab w:val="left" w:pos="735"/>
        </w:tabs>
        <w:spacing w:line="360" w:lineRule="auto"/>
        <w:ind w:left="735"/>
        <w:rPr>
          <w:rFonts w:ascii="宋体" w:hAnsi="宋体"/>
          <w:kern w:val="0"/>
          <w:szCs w:val="21"/>
        </w:rPr>
      </w:pPr>
      <w:r w:rsidRPr="00906429">
        <w:rPr>
          <w:rFonts w:ascii="宋体" w:hAnsi="宋体" w:hint="eastAsia"/>
          <w:kern w:val="0"/>
          <w:szCs w:val="21"/>
        </w:rPr>
        <w:t>对于合价包干项目，无论材料清单是否列明，招标资料包含的所有工程项目和工程数量的费用视为已包含在合同价之中，并包含所有税费。</w:t>
      </w:r>
    </w:p>
    <w:p w14:paraId="7D87A5E5" w14:textId="1F512F54" w:rsidR="00FB1878" w:rsidRPr="00906429" w:rsidRDefault="00C00412" w:rsidP="00C00412">
      <w:pPr>
        <w:tabs>
          <w:tab w:val="left" w:pos="0"/>
          <w:tab w:val="left" w:pos="360"/>
          <w:tab w:val="left" w:pos="567"/>
        </w:tabs>
        <w:spacing w:line="360" w:lineRule="auto"/>
        <w:ind w:left="735"/>
        <w:rPr>
          <w:rFonts w:ascii="宋体" w:hAnsi="宋体"/>
          <w:kern w:val="0"/>
          <w:szCs w:val="21"/>
        </w:rPr>
      </w:pPr>
      <w:r w:rsidRPr="00906429">
        <w:rPr>
          <w:rFonts w:ascii="宋体" w:hAnsi="宋体" w:hint="eastAsia"/>
          <w:kern w:val="0"/>
          <w:szCs w:val="21"/>
        </w:rPr>
        <w:t>对于单价包干项目：综合单价是包括了该子目所有相关费用（含税费），并已得到双方确认的中标单价。单价包干的项目，除了合同规定可进行调整外，在合同执行期内综合单价固定不变。投标时的工程量为估算量，最后经业主批准后的施工图工程总量为准调整工程总量（增加或减少）进行支付计价。</w:t>
      </w:r>
      <w:bookmarkEnd w:id="861"/>
    </w:p>
    <w:p w14:paraId="57F42DDD" w14:textId="77777777" w:rsidR="00FB1878" w:rsidRPr="00906429" w:rsidRDefault="00022F99">
      <w:pPr>
        <w:numPr>
          <w:ilvl w:val="1"/>
          <w:numId w:val="9"/>
        </w:numPr>
        <w:tabs>
          <w:tab w:val="clear" w:pos="360"/>
          <w:tab w:val="left" w:pos="0"/>
          <w:tab w:val="left" w:pos="567"/>
        </w:tabs>
        <w:spacing w:line="360" w:lineRule="auto"/>
        <w:ind w:left="735" w:hanging="735"/>
        <w:rPr>
          <w:rFonts w:ascii="宋体" w:hAnsi="宋体"/>
          <w:kern w:val="0"/>
          <w:szCs w:val="21"/>
        </w:rPr>
      </w:pPr>
      <w:r w:rsidRPr="00906429">
        <w:rPr>
          <w:rFonts w:ascii="宋体" w:hAnsi="宋体" w:hint="eastAsia"/>
          <w:kern w:val="0"/>
          <w:szCs w:val="21"/>
        </w:rPr>
        <w:t>货物单价详见附件一价格清单。</w:t>
      </w:r>
    </w:p>
    <w:p w14:paraId="4D9051DF" w14:textId="77777777" w:rsidR="00FB1878" w:rsidRPr="00906429" w:rsidRDefault="00022F99">
      <w:pPr>
        <w:tabs>
          <w:tab w:val="left" w:pos="0"/>
        </w:tabs>
        <w:spacing w:line="360" w:lineRule="auto"/>
        <w:rPr>
          <w:rFonts w:ascii="宋体" w:hAnsi="宋体"/>
          <w:kern w:val="0"/>
          <w:szCs w:val="21"/>
        </w:rPr>
      </w:pPr>
      <w:r w:rsidRPr="00906429">
        <w:rPr>
          <w:rFonts w:ascii="宋体" w:hAnsi="宋体" w:hint="eastAsia"/>
          <w:kern w:val="0"/>
          <w:szCs w:val="21"/>
        </w:rPr>
        <w:t>5.4</w:t>
      </w:r>
      <w:r w:rsidRPr="00906429">
        <w:rPr>
          <w:rFonts w:ascii="宋体" w:hAnsi="宋体"/>
          <w:kern w:val="0"/>
          <w:szCs w:val="21"/>
        </w:rPr>
        <w:t xml:space="preserve">   </w:t>
      </w:r>
      <w:r w:rsidRPr="00906429">
        <w:rPr>
          <w:rFonts w:ascii="宋体" w:hAnsi="宋体" w:hint="eastAsia"/>
          <w:kern w:val="0"/>
          <w:szCs w:val="21"/>
        </w:rPr>
        <w:t>合同总金额</w:t>
      </w:r>
    </w:p>
    <w:p w14:paraId="34A1C901" w14:textId="77777777" w:rsidR="00FB1878" w:rsidRPr="00906429" w:rsidRDefault="00022F99">
      <w:pPr>
        <w:spacing w:line="360" w:lineRule="auto"/>
        <w:ind w:left="735"/>
        <w:jc w:val="left"/>
        <w:rPr>
          <w:rFonts w:ascii="宋体" w:hAnsi="宋体"/>
          <w:kern w:val="0"/>
          <w:szCs w:val="21"/>
        </w:rPr>
      </w:pPr>
      <w:r w:rsidRPr="00906429">
        <w:rPr>
          <w:rFonts w:ascii="宋体" w:hAnsi="宋体" w:hint="eastAsia"/>
          <w:kern w:val="0"/>
          <w:szCs w:val="21"/>
        </w:rPr>
        <w:t>本合同总金额为人民币：</w:t>
      </w:r>
      <w:r w:rsidRPr="00906429">
        <w:rPr>
          <w:rFonts w:ascii="宋体" w:hAnsi="宋体" w:hint="eastAsia"/>
          <w:kern w:val="0"/>
          <w:szCs w:val="21"/>
          <w:u w:val="single"/>
        </w:rPr>
        <w:t xml:space="preserve">         </w:t>
      </w:r>
      <w:r w:rsidRPr="00906429">
        <w:rPr>
          <w:rFonts w:ascii="宋体" w:hAnsi="宋体" w:hint="eastAsia"/>
          <w:kern w:val="0"/>
          <w:szCs w:val="21"/>
        </w:rPr>
        <w:t>元（￥</w:t>
      </w:r>
      <w:r w:rsidRPr="00906429">
        <w:rPr>
          <w:rFonts w:ascii="宋体" w:hAnsi="宋体" w:hint="eastAsia"/>
          <w:kern w:val="0"/>
          <w:szCs w:val="21"/>
          <w:u w:val="single"/>
        </w:rPr>
        <w:t xml:space="preserve">        </w:t>
      </w:r>
      <w:r w:rsidRPr="00906429">
        <w:rPr>
          <w:rFonts w:ascii="宋体" w:hAnsi="宋体" w:hint="eastAsia"/>
          <w:kern w:val="0"/>
          <w:szCs w:val="21"/>
        </w:rPr>
        <w:t>）（增值税税率</w:t>
      </w:r>
      <w:r w:rsidRPr="00906429">
        <w:rPr>
          <w:rFonts w:ascii="宋体" w:hAnsi="宋体" w:hint="eastAsia"/>
          <w:kern w:val="0"/>
          <w:szCs w:val="21"/>
          <w:u w:val="single"/>
        </w:rPr>
        <w:t xml:space="preserve">      </w:t>
      </w:r>
      <w:r w:rsidRPr="00906429">
        <w:rPr>
          <w:rFonts w:ascii="宋体" w:hAnsi="宋体" w:hint="eastAsia"/>
          <w:kern w:val="0"/>
          <w:szCs w:val="21"/>
        </w:rPr>
        <w:t>）。</w:t>
      </w:r>
    </w:p>
    <w:p w14:paraId="3DA901E8" w14:textId="77777777" w:rsidR="00FB1878" w:rsidRPr="00906429" w:rsidRDefault="00022F99">
      <w:pPr>
        <w:spacing w:line="360" w:lineRule="auto"/>
        <w:ind w:left="734" w:hanging="734"/>
        <w:rPr>
          <w:rFonts w:ascii="宋体" w:hAnsi="宋体"/>
          <w:kern w:val="0"/>
          <w:szCs w:val="21"/>
        </w:rPr>
      </w:pPr>
      <w:r w:rsidRPr="00906429">
        <w:rPr>
          <w:rFonts w:ascii="宋体" w:hAnsi="宋体"/>
          <w:kern w:val="0"/>
          <w:szCs w:val="21"/>
        </w:rPr>
        <w:t>5.</w:t>
      </w:r>
      <w:r w:rsidRPr="00906429">
        <w:rPr>
          <w:rFonts w:ascii="宋体" w:hAnsi="宋体" w:hint="eastAsia"/>
          <w:kern w:val="0"/>
          <w:szCs w:val="21"/>
        </w:rPr>
        <w:t>5</w:t>
      </w:r>
      <w:r w:rsidRPr="00906429">
        <w:rPr>
          <w:rFonts w:ascii="宋体" w:hAnsi="宋体"/>
          <w:kern w:val="0"/>
          <w:szCs w:val="21"/>
        </w:rPr>
        <w:t xml:space="preserve">   </w:t>
      </w:r>
      <w:r w:rsidRPr="00906429">
        <w:rPr>
          <w:rFonts w:ascii="宋体" w:hAnsi="宋体" w:hint="eastAsia"/>
          <w:kern w:val="0"/>
          <w:szCs w:val="21"/>
        </w:rPr>
        <w:t>应当认为卖方已经彻底查清，并在合同价格中全面并充分考虑到了以下几项：</w:t>
      </w:r>
    </w:p>
    <w:p w14:paraId="17BAF341" w14:textId="77777777" w:rsidR="00FB1878" w:rsidRPr="00906429" w:rsidRDefault="00022F99">
      <w:pPr>
        <w:numPr>
          <w:ilvl w:val="0"/>
          <w:numId w:val="10"/>
        </w:numPr>
        <w:spacing w:line="360" w:lineRule="auto"/>
        <w:rPr>
          <w:rFonts w:ascii="宋体" w:hAnsi="宋体"/>
          <w:kern w:val="0"/>
          <w:szCs w:val="21"/>
        </w:rPr>
      </w:pPr>
      <w:r w:rsidRPr="00906429">
        <w:rPr>
          <w:rFonts w:ascii="宋体" w:hAnsi="宋体" w:hint="eastAsia"/>
          <w:kern w:val="0"/>
          <w:szCs w:val="21"/>
        </w:rPr>
        <w:t>影响到合同价格的全部条件和情况；</w:t>
      </w:r>
    </w:p>
    <w:p w14:paraId="7A12D382" w14:textId="77777777" w:rsidR="00FB1878" w:rsidRPr="00906429" w:rsidRDefault="00022F99">
      <w:pPr>
        <w:numPr>
          <w:ilvl w:val="0"/>
          <w:numId w:val="10"/>
        </w:numPr>
        <w:spacing w:line="360" w:lineRule="auto"/>
        <w:rPr>
          <w:rFonts w:ascii="宋体" w:hAnsi="宋体"/>
          <w:kern w:val="0"/>
          <w:szCs w:val="20"/>
        </w:rPr>
      </w:pPr>
      <w:r w:rsidRPr="00906429">
        <w:rPr>
          <w:rFonts w:ascii="宋体" w:hAnsi="宋体" w:hint="eastAsia"/>
          <w:kern w:val="0"/>
          <w:szCs w:val="20"/>
        </w:rPr>
        <w:t>考虑到现场的各种情况，所采用的各种不同的卸货方式；</w:t>
      </w:r>
    </w:p>
    <w:p w14:paraId="3F492CB2" w14:textId="77777777" w:rsidR="00FB1878" w:rsidRPr="00906429" w:rsidRDefault="00022F99">
      <w:pPr>
        <w:numPr>
          <w:ilvl w:val="0"/>
          <w:numId w:val="10"/>
        </w:numPr>
        <w:tabs>
          <w:tab w:val="left" w:pos="1800"/>
        </w:tabs>
        <w:spacing w:line="360" w:lineRule="auto"/>
        <w:rPr>
          <w:rFonts w:ascii="宋体" w:hAnsi="宋体"/>
          <w:kern w:val="0"/>
          <w:szCs w:val="20"/>
        </w:rPr>
      </w:pPr>
      <w:r w:rsidRPr="00906429">
        <w:rPr>
          <w:rFonts w:ascii="宋体" w:hAnsi="宋体" w:hint="eastAsia"/>
          <w:kern w:val="0"/>
          <w:szCs w:val="20"/>
        </w:rPr>
        <w:t>其它现场的综合情况。</w:t>
      </w:r>
    </w:p>
    <w:p w14:paraId="754475EA"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862" w:name="_Toc899"/>
      <w:bookmarkStart w:id="863" w:name="_Toc6367"/>
      <w:bookmarkStart w:id="864" w:name="_Toc38791488"/>
      <w:bookmarkStart w:id="865" w:name="_Toc22060"/>
      <w:bookmarkStart w:id="866" w:name="_Toc46759088"/>
      <w:bookmarkStart w:id="867" w:name="_Toc9500"/>
      <w:bookmarkStart w:id="868" w:name="_Toc18766"/>
      <w:r w:rsidRPr="00906429">
        <w:rPr>
          <w:rFonts w:ascii="宋体" w:hAnsi="宋体" w:hint="eastAsia"/>
          <w:b/>
          <w:bCs/>
          <w:kern w:val="0"/>
          <w:sz w:val="24"/>
          <w:szCs w:val="32"/>
        </w:rPr>
        <w:t>6.支付条款</w:t>
      </w:r>
      <w:bookmarkEnd w:id="862"/>
      <w:bookmarkEnd w:id="863"/>
      <w:bookmarkEnd w:id="864"/>
      <w:bookmarkEnd w:id="865"/>
      <w:bookmarkEnd w:id="866"/>
      <w:bookmarkEnd w:id="867"/>
      <w:bookmarkEnd w:id="868"/>
    </w:p>
    <w:p w14:paraId="5E6C7643" w14:textId="77777777" w:rsidR="00FB1878" w:rsidRPr="00906429" w:rsidRDefault="00022F99">
      <w:pPr>
        <w:numPr>
          <w:ilvl w:val="1"/>
          <w:numId w:val="11"/>
        </w:numPr>
        <w:tabs>
          <w:tab w:val="left" w:pos="735"/>
        </w:tabs>
        <w:spacing w:line="360" w:lineRule="auto"/>
        <w:ind w:left="735" w:hanging="735"/>
        <w:jc w:val="left"/>
        <w:rPr>
          <w:rFonts w:ascii="宋体" w:hAnsi="宋体"/>
          <w:kern w:val="0"/>
          <w:szCs w:val="21"/>
        </w:rPr>
      </w:pPr>
      <w:r w:rsidRPr="00906429">
        <w:rPr>
          <w:rFonts w:ascii="宋体" w:hAnsi="宋体" w:hint="eastAsia"/>
          <w:kern w:val="0"/>
          <w:szCs w:val="21"/>
        </w:rPr>
        <w:t>本合同款项均用人民币以电汇或支票的方式，通过买方开户银行与卖方开户银行之间进行。</w:t>
      </w:r>
    </w:p>
    <w:p w14:paraId="0201C3AE" w14:textId="77777777" w:rsidR="00FB1878" w:rsidRPr="00906429" w:rsidRDefault="00022F99">
      <w:pPr>
        <w:numPr>
          <w:ilvl w:val="1"/>
          <w:numId w:val="11"/>
        </w:numPr>
        <w:tabs>
          <w:tab w:val="left" w:pos="735"/>
        </w:tabs>
        <w:spacing w:line="360" w:lineRule="auto"/>
        <w:rPr>
          <w:rFonts w:ascii="宋体" w:hAnsi="宋体"/>
          <w:kern w:val="0"/>
          <w:szCs w:val="21"/>
        </w:rPr>
      </w:pPr>
      <w:r w:rsidRPr="00906429">
        <w:rPr>
          <w:rFonts w:ascii="宋体" w:hAnsi="宋体" w:hint="eastAsia"/>
          <w:kern w:val="0"/>
          <w:szCs w:val="21"/>
        </w:rPr>
        <w:t>预付款</w:t>
      </w:r>
    </w:p>
    <w:p w14:paraId="18BCADCD" w14:textId="77777777" w:rsidR="00FB1878" w:rsidRPr="00906429" w:rsidRDefault="00022F99">
      <w:pPr>
        <w:spacing w:line="360" w:lineRule="auto"/>
        <w:rPr>
          <w:rFonts w:ascii="宋体" w:hAnsi="宋体"/>
          <w:kern w:val="0"/>
          <w:szCs w:val="21"/>
        </w:rPr>
      </w:pPr>
      <w:r w:rsidRPr="00906429">
        <w:rPr>
          <w:rFonts w:ascii="宋体" w:hAnsi="宋体" w:hint="eastAsia"/>
          <w:kern w:val="0"/>
          <w:szCs w:val="21"/>
        </w:rPr>
        <w:t>6.2.1预付款的比例为合同价的10%。买方应按上述比例向卖方支付预付款，卖方向买方出具同等金额的预付款保函，保函受益人为买方。</w:t>
      </w:r>
    </w:p>
    <w:p w14:paraId="19643ECF" w14:textId="77777777" w:rsidR="00FB1878" w:rsidRPr="00906429" w:rsidRDefault="00022F99">
      <w:pPr>
        <w:spacing w:line="360" w:lineRule="auto"/>
        <w:rPr>
          <w:rFonts w:ascii="宋体" w:hAnsi="宋体"/>
          <w:kern w:val="0"/>
          <w:szCs w:val="21"/>
        </w:rPr>
      </w:pPr>
      <w:r w:rsidRPr="00906429">
        <w:rPr>
          <w:rFonts w:ascii="宋体" w:hAnsi="宋体" w:hint="eastAsia"/>
          <w:kern w:val="0"/>
          <w:szCs w:val="21"/>
        </w:rPr>
        <w:t>6.2.2卖方在完成下述工作，同时买方收到业主支付的预付款后14天内，由买方向卖方支付预付款：</w:t>
      </w:r>
    </w:p>
    <w:p w14:paraId="35CA518F" w14:textId="77777777" w:rsidR="00FB1878" w:rsidRPr="00906429" w:rsidRDefault="00022F99">
      <w:pPr>
        <w:spacing w:line="360" w:lineRule="auto"/>
        <w:ind w:left="360"/>
        <w:rPr>
          <w:rFonts w:ascii="宋体" w:hAnsi="宋体"/>
          <w:kern w:val="0"/>
          <w:szCs w:val="21"/>
        </w:rPr>
      </w:pPr>
      <w:r w:rsidRPr="00906429">
        <w:rPr>
          <w:rFonts w:ascii="宋体" w:hAnsi="宋体"/>
          <w:kern w:val="0"/>
          <w:szCs w:val="21"/>
        </w:rPr>
        <w:t>(</w:t>
      </w:r>
      <w:proofErr w:type="spellStart"/>
      <w:r w:rsidRPr="00906429">
        <w:rPr>
          <w:rFonts w:ascii="宋体" w:hAnsi="宋体"/>
          <w:kern w:val="0"/>
          <w:szCs w:val="21"/>
        </w:rPr>
        <w:t>i</w:t>
      </w:r>
      <w:proofErr w:type="spellEnd"/>
      <w:r w:rsidRPr="00906429">
        <w:rPr>
          <w:rFonts w:ascii="宋体" w:hAnsi="宋体"/>
          <w:kern w:val="0"/>
          <w:szCs w:val="21"/>
        </w:rPr>
        <w:t>)</w:t>
      </w:r>
      <w:r w:rsidRPr="00906429">
        <w:rPr>
          <w:rFonts w:ascii="宋体" w:hAnsi="宋体" w:hint="eastAsia"/>
          <w:kern w:val="0"/>
          <w:szCs w:val="21"/>
        </w:rPr>
        <w:t>签订合同（给买方），</w:t>
      </w:r>
    </w:p>
    <w:p w14:paraId="2DA7A3EE" w14:textId="77777777" w:rsidR="00FB1878" w:rsidRPr="00906429" w:rsidRDefault="00022F99">
      <w:pPr>
        <w:spacing w:line="360" w:lineRule="auto"/>
        <w:ind w:firstLineChars="150" w:firstLine="315"/>
        <w:rPr>
          <w:rFonts w:ascii="宋体" w:hAnsi="宋体"/>
          <w:kern w:val="0"/>
          <w:szCs w:val="21"/>
        </w:rPr>
      </w:pPr>
      <w:r w:rsidRPr="00906429">
        <w:rPr>
          <w:rFonts w:ascii="宋体" w:hAnsi="宋体"/>
          <w:kern w:val="0"/>
          <w:szCs w:val="21"/>
        </w:rPr>
        <w:lastRenderedPageBreak/>
        <w:t>(ii)</w:t>
      </w:r>
      <w:r w:rsidRPr="00906429">
        <w:rPr>
          <w:rFonts w:ascii="宋体" w:hAnsi="宋体" w:hint="eastAsia"/>
          <w:kern w:val="0"/>
          <w:szCs w:val="21"/>
        </w:rPr>
        <w:t>提交履约保证金（给买方）。</w:t>
      </w:r>
    </w:p>
    <w:p w14:paraId="1348B828" w14:textId="77777777" w:rsidR="00FB1878" w:rsidRPr="00906429" w:rsidRDefault="00022F99">
      <w:pPr>
        <w:spacing w:line="360" w:lineRule="auto"/>
        <w:ind w:firstLineChars="50" w:firstLine="105"/>
        <w:rPr>
          <w:rFonts w:ascii="宋体" w:hAnsi="宋体"/>
          <w:kern w:val="0"/>
          <w:szCs w:val="21"/>
        </w:rPr>
      </w:pPr>
      <w:r w:rsidRPr="00906429">
        <w:rPr>
          <w:rFonts w:ascii="宋体" w:hAnsi="宋体" w:hint="eastAsia"/>
          <w:kern w:val="0"/>
          <w:szCs w:val="21"/>
        </w:rPr>
        <w:t>（iii）提交预付款保函（给买方）</w:t>
      </w:r>
    </w:p>
    <w:p w14:paraId="67CD9013" w14:textId="77777777" w:rsidR="00FB1878" w:rsidRPr="00906429" w:rsidRDefault="00022F99">
      <w:pPr>
        <w:spacing w:line="360" w:lineRule="auto"/>
        <w:rPr>
          <w:rFonts w:ascii="宋体" w:hAnsi="宋体"/>
          <w:kern w:val="0"/>
          <w:szCs w:val="21"/>
        </w:rPr>
      </w:pPr>
      <w:r w:rsidRPr="00906429">
        <w:rPr>
          <w:rFonts w:ascii="宋体" w:hAnsi="宋体" w:hint="eastAsia"/>
          <w:kern w:val="0"/>
          <w:szCs w:val="21"/>
        </w:rPr>
        <w:t>6.2.3预付款仅用于卖方支付施工开始时与本工程有关的材料准备费用。如卖方滥用此款，买方有权立即收回。</w:t>
      </w:r>
    </w:p>
    <w:p w14:paraId="541D15EC" w14:textId="77777777" w:rsidR="00FB1878" w:rsidRPr="00906429" w:rsidRDefault="00022F99">
      <w:pPr>
        <w:widowControl/>
        <w:spacing w:line="360" w:lineRule="auto"/>
        <w:rPr>
          <w:rFonts w:ascii="宋体" w:hAnsi="宋体"/>
          <w:kern w:val="0"/>
          <w:szCs w:val="21"/>
        </w:rPr>
      </w:pPr>
      <w:r w:rsidRPr="00906429">
        <w:rPr>
          <w:rFonts w:ascii="宋体" w:hAnsi="宋体" w:hint="eastAsia"/>
          <w:kern w:val="0"/>
          <w:szCs w:val="21"/>
        </w:rPr>
        <w:t>6.3货款支付</w:t>
      </w:r>
    </w:p>
    <w:p w14:paraId="7ADEE396" w14:textId="77777777" w:rsidR="00FB1878" w:rsidRPr="00906429" w:rsidRDefault="00022F99">
      <w:pPr>
        <w:widowControl/>
        <w:spacing w:line="360" w:lineRule="auto"/>
        <w:rPr>
          <w:rFonts w:ascii="宋体" w:hAnsi="宋体"/>
          <w:kern w:val="0"/>
          <w:szCs w:val="21"/>
        </w:rPr>
      </w:pPr>
      <w:r w:rsidRPr="00906429">
        <w:rPr>
          <w:rFonts w:ascii="宋体" w:hAnsi="宋体" w:hint="eastAsia"/>
          <w:kern w:val="0"/>
          <w:szCs w:val="21"/>
        </w:rPr>
        <w:t>6.3.1于每批材料到货后按该批到货材料价值</w:t>
      </w:r>
      <w:r w:rsidRPr="00906429">
        <w:rPr>
          <w:rFonts w:ascii="宋体" w:hAnsi="宋体" w:hint="eastAsia"/>
          <w:kern w:val="0"/>
          <w:szCs w:val="21"/>
          <w:u w:val="single"/>
        </w:rPr>
        <w:t>的8</w:t>
      </w:r>
      <w:r w:rsidRPr="00906429">
        <w:rPr>
          <w:rFonts w:ascii="宋体" w:hAnsi="宋体"/>
          <w:kern w:val="0"/>
          <w:szCs w:val="21"/>
          <w:u w:val="single"/>
        </w:rPr>
        <w:t>5</w:t>
      </w:r>
      <w:r w:rsidRPr="00906429">
        <w:rPr>
          <w:rFonts w:ascii="宋体" w:hAnsi="宋体" w:hint="eastAsia"/>
          <w:kern w:val="0"/>
          <w:szCs w:val="21"/>
        </w:rPr>
        <w:t>%支付，支付至合同总价</w:t>
      </w:r>
      <w:r w:rsidRPr="00906429">
        <w:rPr>
          <w:rFonts w:ascii="宋体" w:hAnsi="宋体" w:hint="eastAsia"/>
          <w:kern w:val="0"/>
          <w:szCs w:val="21"/>
          <w:u w:val="single"/>
        </w:rPr>
        <w:t>的</w:t>
      </w:r>
      <w:r w:rsidRPr="00906429">
        <w:rPr>
          <w:rFonts w:ascii="宋体" w:hAnsi="宋体"/>
          <w:kern w:val="0"/>
          <w:szCs w:val="21"/>
          <w:u w:val="single"/>
        </w:rPr>
        <w:t>95</w:t>
      </w:r>
      <w:r w:rsidRPr="00906429">
        <w:rPr>
          <w:rFonts w:ascii="宋体" w:hAnsi="宋体" w:hint="eastAsia"/>
          <w:kern w:val="0"/>
          <w:szCs w:val="21"/>
          <w:u w:val="single"/>
        </w:rPr>
        <w:t>%时</w:t>
      </w:r>
      <w:r w:rsidRPr="00906429">
        <w:rPr>
          <w:rFonts w:ascii="宋体" w:hAnsi="宋体" w:hint="eastAsia"/>
          <w:kern w:val="0"/>
          <w:szCs w:val="21"/>
        </w:rPr>
        <w:t>停止支付。买方收到卖方提交完整、无误的付款单之日起四十（40）</w:t>
      </w:r>
      <w:proofErr w:type="gramStart"/>
      <w:r w:rsidRPr="00906429">
        <w:rPr>
          <w:rFonts w:ascii="宋体" w:hAnsi="宋体" w:hint="eastAsia"/>
          <w:kern w:val="0"/>
          <w:szCs w:val="21"/>
        </w:rPr>
        <w:t>个</w:t>
      </w:r>
      <w:proofErr w:type="gramEnd"/>
      <w:r w:rsidRPr="00906429">
        <w:rPr>
          <w:rFonts w:ascii="宋体" w:hAnsi="宋体" w:hint="eastAsia"/>
          <w:kern w:val="0"/>
          <w:szCs w:val="21"/>
        </w:rPr>
        <w:t>工作日内，由买方支付给卖方，</w:t>
      </w:r>
      <w:proofErr w:type="gramStart"/>
      <w:r w:rsidRPr="00906429">
        <w:rPr>
          <w:rFonts w:ascii="宋体" w:hAnsi="宋体" w:hint="eastAsia"/>
          <w:kern w:val="0"/>
          <w:szCs w:val="21"/>
        </w:rPr>
        <w:t>需相关</w:t>
      </w:r>
      <w:proofErr w:type="gramEnd"/>
      <w:r w:rsidRPr="00906429">
        <w:rPr>
          <w:rFonts w:ascii="宋体" w:hAnsi="宋体" w:hint="eastAsia"/>
          <w:kern w:val="0"/>
          <w:szCs w:val="21"/>
        </w:rPr>
        <w:t>单据如下：</w:t>
      </w:r>
    </w:p>
    <w:p w14:paraId="53CDDE10" w14:textId="77777777" w:rsidR="00FB1878" w:rsidRPr="00906429" w:rsidRDefault="00022F99">
      <w:pPr>
        <w:spacing w:line="360" w:lineRule="auto"/>
        <w:ind w:left="851"/>
        <w:rPr>
          <w:rFonts w:ascii="宋体" w:hAnsi="宋体"/>
        </w:rPr>
      </w:pPr>
      <w:r w:rsidRPr="00906429">
        <w:rPr>
          <w:rFonts w:ascii="宋体" w:hAnsi="宋体" w:hint="eastAsia"/>
        </w:rPr>
        <w:t>（1）买方签字（或盖章）确认的《送货签收单》（在收到卖方资料后，须在</w:t>
      </w:r>
      <w:r w:rsidRPr="00906429">
        <w:rPr>
          <w:rFonts w:ascii="宋体" w:hAnsi="宋体"/>
        </w:rPr>
        <w:t>5</w:t>
      </w:r>
      <w:r w:rsidRPr="00906429">
        <w:rPr>
          <w:rFonts w:ascii="宋体" w:hAnsi="宋体" w:hint="eastAsia"/>
        </w:rPr>
        <w:t>个工作日内完成送货签收单的确认）。</w:t>
      </w:r>
    </w:p>
    <w:p w14:paraId="1BCCED4C" w14:textId="77777777" w:rsidR="00FB1878" w:rsidRPr="00906429" w:rsidRDefault="00022F99">
      <w:pPr>
        <w:spacing w:line="360" w:lineRule="auto"/>
        <w:ind w:left="851"/>
        <w:rPr>
          <w:rFonts w:ascii="宋体" w:hAnsi="宋体"/>
        </w:rPr>
      </w:pPr>
      <w:r w:rsidRPr="00906429">
        <w:rPr>
          <w:rFonts w:ascii="宋体" w:hAnsi="宋体" w:hint="eastAsia"/>
        </w:rPr>
        <w:t>（2）支付请求和货物结算明细表正本一份。</w:t>
      </w:r>
    </w:p>
    <w:p w14:paraId="1FB83C27" w14:textId="77777777" w:rsidR="00FB1878" w:rsidRPr="00906429" w:rsidRDefault="00022F99">
      <w:pPr>
        <w:spacing w:line="360" w:lineRule="auto"/>
        <w:ind w:left="851"/>
        <w:rPr>
          <w:rFonts w:ascii="宋体" w:hAnsi="宋体"/>
        </w:rPr>
      </w:pPr>
      <w:r w:rsidRPr="00906429">
        <w:rPr>
          <w:rFonts w:ascii="宋体" w:hAnsi="宋体" w:hint="eastAsia"/>
        </w:rPr>
        <w:t>（3）提供当批货物的出厂合格证及检测报告。</w:t>
      </w:r>
    </w:p>
    <w:p w14:paraId="79E858D7" w14:textId="77777777" w:rsidR="00FB1878" w:rsidRPr="00906429" w:rsidRDefault="00022F99">
      <w:pPr>
        <w:numPr>
          <w:ilvl w:val="0"/>
          <w:numId w:val="12"/>
        </w:numPr>
        <w:spacing w:line="360" w:lineRule="auto"/>
        <w:rPr>
          <w:rFonts w:ascii="宋体" w:hAnsi="宋体"/>
        </w:rPr>
      </w:pPr>
      <w:r w:rsidRPr="00906429">
        <w:rPr>
          <w:rFonts w:ascii="宋体" w:hAnsi="宋体" w:hint="eastAsia"/>
        </w:rPr>
        <w:t>与支付请求金额一致的销售发票（支付货款时提供）。</w:t>
      </w:r>
    </w:p>
    <w:p w14:paraId="61A5248B" w14:textId="77777777" w:rsidR="00FB1878" w:rsidRPr="00906429" w:rsidRDefault="00022F99">
      <w:pPr>
        <w:widowControl/>
        <w:spacing w:line="360" w:lineRule="auto"/>
        <w:rPr>
          <w:rFonts w:ascii="宋体" w:hAnsi="宋体"/>
        </w:rPr>
      </w:pPr>
      <w:r w:rsidRPr="00906429">
        <w:rPr>
          <w:rFonts w:ascii="宋体" w:hAnsi="宋体" w:hint="eastAsia"/>
        </w:rPr>
        <w:t>6.3.2在通过车站单位工程验收之日起2</w:t>
      </w:r>
      <w:r w:rsidRPr="00906429">
        <w:rPr>
          <w:rFonts w:ascii="宋体" w:hAnsi="宋体"/>
        </w:rPr>
        <w:t>4</w:t>
      </w:r>
      <w:r w:rsidRPr="00906429">
        <w:rPr>
          <w:rFonts w:ascii="宋体" w:hAnsi="宋体" w:hint="eastAsia"/>
        </w:rPr>
        <w:t>个月质保期满后，支付合同实际结算总价的</w:t>
      </w:r>
      <w:r w:rsidRPr="00906429">
        <w:rPr>
          <w:rFonts w:ascii="宋体" w:hAnsi="宋体"/>
        </w:rPr>
        <w:t>5%</w:t>
      </w:r>
      <w:r w:rsidRPr="00906429">
        <w:rPr>
          <w:rFonts w:ascii="宋体" w:hAnsi="宋体" w:hint="eastAsia"/>
        </w:rPr>
        <w:t>，支付合同余款在买方收到卖方提供的相关完整单据的</w:t>
      </w:r>
      <w:r w:rsidRPr="00906429">
        <w:rPr>
          <w:rFonts w:ascii="宋体" w:hAnsi="宋体"/>
        </w:rPr>
        <w:t>60天内支付卖方，</w:t>
      </w:r>
      <w:proofErr w:type="gramStart"/>
      <w:r w:rsidRPr="00906429">
        <w:rPr>
          <w:rFonts w:ascii="宋体" w:hAnsi="宋体"/>
        </w:rPr>
        <w:t>需相关</w:t>
      </w:r>
      <w:proofErr w:type="gramEnd"/>
      <w:r w:rsidRPr="00906429">
        <w:rPr>
          <w:rFonts w:ascii="宋体" w:hAnsi="宋体"/>
        </w:rPr>
        <w:t>单据如下：</w:t>
      </w:r>
    </w:p>
    <w:p w14:paraId="1777CCD4" w14:textId="77777777" w:rsidR="00FB1878" w:rsidRPr="00906429" w:rsidRDefault="00022F99">
      <w:pPr>
        <w:spacing w:line="360" w:lineRule="auto"/>
        <w:ind w:leftChars="337" w:left="708"/>
        <w:rPr>
          <w:rFonts w:ascii="宋体" w:hAnsi="宋体"/>
        </w:rPr>
      </w:pPr>
      <w:r w:rsidRPr="00906429">
        <w:rPr>
          <w:rFonts w:ascii="宋体" w:hAnsi="宋体" w:hint="eastAsia"/>
        </w:rPr>
        <w:t>（</w:t>
      </w:r>
      <w:r w:rsidRPr="00906429">
        <w:rPr>
          <w:rFonts w:ascii="宋体" w:hAnsi="宋体"/>
        </w:rPr>
        <w:t>1）支付请求正本一份；</w:t>
      </w:r>
    </w:p>
    <w:p w14:paraId="69F99CCE" w14:textId="77777777" w:rsidR="00FB1878" w:rsidRPr="00906429" w:rsidRDefault="00022F99">
      <w:pPr>
        <w:spacing w:line="360" w:lineRule="auto"/>
        <w:ind w:leftChars="337" w:left="708"/>
        <w:rPr>
          <w:rFonts w:ascii="宋体" w:hAnsi="宋体"/>
        </w:rPr>
      </w:pPr>
      <w:r w:rsidRPr="00906429">
        <w:rPr>
          <w:rFonts w:ascii="宋体" w:hAnsi="宋体" w:hint="eastAsia"/>
        </w:rPr>
        <w:t>（</w:t>
      </w:r>
      <w:r w:rsidRPr="00906429">
        <w:rPr>
          <w:rFonts w:ascii="宋体" w:hAnsi="宋体"/>
        </w:rPr>
        <w:t>2）与支付请求金额一致的销售发票（支付货款时提供）。</w:t>
      </w:r>
    </w:p>
    <w:p w14:paraId="28018918" w14:textId="77777777" w:rsidR="00FB1878" w:rsidRPr="00906429" w:rsidRDefault="00022F99">
      <w:pPr>
        <w:spacing w:line="360" w:lineRule="auto"/>
        <w:ind w:left="600" w:hangingChars="300" w:hanging="600"/>
        <w:rPr>
          <w:rFonts w:ascii="宋体" w:hAnsi="宋体"/>
          <w:kern w:val="0"/>
          <w:szCs w:val="21"/>
        </w:rPr>
      </w:pPr>
      <w:r w:rsidRPr="00906429">
        <w:rPr>
          <w:rFonts w:ascii="宋体" w:hAnsi="宋体"/>
          <w:kern w:val="0"/>
          <w:sz w:val="20"/>
          <w:szCs w:val="20"/>
        </w:rPr>
        <w:t xml:space="preserve">6.3.3 </w:t>
      </w:r>
      <w:r w:rsidRPr="00906429">
        <w:rPr>
          <w:rFonts w:ascii="宋体" w:hAnsi="宋体" w:hint="eastAsia"/>
          <w:kern w:val="0"/>
          <w:szCs w:val="21"/>
        </w:rPr>
        <w:t>付款时卖方应提供与计量金额一致的符合国家税务规定的合法、合</w:t>
      </w:r>
      <w:proofErr w:type="gramStart"/>
      <w:r w:rsidRPr="00906429">
        <w:rPr>
          <w:rFonts w:ascii="宋体" w:hAnsi="宋体" w:hint="eastAsia"/>
          <w:kern w:val="0"/>
          <w:szCs w:val="21"/>
        </w:rPr>
        <w:t>规</w:t>
      </w:r>
      <w:proofErr w:type="gramEnd"/>
      <w:r w:rsidRPr="00906429">
        <w:rPr>
          <w:rFonts w:ascii="宋体" w:hAnsi="宋体" w:hint="eastAsia"/>
          <w:kern w:val="0"/>
          <w:szCs w:val="21"/>
        </w:rPr>
        <w:t>、有效的增值税专用发票</w:t>
      </w:r>
      <w:r w:rsidRPr="00906429">
        <w:rPr>
          <w:rFonts w:ascii="宋体" w:hAnsi="宋体"/>
          <w:kern w:val="0"/>
          <w:szCs w:val="21"/>
        </w:rPr>
        <w:t>(含发票联及抵扣联，符合增值税相关规定要求），卖方须按照合同约定的计量时间开具增值税专用发票，并在发票开具之日起10天内将发票交与买方，否则买方有权延缓支付材料款，由此造成的一切延迟支付责任由卖方自行承担。</w:t>
      </w:r>
    </w:p>
    <w:p w14:paraId="5DF513AA" w14:textId="77777777" w:rsidR="00FB1878" w:rsidRPr="00906429" w:rsidRDefault="00022F99">
      <w:pPr>
        <w:spacing w:line="360" w:lineRule="auto"/>
        <w:ind w:left="630" w:hangingChars="300" w:hanging="630"/>
        <w:rPr>
          <w:rFonts w:ascii="宋体" w:hAnsi="宋体"/>
          <w:kern w:val="0"/>
          <w:szCs w:val="21"/>
        </w:rPr>
      </w:pPr>
      <w:r w:rsidRPr="00906429">
        <w:rPr>
          <w:rFonts w:ascii="宋体" w:hAnsi="宋体"/>
          <w:kern w:val="0"/>
          <w:szCs w:val="21"/>
        </w:rPr>
        <w:t>6.3.4银行费用</w:t>
      </w:r>
    </w:p>
    <w:p w14:paraId="1E005892" w14:textId="77777777" w:rsidR="00FB1878" w:rsidRPr="00906429" w:rsidRDefault="00022F99">
      <w:pPr>
        <w:spacing w:line="360" w:lineRule="auto"/>
        <w:ind w:left="735"/>
        <w:rPr>
          <w:rFonts w:ascii="宋体" w:hAnsi="宋体"/>
          <w:szCs w:val="21"/>
        </w:rPr>
      </w:pPr>
      <w:r w:rsidRPr="00906429">
        <w:rPr>
          <w:rFonts w:ascii="宋体" w:hAnsi="宋体" w:hint="eastAsia"/>
          <w:szCs w:val="21"/>
        </w:rPr>
        <w:t>在买方银行发生的费用由买方负担，在卖方银行发生的费用由卖方负担。</w:t>
      </w:r>
    </w:p>
    <w:p w14:paraId="0E529D87"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869" w:name="_Toc2750"/>
      <w:bookmarkStart w:id="870" w:name="_Toc38791489"/>
      <w:bookmarkStart w:id="871" w:name="_Toc26045"/>
      <w:bookmarkStart w:id="872" w:name="_Toc23219"/>
      <w:bookmarkStart w:id="873" w:name="_Toc46759089"/>
      <w:bookmarkStart w:id="874" w:name="_Toc25751"/>
      <w:bookmarkStart w:id="875" w:name="_Toc7507"/>
      <w:r w:rsidRPr="00906429">
        <w:rPr>
          <w:rFonts w:ascii="宋体" w:hAnsi="宋体" w:hint="eastAsia"/>
          <w:b/>
          <w:bCs/>
          <w:kern w:val="0"/>
          <w:sz w:val="24"/>
          <w:szCs w:val="32"/>
        </w:rPr>
        <w:t>7.检验和验收</w:t>
      </w:r>
      <w:bookmarkEnd w:id="869"/>
      <w:bookmarkEnd w:id="870"/>
      <w:bookmarkEnd w:id="871"/>
      <w:bookmarkEnd w:id="872"/>
      <w:bookmarkEnd w:id="873"/>
      <w:bookmarkEnd w:id="874"/>
      <w:bookmarkEnd w:id="875"/>
    </w:p>
    <w:p w14:paraId="1271F845" w14:textId="77777777" w:rsidR="00FB1878" w:rsidRPr="00906429" w:rsidRDefault="00022F99">
      <w:pPr>
        <w:spacing w:after="312"/>
        <w:ind w:left="720" w:hanging="720"/>
        <w:rPr>
          <w:rFonts w:ascii="宋体" w:hAnsi="宋体" w:cs="宋体"/>
          <w:b/>
        </w:rPr>
      </w:pPr>
      <w:bookmarkStart w:id="876" w:name="_Hlk39679468"/>
      <w:r w:rsidRPr="00906429">
        <w:rPr>
          <w:rFonts w:ascii="宋体" w:hAnsi="宋体" w:hint="eastAsia"/>
        </w:rPr>
        <w:t xml:space="preserve">   </w:t>
      </w:r>
      <w:r w:rsidRPr="00906429">
        <w:rPr>
          <w:rFonts w:ascii="宋体" w:hAnsi="宋体" w:cs="宋体" w:hint="eastAsia"/>
        </w:rPr>
        <w:t>7.1检验和验收程序</w:t>
      </w:r>
    </w:p>
    <w:p w14:paraId="394E39B2" w14:textId="77777777" w:rsidR="00FB1878" w:rsidRPr="00906429" w:rsidRDefault="00022F99">
      <w:pPr>
        <w:spacing w:after="312"/>
        <w:ind w:firstLineChars="202" w:firstLine="424"/>
        <w:rPr>
          <w:rFonts w:ascii="宋体" w:hAnsi="宋体" w:cs="宋体"/>
        </w:rPr>
      </w:pPr>
      <w:r w:rsidRPr="00906429">
        <w:rPr>
          <w:rFonts w:ascii="宋体" w:hAnsi="宋体" w:cs="宋体" w:hint="eastAsia"/>
        </w:rPr>
        <w:t xml:space="preserve">合同项下验收程序如下： </w:t>
      </w:r>
    </w:p>
    <w:p w14:paraId="09083836" w14:textId="77777777" w:rsidR="00FB1878" w:rsidRPr="00906429" w:rsidRDefault="00022F99">
      <w:pPr>
        <w:pStyle w:val="1f3"/>
        <w:tabs>
          <w:tab w:val="left" w:pos="840"/>
        </w:tabs>
        <w:ind w:left="840" w:hanging="420"/>
        <w:rPr>
          <w:rFonts w:ascii="宋体" w:hAnsi="宋体" w:cs="宋体"/>
          <w:color w:val="auto"/>
          <w:sz w:val="21"/>
          <w:szCs w:val="21"/>
        </w:rPr>
      </w:pPr>
      <w:r w:rsidRPr="00906429">
        <w:rPr>
          <w:rFonts w:ascii="宋体" w:hAnsi="宋体" w:cs="宋体" w:hint="eastAsia"/>
          <w:color w:val="auto"/>
          <w:sz w:val="21"/>
          <w:szCs w:val="21"/>
        </w:rPr>
        <w:t>（1）工厂检验(制造过程中由买方参与检验)；</w:t>
      </w:r>
    </w:p>
    <w:p w14:paraId="1B611B3A" w14:textId="77777777" w:rsidR="00FB1878" w:rsidRPr="00906429" w:rsidRDefault="00022F99">
      <w:pPr>
        <w:pStyle w:val="1f3"/>
        <w:tabs>
          <w:tab w:val="left" w:pos="840"/>
        </w:tabs>
        <w:ind w:left="945" w:hanging="525"/>
        <w:rPr>
          <w:rFonts w:ascii="宋体" w:hAnsi="宋体" w:cs="宋体"/>
          <w:color w:val="auto"/>
          <w:sz w:val="21"/>
          <w:szCs w:val="21"/>
        </w:rPr>
      </w:pPr>
      <w:r w:rsidRPr="00906429">
        <w:rPr>
          <w:rFonts w:ascii="宋体" w:hAnsi="宋体" w:cs="宋体" w:hint="eastAsia"/>
          <w:color w:val="auto"/>
          <w:sz w:val="21"/>
          <w:szCs w:val="21"/>
        </w:rPr>
        <w:t>（2）出厂检验(在生产调试完后装运前，出厂检验完成后，由买方、卖方签字出具出厂检验报告)；</w:t>
      </w:r>
    </w:p>
    <w:p w14:paraId="775E4EF7" w14:textId="77777777" w:rsidR="00FB1878" w:rsidRPr="00906429" w:rsidRDefault="00022F99">
      <w:pPr>
        <w:pStyle w:val="1f3"/>
        <w:tabs>
          <w:tab w:val="left" w:pos="840"/>
        </w:tabs>
        <w:ind w:left="840" w:hanging="420"/>
        <w:rPr>
          <w:rFonts w:ascii="宋体" w:hAnsi="宋体" w:cs="宋体"/>
          <w:color w:val="auto"/>
          <w:sz w:val="21"/>
          <w:szCs w:val="21"/>
        </w:rPr>
      </w:pPr>
      <w:r w:rsidRPr="00906429">
        <w:rPr>
          <w:rFonts w:ascii="宋体" w:hAnsi="宋体" w:cs="宋体" w:hint="eastAsia"/>
          <w:color w:val="auto"/>
          <w:sz w:val="21"/>
          <w:szCs w:val="21"/>
        </w:rPr>
        <w:t>（3）到货检查(交到工地、仓库，入库单或交接单应由买方、卖方签字)；</w:t>
      </w:r>
    </w:p>
    <w:p w14:paraId="78086432" w14:textId="77777777" w:rsidR="00FB1878" w:rsidRPr="00906429" w:rsidRDefault="00022F99">
      <w:pPr>
        <w:pStyle w:val="1f3"/>
        <w:tabs>
          <w:tab w:val="left" w:pos="840"/>
        </w:tabs>
        <w:ind w:left="945" w:hanging="525"/>
        <w:rPr>
          <w:rFonts w:ascii="宋体" w:hAnsi="宋体" w:cs="宋体"/>
          <w:color w:val="auto"/>
          <w:sz w:val="21"/>
          <w:szCs w:val="21"/>
        </w:rPr>
      </w:pPr>
      <w:r w:rsidRPr="00906429">
        <w:rPr>
          <w:rFonts w:ascii="宋体" w:hAnsi="宋体" w:cs="宋体" w:hint="eastAsia"/>
          <w:color w:val="auto"/>
          <w:sz w:val="21"/>
          <w:szCs w:val="21"/>
        </w:rPr>
        <w:t>（4）开箱检验(交到工地、仓库，开箱检验结束后，买方、卖方</w:t>
      </w:r>
      <w:proofErr w:type="gramStart"/>
      <w:r w:rsidRPr="00906429">
        <w:rPr>
          <w:rFonts w:ascii="宋体" w:hAnsi="宋体" w:cs="宋体" w:hint="eastAsia"/>
          <w:color w:val="auto"/>
          <w:sz w:val="21"/>
          <w:szCs w:val="21"/>
        </w:rPr>
        <w:t>验</w:t>
      </w:r>
      <w:proofErr w:type="gramEnd"/>
      <w:r w:rsidRPr="00906429">
        <w:rPr>
          <w:rFonts w:ascii="宋体" w:hAnsi="宋体" w:cs="宋体" w:hint="eastAsia"/>
          <w:color w:val="auto"/>
          <w:sz w:val="21"/>
          <w:szCs w:val="21"/>
        </w:rPr>
        <w:t xml:space="preserve">人员应签署开箱检验报告)。 </w:t>
      </w:r>
    </w:p>
    <w:p w14:paraId="74F8C5C7" w14:textId="77777777" w:rsidR="00FB1878" w:rsidRPr="00906429" w:rsidRDefault="00022F99">
      <w:pPr>
        <w:tabs>
          <w:tab w:val="left" w:pos="824"/>
        </w:tabs>
        <w:spacing w:after="312"/>
        <w:ind w:left="720" w:hanging="720"/>
        <w:rPr>
          <w:rFonts w:ascii="宋体" w:hAnsi="宋体" w:cs="宋体"/>
        </w:rPr>
      </w:pPr>
      <w:r w:rsidRPr="00906429">
        <w:rPr>
          <w:rFonts w:ascii="宋体" w:hAnsi="宋体" w:cs="宋体" w:hint="eastAsia"/>
        </w:rPr>
        <w:t>7.2</w:t>
      </w:r>
      <w:r w:rsidRPr="00906429">
        <w:rPr>
          <w:rFonts w:ascii="宋体" w:hAnsi="宋体" w:cs="宋体" w:hint="eastAsia"/>
        </w:rPr>
        <w:tab/>
        <w:t>为检验提供</w:t>
      </w:r>
      <w:r w:rsidRPr="00906429">
        <w:rPr>
          <w:rFonts w:ascii="宋体" w:hAnsi="宋体" w:cs="宋体" w:hint="eastAsia"/>
          <w:bCs/>
        </w:rPr>
        <w:t>设备</w:t>
      </w:r>
    </w:p>
    <w:p w14:paraId="06C847A0" w14:textId="77777777" w:rsidR="00FB1878" w:rsidRPr="00906429" w:rsidRDefault="00022F99">
      <w:pPr>
        <w:spacing w:after="312"/>
        <w:ind w:left="845" w:hanging="845"/>
        <w:rPr>
          <w:rFonts w:ascii="宋体" w:hAnsi="宋体" w:cs="宋体"/>
        </w:rPr>
      </w:pPr>
      <w:r w:rsidRPr="00906429">
        <w:rPr>
          <w:rFonts w:ascii="宋体" w:hAnsi="宋体" w:cs="宋体" w:hint="eastAsia"/>
        </w:rPr>
        <w:lastRenderedPageBreak/>
        <w:t xml:space="preserve">        凡合同规定在卖方（或其分包商）所在地进行检验时，卖方应提供为有效地进行检验所必需的帮助、装置和仪器。</w:t>
      </w:r>
    </w:p>
    <w:p w14:paraId="4C7080FE" w14:textId="77777777" w:rsidR="00FB1878" w:rsidRPr="00906429" w:rsidRDefault="00022F99">
      <w:pPr>
        <w:spacing w:after="312"/>
        <w:ind w:left="720" w:hanging="720"/>
        <w:rPr>
          <w:rFonts w:ascii="宋体" w:hAnsi="宋体" w:cs="宋体"/>
        </w:rPr>
      </w:pPr>
      <w:r w:rsidRPr="00906429">
        <w:rPr>
          <w:rFonts w:ascii="宋体" w:hAnsi="宋体" w:cs="宋体" w:hint="eastAsia"/>
        </w:rPr>
        <w:t>7.3    如果检验测试出现一部分或全部失败，买方有权选择下列之任一处理方式：</w:t>
      </w:r>
    </w:p>
    <w:p w14:paraId="13116F23" w14:textId="77777777" w:rsidR="00FB1878" w:rsidRPr="00906429" w:rsidRDefault="00022F99">
      <w:pPr>
        <w:spacing w:after="312"/>
        <w:rPr>
          <w:rFonts w:ascii="宋体" w:hAnsi="宋体" w:cs="宋体"/>
        </w:rPr>
      </w:pPr>
      <w:r w:rsidRPr="00906429">
        <w:rPr>
          <w:rFonts w:ascii="宋体" w:hAnsi="宋体" w:cs="宋体" w:hint="eastAsia"/>
        </w:rPr>
        <w:t xml:space="preserve">        (1) 重新测试直至合格为止；</w:t>
      </w:r>
    </w:p>
    <w:p w14:paraId="1EE1438B" w14:textId="77777777" w:rsidR="00FB1878" w:rsidRPr="00906429" w:rsidRDefault="00022F99">
      <w:pPr>
        <w:tabs>
          <w:tab w:val="left" w:pos="824"/>
        </w:tabs>
        <w:spacing w:after="312"/>
        <w:rPr>
          <w:rFonts w:ascii="宋体" w:hAnsi="宋体" w:cs="宋体"/>
        </w:rPr>
      </w:pPr>
      <w:r w:rsidRPr="00906429">
        <w:rPr>
          <w:rFonts w:ascii="宋体" w:hAnsi="宋体" w:cs="宋体" w:hint="eastAsia"/>
        </w:rPr>
        <w:t xml:space="preserve">        (2) 要求卖方对缺陷或缺点进行修正，然后重新测试直至合格为止；</w:t>
      </w:r>
    </w:p>
    <w:p w14:paraId="42E8FD51" w14:textId="77777777" w:rsidR="00FB1878" w:rsidRPr="00906429" w:rsidRDefault="00022F99">
      <w:pPr>
        <w:spacing w:after="312"/>
        <w:ind w:left="1260" w:hanging="1260"/>
        <w:rPr>
          <w:rFonts w:ascii="宋体" w:hAnsi="宋体" w:cs="宋体"/>
        </w:rPr>
      </w:pPr>
      <w:r w:rsidRPr="00906429">
        <w:rPr>
          <w:rFonts w:ascii="宋体" w:hAnsi="宋体" w:cs="宋体" w:hint="eastAsia"/>
        </w:rPr>
        <w:t xml:space="preserve">        (3)</w:t>
      </w:r>
      <w:r w:rsidRPr="00906429">
        <w:rPr>
          <w:rFonts w:ascii="宋体" w:hAnsi="宋体" w:cs="宋体" w:hint="eastAsia"/>
        </w:rPr>
        <w:tab/>
        <w:t>当卖方已根据本合同条款第7.3（2）款的书面要求在合理时间内对缺陷或缺点进行修正但未成功时，按照合同条款12.2.2</w:t>
      </w:r>
      <w:r w:rsidRPr="00906429">
        <w:rPr>
          <w:rFonts w:ascii="宋体" w:hAnsi="宋体" w:cs="宋体" w:hint="eastAsia"/>
          <w:bCs/>
        </w:rPr>
        <w:t>条的规定处理</w:t>
      </w:r>
      <w:r w:rsidRPr="00906429">
        <w:rPr>
          <w:rFonts w:ascii="宋体" w:hAnsi="宋体" w:cs="宋体" w:hint="eastAsia"/>
        </w:rPr>
        <w:t xml:space="preserve">。 </w:t>
      </w:r>
    </w:p>
    <w:p w14:paraId="7F4AF3C0" w14:textId="77777777" w:rsidR="00FB1878" w:rsidRPr="00906429" w:rsidRDefault="00022F99">
      <w:pPr>
        <w:spacing w:after="312"/>
        <w:ind w:left="945" w:hanging="840"/>
        <w:rPr>
          <w:rFonts w:ascii="宋体" w:hAnsi="宋体" w:cs="宋体"/>
        </w:rPr>
      </w:pPr>
      <w:r w:rsidRPr="00906429">
        <w:rPr>
          <w:rFonts w:ascii="宋体" w:hAnsi="宋体" w:cs="宋体" w:hint="eastAsia"/>
        </w:rPr>
        <w:t xml:space="preserve">        无论买方选择上述何种方式，买方因此而发生的因卖方原因引起的所有费用均由卖方负担。</w:t>
      </w:r>
    </w:p>
    <w:p w14:paraId="7975F918" w14:textId="77777777" w:rsidR="00FB1878" w:rsidRPr="00906429" w:rsidRDefault="00022F99">
      <w:pPr>
        <w:spacing w:line="360" w:lineRule="auto"/>
        <w:ind w:left="720" w:hanging="720"/>
        <w:rPr>
          <w:rFonts w:ascii="宋体" w:hAnsi="宋体" w:cs="宋体"/>
        </w:rPr>
      </w:pPr>
      <w:r w:rsidRPr="00906429">
        <w:rPr>
          <w:rFonts w:ascii="宋体" w:hAnsi="宋体" w:cs="宋体" w:hint="eastAsia"/>
        </w:rPr>
        <w:t>7.4     在具体实施合同用户需求书规定的检验验收之前，卖方需提前三(3)</w:t>
      </w:r>
      <w:proofErr w:type="gramStart"/>
      <w:r w:rsidRPr="00906429">
        <w:rPr>
          <w:rFonts w:ascii="宋体" w:hAnsi="宋体" w:cs="宋体" w:hint="eastAsia"/>
        </w:rPr>
        <w:t>个</w:t>
      </w:r>
      <w:proofErr w:type="gramEnd"/>
      <w:r w:rsidRPr="00906429">
        <w:rPr>
          <w:rFonts w:ascii="宋体" w:hAnsi="宋体" w:cs="宋体" w:hint="eastAsia"/>
        </w:rPr>
        <w:t>月提交相应的测试计划（包括测试程序、测试内容和检验标准、试验时间安排）业主和买方确认。</w:t>
      </w:r>
    </w:p>
    <w:p w14:paraId="3DE200BC" w14:textId="77777777" w:rsidR="00FB1878" w:rsidRPr="00906429" w:rsidRDefault="00022F99">
      <w:pPr>
        <w:spacing w:line="360" w:lineRule="auto"/>
        <w:ind w:left="1050" w:hanging="681"/>
        <w:rPr>
          <w:rFonts w:ascii="宋体" w:hAnsi="宋体" w:cs="宋体"/>
        </w:rPr>
      </w:pPr>
      <w:r w:rsidRPr="00906429">
        <w:rPr>
          <w:rFonts w:ascii="宋体" w:hAnsi="宋体" w:cs="宋体" w:hint="eastAsia"/>
        </w:rPr>
        <w:t xml:space="preserve">      除需业主确认的试验验收外，卖方还应对所有检验验收测试的结果、步骤、原始数据等作妥善记录。如业主要求，卖方应提供这些记录给买方。</w:t>
      </w:r>
    </w:p>
    <w:p w14:paraId="2242FF3F" w14:textId="77777777" w:rsidR="00FB1878" w:rsidRPr="00906429" w:rsidRDefault="00022F99">
      <w:pPr>
        <w:spacing w:line="360" w:lineRule="auto"/>
        <w:ind w:left="947" w:hanging="2"/>
        <w:rPr>
          <w:rFonts w:ascii="宋体" w:hAnsi="宋体" w:cs="宋体"/>
        </w:rPr>
      </w:pPr>
      <w:r w:rsidRPr="00906429">
        <w:rPr>
          <w:rFonts w:ascii="宋体" w:hAnsi="宋体" w:cs="宋体" w:hint="eastAsia"/>
        </w:rPr>
        <w:t>合同双方均须派人参加合同要求双方参加的试验、检验。若任何一方因自身原因未能参加试验，另一方有权单独试验且试验、检验结果有效。若因一方的原因导致对方不能参加试验、检验，则对方有权要求其在场时重新试验、检验。这种重新试验、检验所发生的费用，包括交通和食宿费用，由责任方承担。</w:t>
      </w:r>
    </w:p>
    <w:p w14:paraId="7F46CA48" w14:textId="77777777" w:rsidR="00FB1878" w:rsidRPr="00906429" w:rsidRDefault="00022F99">
      <w:pPr>
        <w:spacing w:line="360" w:lineRule="auto"/>
        <w:ind w:left="945"/>
        <w:rPr>
          <w:rFonts w:ascii="宋体" w:hAnsi="宋体" w:cs="宋体"/>
        </w:rPr>
      </w:pPr>
      <w:r w:rsidRPr="00906429">
        <w:rPr>
          <w:rFonts w:ascii="宋体" w:hAnsi="宋体" w:cs="宋体" w:hint="eastAsia"/>
        </w:rPr>
        <w:t>对于合同用户需求书中规定的需业主确认的试验验收项目，卖方应在这些项目完成后的2周内向买方递交一式四(4)</w:t>
      </w:r>
      <w:proofErr w:type="gramStart"/>
      <w:r w:rsidRPr="00906429">
        <w:rPr>
          <w:rFonts w:ascii="宋体" w:hAnsi="宋体" w:cs="宋体" w:hint="eastAsia"/>
        </w:rPr>
        <w:t>套试验</w:t>
      </w:r>
      <w:proofErr w:type="gramEnd"/>
      <w:r w:rsidRPr="00906429">
        <w:rPr>
          <w:rFonts w:ascii="宋体" w:hAnsi="宋体" w:cs="宋体" w:hint="eastAsia"/>
        </w:rPr>
        <w:t>记录以供买方确认，该记录应详尽到可使买方</w:t>
      </w:r>
      <w:proofErr w:type="gramStart"/>
      <w:r w:rsidRPr="00906429">
        <w:rPr>
          <w:rFonts w:ascii="宋体" w:hAnsi="宋体" w:cs="宋体" w:hint="eastAsia"/>
        </w:rPr>
        <w:t>得以就</w:t>
      </w:r>
      <w:proofErr w:type="gramEnd"/>
      <w:r w:rsidRPr="00906429">
        <w:rPr>
          <w:rFonts w:ascii="宋体" w:hAnsi="宋体" w:cs="宋体" w:hint="eastAsia"/>
        </w:rPr>
        <w:t>其真实性及准确性进行评定。</w:t>
      </w:r>
    </w:p>
    <w:p w14:paraId="59CB2769" w14:textId="77777777" w:rsidR="00FB1878" w:rsidRPr="00906429" w:rsidRDefault="00022F99">
      <w:pPr>
        <w:spacing w:line="360" w:lineRule="auto"/>
        <w:ind w:left="945"/>
        <w:rPr>
          <w:rFonts w:ascii="宋体" w:hAnsi="宋体" w:cs="宋体"/>
        </w:rPr>
      </w:pPr>
      <w:r w:rsidRPr="00906429">
        <w:rPr>
          <w:rFonts w:ascii="宋体" w:hAnsi="宋体" w:cs="宋体" w:hint="eastAsia"/>
        </w:rPr>
        <w:t>如果合同双方对卖方提供的上述试验结果报告的解释有分歧，双方须于出现分歧后20天内给对方</w:t>
      </w:r>
      <w:proofErr w:type="gramStart"/>
      <w:r w:rsidRPr="00906429">
        <w:rPr>
          <w:rFonts w:ascii="宋体" w:hAnsi="宋体" w:cs="宋体" w:hint="eastAsia"/>
        </w:rPr>
        <w:t>一</w:t>
      </w:r>
      <w:proofErr w:type="gramEnd"/>
      <w:r w:rsidRPr="00906429">
        <w:rPr>
          <w:rFonts w:ascii="宋体" w:hAnsi="宋体" w:cs="宋体" w:hint="eastAsia"/>
        </w:rPr>
        <w:t>声明，以陈述己方的观点。声明须附有关证据。分歧应通过协商解决。</w:t>
      </w:r>
    </w:p>
    <w:p w14:paraId="61B3DFB4" w14:textId="77777777" w:rsidR="00FB1878" w:rsidRPr="00906429" w:rsidRDefault="00022F99">
      <w:pPr>
        <w:spacing w:line="360" w:lineRule="auto"/>
        <w:ind w:left="945" w:hanging="945"/>
        <w:rPr>
          <w:rFonts w:ascii="宋体" w:hAnsi="宋体" w:cs="宋体"/>
        </w:rPr>
      </w:pPr>
      <w:r w:rsidRPr="00906429">
        <w:rPr>
          <w:rFonts w:ascii="宋体" w:hAnsi="宋体" w:cs="宋体" w:hint="eastAsia"/>
        </w:rPr>
        <w:t>7.5</w:t>
      </w:r>
      <w:r w:rsidRPr="00906429">
        <w:rPr>
          <w:rFonts w:ascii="宋体" w:hAnsi="宋体" w:cs="宋体" w:hint="eastAsia"/>
        </w:rPr>
        <w:tab/>
        <w:t>买方可以自费赴卖方制造工厂检查与本工程有关的加工和组装工作。在</w:t>
      </w:r>
      <w:r w:rsidRPr="00906429">
        <w:rPr>
          <w:rFonts w:hAnsi="宋体" w:cs="宋体" w:hint="eastAsia"/>
          <w:szCs w:val="21"/>
        </w:rPr>
        <w:t>货物材料</w:t>
      </w:r>
      <w:r w:rsidRPr="00906429">
        <w:rPr>
          <w:rFonts w:ascii="宋体" w:hAnsi="宋体" w:cs="宋体" w:hint="eastAsia"/>
        </w:rPr>
        <w:t>制造期间，买方的授权代表有权检查、试验及检验材料和加工工艺，检查按合同提供的所有</w:t>
      </w:r>
      <w:r w:rsidRPr="00906429">
        <w:rPr>
          <w:rFonts w:hAnsi="宋体" w:cs="宋体" w:hint="eastAsia"/>
          <w:szCs w:val="21"/>
        </w:rPr>
        <w:t>货物材料</w:t>
      </w:r>
      <w:r w:rsidRPr="00906429">
        <w:rPr>
          <w:rFonts w:ascii="宋体" w:hAnsi="宋体" w:cs="宋体" w:hint="eastAsia"/>
        </w:rPr>
        <w:t>的制造过程。</w:t>
      </w:r>
    </w:p>
    <w:p w14:paraId="4C99E032" w14:textId="77777777" w:rsidR="00FB1878" w:rsidRPr="00906429" w:rsidRDefault="00022F99">
      <w:pPr>
        <w:spacing w:line="360" w:lineRule="auto"/>
        <w:ind w:left="945" w:hanging="945"/>
        <w:rPr>
          <w:rFonts w:ascii="宋体" w:hAnsi="宋体" w:cs="宋体"/>
        </w:rPr>
      </w:pPr>
      <w:r w:rsidRPr="00906429">
        <w:rPr>
          <w:rFonts w:ascii="宋体" w:hAnsi="宋体" w:cs="宋体" w:hint="eastAsia"/>
        </w:rPr>
        <w:t xml:space="preserve">7.6    </w:t>
      </w:r>
      <w:r w:rsidRPr="00906429">
        <w:rPr>
          <w:rFonts w:ascii="宋体" w:hAnsi="宋体" w:cs="宋体" w:hint="eastAsia"/>
          <w:bCs/>
        </w:rPr>
        <w:t>卖方必须负担本条款项下属于卖方负责的检验、测试、调试、试运行和验收的所有费用，并负责卖方派往协助买方组织的检验、测试和验收的人员的所有费用。</w:t>
      </w:r>
    </w:p>
    <w:p w14:paraId="463AB5E8" w14:textId="77777777" w:rsidR="00FB1878" w:rsidRPr="00906429" w:rsidRDefault="00022F99">
      <w:pPr>
        <w:tabs>
          <w:tab w:val="left" w:pos="840"/>
        </w:tabs>
        <w:spacing w:line="360" w:lineRule="auto"/>
        <w:ind w:left="840" w:hanging="840"/>
        <w:rPr>
          <w:rFonts w:ascii="宋体" w:hAnsi="宋体" w:cs="宋体"/>
        </w:rPr>
      </w:pPr>
      <w:r w:rsidRPr="00906429">
        <w:rPr>
          <w:rFonts w:ascii="宋体" w:hAnsi="宋体" w:cs="宋体" w:hint="eastAsia"/>
        </w:rPr>
        <w:t>7.7    业主和买方参加在卖方工厂/分包商所在地检验、测试、监造、验收及差旅的费用除下述本合同条款第7.8条规定买方需承担的费用外，其它费用全部由卖方负责并已包含在合同总价中。卖方必须提供工作便利如办公场所、必要的通讯条件、技术文件、图纸和当地交通条件。</w:t>
      </w:r>
    </w:p>
    <w:p w14:paraId="556153A8" w14:textId="77777777" w:rsidR="00FB1878" w:rsidRPr="00906429" w:rsidRDefault="00022F99">
      <w:pPr>
        <w:tabs>
          <w:tab w:val="left" w:pos="840"/>
        </w:tabs>
        <w:spacing w:line="360" w:lineRule="auto"/>
        <w:ind w:left="840" w:hanging="840"/>
        <w:rPr>
          <w:rFonts w:ascii="宋体" w:hAnsi="宋体" w:cs="宋体"/>
        </w:rPr>
      </w:pPr>
      <w:r w:rsidRPr="00906429">
        <w:rPr>
          <w:rFonts w:ascii="宋体" w:hAnsi="宋体" w:cs="宋体" w:hint="eastAsia"/>
        </w:rPr>
        <w:t>7.8     买方参加在卖方工厂进行的组装、出厂验收的差旅费（即往返旅费、食宿费）由各自负责。参加设计联络会议/审查（包括设计配合）所需的差旅费用（即往返旅费、食宿费）</w:t>
      </w:r>
      <w:r w:rsidRPr="00906429">
        <w:rPr>
          <w:rFonts w:ascii="宋体" w:hAnsi="宋体" w:cs="宋体" w:hint="eastAsia"/>
        </w:rPr>
        <w:lastRenderedPageBreak/>
        <w:t>由各方自行承担，除此之外的其他费用由卖方负担并已包含在合同价中。</w:t>
      </w:r>
    </w:p>
    <w:p w14:paraId="11D32DB9" w14:textId="77777777" w:rsidR="00FB1878" w:rsidRPr="00906429" w:rsidRDefault="00022F99">
      <w:pPr>
        <w:spacing w:line="360" w:lineRule="auto"/>
        <w:ind w:left="840" w:hanging="840"/>
        <w:rPr>
          <w:rFonts w:ascii="宋体" w:hAnsi="宋体" w:cs="宋体"/>
        </w:rPr>
      </w:pPr>
      <w:r w:rsidRPr="00906429">
        <w:rPr>
          <w:rFonts w:ascii="宋体" w:hAnsi="宋体" w:cs="宋体" w:hint="eastAsia"/>
        </w:rPr>
        <w:t>7.9</w:t>
      </w:r>
      <w:r w:rsidRPr="00906429">
        <w:rPr>
          <w:rFonts w:ascii="宋体" w:hAnsi="宋体" w:cs="宋体" w:hint="eastAsia"/>
        </w:rPr>
        <w:tab/>
        <w:t>若买方检验人员已到卖方工厂/分包商所在地,而检验测试无法依照合同附件“项目执行时间表”进行,而引起买方人员延长逗留时间，所有由此产生的包括买方人员在内的直接费用及成本由卖方承担。</w:t>
      </w:r>
    </w:p>
    <w:p w14:paraId="6D8DD5F1" w14:textId="77777777" w:rsidR="00FB1878" w:rsidRPr="00906429" w:rsidRDefault="00022F99">
      <w:pPr>
        <w:spacing w:line="360" w:lineRule="auto"/>
        <w:ind w:left="840" w:hanging="840"/>
        <w:rPr>
          <w:rFonts w:ascii="宋体" w:hAnsi="宋体" w:cs="宋体"/>
        </w:rPr>
      </w:pPr>
      <w:r w:rsidRPr="00906429">
        <w:rPr>
          <w:rFonts w:ascii="宋体" w:hAnsi="宋体" w:cs="宋体" w:hint="eastAsia"/>
        </w:rPr>
        <w:t>7.10    检验、测试和验收过程中涉及的赔偿条款在合同条款第12条中规定。</w:t>
      </w:r>
    </w:p>
    <w:p w14:paraId="7555602E" w14:textId="77777777" w:rsidR="00FB1878" w:rsidRPr="00906429" w:rsidRDefault="00022F99">
      <w:pPr>
        <w:tabs>
          <w:tab w:val="left" w:pos="4410"/>
        </w:tabs>
        <w:spacing w:line="360" w:lineRule="auto"/>
        <w:ind w:left="901" w:hanging="901"/>
        <w:rPr>
          <w:rFonts w:ascii="宋体" w:hAnsi="宋体" w:cs="宋体"/>
        </w:rPr>
      </w:pPr>
      <w:r w:rsidRPr="00906429">
        <w:rPr>
          <w:rFonts w:ascii="宋体" w:hAnsi="宋体" w:cs="宋体" w:hint="eastAsia"/>
        </w:rPr>
        <w:t>7.11    检验、测试和验收的时间和细节在用户需求书中规定。</w:t>
      </w:r>
    </w:p>
    <w:p w14:paraId="6757B89F" w14:textId="77777777" w:rsidR="00FB1878" w:rsidRPr="00906429" w:rsidRDefault="00022F99">
      <w:pPr>
        <w:spacing w:line="360" w:lineRule="auto"/>
        <w:rPr>
          <w:rFonts w:ascii="宋体" w:hAnsi="宋体" w:cs="宋体"/>
        </w:rPr>
      </w:pPr>
      <w:r w:rsidRPr="00906429">
        <w:rPr>
          <w:rFonts w:ascii="宋体" w:hAnsi="宋体" w:cs="宋体" w:hint="eastAsia"/>
        </w:rPr>
        <w:t>7.12    在任何情况下，任何检验、测试和验收的结果均不免除卖方的合同责任。</w:t>
      </w:r>
    </w:p>
    <w:p w14:paraId="2B52ABF7"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877" w:name="_Toc21498"/>
      <w:bookmarkStart w:id="878" w:name="_Toc38791490"/>
      <w:bookmarkStart w:id="879" w:name="_Toc5765"/>
      <w:bookmarkStart w:id="880" w:name="_Toc30235"/>
      <w:bookmarkStart w:id="881" w:name="_Toc46759090"/>
      <w:bookmarkStart w:id="882" w:name="_Toc12509"/>
      <w:bookmarkStart w:id="883" w:name="_Toc9234"/>
      <w:bookmarkEnd w:id="876"/>
      <w:r w:rsidRPr="00906429">
        <w:rPr>
          <w:rFonts w:ascii="宋体" w:hAnsi="宋体"/>
          <w:b/>
          <w:bCs/>
          <w:kern w:val="0"/>
          <w:sz w:val="24"/>
          <w:szCs w:val="32"/>
        </w:rPr>
        <w:t>8</w:t>
      </w:r>
      <w:r w:rsidRPr="00906429">
        <w:rPr>
          <w:rFonts w:ascii="宋体" w:hAnsi="宋体" w:hint="eastAsia"/>
          <w:b/>
          <w:bCs/>
          <w:kern w:val="0"/>
          <w:sz w:val="24"/>
          <w:szCs w:val="32"/>
        </w:rPr>
        <w:t>.计划与供货</w:t>
      </w:r>
      <w:bookmarkEnd w:id="877"/>
      <w:bookmarkEnd w:id="878"/>
      <w:bookmarkEnd w:id="879"/>
      <w:bookmarkEnd w:id="880"/>
      <w:bookmarkEnd w:id="881"/>
      <w:bookmarkEnd w:id="882"/>
      <w:bookmarkEnd w:id="883"/>
    </w:p>
    <w:p w14:paraId="1D9BF468" w14:textId="77777777" w:rsidR="00FB1878" w:rsidRPr="00906429" w:rsidRDefault="00022F99">
      <w:pPr>
        <w:pStyle w:val="ab"/>
        <w:tabs>
          <w:tab w:val="left" w:pos="2610"/>
        </w:tabs>
        <w:spacing w:line="360" w:lineRule="auto"/>
        <w:rPr>
          <w:rFonts w:hAnsi="宋体" w:cs="宋体"/>
          <w:sz w:val="21"/>
          <w:szCs w:val="21"/>
        </w:rPr>
      </w:pPr>
      <w:bookmarkStart w:id="884" w:name="_Hlk39679530"/>
      <w:r w:rsidRPr="00906429">
        <w:rPr>
          <w:rFonts w:hAnsi="宋体" w:cs="宋体" w:hint="eastAsia"/>
          <w:sz w:val="21"/>
          <w:szCs w:val="21"/>
        </w:rPr>
        <w:t>8.1   计划</w:t>
      </w:r>
    </w:p>
    <w:p w14:paraId="02FBECD0" w14:textId="77777777" w:rsidR="00FB1878" w:rsidRPr="00906429" w:rsidRDefault="00022F99">
      <w:pPr>
        <w:pStyle w:val="ab"/>
        <w:tabs>
          <w:tab w:val="left" w:pos="2610"/>
        </w:tabs>
        <w:spacing w:line="360" w:lineRule="auto"/>
        <w:ind w:left="734" w:hanging="734"/>
        <w:rPr>
          <w:rFonts w:hAnsi="宋体" w:cs="宋体"/>
          <w:sz w:val="21"/>
          <w:szCs w:val="21"/>
        </w:rPr>
      </w:pPr>
      <w:r w:rsidRPr="00906429">
        <w:rPr>
          <w:rFonts w:hAnsi="宋体" w:cs="宋体" w:hint="eastAsia"/>
          <w:sz w:val="21"/>
          <w:szCs w:val="21"/>
        </w:rPr>
        <w:t>8.1.1 卖方应根据工程的实际进展情况作好货物生产和供应的准备。买方将根据工程的实际需要以书面计划（或电话）的形式报与卖方。</w:t>
      </w:r>
    </w:p>
    <w:p w14:paraId="15B88F6D" w14:textId="77777777" w:rsidR="00FB1878" w:rsidRPr="00906429" w:rsidRDefault="00022F99">
      <w:pPr>
        <w:spacing w:line="360" w:lineRule="auto"/>
        <w:ind w:left="525"/>
        <w:rPr>
          <w:rFonts w:ascii="宋体" w:hAnsi="宋体" w:cs="宋体"/>
          <w:szCs w:val="21"/>
        </w:rPr>
      </w:pPr>
      <w:r w:rsidRPr="00906429">
        <w:rPr>
          <w:rFonts w:ascii="宋体" w:hAnsi="宋体" w:cs="宋体" w:hint="eastAsia"/>
          <w:szCs w:val="21"/>
        </w:rPr>
        <w:t>在要求到货前，买方一般应提前7天预约，具体要求到货时间以提前3天的通知（可为电话通知）为准。如有计划有变化，也应于计划到货时间前24小时通知买方。大量使用货物，需提前15天预约。</w:t>
      </w:r>
    </w:p>
    <w:p w14:paraId="6463145A" w14:textId="77777777" w:rsidR="00FB1878" w:rsidRPr="00906429" w:rsidRDefault="00022F99">
      <w:pPr>
        <w:spacing w:line="360" w:lineRule="auto"/>
        <w:ind w:left="525"/>
        <w:rPr>
          <w:rFonts w:ascii="宋体" w:hAnsi="宋体" w:cs="宋体"/>
          <w:szCs w:val="21"/>
        </w:rPr>
      </w:pPr>
      <w:r w:rsidRPr="00906429">
        <w:rPr>
          <w:rFonts w:ascii="宋体" w:hAnsi="宋体" w:cs="宋体" w:hint="eastAsia"/>
          <w:szCs w:val="21"/>
        </w:rPr>
        <w:t>本项目第一次供货时间为</w:t>
      </w:r>
      <w:r w:rsidRPr="00906429">
        <w:rPr>
          <w:rFonts w:ascii="宋体" w:hAnsi="宋体" w:cs="宋体"/>
          <w:szCs w:val="21"/>
        </w:rPr>
        <w:t xml:space="preserve">    </w:t>
      </w:r>
      <w:r w:rsidRPr="00906429">
        <w:rPr>
          <w:rFonts w:ascii="宋体" w:hAnsi="宋体" w:cs="宋体" w:hint="eastAsia"/>
          <w:szCs w:val="21"/>
        </w:rPr>
        <w:t>年</w:t>
      </w:r>
      <w:r w:rsidRPr="00906429">
        <w:rPr>
          <w:rFonts w:ascii="宋体" w:hAnsi="宋体" w:cs="宋体"/>
          <w:szCs w:val="21"/>
        </w:rPr>
        <w:t xml:space="preserve">   </w:t>
      </w:r>
      <w:r w:rsidRPr="00906429">
        <w:rPr>
          <w:rFonts w:ascii="宋体" w:hAnsi="宋体" w:cs="宋体" w:hint="eastAsia"/>
          <w:szCs w:val="21"/>
        </w:rPr>
        <w:t>月</w:t>
      </w:r>
      <w:r w:rsidRPr="00906429">
        <w:rPr>
          <w:rFonts w:ascii="宋体" w:hAnsi="宋体" w:cs="宋体"/>
          <w:szCs w:val="21"/>
        </w:rPr>
        <w:t xml:space="preserve">   </w:t>
      </w:r>
      <w:r w:rsidRPr="00906429">
        <w:rPr>
          <w:rFonts w:ascii="宋体" w:hAnsi="宋体" w:cs="宋体" w:hint="eastAsia"/>
          <w:szCs w:val="21"/>
        </w:rPr>
        <w:t>日前，至</w:t>
      </w:r>
      <w:r w:rsidRPr="00906429">
        <w:rPr>
          <w:rFonts w:ascii="宋体" w:hAnsi="宋体" w:cs="宋体"/>
          <w:szCs w:val="21"/>
        </w:rPr>
        <w:t xml:space="preserve">   </w:t>
      </w:r>
      <w:r w:rsidRPr="00906429">
        <w:rPr>
          <w:rFonts w:ascii="宋体" w:hAnsi="宋体" w:cs="宋体" w:hint="eastAsia"/>
          <w:szCs w:val="21"/>
        </w:rPr>
        <w:t>年</w:t>
      </w:r>
      <w:r w:rsidRPr="00906429">
        <w:rPr>
          <w:rFonts w:ascii="宋体" w:hAnsi="宋体" w:cs="宋体"/>
          <w:szCs w:val="21"/>
        </w:rPr>
        <w:t xml:space="preserve">    </w:t>
      </w:r>
      <w:r w:rsidRPr="00906429">
        <w:rPr>
          <w:rFonts w:ascii="宋体" w:hAnsi="宋体" w:cs="宋体" w:hint="eastAsia"/>
          <w:szCs w:val="21"/>
        </w:rPr>
        <w:t>月底全部供完。</w:t>
      </w:r>
    </w:p>
    <w:p w14:paraId="4810A3AD" w14:textId="77777777" w:rsidR="00FB1878" w:rsidRPr="00906429" w:rsidRDefault="00022F99">
      <w:pPr>
        <w:pStyle w:val="ab"/>
        <w:numPr>
          <w:ilvl w:val="2"/>
          <w:numId w:val="13"/>
        </w:numPr>
        <w:spacing w:line="360" w:lineRule="auto"/>
        <w:rPr>
          <w:rFonts w:hAnsi="宋体" w:cs="宋体"/>
          <w:sz w:val="21"/>
          <w:szCs w:val="21"/>
        </w:rPr>
      </w:pPr>
      <w:r w:rsidRPr="00906429">
        <w:rPr>
          <w:rFonts w:hAnsi="宋体" w:cs="宋体" w:hint="eastAsia"/>
          <w:sz w:val="21"/>
          <w:szCs w:val="21"/>
        </w:rPr>
        <w:t>卖方应按买方向卖方发出的供货通知的供货时间、数量、规格、技术要求等提供货物。</w:t>
      </w:r>
    </w:p>
    <w:p w14:paraId="4163FBAA" w14:textId="77777777" w:rsidR="00FB1878" w:rsidRPr="00906429" w:rsidRDefault="00022F99">
      <w:pPr>
        <w:pStyle w:val="ab"/>
        <w:numPr>
          <w:ilvl w:val="1"/>
          <w:numId w:val="13"/>
        </w:numPr>
        <w:spacing w:line="360" w:lineRule="auto"/>
        <w:rPr>
          <w:rFonts w:hAnsi="宋体" w:cs="宋体"/>
          <w:sz w:val="21"/>
          <w:szCs w:val="21"/>
        </w:rPr>
      </w:pPr>
      <w:r w:rsidRPr="00906429">
        <w:rPr>
          <w:rFonts w:hAnsi="宋体" w:cs="宋体" w:hint="eastAsia"/>
          <w:sz w:val="21"/>
          <w:szCs w:val="21"/>
        </w:rPr>
        <w:t xml:space="preserve">  运输</w:t>
      </w:r>
    </w:p>
    <w:p w14:paraId="33BA7E1A" w14:textId="77777777" w:rsidR="00FB1878" w:rsidRPr="00906429" w:rsidRDefault="00022F99">
      <w:pPr>
        <w:pStyle w:val="ab"/>
        <w:spacing w:line="360" w:lineRule="auto"/>
        <w:ind w:left="734" w:hanging="734"/>
        <w:rPr>
          <w:rFonts w:hAnsi="宋体" w:cs="宋体"/>
          <w:sz w:val="21"/>
          <w:szCs w:val="21"/>
        </w:rPr>
      </w:pPr>
      <w:r w:rsidRPr="00906429">
        <w:rPr>
          <w:rFonts w:hAnsi="宋体" w:cs="宋体" w:hint="eastAsia"/>
          <w:sz w:val="21"/>
          <w:szCs w:val="21"/>
        </w:rPr>
        <w:t xml:space="preserve">8.2.1 </w:t>
      </w:r>
      <w:r w:rsidRPr="00906429">
        <w:rPr>
          <w:rFonts w:hAnsi="宋体" w:cs="宋体"/>
          <w:sz w:val="21"/>
          <w:szCs w:val="21"/>
        </w:rPr>
        <w:t xml:space="preserve"> </w:t>
      </w:r>
      <w:r w:rsidRPr="00906429">
        <w:rPr>
          <w:rFonts w:hAnsi="宋体" w:cs="宋体" w:hint="eastAsia"/>
          <w:sz w:val="21"/>
          <w:szCs w:val="21"/>
        </w:rPr>
        <w:t>材料</w:t>
      </w:r>
      <w:r w:rsidRPr="00906429">
        <w:rPr>
          <w:rFonts w:hAnsi="宋体" w:cs="宋体"/>
          <w:sz w:val="21"/>
          <w:szCs w:val="21"/>
        </w:rPr>
        <w:t>由</w:t>
      </w:r>
      <w:r w:rsidRPr="00906429">
        <w:rPr>
          <w:rFonts w:hAnsi="宋体" w:cs="宋体" w:hint="eastAsia"/>
          <w:sz w:val="21"/>
          <w:szCs w:val="21"/>
        </w:rPr>
        <w:t>卖方送至车站地面</w:t>
      </w:r>
      <w:r w:rsidRPr="00906429">
        <w:rPr>
          <w:rFonts w:hAnsi="宋体" w:cs="宋体"/>
          <w:sz w:val="21"/>
          <w:szCs w:val="21"/>
        </w:rPr>
        <w:t>施工</w:t>
      </w:r>
      <w:r w:rsidRPr="00906429">
        <w:rPr>
          <w:rFonts w:hAnsi="宋体" w:cs="宋体" w:hint="eastAsia"/>
          <w:sz w:val="21"/>
          <w:szCs w:val="21"/>
        </w:rPr>
        <w:t>场地交付</w:t>
      </w:r>
      <w:r w:rsidRPr="00906429">
        <w:rPr>
          <w:rFonts w:hAnsi="宋体" w:cs="宋体"/>
          <w:sz w:val="21"/>
          <w:szCs w:val="21"/>
        </w:rPr>
        <w:t>买</w:t>
      </w:r>
      <w:r w:rsidRPr="00906429">
        <w:rPr>
          <w:rFonts w:hAnsi="宋体" w:cs="宋体" w:hint="eastAsia"/>
          <w:sz w:val="21"/>
          <w:szCs w:val="21"/>
        </w:rPr>
        <w:t>方，并负责卸货，运杂费已包含在合同单价中。</w:t>
      </w:r>
    </w:p>
    <w:p w14:paraId="14848104" w14:textId="77777777" w:rsidR="00FB1878" w:rsidRPr="00906429" w:rsidRDefault="00022F99">
      <w:pPr>
        <w:pStyle w:val="ab"/>
        <w:numPr>
          <w:ilvl w:val="2"/>
          <w:numId w:val="13"/>
        </w:numPr>
        <w:spacing w:line="360" w:lineRule="auto"/>
        <w:rPr>
          <w:rFonts w:hAnsi="宋体" w:cs="宋体"/>
          <w:sz w:val="21"/>
          <w:szCs w:val="21"/>
        </w:rPr>
      </w:pPr>
      <w:r w:rsidRPr="00906429">
        <w:rPr>
          <w:rFonts w:hAnsi="宋体" w:cs="宋体" w:hint="eastAsia"/>
          <w:sz w:val="21"/>
          <w:szCs w:val="21"/>
        </w:rPr>
        <w:t>卖方负责办理上述装、卸的一切手续，承担“合同条款”第8.2条的全部工作和责任。</w:t>
      </w:r>
    </w:p>
    <w:p w14:paraId="3A563A90" w14:textId="77777777" w:rsidR="00FB1878" w:rsidRPr="00906429" w:rsidRDefault="00022F99">
      <w:pPr>
        <w:pStyle w:val="ab"/>
        <w:numPr>
          <w:ilvl w:val="2"/>
          <w:numId w:val="13"/>
        </w:numPr>
        <w:spacing w:line="360" w:lineRule="auto"/>
        <w:rPr>
          <w:rFonts w:hAnsi="宋体" w:cs="宋体"/>
          <w:sz w:val="21"/>
          <w:szCs w:val="21"/>
        </w:rPr>
      </w:pPr>
      <w:r w:rsidRPr="00906429">
        <w:rPr>
          <w:rFonts w:hAnsi="宋体" w:cs="宋体" w:hint="eastAsia"/>
          <w:sz w:val="21"/>
          <w:szCs w:val="21"/>
        </w:rPr>
        <w:t>卖方负担实施“合同条款”第8.2条所述事项产生的全部费用。</w:t>
      </w:r>
    </w:p>
    <w:p w14:paraId="1911846D"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885" w:name="_Toc46759091"/>
      <w:bookmarkStart w:id="886" w:name="_Toc31726"/>
      <w:bookmarkStart w:id="887" w:name="_Toc24612"/>
      <w:bookmarkStart w:id="888" w:name="_Toc14437"/>
      <w:bookmarkStart w:id="889" w:name="_Toc38791491"/>
      <w:bookmarkStart w:id="890" w:name="_Toc22488"/>
      <w:bookmarkStart w:id="891" w:name="_Toc5530"/>
      <w:bookmarkEnd w:id="884"/>
      <w:r w:rsidRPr="00906429">
        <w:rPr>
          <w:rFonts w:ascii="宋体" w:hAnsi="宋体" w:hint="eastAsia"/>
          <w:b/>
          <w:bCs/>
          <w:kern w:val="0"/>
          <w:sz w:val="24"/>
          <w:szCs w:val="32"/>
        </w:rPr>
        <w:t>9.货物的其它要求和资料</w:t>
      </w:r>
      <w:bookmarkEnd w:id="885"/>
      <w:bookmarkEnd w:id="886"/>
      <w:bookmarkEnd w:id="887"/>
      <w:bookmarkEnd w:id="888"/>
      <w:bookmarkEnd w:id="889"/>
      <w:bookmarkEnd w:id="890"/>
      <w:bookmarkEnd w:id="891"/>
    </w:p>
    <w:p w14:paraId="50120278" w14:textId="77777777" w:rsidR="00FB1878" w:rsidRPr="00906429" w:rsidRDefault="00022F99">
      <w:pPr>
        <w:numPr>
          <w:ilvl w:val="1"/>
          <w:numId w:val="14"/>
        </w:numPr>
        <w:spacing w:line="360" w:lineRule="auto"/>
        <w:rPr>
          <w:rFonts w:ascii="宋体" w:hAnsi="宋体"/>
        </w:rPr>
      </w:pPr>
      <w:r w:rsidRPr="00906429">
        <w:rPr>
          <w:rFonts w:ascii="宋体" w:hAnsi="宋体" w:hint="eastAsia"/>
        </w:rPr>
        <w:t>货物的有关要求</w:t>
      </w:r>
    </w:p>
    <w:p w14:paraId="5DF58A43" w14:textId="77777777" w:rsidR="00FB1878" w:rsidRPr="00906429" w:rsidRDefault="00022F99">
      <w:pPr>
        <w:tabs>
          <w:tab w:val="left" w:pos="851"/>
        </w:tabs>
        <w:adjustRightInd w:val="0"/>
        <w:spacing w:line="360" w:lineRule="auto"/>
        <w:ind w:leftChars="294" w:left="617"/>
        <w:textAlignment w:val="baseline"/>
        <w:rPr>
          <w:rFonts w:ascii="宋体" w:hAnsi="宋体"/>
        </w:rPr>
      </w:pPr>
      <w:bookmarkStart w:id="892" w:name="_Hlk39679543"/>
      <w:r w:rsidRPr="00906429">
        <w:rPr>
          <w:rFonts w:ascii="宋体" w:hAnsi="宋体" w:hint="eastAsia"/>
        </w:rPr>
        <w:t>卖方应保证合同项下所供货物符合合同条款和技术要求的规定，确保货物的质量。并且保证货物是用质量优良的原材料和良好的生产工艺加工而成的，所有有关的技术规格须与 “技术要求”的规定一致。</w:t>
      </w:r>
      <w:bookmarkEnd w:id="892"/>
    </w:p>
    <w:p w14:paraId="2FC60FEC" w14:textId="77777777" w:rsidR="00FB1878" w:rsidRPr="00906429" w:rsidRDefault="00022F99">
      <w:pPr>
        <w:numPr>
          <w:ilvl w:val="1"/>
          <w:numId w:val="14"/>
        </w:numPr>
        <w:spacing w:line="360" w:lineRule="auto"/>
        <w:rPr>
          <w:rFonts w:ascii="宋体" w:hAnsi="宋体"/>
        </w:rPr>
      </w:pPr>
      <w:r w:rsidRPr="00906429">
        <w:rPr>
          <w:rFonts w:ascii="宋体" w:hAnsi="宋体" w:hint="eastAsia"/>
        </w:rPr>
        <w:t>资料的有关要求</w:t>
      </w:r>
    </w:p>
    <w:p w14:paraId="5C5D9392" w14:textId="77777777" w:rsidR="00FB1878" w:rsidRPr="00906429" w:rsidRDefault="00022F99">
      <w:pPr>
        <w:tabs>
          <w:tab w:val="left" w:pos="851"/>
        </w:tabs>
        <w:adjustRightInd w:val="0"/>
        <w:spacing w:line="360" w:lineRule="auto"/>
        <w:ind w:leftChars="294" w:left="617"/>
        <w:textAlignment w:val="baseline"/>
        <w:rPr>
          <w:rFonts w:ascii="宋体" w:hAnsi="宋体"/>
        </w:rPr>
      </w:pPr>
      <w:r w:rsidRPr="00906429">
        <w:rPr>
          <w:rFonts w:ascii="宋体" w:hAnsi="宋体" w:hint="eastAsia"/>
        </w:rPr>
        <w:t>卖方供应的货物应有同批货物的出厂合格证和检测报告。</w:t>
      </w:r>
    </w:p>
    <w:p w14:paraId="0CF322C8"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893" w:name="_Toc18936"/>
      <w:bookmarkStart w:id="894" w:name="_Toc46759092"/>
      <w:bookmarkStart w:id="895" w:name="_Toc22475"/>
      <w:bookmarkStart w:id="896" w:name="_Toc18688"/>
      <w:bookmarkStart w:id="897" w:name="_Toc18561"/>
      <w:bookmarkStart w:id="898" w:name="_Toc38791492"/>
      <w:bookmarkStart w:id="899" w:name="_Toc15881"/>
      <w:r w:rsidRPr="00906429">
        <w:rPr>
          <w:rFonts w:ascii="宋体" w:hAnsi="宋体" w:hint="eastAsia"/>
          <w:b/>
          <w:bCs/>
          <w:kern w:val="0"/>
          <w:sz w:val="24"/>
          <w:szCs w:val="32"/>
        </w:rPr>
        <w:t>10.保险</w:t>
      </w:r>
      <w:bookmarkEnd w:id="893"/>
      <w:bookmarkEnd w:id="894"/>
      <w:bookmarkEnd w:id="895"/>
      <w:bookmarkEnd w:id="896"/>
      <w:bookmarkEnd w:id="897"/>
      <w:bookmarkEnd w:id="898"/>
      <w:bookmarkEnd w:id="899"/>
    </w:p>
    <w:p w14:paraId="668A04DB" w14:textId="77777777" w:rsidR="00FB1878" w:rsidRPr="00906429" w:rsidRDefault="00022F99">
      <w:pPr>
        <w:spacing w:line="360" w:lineRule="auto"/>
        <w:ind w:left="720" w:hanging="720"/>
        <w:rPr>
          <w:rFonts w:ascii="宋体" w:hAnsi="宋体"/>
        </w:rPr>
      </w:pPr>
      <w:r w:rsidRPr="00906429">
        <w:rPr>
          <w:rFonts w:ascii="宋体" w:hAnsi="宋体"/>
        </w:rPr>
        <w:t xml:space="preserve">10.1  </w:t>
      </w:r>
      <w:r w:rsidRPr="00906429">
        <w:rPr>
          <w:rFonts w:ascii="宋体" w:hAnsi="宋体" w:hint="eastAsia"/>
        </w:rPr>
        <w:t>卖方根据货物的特点，考虑对货物在生产、购置、运输、存放和交付过程中的丢失或损坏以及工作人员和第三方责任进行保险，费用由卖方负责。</w:t>
      </w:r>
    </w:p>
    <w:p w14:paraId="57E93A39"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900" w:name="_Toc20855"/>
      <w:bookmarkStart w:id="901" w:name="_Toc21506"/>
      <w:bookmarkStart w:id="902" w:name="_Toc25268"/>
      <w:bookmarkStart w:id="903" w:name="_Toc30591"/>
      <w:bookmarkStart w:id="904" w:name="_Toc46759093"/>
      <w:bookmarkStart w:id="905" w:name="_Toc38791493"/>
      <w:bookmarkStart w:id="906" w:name="_Toc16324"/>
      <w:r w:rsidRPr="00906429">
        <w:rPr>
          <w:rFonts w:ascii="宋体" w:hAnsi="宋体"/>
          <w:b/>
          <w:bCs/>
          <w:kern w:val="0"/>
          <w:sz w:val="24"/>
          <w:szCs w:val="32"/>
        </w:rPr>
        <w:lastRenderedPageBreak/>
        <w:t>1</w:t>
      </w:r>
      <w:r w:rsidRPr="00906429">
        <w:rPr>
          <w:rFonts w:ascii="宋体" w:hAnsi="宋体" w:hint="eastAsia"/>
          <w:b/>
          <w:bCs/>
          <w:kern w:val="0"/>
          <w:sz w:val="24"/>
          <w:szCs w:val="32"/>
        </w:rPr>
        <w:t>1.保证</w:t>
      </w:r>
      <w:bookmarkEnd w:id="900"/>
      <w:bookmarkEnd w:id="901"/>
      <w:bookmarkEnd w:id="902"/>
      <w:bookmarkEnd w:id="903"/>
      <w:bookmarkEnd w:id="904"/>
      <w:bookmarkEnd w:id="905"/>
      <w:bookmarkEnd w:id="906"/>
    </w:p>
    <w:p w14:paraId="296B6F6E" w14:textId="77777777" w:rsidR="00FB1878" w:rsidRPr="00906429" w:rsidRDefault="00022F99">
      <w:pPr>
        <w:numPr>
          <w:ilvl w:val="1"/>
          <w:numId w:val="15"/>
        </w:numPr>
        <w:tabs>
          <w:tab w:val="left" w:pos="735"/>
        </w:tabs>
        <w:spacing w:line="360" w:lineRule="auto"/>
        <w:ind w:left="735" w:hanging="735"/>
        <w:rPr>
          <w:rFonts w:ascii="宋体" w:hAnsi="宋体"/>
        </w:rPr>
      </w:pPr>
      <w:r w:rsidRPr="00906429">
        <w:rPr>
          <w:rFonts w:ascii="宋体" w:hAnsi="宋体" w:hint="eastAsia"/>
        </w:rPr>
        <w:t>卖方应对货物的生产、管理、交货、调配等建立完整的有效的质量保证体系，制定符合ISO9001要求的质量保证体系，并坚持实施，确保工程之质量。</w:t>
      </w:r>
    </w:p>
    <w:p w14:paraId="199E96D2" w14:textId="77777777" w:rsidR="00FB1878" w:rsidRPr="00906429" w:rsidRDefault="00022F99">
      <w:pPr>
        <w:numPr>
          <w:ilvl w:val="1"/>
          <w:numId w:val="15"/>
        </w:numPr>
        <w:tabs>
          <w:tab w:val="left" w:pos="735"/>
        </w:tabs>
        <w:spacing w:line="360" w:lineRule="auto"/>
        <w:ind w:left="735" w:hanging="735"/>
        <w:rPr>
          <w:rFonts w:ascii="宋体" w:hAnsi="宋体"/>
        </w:rPr>
      </w:pPr>
      <w:r w:rsidRPr="00906429">
        <w:rPr>
          <w:rFonts w:ascii="宋体" w:hAnsi="宋体" w:hint="eastAsia"/>
        </w:rPr>
        <w:t>卖方应保证合同项下所供货物符合合同条款和技术要求的规定，确保货物的质量。并且保证货物是用质量优良的原材料和良好的生产工艺加工而成的，所有有关的技术规格须与 “供货要求”的规定一致。</w:t>
      </w:r>
    </w:p>
    <w:p w14:paraId="740CB12E" w14:textId="77777777" w:rsidR="00FB1878" w:rsidRPr="00906429" w:rsidRDefault="00022F99">
      <w:pPr>
        <w:numPr>
          <w:ilvl w:val="1"/>
          <w:numId w:val="15"/>
        </w:numPr>
        <w:tabs>
          <w:tab w:val="left" w:pos="735"/>
        </w:tabs>
        <w:spacing w:line="360" w:lineRule="auto"/>
        <w:ind w:left="735" w:hanging="735"/>
        <w:rPr>
          <w:rFonts w:ascii="宋体" w:hAnsi="宋体"/>
        </w:rPr>
      </w:pPr>
      <w:r w:rsidRPr="00906429">
        <w:rPr>
          <w:rFonts w:ascii="宋体" w:hAnsi="宋体" w:hint="eastAsia"/>
        </w:rPr>
        <w:t>卖方保证在施工现场和广州现有条件下，不会因卖方在生产、运输过程中的缺陷、错误或原材料选用及制造工艺的采用上的缺陷，而产生事故。</w:t>
      </w:r>
    </w:p>
    <w:p w14:paraId="25F62913" w14:textId="77777777" w:rsidR="00FB1878" w:rsidRPr="00906429" w:rsidRDefault="00022F99">
      <w:pPr>
        <w:numPr>
          <w:ilvl w:val="1"/>
          <w:numId w:val="15"/>
        </w:numPr>
        <w:tabs>
          <w:tab w:val="left" w:pos="735"/>
        </w:tabs>
        <w:spacing w:line="360" w:lineRule="auto"/>
        <w:ind w:left="735" w:hanging="735"/>
        <w:rPr>
          <w:rFonts w:ascii="宋体" w:hAnsi="宋体"/>
        </w:rPr>
      </w:pPr>
      <w:r w:rsidRPr="00906429">
        <w:rPr>
          <w:rFonts w:ascii="宋体" w:hAnsi="宋体" w:hint="eastAsia"/>
        </w:rPr>
        <w:t>卖方保证给予业主或买方人员在卖方工厂检查其质保体系和生产流程的任一环节提供方便。</w:t>
      </w:r>
    </w:p>
    <w:p w14:paraId="6F927F03" w14:textId="77777777" w:rsidR="00FB1878" w:rsidRPr="00906429" w:rsidRDefault="00022F99">
      <w:pPr>
        <w:numPr>
          <w:ilvl w:val="1"/>
          <w:numId w:val="15"/>
        </w:numPr>
        <w:tabs>
          <w:tab w:val="left" w:pos="735"/>
        </w:tabs>
        <w:spacing w:line="360" w:lineRule="auto"/>
        <w:ind w:left="735" w:hanging="735"/>
        <w:rPr>
          <w:rFonts w:ascii="宋体" w:hAnsi="宋体"/>
        </w:rPr>
      </w:pPr>
      <w:r w:rsidRPr="00906429">
        <w:rPr>
          <w:rFonts w:ascii="宋体" w:hAnsi="宋体" w:hint="eastAsia"/>
        </w:rPr>
        <w:t>卖方保证按业主或买方要求参加工程抢险工作，保证抢险所属材料及时到位。</w:t>
      </w:r>
    </w:p>
    <w:p w14:paraId="621F905F"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907" w:name="_Toc46759094"/>
      <w:bookmarkStart w:id="908" w:name="_Toc29283"/>
      <w:bookmarkStart w:id="909" w:name="_Toc24913"/>
      <w:bookmarkStart w:id="910" w:name="_Toc20518"/>
      <w:bookmarkStart w:id="911" w:name="_Toc22891"/>
      <w:bookmarkStart w:id="912" w:name="_Toc38791494"/>
      <w:bookmarkStart w:id="913" w:name="_Toc28329"/>
      <w:r w:rsidRPr="00906429">
        <w:rPr>
          <w:rFonts w:ascii="宋体" w:hAnsi="宋体" w:hint="eastAsia"/>
          <w:b/>
          <w:bCs/>
          <w:kern w:val="0"/>
          <w:sz w:val="24"/>
          <w:szCs w:val="32"/>
        </w:rPr>
        <w:t>12. 索赔与赔偿</w:t>
      </w:r>
      <w:bookmarkEnd w:id="907"/>
      <w:bookmarkEnd w:id="908"/>
      <w:bookmarkEnd w:id="909"/>
      <w:bookmarkEnd w:id="910"/>
      <w:bookmarkEnd w:id="911"/>
      <w:bookmarkEnd w:id="912"/>
      <w:bookmarkEnd w:id="913"/>
    </w:p>
    <w:p w14:paraId="6FF27722"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914" w:name="_Toc13740"/>
      <w:bookmarkStart w:id="915" w:name="_Toc7414"/>
      <w:bookmarkStart w:id="916" w:name="_Toc5722"/>
      <w:bookmarkStart w:id="917" w:name="_Toc4362"/>
      <w:bookmarkStart w:id="918" w:name="_Toc1994"/>
      <w:bookmarkStart w:id="919" w:name="_Hlk39679595"/>
      <w:r w:rsidRPr="00906429">
        <w:rPr>
          <w:rFonts w:ascii="宋体" w:hAnsi="宋体" w:cs="宋体" w:hint="eastAsia"/>
        </w:rPr>
        <w:t>12.1短装索赔</w:t>
      </w:r>
      <w:bookmarkEnd w:id="914"/>
      <w:bookmarkEnd w:id="915"/>
      <w:bookmarkEnd w:id="916"/>
      <w:bookmarkEnd w:id="917"/>
      <w:bookmarkEnd w:id="918"/>
    </w:p>
    <w:p w14:paraId="43D13F66" w14:textId="77777777" w:rsidR="00FB1878" w:rsidRPr="00906429" w:rsidRDefault="00022F99">
      <w:pPr>
        <w:spacing w:line="360" w:lineRule="auto"/>
        <w:ind w:left="945" w:hanging="945"/>
        <w:rPr>
          <w:rFonts w:ascii="宋体" w:hAnsi="宋体" w:cs="宋体"/>
        </w:rPr>
      </w:pPr>
      <w:r w:rsidRPr="00906429">
        <w:rPr>
          <w:rFonts w:ascii="宋体" w:hAnsi="宋体" w:cs="宋体" w:hint="eastAsia"/>
        </w:rPr>
        <w:t>12.1.1</w:t>
      </w:r>
      <w:r w:rsidRPr="00906429">
        <w:rPr>
          <w:rFonts w:ascii="宋体" w:hAnsi="宋体" w:cs="宋体" w:hint="eastAsia"/>
        </w:rPr>
        <w:tab/>
        <w:t>由卖方负责装运之货物，一经发现短缺、误装或因卖方原因引起的损坏，买方即通知卖方并附上由买方和卖方代表签署的证明短装、误装和破损的确认书/检查结果确认书或附上买方国家检验机构出具的证明。因卖方自身原因未能到场而签署的确认书可作为向卖方索赔的依据。国家检验机构的检验、出证费用由索赔事件的过错方承担。</w:t>
      </w:r>
    </w:p>
    <w:p w14:paraId="4D7A0332" w14:textId="77777777" w:rsidR="00FB1878" w:rsidRPr="00906429" w:rsidRDefault="00022F99">
      <w:pPr>
        <w:spacing w:line="360" w:lineRule="auto"/>
        <w:ind w:left="945" w:hanging="945"/>
        <w:rPr>
          <w:rFonts w:ascii="宋体" w:hAnsi="宋体" w:cs="宋体"/>
        </w:rPr>
      </w:pPr>
      <w:r w:rsidRPr="00906429">
        <w:rPr>
          <w:rFonts w:ascii="宋体" w:hAnsi="宋体" w:cs="宋体"/>
        </w:rPr>
        <w:t xml:space="preserve">12.1.2   </w:t>
      </w:r>
      <w:r w:rsidRPr="00906429">
        <w:rPr>
          <w:rFonts w:ascii="宋体" w:hAnsi="宋体" w:cs="宋体" w:hint="eastAsia"/>
        </w:rPr>
        <w:t>卖方供应的货物，不可经常出现负偏差的情况，同批货物中，如连续出现负偏差的现象，虽然在允许误差范围之内，但买方可能认为卖方有故意欺骗买方的行为，将视情节严重程度保留对卖方提出警告、要求赔偿、甚至解除合同的权利。</w:t>
      </w:r>
    </w:p>
    <w:p w14:paraId="5CD97884" w14:textId="77777777" w:rsidR="00FB1878" w:rsidRPr="00906429" w:rsidRDefault="00022F99">
      <w:pPr>
        <w:tabs>
          <w:tab w:val="left" w:pos="5145"/>
        </w:tabs>
        <w:spacing w:line="360" w:lineRule="auto"/>
        <w:ind w:left="945" w:hanging="945"/>
        <w:rPr>
          <w:rFonts w:ascii="宋体" w:hAnsi="宋体" w:cs="宋体"/>
        </w:rPr>
      </w:pPr>
      <w:r w:rsidRPr="00906429">
        <w:rPr>
          <w:rFonts w:ascii="宋体" w:hAnsi="宋体" w:cs="宋体" w:hint="eastAsia"/>
        </w:rPr>
        <w:t>12.1.3</w:t>
      </w:r>
      <w:r w:rsidRPr="00906429">
        <w:rPr>
          <w:rFonts w:ascii="宋体" w:hAnsi="宋体" w:cs="宋体" w:hint="eastAsia"/>
        </w:rPr>
        <w:tab/>
        <w:t>一旦收到买方索赔文件，卖方应无偿地补足短装货物，替换错装或损坏的货物。</w:t>
      </w:r>
    </w:p>
    <w:p w14:paraId="1DF15A9D" w14:textId="77777777" w:rsidR="00FB1878" w:rsidRPr="00906429" w:rsidRDefault="00022F99">
      <w:pPr>
        <w:tabs>
          <w:tab w:val="left" w:pos="8505"/>
        </w:tabs>
        <w:spacing w:line="360" w:lineRule="auto"/>
        <w:ind w:left="945" w:hanging="945"/>
        <w:rPr>
          <w:rFonts w:ascii="宋体" w:hAnsi="宋体" w:cs="宋体"/>
          <w:bCs/>
        </w:rPr>
      </w:pPr>
      <w:r w:rsidRPr="00906429">
        <w:rPr>
          <w:rFonts w:ascii="宋体" w:hAnsi="宋体" w:cs="宋体" w:hint="eastAsia"/>
        </w:rPr>
        <w:t>12.1.4</w:t>
      </w:r>
      <w:r w:rsidRPr="00906429">
        <w:rPr>
          <w:rFonts w:ascii="宋体" w:hAnsi="宋体" w:cs="宋体" w:hint="eastAsia"/>
        </w:rPr>
        <w:tab/>
      </w:r>
      <w:r w:rsidRPr="00906429">
        <w:rPr>
          <w:rFonts w:ascii="宋体" w:hAnsi="宋体" w:cs="宋体" w:hint="eastAsia"/>
          <w:bCs/>
        </w:rPr>
        <w:t>若索赔属于保险赔偿范围，则卖方应自行处理保险索赔，且不应影响本条款第12.1.3条的执行。</w:t>
      </w:r>
    </w:p>
    <w:p w14:paraId="4F2DF9C6" w14:textId="77777777" w:rsidR="00FB1878" w:rsidRPr="00906429" w:rsidRDefault="00022F99">
      <w:pPr>
        <w:tabs>
          <w:tab w:val="left" w:pos="8505"/>
        </w:tabs>
        <w:spacing w:line="360" w:lineRule="auto"/>
        <w:ind w:left="945" w:hanging="945"/>
        <w:rPr>
          <w:rFonts w:ascii="宋体" w:hAnsi="宋体" w:cs="宋体"/>
        </w:rPr>
      </w:pPr>
      <w:r w:rsidRPr="00906429">
        <w:rPr>
          <w:rFonts w:ascii="宋体" w:hAnsi="宋体" w:cs="宋体" w:hint="eastAsia"/>
        </w:rPr>
        <w:t>12.2质量索赔</w:t>
      </w:r>
    </w:p>
    <w:p w14:paraId="31D3F85F" w14:textId="77777777" w:rsidR="00FB1878" w:rsidRPr="00906429" w:rsidRDefault="00022F99">
      <w:pPr>
        <w:spacing w:line="360" w:lineRule="auto"/>
        <w:ind w:left="945" w:hanging="945"/>
        <w:rPr>
          <w:rFonts w:ascii="宋体" w:hAnsi="宋体" w:cs="宋体"/>
        </w:rPr>
      </w:pPr>
      <w:r w:rsidRPr="00906429">
        <w:rPr>
          <w:rFonts w:ascii="宋体" w:hAnsi="宋体" w:cs="宋体" w:hint="eastAsia"/>
        </w:rPr>
        <w:t>12.2.1 如在合同条款第7条所述之检验和验收过程中</w:t>
      </w:r>
      <w:r w:rsidRPr="00906429">
        <w:rPr>
          <w:rFonts w:ascii="宋体" w:hAnsi="宋体" w:cs="宋体" w:hint="eastAsia"/>
          <w:bCs/>
        </w:rPr>
        <w:t>或者在质保期内</w:t>
      </w:r>
      <w:r w:rsidRPr="00906429">
        <w:rPr>
          <w:rFonts w:ascii="宋体" w:hAnsi="宋体" w:cs="宋体" w:hint="eastAsia"/>
        </w:rPr>
        <w:t>，发现货物材料的质量不能达到合同附件中的技术要求，则买方应事先以传真再以信函方式向卖方提出索赔，并附上下列文件之一作为向卖方进行索赔：</w:t>
      </w:r>
    </w:p>
    <w:p w14:paraId="2BEC2D61" w14:textId="77777777" w:rsidR="00FB1878" w:rsidRPr="00906429" w:rsidRDefault="00022F99">
      <w:pPr>
        <w:pStyle w:val="ac"/>
        <w:numPr>
          <w:ilvl w:val="2"/>
          <w:numId w:val="16"/>
        </w:numPr>
        <w:spacing w:line="360" w:lineRule="auto"/>
        <w:ind w:left="0" w:firstLineChars="200" w:firstLine="420"/>
        <w:rPr>
          <w:rFonts w:hAnsi="宋体" w:cs="宋体"/>
          <w:sz w:val="21"/>
          <w:szCs w:val="21"/>
        </w:rPr>
      </w:pPr>
      <w:r w:rsidRPr="00906429">
        <w:rPr>
          <w:rFonts w:hAnsi="宋体" w:cs="宋体" w:hint="eastAsia"/>
          <w:sz w:val="21"/>
          <w:szCs w:val="21"/>
        </w:rPr>
        <w:t>由双方授权代表签署的检验结果记录或开箱检验单。</w:t>
      </w:r>
    </w:p>
    <w:p w14:paraId="1E95A60D" w14:textId="77777777" w:rsidR="00FB1878" w:rsidRPr="00906429" w:rsidRDefault="00022F99">
      <w:pPr>
        <w:pStyle w:val="ac"/>
        <w:numPr>
          <w:ilvl w:val="2"/>
          <w:numId w:val="16"/>
        </w:numPr>
        <w:tabs>
          <w:tab w:val="left" w:pos="1560"/>
        </w:tabs>
        <w:spacing w:line="360" w:lineRule="auto"/>
        <w:ind w:left="0" w:firstLineChars="200" w:firstLine="420"/>
        <w:rPr>
          <w:rFonts w:hAnsi="宋体" w:cs="宋体"/>
          <w:sz w:val="21"/>
          <w:szCs w:val="21"/>
        </w:rPr>
      </w:pPr>
      <w:r w:rsidRPr="00906429">
        <w:rPr>
          <w:rFonts w:hAnsi="宋体" w:cs="宋体" w:hint="eastAsia"/>
          <w:sz w:val="21"/>
          <w:szCs w:val="21"/>
        </w:rPr>
        <w:t>证明货物材料的质量不能达到合同要求的试</w:t>
      </w:r>
      <w:r w:rsidRPr="00906429">
        <w:rPr>
          <w:rFonts w:hAnsi="宋体" w:cs="宋体" w:hint="eastAsia"/>
          <w:sz w:val="21"/>
          <w:szCs w:val="21"/>
        </w:rPr>
        <w:t>/</w:t>
      </w:r>
      <w:r w:rsidRPr="00906429">
        <w:rPr>
          <w:rFonts w:hAnsi="宋体" w:cs="宋体" w:hint="eastAsia"/>
          <w:sz w:val="21"/>
          <w:szCs w:val="21"/>
        </w:rPr>
        <w:t>检验报告结果。</w:t>
      </w:r>
    </w:p>
    <w:p w14:paraId="6E1002F5" w14:textId="77777777" w:rsidR="00FB1878" w:rsidRPr="00906429" w:rsidRDefault="00022F99">
      <w:pPr>
        <w:pStyle w:val="ac"/>
        <w:numPr>
          <w:ilvl w:val="2"/>
          <w:numId w:val="16"/>
        </w:numPr>
        <w:tabs>
          <w:tab w:val="left" w:pos="851"/>
        </w:tabs>
        <w:spacing w:line="360" w:lineRule="auto"/>
        <w:ind w:hanging="1134"/>
        <w:rPr>
          <w:rFonts w:hAnsi="宋体" w:cs="宋体"/>
          <w:sz w:val="21"/>
          <w:szCs w:val="21"/>
        </w:rPr>
      </w:pPr>
      <w:r w:rsidRPr="00906429">
        <w:rPr>
          <w:rFonts w:hAnsi="宋体" w:cs="宋体" w:hint="eastAsia"/>
          <w:bCs/>
          <w:sz w:val="21"/>
          <w:szCs w:val="21"/>
        </w:rPr>
        <w:t>第三方检测机构出具的检验证书</w:t>
      </w:r>
      <w:r w:rsidRPr="00906429">
        <w:rPr>
          <w:rFonts w:hAnsi="宋体" w:cs="宋体" w:hint="eastAsia"/>
          <w:sz w:val="21"/>
          <w:szCs w:val="21"/>
        </w:rPr>
        <w:t>。</w:t>
      </w:r>
    </w:p>
    <w:p w14:paraId="774E60B8" w14:textId="77777777" w:rsidR="00FB1878" w:rsidRPr="00906429" w:rsidRDefault="00022F99">
      <w:pPr>
        <w:pStyle w:val="ac"/>
        <w:spacing w:line="360" w:lineRule="auto"/>
        <w:ind w:firstLineChars="200" w:firstLine="420"/>
        <w:rPr>
          <w:rFonts w:hAnsi="宋体" w:cs="宋体"/>
          <w:sz w:val="21"/>
          <w:szCs w:val="21"/>
        </w:rPr>
      </w:pPr>
      <w:r w:rsidRPr="00906429">
        <w:rPr>
          <w:rFonts w:hAnsi="宋体" w:cs="宋体" w:hint="eastAsia"/>
          <w:sz w:val="21"/>
          <w:szCs w:val="21"/>
        </w:rPr>
        <w:t>上述检验、出证的相关费用由责任方承担。</w:t>
      </w:r>
    </w:p>
    <w:p w14:paraId="14E16C75" w14:textId="77777777" w:rsidR="00FB1878" w:rsidRPr="00906429" w:rsidRDefault="00022F99">
      <w:pPr>
        <w:spacing w:line="360" w:lineRule="auto"/>
        <w:ind w:left="945" w:hanging="945"/>
        <w:rPr>
          <w:rFonts w:ascii="宋体" w:hAnsi="宋体" w:cs="宋体"/>
        </w:rPr>
      </w:pPr>
      <w:r w:rsidRPr="00906429">
        <w:rPr>
          <w:rFonts w:ascii="宋体" w:hAnsi="宋体" w:cs="宋体" w:hint="eastAsia"/>
        </w:rPr>
        <w:lastRenderedPageBreak/>
        <w:t>12.2.2</w:t>
      </w:r>
      <w:r w:rsidRPr="00906429">
        <w:rPr>
          <w:rFonts w:ascii="宋体" w:hAnsi="宋体" w:cs="宋体" w:hint="eastAsia"/>
        </w:rPr>
        <w:tab/>
        <w:t>卖方应在收到买方的索赔文件后三（3）天内</w:t>
      </w:r>
      <w:proofErr w:type="gramStart"/>
      <w:r w:rsidRPr="00906429">
        <w:rPr>
          <w:rFonts w:ascii="宋体" w:hAnsi="宋体" w:cs="宋体" w:hint="eastAsia"/>
        </w:rPr>
        <w:t>作出</w:t>
      </w:r>
      <w:proofErr w:type="gramEnd"/>
      <w:r w:rsidRPr="00906429">
        <w:rPr>
          <w:rFonts w:ascii="宋体" w:hAnsi="宋体" w:cs="宋体" w:hint="eastAsia"/>
          <w:bCs/>
        </w:rPr>
        <w:t>书面</w:t>
      </w:r>
      <w:r w:rsidRPr="00906429">
        <w:rPr>
          <w:rFonts w:ascii="宋体" w:hAnsi="宋体" w:cs="宋体" w:hint="eastAsia"/>
        </w:rPr>
        <w:t>答复以确认是否接受买方的索赔要求。如卖方在收到索赔文件三（3）天内不作</w:t>
      </w:r>
      <w:r w:rsidRPr="00906429">
        <w:rPr>
          <w:rFonts w:ascii="宋体" w:hAnsi="宋体" w:cs="宋体" w:hint="eastAsia"/>
          <w:bCs/>
        </w:rPr>
        <w:t>书面</w:t>
      </w:r>
      <w:r w:rsidRPr="00906429">
        <w:rPr>
          <w:rFonts w:ascii="宋体" w:hAnsi="宋体" w:cs="宋体" w:hint="eastAsia"/>
        </w:rPr>
        <w:t>答复，则应视为该索赔要求已被卖方接受。</w:t>
      </w:r>
    </w:p>
    <w:p w14:paraId="270A707D" w14:textId="77777777" w:rsidR="00FB1878" w:rsidRPr="00906429" w:rsidRDefault="00022F99">
      <w:pPr>
        <w:spacing w:line="360" w:lineRule="auto"/>
        <w:ind w:left="945" w:hanging="945"/>
        <w:rPr>
          <w:rFonts w:ascii="宋体" w:hAnsi="宋体" w:cs="宋体"/>
        </w:rPr>
      </w:pPr>
      <w:r w:rsidRPr="00906429">
        <w:rPr>
          <w:rFonts w:ascii="宋体" w:hAnsi="宋体" w:cs="宋体" w:hint="eastAsia"/>
        </w:rPr>
        <w:t>12.2.3</w:t>
      </w:r>
      <w:r w:rsidRPr="00906429">
        <w:rPr>
          <w:rFonts w:ascii="宋体" w:hAnsi="宋体" w:cs="宋体" w:hint="eastAsia"/>
        </w:rPr>
        <w:tab/>
        <w:t>按本条款第12.2.1规定对货物提出的质量索赔，若卖方根据本条款第12.2.3（1）和12.2.3（2）的方式</w:t>
      </w:r>
      <w:r w:rsidRPr="00906429">
        <w:rPr>
          <w:rFonts w:ascii="宋体" w:hAnsi="宋体" w:cs="宋体" w:hint="eastAsia"/>
          <w:bCs/>
        </w:rPr>
        <w:t>在买方确认的时间内未能修复</w:t>
      </w:r>
      <w:r w:rsidRPr="00906429">
        <w:rPr>
          <w:rFonts w:ascii="宋体" w:hAnsi="宋体" w:cs="宋体" w:hint="eastAsia"/>
        </w:rPr>
        <w:t>货物的缺陷后，</w:t>
      </w:r>
      <w:r w:rsidRPr="00906429">
        <w:rPr>
          <w:rFonts w:ascii="宋体" w:hAnsi="宋体" w:cs="宋体" w:hint="eastAsia"/>
          <w:bCs/>
        </w:rPr>
        <w:t>则按12. 2.4支付违约金并按本条款第12.2.3（3）和本条款第12.2.3（4）两者之一的方式处理。</w:t>
      </w:r>
    </w:p>
    <w:p w14:paraId="568A36C9" w14:textId="77777777" w:rsidR="00FB1878" w:rsidRPr="00906429" w:rsidRDefault="00022F99">
      <w:pPr>
        <w:spacing w:line="360" w:lineRule="auto"/>
        <w:ind w:firstLine="945"/>
        <w:rPr>
          <w:rFonts w:ascii="宋体" w:hAnsi="宋体" w:cs="宋体"/>
        </w:rPr>
      </w:pPr>
      <w:r w:rsidRPr="00906429">
        <w:rPr>
          <w:rFonts w:ascii="宋体" w:hAnsi="宋体" w:cs="宋体" w:hint="eastAsia"/>
        </w:rPr>
        <w:t>(1) 修理</w:t>
      </w:r>
    </w:p>
    <w:p w14:paraId="0F64B2E3" w14:textId="77777777" w:rsidR="00FB1878" w:rsidRPr="00906429" w:rsidRDefault="00022F99">
      <w:pPr>
        <w:spacing w:line="360" w:lineRule="auto"/>
        <w:ind w:left="945"/>
        <w:rPr>
          <w:rFonts w:ascii="宋体" w:hAnsi="宋体" w:cs="宋体"/>
        </w:rPr>
      </w:pPr>
      <w:r w:rsidRPr="00906429">
        <w:rPr>
          <w:rFonts w:ascii="宋体" w:hAnsi="宋体" w:cs="宋体" w:hint="eastAsia"/>
        </w:rPr>
        <w:t>卖方应</w:t>
      </w:r>
      <w:proofErr w:type="gramStart"/>
      <w:r w:rsidRPr="00906429">
        <w:rPr>
          <w:rFonts w:ascii="宋体" w:hAnsi="宋体" w:cs="宋体" w:hint="eastAsia"/>
        </w:rPr>
        <w:t>自费对</w:t>
      </w:r>
      <w:proofErr w:type="gramEnd"/>
      <w:r w:rsidRPr="00906429">
        <w:rPr>
          <w:rFonts w:ascii="宋体" w:hAnsi="宋体" w:cs="宋体" w:hint="eastAsia"/>
        </w:rPr>
        <w:t>有缺陷的</w:t>
      </w:r>
      <w:r w:rsidRPr="00906429">
        <w:rPr>
          <w:rFonts w:hAnsi="宋体" w:cs="宋体" w:hint="eastAsia"/>
          <w:szCs w:val="21"/>
        </w:rPr>
        <w:t>货物材料</w:t>
      </w:r>
      <w:r w:rsidRPr="00906429">
        <w:rPr>
          <w:rFonts w:ascii="宋体" w:hAnsi="宋体" w:cs="宋体" w:hint="eastAsia"/>
        </w:rPr>
        <w:t>进行修理，使之符合合同规定的技术要求。除买方特别许可外，修理应在十(10)天内完成。经修理的</w:t>
      </w:r>
      <w:r w:rsidRPr="00906429">
        <w:rPr>
          <w:rFonts w:hAnsi="宋体" w:cs="宋体" w:hint="eastAsia"/>
          <w:szCs w:val="21"/>
        </w:rPr>
        <w:t>货物材料</w:t>
      </w:r>
      <w:r w:rsidRPr="00906429">
        <w:rPr>
          <w:rFonts w:ascii="宋体" w:hAnsi="宋体" w:cs="宋体" w:hint="eastAsia"/>
        </w:rPr>
        <w:t>在通过规定的测试后，买方应予以接受。</w:t>
      </w:r>
    </w:p>
    <w:p w14:paraId="252F573A" w14:textId="77777777" w:rsidR="00FB1878" w:rsidRPr="00906429" w:rsidRDefault="00022F99">
      <w:pPr>
        <w:spacing w:line="360" w:lineRule="auto"/>
        <w:ind w:firstLine="945"/>
        <w:rPr>
          <w:rFonts w:ascii="宋体" w:hAnsi="宋体" w:cs="宋体"/>
        </w:rPr>
      </w:pPr>
      <w:r w:rsidRPr="00906429">
        <w:rPr>
          <w:rFonts w:ascii="宋体" w:hAnsi="宋体" w:cs="宋体" w:hint="eastAsia"/>
        </w:rPr>
        <w:t>(2) 替换</w:t>
      </w:r>
    </w:p>
    <w:p w14:paraId="24321EB8" w14:textId="77777777" w:rsidR="00FB1878" w:rsidRPr="00906429" w:rsidRDefault="00022F99">
      <w:pPr>
        <w:spacing w:line="360" w:lineRule="auto"/>
        <w:ind w:left="945"/>
        <w:rPr>
          <w:rFonts w:ascii="宋体" w:hAnsi="宋体" w:cs="宋体"/>
        </w:rPr>
      </w:pPr>
      <w:r w:rsidRPr="00906429">
        <w:rPr>
          <w:rFonts w:ascii="宋体" w:hAnsi="宋体" w:cs="宋体" w:hint="eastAsia"/>
        </w:rPr>
        <w:t>卖方应以全新及合格的</w:t>
      </w:r>
      <w:r w:rsidRPr="00906429">
        <w:rPr>
          <w:rFonts w:hAnsi="宋体" w:cs="宋体" w:hint="eastAsia"/>
          <w:szCs w:val="21"/>
        </w:rPr>
        <w:t>货物材料</w:t>
      </w:r>
      <w:r w:rsidRPr="00906429">
        <w:rPr>
          <w:rFonts w:ascii="宋体" w:hAnsi="宋体" w:cs="宋体" w:hint="eastAsia"/>
        </w:rPr>
        <w:t>替换有缺陷的</w:t>
      </w:r>
      <w:r w:rsidRPr="00906429">
        <w:rPr>
          <w:rFonts w:hAnsi="宋体" w:cs="宋体" w:hint="eastAsia"/>
          <w:szCs w:val="21"/>
        </w:rPr>
        <w:t>货物材料</w:t>
      </w:r>
      <w:r w:rsidRPr="00906429">
        <w:rPr>
          <w:rFonts w:ascii="宋体" w:hAnsi="宋体" w:cs="宋体" w:hint="eastAsia"/>
        </w:rPr>
        <w:t>，费用卖方自理。除买方特别许可外，替换应在十(10)天内完成。经替换的</w:t>
      </w:r>
      <w:r w:rsidRPr="00906429">
        <w:rPr>
          <w:rFonts w:hAnsi="宋体" w:cs="宋体" w:hint="eastAsia"/>
          <w:szCs w:val="21"/>
        </w:rPr>
        <w:t>货物材料</w:t>
      </w:r>
      <w:r w:rsidRPr="00906429">
        <w:rPr>
          <w:rFonts w:ascii="宋体" w:hAnsi="宋体" w:cs="宋体" w:hint="eastAsia"/>
        </w:rPr>
        <w:t>在通过规定的测试后，买方应予以接受。</w:t>
      </w:r>
    </w:p>
    <w:p w14:paraId="31D139BC" w14:textId="77777777" w:rsidR="00FB1878" w:rsidRPr="00906429" w:rsidRDefault="00022F99">
      <w:pPr>
        <w:spacing w:line="360" w:lineRule="auto"/>
        <w:ind w:firstLine="945"/>
        <w:rPr>
          <w:rFonts w:ascii="宋体" w:hAnsi="宋体" w:cs="宋体"/>
        </w:rPr>
      </w:pPr>
      <w:r w:rsidRPr="00906429">
        <w:rPr>
          <w:rFonts w:ascii="宋体" w:hAnsi="宋体" w:cs="宋体" w:hint="eastAsia"/>
        </w:rPr>
        <w:t>(3) 退货</w:t>
      </w:r>
    </w:p>
    <w:p w14:paraId="42A0A050" w14:textId="77777777" w:rsidR="00FB1878" w:rsidRPr="00906429" w:rsidRDefault="00022F99">
      <w:pPr>
        <w:spacing w:line="360" w:lineRule="auto"/>
        <w:ind w:left="945"/>
        <w:rPr>
          <w:rFonts w:ascii="宋体" w:hAnsi="宋体" w:cs="宋体"/>
        </w:rPr>
      </w:pPr>
      <w:r w:rsidRPr="00906429">
        <w:rPr>
          <w:rFonts w:ascii="宋体" w:hAnsi="宋体" w:cs="宋体" w:hint="eastAsia"/>
        </w:rPr>
        <w:t>买方拒绝接受索赔项下的</w:t>
      </w:r>
      <w:r w:rsidRPr="00906429">
        <w:rPr>
          <w:rFonts w:hAnsi="宋体" w:cs="宋体" w:hint="eastAsia"/>
          <w:szCs w:val="21"/>
        </w:rPr>
        <w:t>货物材料</w:t>
      </w:r>
      <w:r w:rsidRPr="00906429">
        <w:rPr>
          <w:rFonts w:ascii="宋体" w:hAnsi="宋体" w:cs="宋体" w:hint="eastAsia"/>
        </w:rPr>
        <w:t>，并退回给卖方。卖方应赔偿买方索赔项下的</w:t>
      </w:r>
      <w:r w:rsidRPr="00906429">
        <w:rPr>
          <w:rFonts w:hAnsi="宋体" w:cs="宋体" w:hint="eastAsia"/>
          <w:szCs w:val="21"/>
        </w:rPr>
        <w:t>货物材料</w:t>
      </w:r>
      <w:r w:rsidRPr="00906429">
        <w:rPr>
          <w:rFonts w:ascii="宋体" w:hAnsi="宋体" w:cs="宋体" w:hint="eastAsia"/>
        </w:rPr>
        <w:t>的一切费用及额外支出，包括买方从其他地方采购替换</w:t>
      </w:r>
      <w:r w:rsidRPr="00906429">
        <w:rPr>
          <w:rFonts w:hAnsi="宋体" w:cs="宋体" w:hint="eastAsia"/>
          <w:szCs w:val="21"/>
        </w:rPr>
        <w:t>货物材料</w:t>
      </w:r>
      <w:r w:rsidRPr="00906429">
        <w:rPr>
          <w:rFonts w:ascii="宋体" w:hAnsi="宋体" w:cs="宋体" w:hint="eastAsia"/>
        </w:rPr>
        <w:t>的费用。</w:t>
      </w:r>
    </w:p>
    <w:p w14:paraId="2732EDB0" w14:textId="77777777" w:rsidR="00FB1878" w:rsidRPr="00906429" w:rsidRDefault="00022F99">
      <w:pPr>
        <w:spacing w:line="360" w:lineRule="auto"/>
        <w:ind w:left="315" w:firstLine="630"/>
        <w:rPr>
          <w:rFonts w:ascii="宋体" w:hAnsi="宋体" w:cs="宋体"/>
        </w:rPr>
      </w:pPr>
      <w:r w:rsidRPr="00906429">
        <w:rPr>
          <w:rFonts w:ascii="宋体" w:hAnsi="宋体" w:cs="宋体" w:hint="eastAsia"/>
        </w:rPr>
        <w:t>拒收</w:t>
      </w:r>
      <w:r w:rsidRPr="00906429">
        <w:rPr>
          <w:rFonts w:hAnsi="宋体" w:cs="宋体" w:hint="eastAsia"/>
          <w:szCs w:val="21"/>
        </w:rPr>
        <w:t>货物材料</w:t>
      </w:r>
      <w:r w:rsidRPr="00906429">
        <w:rPr>
          <w:rFonts w:ascii="宋体" w:hAnsi="宋体" w:cs="宋体" w:hint="eastAsia"/>
        </w:rPr>
        <w:t>的运输和保险费</w:t>
      </w:r>
      <w:r w:rsidRPr="00906429">
        <w:rPr>
          <w:rFonts w:ascii="宋体" w:hAnsi="宋体" w:cs="宋体" w:hint="eastAsia"/>
          <w:bCs/>
        </w:rPr>
        <w:t>用</w:t>
      </w:r>
      <w:r w:rsidRPr="00906429">
        <w:rPr>
          <w:rFonts w:ascii="宋体" w:hAnsi="宋体" w:cs="宋体" w:hint="eastAsia"/>
        </w:rPr>
        <w:t>及其它杂费应由卖方支付。</w:t>
      </w:r>
    </w:p>
    <w:p w14:paraId="67D53D7F" w14:textId="77777777" w:rsidR="00FB1878" w:rsidRPr="00906429" w:rsidRDefault="00022F99">
      <w:pPr>
        <w:spacing w:line="360" w:lineRule="auto"/>
        <w:ind w:firstLine="945"/>
        <w:rPr>
          <w:rFonts w:ascii="宋体" w:hAnsi="宋体" w:cs="宋体"/>
        </w:rPr>
      </w:pPr>
      <w:r w:rsidRPr="00906429">
        <w:rPr>
          <w:rFonts w:ascii="宋体" w:hAnsi="宋体" w:cs="宋体" w:hint="eastAsia"/>
        </w:rPr>
        <w:t xml:space="preserve"> (4)削价处理</w:t>
      </w:r>
    </w:p>
    <w:p w14:paraId="7AA512B1" w14:textId="77777777" w:rsidR="00FB1878" w:rsidRPr="00906429" w:rsidRDefault="00022F99">
      <w:pPr>
        <w:spacing w:line="360" w:lineRule="auto"/>
        <w:ind w:left="945"/>
        <w:rPr>
          <w:rFonts w:ascii="宋体" w:hAnsi="宋体" w:cs="宋体"/>
        </w:rPr>
      </w:pPr>
      <w:r w:rsidRPr="00906429">
        <w:rPr>
          <w:rFonts w:ascii="宋体" w:hAnsi="宋体" w:cs="宋体" w:hint="eastAsia"/>
        </w:rPr>
        <w:t>索赔项下的</w:t>
      </w:r>
      <w:r w:rsidRPr="00906429">
        <w:rPr>
          <w:rFonts w:hAnsi="宋体" w:cs="宋体" w:hint="eastAsia"/>
          <w:szCs w:val="21"/>
        </w:rPr>
        <w:t>货物材料</w:t>
      </w:r>
      <w:r w:rsidRPr="00906429">
        <w:rPr>
          <w:rFonts w:ascii="宋体" w:hAnsi="宋体" w:cs="宋体" w:hint="eastAsia"/>
        </w:rPr>
        <w:t>，只有在买卖双方同意的情况下，可作降价处理。为此，买方可接受由根据原价格和规格妥协得出的具有新规格的</w:t>
      </w:r>
      <w:r w:rsidRPr="00906429">
        <w:rPr>
          <w:rFonts w:hAnsi="宋体" w:cs="宋体" w:hint="eastAsia"/>
          <w:szCs w:val="21"/>
        </w:rPr>
        <w:t>货物材料</w:t>
      </w:r>
      <w:r w:rsidRPr="00906429">
        <w:rPr>
          <w:rFonts w:ascii="宋体" w:hAnsi="宋体" w:cs="宋体" w:hint="eastAsia"/>
        </w:rPr>
        <w:t>。如能达成协议，则合同价格与所降低价格的差额应退还给买方。新的规格应由买方确认，</w:t>
      </w:r>
      <w:r w:rsidRPr="00906429">
        <w:rPr>
          <w:rFonts w:hAnsi="宋体" w:cs="宋体" w:hint="eastAsia"/>
          <w:szCs w:val="21"/>
        </w:rPr>
        <w:t>货物材料</w:t>
      </w:r>
      <w:r w:rsidRPr="00906429">
        <w:rPr>
          <w:rFonts w:ascii="宋体" w:hAnsi="宋体" w:cs="宋体" w:hint="eastAsia"/>
        </w:rPr>
        <w:t>的测试验收应根据新的规格进行。</w:t>
      </w:r>
    </w:p>
    <w:p w14:paraId="29CAFD2C" w14:textId="77777777" w:rsidR="00FB1878" w:rsidRPr="00906429" w:rsidRDefault="00022F99">
      <w:pPr>
        <w:tabs>
          <w:tab w:val="left" w:pos="945"/>
        </w:tabs>
        <w:spacing w:line="360" w:lineRule="auto"/>
        <w:rPr>
          <w:rFonts w:ascii="宋体" w:hAnsi="宋体" w:cs="宋体"/>
        </w:rPr>
      </w:pPr>
      <w:r w:rsidRPr="00906429">
        <w:rPr>
          <w:rFonts w:ascii="宋体" w:hAnsi="宋体" w:cs="宋体" w:hint="eastAsia"/>
        </w:rPr>
        <w:t>12.4    延迟到货违约金</w:t>
      </w:r>
    </w:p>
    <w:p w14:paraId="6B5F57F9" w14:textId="77777777" w:rsidR="00FB1878" w:rsidRPr="00906429" w:rsidRDefault="00022F99">
      <w:pPr>
        <w:spacing w:line="360" w:lineRule="auto"/>
        <w:ind w:leftChars="400" w:left="840"/>
        <w:rPr>
          <w:rFonts w:ascii="宋体" w:hAnsi="宋体" w:cs="宋体"/>
          <w:bCs/>
        </w:rPr>
      </w:pPr>
      <w:r w:rsidRPr="00906429">
        <w:rPr>
          <w:rFonts w:ascii="宋体" w:hAnsi="宋体" w:cs="宋体" w:hint="eastAsia"/>
        </w:rPr>
        <w:t>除非买卖双方书面同意延迟到货外，若卖方未能按合同规定的或双方协商确定的到货期到货，则卖方应根据以下标准向买方支付违约金：</w:t>
      </w:r>
      <w:r w:rsidRPr="00906429">
        <w:rPr>
          <w:rFonts w:ascii="宋体" w:hAnsi="宋体" w:cs="宋体" w:hint="eastAsia"/>
          <w:bCs/>
        </w:rPr>
        <w:t>（到货时间以交接单或入库</w:t>
      </w:r>
      <w:proofErr w:type="gramStart"/>
      <w:r w:rsidRPr="00906429">
        <w:rPr>
          <w:rFonts w:ascii="宋体" w:hAnsi="宋体" w:cs="宋体" w:hint="eastAsia"/>
          <w:bCs/>
        </w:rPr>
        <w:t>单之一</w:t>
      </w:r>
      <w:proofErr w:type="gramEnd"/>
      <w:r w:rsidRPr="00906429">
        <w:rPr>
          <w:rFonts w:ascii="宋体" w:hAnsi="宋体" w:cs="宋体" w:hint="eastAsia"/>
          <w:bCs/>
        </w:rPr>
        <w:t>的买方签字时间为准）</w:t>
      </w:r>
    </w:p>
    <w:p w14:paraId="43BEE73D" w14:textId="77777777" w:rsidR="00FB1878" w:rsidRPr="00906429" w:rsidRDefault="00022F99">
      <w:pPr>
        <w:pStyle w:val="1f3"/>
        <w:tabs>
          <w:tab w:val="left" w:pos="600"/>
        </w:tabs>
        <w:spacing w:before="0" w:line="360" w:lineRule="auto"/>
        <w:ind w:left="2100" w:hanging="1155"/>
        <w:rPr>
          <w:rFonts w:ascii="宋体" w:hAnsi="宋体" w:cs="宋体"/>
          <w:color w:val="auto"/>
          <w:sz w:val="21"/>
          <w:szCs w:val="21"/>
        </w:rPr>
      </w:pPr>
      <w:r w:rsidRPr="00906429">
        <w:rPr>
          <w:rFonts w:ascii="宋体" w:hAnsi="宋体" w:cs="宋体" w:hint="eastAsia"/>
          <w:color w:val="auto"/>
          <w:sz w:val="21"/>
          <w:szCs w:val="21"/>
        </w:rPr>
        <w:t>（1）第三至第四周，每周违约金额为该批到货金额的1.5%；</w:t>
      </w:r>
    </w:p>
    <w:p w14:paraId="0DB9EBB3" w14:textId="77777777" w:rsidR="00FB1878" w:rsidRPr="00906429" w:rsidRDefault="00022F99">
      <w:pPr>
        <w:pStyle w:val="1f3"/>
        <w:tabs>
          <w:tab w:val="left" w:pos="600"/>
        </w:tabs>
        <w:spacing w:before="0" w:line="360" w:lineRule="auto"/>
        <w:ind w:left="2100" w:hanging="1155"/>
        <w:rPr>
          <w:rFonts w:ascii="宋体" w:hAnsi="宋体" w:cs="宋体"/>
          <w:color w:val="auto"/>
          <w:sz w:val="21"/>
          <w:szCs w:val="21"/>
        </w:rPr>
      </w:pPr>
      <w:r w:rsidRPr="00906429">
        <w:rPr>
          <w:rFonts w:ascii="宋体" w:hAnsi="宋体" w:cs="宋体" w:hint="eastAsia"/>
          <w:color w:val="auto"/>
          <w:sz w:val="21"/>
          <w:szCs w:val="21"/>
        </w:rPr>
        <w:t>（2）第五至第八周，每周违约金额为该批到货金额的1.8%；</w:t>
      </w:r>
    </w:p>
    <w:p w14:paraId="3093F204" w14:textId="77777777" w:rsidR="00FB1878" w:rsidRPr="00906429" w:rsidRDefault="00022F99">
      <w:pPr>
        <w:pStyle w:val="1f3"/>
        <w:tabs>
          <w:tab w:val="left" w:pos="600"/>
        </w:tabs>
        <w:spacing w:before="0" w:line="360" w:lineRule="auto"/>
        <w:ind w:left="2100" w:hanging="1155"/>
        <w:rPr>
          <w:rFonts w:ascii="宋体" w:hAnsi="宋体" w:cs="宋体"/>
          <w:color w:val="auto"/>
          <w:sz w:val="21"/>
          <w:szCs w:val="21"/>
        </w:rPr>
      </w:pPr>
      <w:r w:rsidRPr="00906429">
        <w:rPr>
          <w:rFonts w:ascii="宋体" w:hAnsi="宋体" w:cs="宋体" w:hint="eastAsia"/>
          <w:color w:val="auto"/>
          <w:sz w:val="21"/>
          <w:szCs w:val="21"/>
        </w:rPr>
        <w:t>（3）第九周后，每周违约金额为该批到货金额的3.0%；</w:t>
      </w:r>
    </w:p>
    <w:p w14:paraId="36B861F0" w14:textId="77777777" w:rsidR="00FB1878" w:rsidRPr="00906429" w:rsidRDefault="00022F99">
      <w:pPr>
        <w:pStyle w:val="1f3"/>
        <w:spacing w:before="0" w:line="360" w:lineRule="auto"/>
        <w:ind w:left="947"/>
        <w:rPr>
          <w:rFonts w:ascii="宋体" w:hAnsi="宋体" w:cs="宋体"/>
          <w:color w:val="auto"/>
          <w:sz w:val="21"/>
          <w:szCs w:val="21"/>
        </w:rPr>
      </w:pPr>
      <w:r w:rsidRPr="00906429">
        <w:rPr>
          <w:rFonts w:ascii="宋体" w:hAnsi="宋体" w:cs="宋体" w:hint="eastAsia"/>
          <w:color w:val="auto"/>
          <w:sz w:val="21"/>
          <w:szCs w:val="21"/>
        </w:rPr>
        <w:t>本条规定的违约金最多不超过</w:t>
      </w:r>
      <w:r w:rsidRPr="00906429">
        <w:rPr>
          <w:rFonts w:hAnsi="宋体" w:cs="宋体" w:hint="eastAsia"/>
          <w:color w:val="auto"/>
          <w:sz w:val="21"/>
          <w:szCs w:val="21"/>
        </w:rPr>
        <w:t>货物材料</w:t>
      </w:r>
      <w:r w:rsidRPr="00906429">
        <w:rPr>
          <w:rFonts w:ascii="宋体" w:hAnsi="宋体" w:cs="宋体" w:hint="eastAsia"/>
          <w:color w:val="auto"/>
          <w:sz w:val="21"/>
          <w:szCs w:val="21"/>
        </w:rPr>
        <w:t>总价的5%。</w:t>
      </w:r>
    </w:p>
    <w:p w14:paraId="5A920FE6" w14:textId="77777777" w:rsidR="00FB1878" w:rsidRPr="00906429" w:rsidRDefault="00022F99">
      <w:pPr>
        <w:spacing w:line="360" w:lineRule="auto"/>
        <w:ind w:left="947"/>
        <w:rPr>
          <w:rFonts w:ascii="宋体" w:hAnsi="宋体" w:cs="宋体"/>
        </w:rPr>
      </w:pPr>
      <w:r w:rsidRPr="00906429">
        <w:rPr>
          <w:rFonts w:ascii="宋体" w:hAnsi="宋体" w:cs="宋体" w:hint="eastAsia"/>
        </w:rPr>
        <w:t>上述标准中，一周为七（7）天，</w:t>
      </w:r>
      <w:r w:rsidRPr="00906429">
        <w:rPr>
          <w:rFonts w:ascii="宋体" w:hAnsi="宋体" w:cs="宋体" w:hint="eastAsia"/>
          <w:bCs/>
        </w:rPr>
        <w:t>不足一周的按一周计算</w:t>
      </w:r>
      <w:r w:rsidRPr="00906429">
        <w:rPr>
          <w:rFonts w:ascii="宋体" w:hAnsi="宋体" w:cs="宋体" w:hint="eastAsia"/>
        </w:rPr>
        <w:t>。</w:t>
      </w:r>
    </w:p>
    <w:p w14:paraId="3078D0FC" w14:textId="77777777" w:rsidR="00FB1878" w:rsidRPr="00906429" w:rsidRDefault="00022F99">
      <w:pPr>
        <w:tabs>
          <w:tab w:val="left" w:pos="945"/>
        </w:tabs>
        <w:spacing w:line="360" w:lineRule="auto"/>
        <w:rPr>
          <w:rFonts w:ascii="宋体" w:hAnsi="宋体" w:cs="宋体"/>
        </w:rPr>
      </w:pPr>
      <w:r w:rsidRPr="00906429">
        <w:rPr>
          <w:rFonts w:ascii="宋体" w:hAnsi="宋体" w:cs="宋体" w:hint="eastAsia"/>
        </w:rPr>
        <w:t xml:space="preserve">12.5     </w:t>
      </w:r>
      <w:r w:rsidRPr="00906429">
        <w:rPr>
          <w:rFonts w:ascii="宋体" w:hAnsi="宋体" w:cs="宋体" w:hint="eastAsia"/>
          <w:bCs/>
        </w:rPr>
        <w:t>开通时间</w:t>
      </w:r>
      <w:r w:rsidRPr="00906429">
        <w:rPr>
          <w:rFonts w:ascii="宋体" w:hAnsi="宋体" w:cs="宋体" w:hint="eastAsia"/>
        </w:rPr>
        <w:t>延迟违约金</w:t>
      </w:r>
    </w:p>
    <w:p w14:paraId="25F612A3" w14:textId="77777777" w:rsidR="00FB1878" w:rsidRPr="00906429" w:rsidRDefault="00022F99">
      <w:pPr>
        <w:spacing w:line="360" w:lineRule="auto"/>
        <w:ind w:left="945" w:hanging="945"/>
        <w:rPr>
          <w:rFonts w:ascii="宋体" w:hAnsi="宋体" w:cs="宋体"/>
        </w:rPr>
      </w:pPr>
      <w:r w:rsidRPr="00906429">
        <w:rPr>
          <w:rFonts w:ascii="宋体" w:hAnsi="宋体" w:cs="宋体" w:hint="eastAsia"/>
        </w:rPr>
        <w:t>12.5.1</w:t>
      </w:r>
      <w:r w:rsidRPr="00906429">
        <w:rPr>
          <w:rFonts w:ascii="宋体" w:hAnsi="宋体" w:cs="宋体" w:hint="eastAsia"/>
        </w:rPr>
        <w:tab/>
      </w:r>
      <w:r w:rsidRPr="00906429">
        <w:rPr>
          <w:rFonts w:ascii="宋体" w:hAnsi="宋体" w:cs="宋体" w:hint="eastAsia"/>
          <w:bCs/>
        </w:rPr>
        <w:t>若因卖方原因导致合同规定的开通时间延迟，则卖方应根据本条款规定，向买方支付</w:t>
      </w:r>
      <w:r w:rsidRPr="00906429">
        <w:rPr>
          <w:rFonts w:ascii="宋体" w:hAnsi="宋体" w:cs="宋体" w:hint="eastAsia"/>
          <w:bCs/>
        </w:rPr>
        <w:lastRenderedPageBreak/>
        <w:t>违约金。</w:t>
      </w:r>
    </w:p>
    <w:p w14:paraId="6C35CECE" w14:textId="77777777" w:rsidR="00FB1878" w:rsidRPr="00906429" w:rsidRDefault="00022F99">
      <w:pPr>
        <w:spacing w:line="360" w:lineRule="auto"/>
        <w:ind w:left="945" w:hanging="945"/>
        <w:rPr>
          <w:rFonts w:ascii="宋体" w:hAnsi="宋体" w:cs="宋体"/>
          <w:bCs/>
        </w:rPr>
      </w:pPr>
      <w:r w:rsidRPr="00906429">
        <w:rPr>
          <w:rFonts w:ascii="宋体" w:hAnsi="宋体" w:cs="宋体" w:hint="eastAsia"/>
        </w:rPr>
        <w:t>12.5.2</w:t>
      </w:r>
      <w:r w:rsidRPr="00906429">
        <w:rPr>
          <w:rFonts w:ascii="宋体" w:hAnsi="宋体" w:cs="宋体" w:hint="eastAsia"/>
        </w:rPr>
        <w:tab/>
      </w:r>
      <w:r w:rsidRPr="00906429">
        <w:rPr>
          <w:rFonts w:ascii="宋体" w:hAnsi="宋体" w:cs="宋体" w:hint="eastAsia"/>
          <w:bCs/>
        </w:rPr>
        <w:t>开通时间因卖方原因每延迟七（7）天违约金为合同总价的0.5%，不足七（7）</w:t>
      </w:r>
      <w:proofErr w:type="gramStart"/>
      <w:r w:rsidRPr="00906429">
        <w:rPr>
          <w:rFonts w:ascii="宋体" w:hAnsi="宋体" w:cs="宋体" w:hint="eastAsia"/>
          <w:bCs/>
        </w:rPr>
        <w:t>天按七</w:t>
      </w:r>
      <w:proofErr w:type="gramEnd"/>
      <w:r w:rsidRPr="00906429">
        <w:rPr>
          <w:rFonts w:ascii="宋体" w:hAnsi="宋体" w:cs="宋体" w:hint="eastAsia"/>
          <w:bCs/>
        </w:rPr>
        <w:t>（7）天计算。本条款规定的违约金最高不应超过合同总价的10%。</w:t>
      </w:r>
    </w:p>
    <w:p w14:paraId="674B9BA3" w14:textId="77777777" w:rsidR="00FB1878" w:rsidRPr="00906429" w:rsidRDefault="00022F99">
      <w:pPr>
        <w:spacing w:line="360" w:lineRule="auto"/>
        <w:ind w:left="945" w:hanging="945"/>
        <w:rPr>
          <w:rFonts w:ascii="宋体" w:hAnsi="宋体" w:cs="宋体"/>
          <w:bCs/>
        </w:rPr>
      </w:pPr>
      <w:r w:rsidRPr="00906429">
        <w:rPr>
          <w:rFonts w:ascii="宋体" w:hAnsi="宋体" w:cs="宋体" w:hint="eastAsia"/>
        </w:rPr>
        <w:t>12.5.3</w:t>
      </w:r>
      <w:r w:rsidRPr="00906429">
        <w:rPr>
          <w:rFonts w:ascii="宋体" w:hAnsi="宋体" w:cs="宋体" w:hint="eastAsia"/>
        </w:rPr>
        <w:tab/>
      </w:r>
      <w:r w:rsidRPr="00906429">
        <w:rPr>
          <w:rFonts w:ascii="宋体" w:hAnsi="宋体" w:cs="宋体" w:hint="eastAsia"/>
          <w:bCs/>
        </w:rPr>
        <w:t>违约金的支付只能作为开通时间延误的补偿，卖方</w:t>
      </w:r>
      <w:proofErr w:type="gramStart"/>
      <w:r w:rsidRPr="00906429">
        <w:rPr>
          <w:rFonts w:ascii="宋体" w:hAnsi="宋体" w:cs="宋体" w:hint="eastAsia"/>
          <w:bCs/>
        </w:rPr>
        <w:t>仍然应</w:t>
      </w:r>
      <w:proofErr w:type="gramEnd"/>
      <w:r w:rsidRPr="00906429">
        <w:rPr>
          <w:rFonts w:ascii="宋体" w:hAnsi="宋体" w:cs="宋体" w:hint="eastAsia"/>
          <w:bCs/>
        </w:rPr>
        <w:t>负责完成整个工程至结束。</w:t>
      </w:r>
    </w:p>
    <w:p w14:paraId="5A9E9E25" w14:textId="77777777" w:rsidR="00FB1878" w:rsidRPr="00906429" w:rsidRDefault="00022F99">
      <w:pPr>
        <w:spacing w:line="360" w:lineRule="auto"/>
        <w:ind w:left="840" w:hanging="840"/>
        <w:rPr>
          <w:rFonts w:ascii="宋体" w:hAnsi="宋体" w:cs="宋体"/>
          <w:bCs/>
        </w:rPr>
      </w:pPr>
      <w:r w:rsidRPr="00906429">
        <w:rPr>
          <w:rFonts w:ascii="宋体" w:hAnsi="宋体" w:cs="宋体" w:hint="eastAsia"/>
          <w:bCs/>
        </w:rPr>
        <w:t>12.6</w:t>
      </w:r>
      <w:r w:rsidRPr="00906429">
        <w:rPr>
          <w:rFonts w:ascii="宋体" w:hAnsi="宋体" w:cs="宋体" w:hint="eastAsia"/>
          <w:bCs/>
        </w:rPr>
        <w:tab/>
        <w:t>文件提交延误赔偿</w:t>
      </w:r>
    </w:p>
    <w:p w14:paraId="1225DACB" w14:textId="77777777" w:rsidR="00FB1878" w:rsidRPr="00906429" w:rsidRDefault="00022F99">
      <w:pPr>
        <w:spacing w:line="360" w:lineRule="auto"/>
        <w:ind w:left="840" w:hanging="840"/>
        <w:rPr>
          <w:rFonts w:ascii="宋体" w:hAnsi="宋体" w:cs="宋体"/>
          <w:bCs/>
        </w:rPr>
      </w:pPr>
      <w:r w:rsidRPr="00906429">
        <w:rPr>
          <w:rFonts w:ascii="宋体" w:hAnsi="宋体" w:cs="宋体" w:hint="eastAsia"/>
          <w:bCs/>
        </w:rPr>
        <w:t>12.6.1</w:t>
      </w:r>
      <w:r w:rsidRPr="00906429">
        <w:rPr>
          <w:rFonts w:ascii="宋体" w:hAnsi="宋体" w:cs="宋体" w:hint="eastAsia"/>
          <w:bCs/>
        </w:rPr>
        <w:tab/>
        <w:t xml:space="preserve"> 若因卖方的原因导致卖方提供的文件（图纸、手册和技术文件）未按合同规定的时间提供给买方，则卖方应根据本专用条款规定，向买方支付赔偿。</w:t>
      </w:r>
    </w:p>
    <w:p w14:paraId="5147600F" w14:textId="77777777" w:rsidR="00FB1878" w:rsidRPr="00906429" w:rsidRDefault="00022F99">
      <w:pPr>
        <w:spacing w:line="360" w:lineRule="auto"/>
        <w:ind w:left="840" w:hanging="840"/>
        <w:rPr>
          <w:rFonts w:ascii="宋体" w:hAnsi="宋体" w:cs="宋体"/>
          <w:bCs/>
        </w:rPr>
      </w:pPr>
      <w:r w:rsidRPr="00906429">
        <w:rPr>
          <w:rFonts w:ascii="宋体" w:hAnsi="宋体" w:cs="宋体" w:hint="eastAsia"/>
          <w:bCs/>
        </w:rPr>
        <w:t>12.6.2</w:t>
      </w:r>
      <w:r w:rsidRPr="00906429">
        <w:rPr>
          <w:rFonts w:ascii="宋体" w:hAnsi="宋体" w:cs="宋体" w:hint="eastAsia"/>
          <w:bCs/>
        </w:rPr>
        <w:tab/>
      </w:r>
      <w:proofErr w:type="gramStart"/>
      <w:r w:rsidRPr="00906429">
        <w:rPr>
          <w:rFonts w:ascii="宋体" w:hAnsi="宋体" w:cs="宋体" w:hint="eastAsia"/>
          <w:bCs/>
        </w:rPr>
        <w:t>上述第12</w:t>
      </w:r>
      <w:proofErr w:type="gramEnd"/>
      <w:r w:rsidRPr="00906429">
        <w:rPr>
          <w:rFonts w:ascii="宋体" w:hAnsi="宋体" w:cs="宋体" w:hint="eastAsia"/>
          <w:bCs/>
        </w:rPr>
        <w:t>.5.1条的文件提交延误赔偿按每延误七（7）天赔偿金额为人民币500元；不足七（7）</w:t>
      </w:r>
      <w:proofErr w:type="gramStart"/>
      <w:r w:rsidRPr="00906429">
        <w:rPr>
          <w:rFonts w:ascii="宋体" w:hAnsi="宋体" w:cs="宋体" w:hint="eastAsia"/>
          <w:bCs/>
        </w:rPr>
        <w:t>天按七</w:t>
      </w:r>
      <w:proofErr w:type="gramEnd"/>
      <w:r w:rsidRPr="00906429">
        <w:rPr>
          <w:rFonts w:ascii="宋体" w:hAnsi="宋体" w:cs="宋体" w:hint="eastAsia"/>
          <w:bCs/>
        </w:rPr>
        <w:t>（7）天计算；如果因卖方交付文件延误引起预验收时间延迟，则按本条款第12.4条执行。</w:t>
      </w:r>
    </w:p>
    <w:p w14:paraId="3A3CEFC6" w14:textId="77777777" w:rsidR="00FB1878" w:rsidRPr="00906429" w:rsidRDefault="00022F99">
      <w:pPr>
        <w:spacing w:line="360" w:lineRule="auto"/>
        <w:ind w:left="840" w:hanging="840"/>
        <w:rPr>
          <w:rFonts w:ascii="宋体" w:hAnsi="宋体" w:cs="宋体"/>
          <w:bCs/>
        </w:rPr>
      </w:pPr>
      <w:r w:rsidRPr="00906429">
        <w:rPr>
          <w:rFonts w:ascii="宋体" w:hAnsi="宋体" w:cs="宋体" w:hint="eastAsia"/>
          <w:bCs/>
        </w:rPr>
        <w:t>12.7 其它服务违约的赔偿。</w:t>
      </w:r>
    </w:p>
    <w:p w14:paraId="4EC74DFA" w14:textId="77777777" w:rsidR="00FB1878" w:rsidRPr="00906429" w:rsidRDefault="00022F99">
      <w:pPr>
        <w:spacing w:line="360" w:lineRule="auto"/>
        <w:ind w:left="840" w:hanging="840"/>
        <w:rPr>
          <w:rFonts w:ascii="宋体" w:hAnsi="宋体" w:cs="宋体"/>
          <w:bCs/>
        </w:rPr>
      </w:pPr>
      <w:r w:rsidRPr="00906429">
        <w:rPr>
          <w:rFonts w:ascii="宋体" w:hAnsi="宋体" w:cs="宋体" w:hint="eastAsia"/>
          <w:bCs/>
        </w:rPr>
        <w:t>12.7.1</w:t>
      </w:r>
      <w:r w:rsidRPr="00906429">
        <w:rPr>
          <w:rFonts w:ascii="宋体" w:hAnsi="宋体" w:cs="宋体" w:hint="eastAsia"/>
          <w:bCs/>
        </w:rPr>
        <w:tab/>
        <w:t>因卖方原因提供资料错误而导致的工程损失的直接费用应由买方依据合同或实际情况计算合理的费用，经买方和卖方确认后由卖方负责赔偿。</w:t>
      </w:r>
    </w:p>
    <w:p w14:paraId="4F0761DC" w14:textId="77777777" w:rsidR="00FB1878" w:rsidRPr="00906429" w:rsidRDefault="00022F99">
      <w:pPr>
        <w:spacing w:line="360" w:lineRule="auto"/>
        <w:ind w:left="840" w:hanging="840"/>
        <w:rPr>
          <w:rFonts w:ascii="宋体" w:hAnsi="宋体" w:cs="宋体"/>
          <w:bCs/>
        </w:rPr>
      </w:pPr>
      <w:r w:rsidRPr="00906429">
        <w:rPr>
          <w:rFonts w:ascii="宋体" w:hAnsi="宋体" w:cs="宋体" w:hint="eastAsia"/>
          <w:bCs/>
        </w:rPr>
        <w:t>12.7.2</w:t>
      </w:r>
      <w:r w:rsidRPr="00906429">
        <w:rPr>
          <w:rFonts w:ascii="宋体" w:hAnsi="宋体" w:cs="宋体" w:hint="eastAsia"/>
          <w:bCs/>
        </w:rPr>
        <w:tab/>
        <w:t>卖方服务的违约导致系统预验收时间的延迟的赔偿按本专用条款第12.4条的规定执行。</w:t>
      </w:r>
    </w:p>
    <w:p w14:paraId="6942204B" w14:textId="77777777" w:rsidR="00FB1878" w:rsidRPr="00906429" w:rsidRDefault="00022F99">
      <w:pPr>
        <w:spacing w:line="360" w:lineRule="auto"/>
        <w:ind w:left="800" w:hanging="800"/>
        <w:rPr>
          <w:rFonts w:ascii="宋体" w:hAnsi="宋体" w:cs="宋体"/>
        </w:rPr>
      </w:pPr>
      <w:r w:rsidRPr="00906429">
        <w:rPr>
          <w:rFonts w:ascii="宋体" w:hAnsi="宋体" w:cs="宋体" w:hint="eastAsia"/>
        </w:rPr>
        <w:t>12.8   违约金与赔偿金额计算</w:t>
      </w:r>
    </w:p>
    <w:p w14:paraId="28DDC240" w14:textId="77777777" w:rsidR="00FB1878" w:rsidRPr="00906429" w:rsidRDefault="00022F99">
      <w:pPr>
        <w:spacing w:line="360" w:lineRule="auto"/>
        <w:ind w:left="945"/>
        <w:rPr>
          <w:rFonts w:ascii="宋体" w:hAnsi="宋体" w:cs="宋体"/>
          <w:kern w:val="0"/>
        </w:rPr>
      </w:pPr>
      <w:r w:rsidRPr="00906429">
        <w:rPr>
          <w:rFonts w:ascii="宋体" w:hAnsi="宋体" w:cs="宋体" w:hint="eastAsia"/>
        </w:rPr>
        <w:t>本合同项</w:t>
      </w:r>
      <w:proofErr w:type="gramStart"/>
      <w:r w:rsidRPr="00906429">
        <w:rPr>
          <w:rFonts w:ascii="宋体" w:hAnsi="宋体" w:cs="宋体" w:hint="eastAsia"/>
        </w:rPr>
        <w:t>下涉及</w:t>
      </w:r>
      <w:proofErr w:type="gramEnd"/>
      <w:r w:rsidRPr="00906429">
        <w:rPr>
          <w:rFonts w:ascii="宋体" w:hAnsi="宋体" w:cs="宋体" w:hint="eastAsia"/>
        </w:rPr>
        <w:t>的所有违约金和赔偿金额均依据合同的规定计算。如合同未有明确规定的，则根据国家或地方有关规定、惯例、行业规定等合理地估算。</w:t>
      </w:r>
    </w:p>
    <w:p w14:paraId="5E71E565" w14:textId="77777777" w:rsidR="00FB1878" w:rsidRPr="00906429" w:rsidRDefault="00022F99">
      <w:pPr>
        <w:spacing w:line="360" w:lineRule="auto"/>
        <w:rPr>
          <w:rFonts w:ascii="宋体" w:hAnsi="宋体" w:cs="宋体"/>
        </w:rPr>
      </w:pPr>
      <w:r w:rsidRPr="00906429">
        <w:rPr>
          <w:rFonts w:ascii="宋体" w:hAnsi="宋体" w:cs="宋体" w:hint="eastAsia"/>
        </w:rPr>
        <w:t>12.9    违约金与赔偿的支付</w:t>
      </w:r>
    </w:p>
    <w:p w14:paraId="527A2CDB" w14:textId="77777777" w:rsidR="00FB1878" w:rsidRPr="00906429" w:rsidRDefault="00022F99">
      <w:pPr>
        <w:pStyle w:val="ab"/>
        <w:spacing w:line="360" w:lineRule="auto"/>
        <w:ind w:left="947" w:hanging="2"/>
        <w:rPr>
          <w:rFonts w:hAnsi="宋体" w:cs="宋体"/>
          <w:bCs/>
          <w:sz w:val="21"/>
          <w:szCs w:val="21"/>
        </w:rPr>
      </w:pPr>
      <w:r w:rsidRPr="00906429">
        <w:rPr>
          <w:rFonts w:hAnsi="宋体" w:cs="宋体" w:hint="eastAsia"/>
          <w:bCs/>
          <w:sz w:val="21"/>
          <w:szCs w:val="21"/>
        </w:rPr>
        <w:t>对于合同中所列的违约金和赔偿，买方有权直接从保函中获取，或直接从卖方的后续货款中扣除，或要求卖方以电汇方式向买方支付偿还。在电汇方式的情况下，卖方应在收到买方索赔文件之日起</w:t>
      </w:r>
      <w:proofErr w:type="gramStart"/>
      <w:r w:rsidRPr="00906429">
        <w:rPr>
          <w:rFonts w:hAnsi="宋体" w:cs="宋体" w:hint="eastAsia"/>
          <w:bCs/>
          <w:sz w:val="21"/>
          <w:szCs w:val="21"/>
        </w:rPr>
        <w:t>一</w:t>
      </w:r>
      <w:proofErr w:type="gramEnd"/>
      <w:r w:rsidRPr="00906429">
        <w:rPr>
          <w:rFonts w:hAnsi="宋体" w:cs="宋体" w:hint="eastAsia"/>
          <w:bCs/>
          <w:sz w:val="21"/>
          <w:szCs w:val="21"/>
        </w:rPr>
        <w:t>（1）</w:t>
      </w:r>
      <w:proofErr w:type="gramStart"/>
      <w:r w:rsidRPr="00906429">
        <w:rPr>
          <w:rFonts w:hAnsi="宋体" w:cs="宋体" w:hint="eastAsia"/>
          <w:bCs/>
          <w:sz w:val="21"/>
          <w:szCs w:val="21"/>
        </w:rPr>
        <w:t>个</w:t>
      </w:r>
      <w:proofErr w:type="gramEnd"/>
      <w:r w:rsidRPr="00906429">
        <w:rPr>
          <w:rFonts w:hAnsi="宋体" w:cs="宋体" w:hint="eastAsia"/>
          <w:bCs/>
          <w:sz w:val="21"/>
          <w:szCs w:val="21"/>
        </w:rPr>
        <w:t>月内以电汇方式向买方支付所有违约金和索赔偿还。</w:t>
      </w:r>
    </w:p>
    <w:p w14:paraId="3417AD3E" w14:textId="77777777" w:rsidR="00FB1878" w:rsidRPr="00906429" w:rsidRDefault="00022F99">
      <w:pPr>
        <w:spacing w:line="360" w:lineRule="auto"/>
        <w:ind w:left="944" w:hanging="944"/>
        <w:rPr>
          <w:rFonts w:ascii="宋体" w:hAnsi="宋体" w:cs="宋体"/>
          <w:lang w:val="en-GB"/>
        </w:rPr>
      </w:pPr>
      <w:r w:rsidRPr="00906429">
        <w:rPr>
          <w:rFonts w:ascii="宋体" w:hAnsi="宋体" w:cs="宋体" w:hint="eastAsia"/>
        </w:rPr>
        <w:t xml:space="preserve">12.10    </w:t>
      </w:r>
      <w:proofErr w:type="gramStart"/>
      <w:r w:rsidRPr="00906429">
        <w:rPr>
          <w:rFonts w:ascii="宋体" w:hAnsi="宋体" w:cs="宋体" w:hint="eastAsia"/>
        </w:rPr>
        <w:t>卖方须据合同</w:t>
      </w:r>
      <w:proofErr w:type="gramEnd"/>
      <w:r w:rsidRPr="00906429">
        <w:rPr>
          <w:rFonts w:ascii="宋体" w:hAnsi="宋体" w:cs="宋体" w:hint="eastAsia"/>
        </w:rPr>
        <w:t>规定，对工程质量负完全责任。</w:t>
      </w:r>
      <w:r w:rsidRPr="00906429">
        <w:rPr>
          <w:rFonts w:ascii="宋体" w:hAnsi="宋体" w:cs="宋体" w:hint="eastAsia"/>
          <w:bCs/>
        </w:rPr>
        <w:t>卖方承担因其产品质量给买方造成的所有损失。</w:t>
      </w:r>
      <w:r w:rsidRPr="00906429">
        <w:rPr>
          <w:rFonts w:ascii="宋体" w:hAnsi="宋体" w:cs="宋体" w:hint="eastAsia"/>
          <w:lang w:val="en-GB"/>
        </w:rPr>
        <w:t>本合同规定的责任限制不适用于因合同一方故意行为导致的损害、损失及人身伤亡。</w:t>
      </w:r>
    </w:p>
    <w:p w14:paraId="0B5DFBA5" w14:textId="77777777" w:rsidR="00FB1878" w:rsidRPr="00906429" w:rsidRDefault="00022F99">
      <w:pPr>
        <w:tabs>
          <w:tab w:val="left" w:pos="6030"/>
        </w:tabs>
        <w:spacing w:line="360" w:lineRule="auto"/>
        <w:ind w:left="947" w:hanging="2"/>
        <w:rPr>
          <w:rFonts w:ascii="宋体" w:hAnsi="宋体" w:cs="宋体"/>
          <w:bCs/>
        </w:rPr>
      </w:pPr>
      <w:r w:rsidRPr="00906429">
        <w:rPr>
          <w:rFonts w:ascii="宋体" w:hAnsi="宋体" w:cs="宋体" w:hint="eastAsia"/>
          <w:bCs/>
        </w:rPr>
        <w:t>卖方</w:t>
      </w:r>
      <w:proofErr w:type="gramStart"/>
      <w:r w:rsidRPr="00906429">
        <w:rPr>
          <w:rFonts w:ascii="宋体" w:hAnsi="宋体" w:cs="宋体" w:hint="eastAsia"/>
          <w:bCs/>
        </w:rPr>
        <w:t>应承担由其</w:t>
      </w:r>
      <w:proofErr w:type="gramEnd"/>
      <w:r w:rsidRPr="00906429">
        <w:rPr>
          <w:rFonts w:ascii="宋体" w:hAnsi="宋体" w:cs="宋体" w:hint="eastAsia"/>
          <w:bCs/>
        </w:rPr>
        <w:t>责任导致的买方的财产损失。卖方对其产品质量引起的人身伤亡的责任受有关适用法律的制约。</w:t>
      </w:r>
    </w:p>
    <w:p w14:paraId="2F8B8D6F" w14:textId="77777777" w:rsidR="00FB1878" w:rsidRPr="00906429" w:rsidRDefault="00022F99">
      <w:pPr>
        <w:spacing w:line="360" w:lineRule="auto"/>
        <w:ind w:left="944" w:hanging="944"/>
        <w:rPr>
          <w:rFonts w:ascii="宋体" w:hAnsi="宋体" w:cs="宋体"/>
        </w:rPr>
      </w:pPr>
      <w:r w:rsidRPr="00906429">
        <w:rPr>
          <w:rFonts w:ascii="宋体" w:hAnsi="宋体" w:cs="宋体" w:hint="eastAsia"/>
        </w:rPr>
        <w:t>12.11</w:t>
      </w:r>
      <w:r w:rsidRPr="00906429">
        <w:rPr>
          <w:rFonts w:ascii="宋体" w:hAnsi="宋体" w:cs="宋体" w:hint="eastAsia"/>
        </w:rPr>
        <w:tab/>
      </w:r>
      <w:r w:rsidRPr="00906429">
        <w:rPr>
          <w:rFonts w:ascii="宋体" w:hAnsi="宋体" w:cs="宋体" w:hint="eastAsia"/>
          <w:bCs/>
        </w:rPr>
        <w:t>所有违约金和赔偿的支付不减轻卖方合同项下的任何责任和义务。</w:t>
      </w:r>
    </w:p>
    <w:p w14:paraId="17BDA069" w14:textId="77777777" w:rsidR="00FB1878" w:rsidRPr="00906429" w:rsidRDefault="00022F99">
      <w:pPr>
        <w:spacing w:line="360" w:lineRule="auto"/>
        <w:ind w:left="944" w:hanging="944"/>
        <w:rPr>
          <w:rFonts w:ascii="宋体" w:hAnsi="宋体" w:cs="宋体"/>
          <w:bCs/>
        </w:rPr>
      </w:pPr>
      <w:r w:rsidRPr="00906429">
        <w:rPr>
          <w:rFonts w:ascii="宋体" w:hAnsi="宋体" w:cs="宋体" w:hint="eastAsia"/>
        </w:rPr>
        <w:t xml:space="preserve">12.12    </w:t>
      </w:r>
      <w:r w:rsidRPr="00906429">
        <w:rPr>
          <w:rFonts w:ascii="宋体" w:hAnsi="宋体" w:cs="宋体" w:hint="eastAsia"/>
          <w:bCs/>
        </w:rPr>
        <w:t>卖方对赔偿或罚款的所有异议应按本条款第12.2.2条规定的时间向买方提出，买方收到后十四（14）天内组织有关各方协商解决。但异议的协商不能影响合同项下的其它工作的继续进行。</w:t>
      </w:r>
    </w:p>
    <w:p w14:paraId="60BFA1C0" w14:textId="77777777" w:rsidR="00FB1878" w:rsidRPr="00906429" w:rsidRDefault="00022F99">
      <w:pPr>
        <w:spacing w:line="360" w:lineRule="auto"/>
        <w:ind w:left="945" w:hanging="945"/>
        <w:rPr>
          <w:rFonts w:ascii="宋体" w:hAnsi="宋体" w:cs="宋体"/>
        </w:rPr>
      </w:pPr>
      <w:r w:rsidRPr="00906429">
        <w:rPr>
          <w:rFonts w:ascii="宋体" w:hAnsi="宋体" w:cs="宋体" w:hint="eastAsia"/>
        </w:rPr>
        <w:t>12.13</w:t>
      </w:r>
      <w:r w:rsidRPr="00906429">
        <w:rPr>
          <w:rFonts w:ascii="宋体" w:hAnsi="宋体" w:cs="宋体" w:hint="eastAsia"/>
        </w:rPr>
        <w:tab/>
        <w:t>本条款规定的卖方处理</w:t>
      </w:r>
      <w:r w:rsidRPr="00906429">
        <w:rPr>
          <w:rFonts w:hAnsi="宋体" w:cs="宋体" w:hint="eastAsia"/>
          <w:szCs w:val="21"/>
        </w:rPr>
        <w:t>货物材料</w:t>
      </w:r>
      <w:r w:rsidRPr="00906429">
        <w:rPr>
          <w:rFonts w:ascii="宋体" w:hAnsi="宋体" w:cs="宋体" w:hint="eastAsia"/>
        </w:rPr>
        <w:t>质量问题的时间如果与合同规定的关键节点时间有冲突，应首先满足</w:t>
      </w:r>
      <w:proofErr w:type="gramStart"/>
      <w:r w:rsidRPr="00906429">
        <w:rPr>
          <w:rFonts w:ascii="宋体" w:hAnsi="宋体" w:cs="宋体" w:hint="eastAsia"/>
        </w:rPr>
        <w:t>该关键</w:t>
      </w:r>
      <w:proofErr w:type="gramEnd"/>
      <w:r w:rsidRPr="00906429">
        <w:rPr>
          <w:rFonts w:ascii="宋体" w:hAnsi="宋体" w:cs="宋体" w:hint="eastAsia"/>
        </w:rPr>
        <w:t>节点时间。</w:t>
      </w:r>
    </w:p>
    <w:p w14:paraId="32AD3923" w14:textId="77777777" w:rsidR="00FB1878" w:rsidRPr="00906429" w:rsidRDefault="00022F99">
      <w:pPr>
        <w:spacing w:line="360" w:lineRule="auto"/>
        <w:ind w:left="840" w:hanging="840"/>
        <w:rPr>
          <w:rFonts w:ascii="宋体" w:hAnsi="宋体" w:cs="宋体"/>
          <w:bCs/>
        </w:rPr>
      </w:pPr>
      <w:r w:rsidRPr="00906429">
        <w:rPr>
          <w:rFonts w:ascii="宋体" w:hAnsi="宋体" w:cs="宋体" w:hint="eastAsia"/>
          <w:bCs/>
        </w:rPr>
        <w:t>12.14  由于卖方提供的发票不符合税务部门的要求，从而给买方造成的经济损失，由卖方负责赔偿；</w:t>
      </w:r>
    </w:p>
    <w:p w14:paraId="3A75CD41" w14:textId="77777777" w:rsidR="00FB1878" w:rsidRPr="00906429" w:rsidRDefault="00022F99">
      <w:pPr>
        <w:adjustRightInd w:val="0"/>
        <w:snapToGrid w:val="0"/>
        <w:spacing w:line="360" w:lineRule="auto"/>
        <w:ind w:left="945" w:hangingChars="450" w:hanging="945"/>
        <w:rPr>
          <w:rFonts w:ascii="宋体" w:hAnsi="宋体" w:cs="宋体"/>
          <w:bCs/>
        </w:rPr>
      </w:pPr>
      <w:r w:rsidRPr="00906429">
        <w:rPr>
          <w:rFonts w:ascii="宋体" w:hAnsi="宋体" w:cs="宋体" w:hint="eastAsia"/>
          <w:bCs/>
        </w:rPr>
        <w:lastRenderedPageBreak/>
        <w:t>12.15  卖方开具的发票在送达采购方后如发生丢失、灭失、或被盗等，卖方有义务按照税法规定和采购方的要求及时积极协助采购方在税法规定期限内办理有关的进项税额的认证抵扣手续。</w:t>
      </w:r>
    </w:p>
    <w:p w14:paraId="545012C6"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920" w:name="_Toc38791495"/>
      <w:bookmarkStart w:id="921" w:name="_Toc23576"/>
      <w:bookmarkStart w:id="922" w:name="_Toc7012"/>
      <w:bookmarkStart w:id="923" w:name="_Toc46759095"/>
      <w:bookmarkStart w:id="924" w:name="_Toc5516"/>
      <w:bookmarkStart w:id="925" w:name="_Toc13621"/>
      <w:bookmarkStart w:id="926" w:name="_Toc11547"/>
      <w:bookmarkEnd w:id="919"/>
      <w:r w:rsidRPr="00906429">
        <w:rPr>
          <w:rFonts w:ascii="宋体" w:hAnsi="宋体" w:hint="eastAsia"/>
          <w:b/>
          <w:bCs/>
          <w:kern w:val="0"/>
          <w:sz w:val="24"/>
          <w:szCs w:val="32"/>
        </w:rPr>
        <w:t>13. 转让</w:t>
      </w:r>
      <w:bookmarkEnd w:id="920"/>
      <w:bookmarkEnd w:id="921"/>
      <w:bookmarkEnd w:id="922"/>
      <w:bookmarkEnd w:id="923"/>
      <w:bookmarkEnd w:id="924"/>
      <w:bookmarkEnd w:id="925"/>
      <w:bookmarkEnd w:id="926"/>
    </w:p>
    <w:p w14:paraId="1EED1FCE" w14:textId="77777777" w:rsidR="00FB1878" w:rsidRPr="00906429" w:rsidRDefault="00022F99">
      <w:pPr>
        <w:numPr>
          <w:ilvl w:val="1"/>
          <w:numId w:val="17"/>
        </w:numPr>
        <w:tabs>
          <w:tab w:val="left" w:pos="735"/>
        </w:tabs>
        <w:spacing w:line="360" w:lineRule="auto"/>
        <w:ind w:left="735" w:hanging="735"/>
        <w:rPr>
          <w:rFonts w:ascii="宋体" w:hAnsi="宋体"/>
        </w:rPr>
      </w:pPr>
      <w:r w:rsidRPr="00906429">
        <w:rPr>
          <w:rFonts w:ascii="宋体" w:hAnsi="宋体" w:hint="eastAsia"/>
        </w:rPr>
        <w:t>除买方事先书面同意外，卖方不得部分转让或全部转让其应履行的合同义务。</w:t>
      </w:r>
    </w:p>
    <w:p w14:paraId="09E9EE91"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927" w:name="_Toc38791496"/>
      <w:bookmarkStart w:id="928" w:name="_Toc166"/>
      <w:bookmarkStart w:id="929" w:name="_Toc46759096"/>
      <w:bookmarkStart w:id="930" w:name="_Toc16736"/>
      <w:bookmarkStart w:id="931" w:name="_Toc30221"/>
      <w:bookmarkStart w:id="932" w:name="_Toc7062"/>
      <w:bookmarkStart w:id="933" w:name="_Toc1865"/>
      <w:r w:rsidRPr="00906429">
        <w:rPr>
          <w:rFonts w:ascii="宋体" w:hAnsi="宋体" w:hint="eastAsia"/>
          <w:b/>
          <w:bCs/>
          <w:kern w:val="0"/>
          <w:sz w:val="24"/>
          <w:szCs w:val="32"/>
        </w:rPr>
        <w:t>14．通知</w:t>
      </w:r>
      <w:bookmarkEnd w:id="927"/>
      <w:bookmarkEnd w:id="928"/>
      <w:bookmarkEnd w:id="929"/>
      <w:bookmarkEnd w:id="930"/>
      <w:bookmarkEnd w:id="931"/>
      <w:bookmarkEnd w:id="932"/>
      <w:bookmarkEnd w:id="933"/>
    </w:p>
    <w:p w14:paraId="6E71E426" w14:textId="77777777" w:rsidR="00FB1878" w:rsidRPr="00906429" w:rsidRDefault="00022F99">
      <w:pPr>
        <w:spacing w:line="360" w:lineRule="auto"/>
        <w:ind w:left="734" w:hanging="734"/>
        <w:rPr>
          <w:rFonts w:ascii="宋体" w:hAnsi="宋体"/>
        </w:rPr>
      </w:pPr>
      <w:r w:rsidRPr="00906429">
        <w:rPr>
          <w:rFonts w:ascii="宋体" w:hAnsi="宋体" w:hint="eastAsia"/>
        </w:rPr>
        <w:t>14.1   本合同一方给对方的通知，应用书面形式或传真或电报送到合同书中规定的对方的地址。</w:t>
      </w:r>
    </w:p>
    <w:p w14:paraId="224A7DD8" w14:textId="77777777" w:rsidR="00FB1878" w:rsidRPr="00906429" w:rsidRDefault="00022F99">
      <w:pPr>
        <w:spacing w:line="360" w:lineRule="auto"/>
        <w:ind w:left="734" w:hanging="734"/>
        <w:rPr>
          <w:rFonts w:ascii="宋体" w:hAnsi="宋体"/>
        </w:rPr>
      </w:pPr>
      <w:r w:rsidRPr="00906429">
        <w:rPr>
          <w:rFonts w:ascii="宋体" w:hAnsi="宋体" w:hint="eastAsia"/>
        </w:rPr>
        <w:t>14.2   通知以送到日期或通知书的生效日期为生效日期，两者中以晚的一个日期为准。</w:t>
      </w:r>
    </w:p>
    <w:p w14:paraId="1ECA7AA6" w14:textId="77777777" w:rsidR="00FB1878" w:rsidRPr="00906429" w:rsidRDefault="00022F99">
      <w:pPr>
        <w:spacing w:line="360" w:lineRule="auto"/>
        <w:ind w:left="734" w:hanging="734"/>
        <w:rPr>
          <w:rFonts w:ascii="宋体" w:hAnsi="宋体"/>
        </w:rPr>
      </w:pPr>
      <w:r w:rsidRPr="00906429">
        <w:rPr>
          <w:rFonts w:ascii="宋体" w:hAnsi="宋体" w:hint="eastAsia"/>
        </w:rPr>
        <w:t>14.3   凡合同规定任何人发出通知、同意或确认时，</w:t>
      </w:r>
      <w:proofErr w:type="gramStart"/>
      <w:r w:rsidRPr="00906429">
        <w:rPr>
          <w:rFonts w:ascii="宋体" w:hAnsi="宋体" w:hint="eastAsia"/>
        </w:rPr>
        <w:t>该同意</w:t>
      </w:r>
      <w:proofErr w:type="gramEnd"/>
      <w:r w:rsidRPr="00906429">
        <w:rPr>
          <w:rFonts w:ascii="宋体" w:hAnsi="宋体" w:hint="eastAsia"/>
        </w:rPr>
        <w:t>或确认不得被无故扣押。</w:t>
      </w:r>
    </w:p>
    <w:p w14:paraId="58CFE81A"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934" w:name="_Toc21117"/>
      <w:bookmarkStart w:id="935" w:name="_Toc13832"/>
      <w:bookmarkStart w:id="936" w:name="_Toc4380"/>
      <w:bookmarkStart w:id="937" w:name="_Toc20067"/>
      <w:bookmarkStart w:id="938" w:name="_Toc46759097"/>
      <w:bookmarkStart w:id="939" w:name="_Toc38791497"/>
      <w:bookmarkStart w:id="940" w:name="_Toc30185"/>
      <w:r w:rsidRPr="00906429">
        <w:rPr>
          <w:rFonts w:ascii="宋体" w:hAnsi="宋体" w:hint="eastAsia"/>
          <w:b/>
          <w:bCs/>
          <w:kern w:val="0"/>
          <w:sz w:val="24"/>
          <w:szCs w:val="32"/>
        </w:rPr>
        <w:t>15. 税</w:t>
      </w:r>
      <w:bookmarkEnd w:id="934"/>
      <w:bookmarkEnd w:id="935"/>
      <w:bookmarkEnd w:id="936"/>
      <w:bookmarkEnd w:id="937"/>
      <w:bookmarkEnd w:id="938"/>
      <w:bookmarkEnd w:id="939"/>
      <w:bookmarkEnd w:id="940"/>
    </w:p>
    <w:p w14:paraId="3B081752" w14:textId="77777777" w:rsidR="00FB1878" w:rsidRPr="00906429" w:rsidRDefault="00022F99">
      <w:pPr>
        <w:numPr>
          <w:ilvl w:val="1"/>
          <w:numId w:val="18"/>
        </w:numPr>
        <w:tabs>
          <w:tab w:val="clear" w:pos="375"/>
          <w:tab w:val="left" w:pos="735"/>
        </w:tabs>
        <w:spacing w:line="360" w:lineRule="auto"/>
        <w:ind w:left="735" w:hanging="735"/>
        <w:rPr>
          <w:rFonts w:ascii="宋体" w:hAnsi="宋体"/>
        </w:rPr>
      </w:pPr>
      <w:r w:rsidRPr="00906429">
        <w:rPr>
          <w:rFonts w:ascii="宋体" w:hAnsi="宋体" w:hint="eastAsia"/>
        </w:rPr>
        <w:t>中国政府根据现行税法规定对买方征收的与本合同有关的一切税费均应由买方负担。</w:t>
      </w:r>
    </w:p>
    <w:p w14:paraId="40737184" w14:textId="77777777" w:rsidR="00FB1878" w:rsidRPr="00906429" w:rsidRDefault="00022F99">
      <w:pPr>
        <w:numPr>
          <w:ilvl w:val="1"/>
          <w:numId w:val="18"/>
        </w:numPr>
        <w:tabs>
          <w:tab w:val="clear" w:pos="375"/>
          <w:tab w:val="left" w:pos="735"/>
        </w:tabs>
        <w:spacing w:line="360" w:lineRule="auto"/>
        <w:ind w:left="735" w:hanging="735"/>
        <w:rPr>
          <w:rFonts w:ascii="宋体" w:hAnsi="宋体"/>
        </w:rPr>
      </w:pPr>
      <w:r w:rsidRPr="00906429">
        <w:rPr>
          <w:rFonts w:ascii="宋体" w:hAnsi="宋体" w:hint="eastAsia"/>
        </w:rPr>
        <w:t>中国政府根据现行税法规定对卖方征收的与本合同有关的一切税费均应由卖方负担。</w:t>
      </w:r>
    </w:p>
    <w:p w14:paraId="27D6AECB" w14:textId="77777777" w:rsidR="00FB1878" w:rsidRPr="00906429" w:rsidRDefault="00022F99">
      <w:pPr>
        <w:keepNext/>
        <w:keepLines/>
        <w:spacing w:before="260" w:after="260" w:line="416" w:lineRule="auto"/>
        <w:outlineLvl w:val="2"/>
        <w:rPr>
          <w:rFonts w:ascii="宋体" w:hAnsi="宋体"/>
          <w:b/>
          <w:bCs/>
          <w:kern w:val="0"/>
          <w:sz w:val="24"/>
          <w:szCs w:val="32"/>
        </w:rPr>
      </w:pPr>
      <w:bookmarkStart w:id="941" w:name="_Toc31388"/>
      <w:bookmarkStart w:id="942" w:name="_Toc28827"/>
      <w:bookmarkStart w:id="943" w:name="_Toc3549"/>
      <w:bookmarkStart w:id="944" w:name="_Toc27777"/>
      <w:bookmarkStart w:id="945" w:name="_Toc46759098"/>
      <w:bookmarkStart w:id="946" w:name="_Toc38791498"/>
      <w:bookmarkStart w:id="947" w:name="_Toc14001"/>
      <w:r w:rsidRPr="00906429">
        <w:rPr>
          <w:rFonts w:ascii="宋体" w:hAnsi="宋体" w:hint="eastAsia"/>
          <w:b/>
          <w:bCs/>
          <w:kern w:val="0"/>
          <w:sz w:val="24"/>
          <w:szCs w:val="32"/>
        </w:rPr>
        <w:t>16. 争端的解决</w:t>
      </w:r>
      <w:bookmarkEnd w:id="941"/>
      <w:bookmarkEnd w:id="942"/>
      <w:bookmarkEnd w:id="943"/>
      <w:bookmarkEnd w:id="944"/>
      <w:bookmarkEnd w:id="945"/>
      <w:bookmarkEnd w:id="946"/>
      <w:bookmarkEnd w:id="947"/>
    </w:p>
    <w:p w14:paraId="71FC736A" w14:textId="77777777" w:rsidR="00FB1878" w:rsidRPr="00906429" w:rsidRDefault="00022F99">
      <w:pPr>
        <w:numPr>
          <w:ilvl w:val="1"/>
          <w:numId w:val="19"/>
        </w:numPr>
        <w:autoSpaceDE w:val="0"/>
        <w:autoSpaceDN w:val="0"/>
        <w:adjustRightInd w:val="0"/>
        <w:spacing w:line="360" w:lineRule="auto"/>
        <w:rPr>
          <w:rFonts w:ascii="宋体" w:hAnsi="宋体"/>
          <w:kern w:val="0"/>
        </w:rPr>
      </w:pPr>
      <w:r w:rsidRPr="00906429">
        <w:rPr>
          <w:rFonts w:hint="eastAsia"/>
          <w:bCs/>
        </w:rPr>
        <w:t>凡与合同有关的一切争端，买卖双方应首先通过友好协商解决。如果友好协商后还不能解决，双方同意任何一方可以向买方住所地有管辖权的法院起诉。</w:t>
      </w:r>
    </w:p>
    <w:p w14:paraId="7CE4A942" w14:textId="77777777" w:rsidR="00FB1878" w:rsidRPr="00906429" w:rsidRDefault="00022F99">
      <w:pPr>
        <w:numPr>
          <w:ilvl w:val="1"/>
          <w:numId w:val="19"/>
        </w:numPr>
        <w:autoSpaceDE w:val="0"/>
        <w:autoSpaceDN w:val="0"/>
        <w:adjustRightInd w:val="0"/>
        <w:spacing w:line="360" w:lineRule="auto"/>
        <w:rPr>
          <w:rFonts w:ascii="宋体" w:hAnsi="宋体"/>
          <w:kern w:val="0"/>
        </w:rPr>
      </w:pPr>
      <w:r w:rsidRPr="00906429">
        <w:rPr>
          <w:rFonts w:ascii="宋体" w:hAnsi="宋体" w:hint="eastAsia"/>
          <w:kern w:val="0"/>
        </w:rPr>
        <w:t xml:space="preserve">  在诉讼期间，除正在进行诉讼的部分外，本合同的其它部分应继续执行</w:t>
      </w:r>
    </w:p>
    <w:p w14:paraId="6B3E3DA3"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948" w:name="_Toc15800"/>
      <w:bookmarkStart w:id="949" w:name="_Toc15124"/>
      <w:bookmarkStart w:id="950" w:name="_Toc46759099"/>
      <w:bookmarkStart w:id="951" w:name="_Toc38791499"/>
      <w:bookmarkStart w:id="952" w:name="_Toc1489"/>
      <w:bookmarkStart w:id="953" w:name="_Toc20753"/>
      <w:bookmarkStart w:id="954" w:name="_Toc12717"/>
      <w:r w:rsidRPr="00906429">
        <w:rPr>
          <w:rFonts w:ascii="宋体" w:hAnsi="宋体" w:hint="eastAsia"/>
          <w:b/>
          <w:bCs/>
          <w:kern w:val="0"/>
          <w:sz w:val="24"/>
          <w:szCs w:val="32"/>
        </w:rPr>
        <w:t>17. 双方合同义务履行完成终止合同</w:t>
      </w:r>
      <w:bookmarkEnd w:id="948"/>
      <w:bookmarkEnd w:id="949"/>
      <w:bookmarkEnd w:id="950"/>
      <w:bookmarkEnd w:id="951"/>
      <w:bookmarkEnd w:id="952"/>
      <w:bookmarkEnd w:id="953"/>
      <w:bookmarkEnd w:id="954"/>
    </w:p>
    <w:p w14:paraId="4DCF8F60" w14:textId="77777777" w:rsidR="00FB1878" w:rsidRPr="00906429" w:rsidRDefault="00022F99">
      <w:pPr>
        <w:spacing w:line="360" w:lineRule="auto"/>
        <w:rPr>
          <w:rFonts w:ascii="宋体" w:hAnsi="宋体"/>
          <w:kern w:val="0"/>
          <w:szCs w:val="20"/>
        </w:rPr>
      </w:pPr>
      <w:r w:rsidRPr="00906429">
        <w:rPr>
          <w:rFonts w:ascii="宋体" w:hAnsi="宋体" w:hint="eastAsia"/>
          <w:kern w:val="0"/>
          <w:szCs w:val="20"/>
        </w:rPr>
        <w:t>17.1  当合同双方完成了合同中规定的责任和义务，合同终止。</w:t>
      </w:r>
    </w:p>
    <w:p w14:paraId="2EBC24C7"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955" w:name="_Toc10234"/>
      <w:bookmarkStart w:id="956" w:name="_Toc38791500"/>
      <w:bookmarkStart w:id="957" w:name="_Toc12611"/>
      <w:bookmarkStart w:id="958" w:name="_Toc19588"/>
      <w:bookmarkStart w:id="959" w:name="_Toc11378"/>
      <w:bookmarkStart w:id="960" w:name="_Toc46759100"/>
      <w:bookmarkStart w:id="961" w:name="_Toc32178"/>
      <w:r w:rsidRPr="00906429">
        <w:rPr>
          <w:rFonts w:ascii="宋体" w:hAnsi="宋体" w:hint="eastAsia"/>
          <w:b/>
          <w:bCs/>
          <w:kern w:val="0"/>
          <w:sz w:val="24"/>
          <w:szCs w:val="32"/>
        </w:rPr>
        <w:t>18. 双方同意终止合同</w:t>
      </w:r>
      <w:bookmarkEnd w:id="955"/>
      <w:bookmarkEnd w:id="956"/>
      <w:bookmarkEnd w:id="957"/>
      <w:bookmarkEnd w:id="958"/>
      <w:bookmarkEnd w:id="959"/>
      <w:bookmarkEnd w:id="960"/>
      <w:bookmarkEnd w:id="961"/>
    </w:p>
    <w:p w14:paraId="02DBA40A" w14:textId="77777777" w:rsidR="00FB1878" w:rsidRPr="00906429" w:rsidRDefault="00022F99">
      <w:pPr>
        <w:spacing w:line="360" w:lineRule="auto"/>
        <w:rPr>
          <w:rFonts w:ascii="宋体" w:hAnsi="宋体"/>
          <w:kern w:val="0"/>
          <w:szCs w:val="20"/>
        </w:rPr>
      </w:pPr>
      <w:r w:rsidRPr="00906429">
        <w:rPr>
          <w:rFonts w:ascii="宋体" w:hAnsi="宋体" w:hint="eastAsia"/>
          <w:kern w:val="0"/>
          <w:szCs w:val="20"/>
        </w:rPr>
        <w:t>18.1  在买卖双方同意的前提下，合同可以在任何条件下终止。</w:t>
      </w:r>
    </w:p>
    <w:p w14:paraId="3F30BA85" w14:textId="77777777" w:rsidR="00FB1878" w:rsidRPr="00906429" w:rsidRDefault="00022F99">
      <w:pPr>
        <w:spacing w:line="360" w:lineRule="auto"/>
        <w:ind w:left="732" w:hanging="732"/>
        <w:rPr>
          <w:rFonts w:ascii="宋体" w:hAnsi="宋体"/>
          <w:kern w:val="0"/>
          <w:szCs w:val="20"/>
        </w:rPr>
      </w:pPr>
      <w:r w:rsidRPr="00906429">
        <w:rPr>
          <w:rFonts w:ascii="宋体" w:hAnsi="宋体" w:hint="eastAsia"/>
          <w:kern w:val="0"/>
          <w:szCs w:val="20"/>
        </w:rPr>
        <w:t>18.2  在“合同条款”</w:t>
      </w:r>
      <w:r w:rsidRPr="00906429">
        <w:rPr>
          <w:rFonts w:ascii="宋体" w:hAnsi="宋体"/>
          <w:kern w:val="0"/>
          <w:szCs w:val="20"/>
        </w:rPr>
        <w:t>18</w:t>
      </w:r>
      <w:r w:rsidRPr="00906429">
        <w:rPr>
          <w:rFonts w:ascii="宋体" w:hAnsi="宋体" w:hint="eastAsia"/>
          <w:kern w:val="0"/>
          <w:szCs w:val="20"/>
        </w:rPr>
        <w:t>.1的情况下，合同双方则将无例外的免去对方所有的合同规定的责任和义务。</w:t>
      </w:r>
    </w:p>
    <w:p w14:paraId="4B706493"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962" w:name="_Toc38791501"/>
      <w:bookmarkStart w:id="963" w:name="_Toc31"/>
      <w:bookmarkStart w:id="964" w:name="_Toc8887"/>
      <w:bookmarkStart w:id="965" w:name="_Toc16737"/>
      <w:bookmarkStart w:id="966" w:name="_Toc46759101"/>
      <w:bookmarkStart w:id="967" w:name="_Toc22849"/>
      <w:bookmarkStart w:id="968" w:name="_Toc21222"/>
      <w:r w:rsidRPr="00906429">
        <w:rPr>
          <w:rFonts w:ascii="宋体" w:hAnsi="宋体" w:hint="eastAsia"/>
          <w:b/>
          <w:bCs/>
          <w:kern w:val="0"/>
          <w:sz w:val="24"/>
          <w:szCs w:val="32"/>
        </w:rPr>
        <w:t>19. 违约终止合同</w:t>
      </w:r>
      <w:bookmarkEnd w:id="962"/>
      <w:bookmarkEnd w:id="963"/>
      <w:bookmarkEnd w:id="964"/>
      <w:bookmarkEnd w:id="965"/>
      <w:bookmarkEnd w:id="966"/>
      <w:bookmarkEnd w:id="967"/>
      <w:bookmarkEnd w:id="968"/>
    </w:p>
    <w:p w14:paraId="31CF273B" w14:textId="77777777" w:rsidR="00FB1878" w:rsidRPr="00906429" w:rsidRDefault="00022F99">
      <w:pPr>
        <w:spacing w:line="360" w:lineRule="auto"/>
        <w:rPr>
          <w:rFonts w:ascii="宋体" w:hAnsi="宋体"/>
          <w:kern w:val="0"/>
          <w:szCs w:val="20"/>
        </w:rPr>
      </w:pPr>
      <w:r w:rsidRPr="00906429">
        <w:rPr>
          <w:rFonts w:ascii="宋体" w:hAnsi="宋体" w:hint="eastAsia"/>
          <w:kern w:val="0"/>
          <w:szCs w:val="20"/>
        </w:rPr>
        <w:t>19.1   因卖方违约终止合同</w:t>
      </w:r>
    </w:p>
    <w:p w14:paraId="7320D560" w14:textId="77777777" w:rsidR="00FB1878" w:rsidRPr="00906429" w:rsidRDefault="00022F99">
      <w:pPr>
        <w:spacing w:line="360" w:lineRule="auto"/>
        <w:ind w:left="735" w:hanging="735"/>
        <w:rPr>
          <w:rFonts w:ascii="宋体" w:hAnsi="宋体"/>
        </w:rPr>
      </w:pPr>
      <w:r w:rsidRPr="00906429">
        <w:rPr>
          <w:rFonts w:ascii="宋体" w:hAnsi="宋体" w:hint="eastAsia"/>
        </w:rPr>
        <w:lastRenderedPageBreak/>
        <w:t>19.1.1  如果买方发现以下违约情形之一后，可向卖方发出书面违约通知书，提出终止部分或全部合同：</w:t>
      </w:r>
    </w:p>
    <w:p w14:paraId="4DA6C700" w14:textId="77777777" w:rsidR="00FB1878" w:rsidRPr="00906429" w:rsidRDefault="00022F99">
      <w:pPr>
        <w:numPr>
          <w:ilvl w:val="0"/>
          <w:numId w:val="20"/>
        </w:numPr>
        <w:tabs>
          <w:tab w:val="left" w:pos="720"/>
        </w:tabs>
        <w:spacing w:line="360" w:lineRule="auto"/>
        <w:ind w:left="720"/>
        <w:rPr>
          <w:rFonts w:ascii="宋体" w:hAnsi="宋体"/>
        </w:rPr>
      </w:pPr>
      <w:r w:rsidRPr="00906429">
        <w:rPr>
          <w:rFonts w:ascii="宋体" w:hAnsi="宋体" w:hint="eastAsia"/>
        </w:rPr>
        <w:t>如果卖方在合同规定的期限或买方同意延长的期限内，未能提供符合合同规定的部分或全部货物；</w:t>
      </w:r>
    </w:p>
    <w:p w14:paraId="122D200C" w14:textId="77777777" w:rsidR="00FB1878" w:rsidRPr="00906429" w:rsidRDefault="00022F99">
      <w:pPr>
        <w:numPr>
          <w:ilvl w:val="0"/>
          <w:numId w:val="20"/>
        </w:numPr>
        <w:tabs>
          <w:tab w:val="left" w:pos="720"/>
        </w:tabs>
        <w:spacing w:line="360" w:lineRule="auto"/>
        <w:ind w:left="720"/>
        <w:rPr>
          <w:rFonts w:ascii="宋体" w:hAnsi="宋体"/>
        </w:rPr>
      </w:pPr>
      <w:r w:rsidRPr="00906429">
        <w:rPr>
          <w:rFonts w:ascii="宋体" w:hAnsi="宋体" w:hint="eastAsia"/>
        </w:rPr>
        <w:t>如果卖方未能履行合同规定的其他任何义务；</w:t>
      </w:r>
    </w:p>
    <w:p w14:paraId="6833260D" w14:textId="77777777" w:rsidR="00FB1878" w:rsidRPr="00906429" w:rsidRDefault="00022F99">
      <w:pPr>
        <w:numPr>
          <w:ilvl w:val="0"/>
          <w:numId w:val="20"/>
        </w:numPr>
        <w:tabs>
          <w:tab w:val="left" w:pos="720"/>
        </w:tabs>
        <w:spacing w:line="360" w:lineRule="auto"/>
        <w:ind w:left="720"/>
        <w:rPr>
          <w:rFonts w:ascii="宋体" w:hAnsi="宋体"/>
        </w:rPr>
      </w:pPr>
      <w:r w:rsidRPr="00906429">
        <w:rPr>
          <w:rFonts w:ascii="宋体" w:hAnsi="宋体" w:hint="eastAsia"/>
        </w:rPr>
        <w:t>如果买方认为卖方在本合同的竞争和实施过程中有腐败和欺诈行为。</w:t>
      </w:r>
    </w:p>
    <w:p w14:paraId="0D47BBAF" w14:textId="77777777" w:rsidR="00FB1878" w:rsidRPr="00906429" w:rsidRDefault="00022F99">
      <w:pPr>
        <w:spacing w:line="360" w:lineRule="auto"/>
        <w:ind w:left="1080" w:hanging="360"/>
        <w:rPr>
          <w:rFonts w:ascii="宋体" w:hAnsi="宋体"/>
        </w:rPr>
      </w:pPr>
      <w:r w:rsidRPr="00906429">
        <w:rPr>
          <w:rFonts w:ascii="宋体" w:hAnsi="宋体" w:hint="eastAsia"/>
        </w:rPr>
        <w:t>为此目的，定义下述条件：</w:t>
      </w:r>
    </w:p>
    <w:p w14:paraId="13F7DED3" w14:textId="77777777" w:rsidR="00FB1878" w:rsidRPr="00906429" w:rsidRDefault="00022F99">
      <w:pPr>
        <w:spacing w:line="360" w:lineRule="auto"/>
        <w:ind w:left="1080" w:hanging="360"/>
        <w:rPr>
          <w:rFonts w:ascii="宋体" w:hAnsi="宋体"/>
        </w:rPr>
      </w:pPr>
      <w:r w:rsidRPr="00906429">
        <w:rPr>
          <w:rFonts w:ascii="宋体" w:hAnsi="宋体"/>
        </w:rPr>
        <w:t>(</w:t>
      </w:r>
      <w:proofErr w:type="spellStart"/>
      <w:r w:rsidRPr="00906429">
        <w:rPr>
          <w:rFonts w:ascii="宋体" w:hAnsi="宋体"/>
        </w:rPr>
        <w:t>i</w:t>
      </w:r>
      <w:proofErr w:type="spellEnd"/>
      <w:r w:rsidRPr="00906429">
        <w:rPr>
          <w:rFonts w:ascii="宋体" w:hAnsi="宋体"/>
        </w:rPr>
        <w:t>)</w:t>
      </w:r>
      <w:r w:rsidRPr="00906429">
        <w:rPr>
          <w:rFonts w:ascii="宋体" w:hAnsi="宋体"/>
        </w:rPr>
        <w:tab/>
        <w:t>“</w:t>
      </w:r>
      <w:r w:rsidRPr="00906429">
        <w:rPr>
          <w:rFonts w:ascii="宋体" w:hAnsi="宋体" w:hint="eastAsia"/>
        </w:rPr>
        <w:t>腐败行为”是指提供、给予、接受或索取任何有价值的东西，来影响有关人员在采购过程或合同实施过程中的行为；</w:t>
      </w:r>
    </w:p>
    <w:p w14:paraId="272C0B9C" w14:textId="77777777" w:rsidR="00FB1878" w:rsidRPr="00906429" w:rsidRDefault="00022F99">
      <w:pPr>
        <w:spacing w:line="360" w:lineRule="auto"/>
        <w:ind w:left="1080" w:hanging="360"/>
        <w:rPr>
          <w:rFonts w:ascii="宋体" w:hAnsi="宋体"/>
        </w:rPr>
      </w:pPr>
      <w:r w:rsidRPr="00906429">
        <w:rPr>
          <w:rFonts w:ascii="宋体" w:hAnsi="宋体"/>
        </w:rPr>
        <w:t>(ii)</w:t>
      </w:r>
      <w:r w:rsidRPr="00906429">
        <w:rPr>
          <w:rFonts w:ascii="宋体" w:hAnsi="宋体" w:hint="eastAsia"/>
        </w:rPr>
        <w:t xml:space="preserve"> </w:t>
      </w:r>
      <w:r w:rsidRPr="00906429">
        <w:rPr>
          <w:rFonts w:ascii="宋体" w:hAnsi="宋体"/>
        </w:rPr>
        <w:t>“</w:t>
      </w:r>
      <w:r w:rsidRPr="00906429">
        <w:rPr>
          <w:rFonts w:ascii="宋体" w:hAnsi="宋体" w:hint="eastAsia"/>
        </w:rPr>
        <w:t>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改变钢筋材料产地，使用非买方指定的产品等。</w:t>
      </w:r>
    </w:p>
    <w:p w14:paraId="5FC63A09" w14:textId="77777777" w:rsidR="00FB1878" w:rsidRPr="00906429" w:rsidRDefault="00022F99">
      <w:pPr>
        <w:numPr>
          <w:ilvl w:val="2"/>
          <w:numId w:val="21"/>
        </w:numPr>
        <w:spacing w:line="360" w:lineRule="auto"/>
        <w:rPr>
          <w:rFonts w:ascii="宋体" w:hAnsi="宋体"/>
        </w:rPr>
      </w:pPr>
      <w:r w:rsidRPr="00906429">
        <w:rPr>
          <w:rFonts w:ascii="宋体" w:hAnsi="宋体" w:hint="eastAsia"/>
        </w:rPr>
        <w:t>如果买方根据“合同条款”第19.1.</w:t>
      </w:r>
      <w:r w:rsidRPr="00906429">
        <w:rPr>
          <w:rFonts w:ascii="宋体" w:hAnsi="宋体"/>
        </w:rPr>
        <w:t>1</w:t>
      </w:r>
      <w:r w:rsidRPr="00906429">
        <w:rPr>
          <w:rFonts w:ascii="宋体" w:hAnsi="宋体" w:hint="eastAsia"/>
        </w:rPr>
        <w:t>条的规定，发出违约通知书后，买方有权依其认为适当的条件和方法购买与未交货</w:t>
      </w:r>
      <w:proofErr w:type="gramStart"/>
      <w:r w:rsidRPr="00906429">
        <w:rPr>
          <w:rFonts w:ascii="宋体" w:hAnsi="宋体" w:hint="eastAsia"/>
        </w:rPr>
        <w:t>物类似</w:t>
      </w:r>
      <w:proofErr w:type="gramEnd"/>
      <w:r w:rsidRPr="00906429">
        <w:rPr>
          <w:rFonts w:ascii="宋体" w:hAnsi="宋体" w:hint="eastAsia"/>
        </w:rPr>
        <w:t>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14:paraId="52AD475B" w14:textId="77777777" w:rsidR="00FB1878" w:rsidRPr="00906429" w:rsidRDefault="00022F99">
      <w:pPr>
        <w:spacing w:line="360" w:lineRule="auto"/>
        <w:rPr>
          <w:rFonts w:ascii="宋体" w:hAnsi="宋体"/>
          <w:kern w:val="0"/>
          <w:szCs w:val="21"/>
        </w:rPr>
      </w:pPr>
      <w:r w:rsidRPr="00906429">
        <w:rPr>
          <w:rFonts w:ascii="宋体" w:hAnsi="宋体" w:hint="eastAsia"/>
          <w:kern w:val="0"/>
          <w:szCs w:val="21"/>
        </w:rPr>
        <w:t>19.2  因买方违约终止合同</w:t>
      </w:r>
    </w:p>
    <w:p w14:paraId="5C9750F6" w14:textId="77777777" w:rsidR="00FB1878" w:rsidRPr="00906429" w:rsidRDefault="00022F99">
      <w:pPr>
        <w:spacing w:line="360" w:lineRule="auto"/>
        <w:ind w:left="735" w:hanging="735"/>
        <w:rPr>
          <w:rFonts w:ascii="宋体" w:hAnsi="宋体"/>
          <w:kern w:val="0"/>
          <w:szCs w:val="21"/>
        </w:rPr>
      </w:pPr>
      <w:r w:rsidRPr="00906429">
        <w:rPr>
          <w:rFonts w:ascii="宋体" w:hAnsi="宋体" w:hint="eastAsia"/>
          <w:kern w:val="0"/>
          <w:szCs w:val="21"/>
        </w:rPr>
        <w:t>19.2.1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14:paraId="3409E494" w14:textId="77777777" w:rsidR="00FB1878" w:rsidRPr="00906429" w:rsidRDefault="00022F99">
      <w:pPr>
        <w:spacing w:line="360" w:lineRule="auto"/>
        <w:ind w:left="735" w:hanging="735"/>
        <w:rPr>
          <w:rFonts w:ascii="宋体" w:hAnsi="宋体"/>
          <w:kern w:val="0"/>
          <w:szCs w:val="21"/>
        </w:rPr>
      </w:pPr>
      <w:r w:rsidRPr="00906429">
        <w:rPr>
          <w:rFonts w:ascii="宋体" w:hAnsi="宋体" w:hint="eastAsia"/>
          <w:kern w:val="0"/>
          <w:szCs w:val="21"/>
        </w:rPr>
        <w:t>19.2.2在“合同条款”第19.2.1条的情况下，卖方有权要求买方补偿其因违约而造成的任何直接损失。但是，卖方应继续执行合同中未终止的部分。</w:t>
      </w:r>
    </w:p>
    <w:p w14:paraId="7A92DB3A"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969" w:name="_Toc10208"/>
      <w:bookmarkStart w:id="970" w:name="_Toc24835"/>
      <w:bookmarkStart w:id="971" w:name="_Toc11451"/>
      <w:bookmarkStart w:id="972" w:name="_Toc38791502"/>
      <w:bookmarkStart w:id="973" w:name="_Toc46759102"/>
      <w:bookmarkStart w:id="974" w:name="_Toc160"/>
      <w:bookmarkStart w:id="975" w:name="_Toc25650"/>
      <w:r w:rsidRPr="00906429">
        <w:rPr>
          <w:rFonts w:ascii="宋体" w:hAnsi="宋体" w:hint="eastAsia"/>
          <w:b/>
          <w:bCs/>
          <w:kern w:val="0"/>
          <w:sz w:val="24"/>
          <w:szCs w:val="32"/>
        </w:rPr>
        <w:t>20. 因破产而终止合同</w:t>
      </w:r>
      <w:bookmarkEnd w:id="969"/>
      <w:bookmarkEnd w:id="970"/>
      <w:bookmarkEnd w:id="971"/>
      <w:bookmarkEnd w:id="972"/>
      <w:bookmarkEnd w:id="973"/>
      <w:bookmarkEnd w:id="974"/>
      <w:bookmarkEnd w:id="975"/>
    </w:p>
    <w:p w14:paraId="6EF13BA0" w14:textId="77777777" w:rsidR="00FB1878" w:rsidRPr="00906429" w:rsidRDefault="00022F99">
      <w:pPr>
        <w:numPr>
          <w:ilvl w:val="1"/>
          <w:numId w:val="22"/>
        </w:numPr>
        <w:tabs>
          <w:tab w:val="clear" w:pos="375"/>
          <w:tab w:val="left" w:pos="735"/>
        </w:tabs>
        <w:spacing w:line="360" w:lineRule="auto"/>
        <w:ind w:left="735" w:hanging="735"/>
        <w:rPr>
          <w:rFonts w:ascii="宋体" w:hAnsi="宋体"/>
        </w:rPr>
      </w:pPr>
      <w:r w:rsidRPr="00906429">
        <w:rPr>
          <w:rFonts w:ascii="宋体" w:hAnsi="宋体" w:hint="eastAsia"/>
        </w:rPr>
        <w:t>如果卖方破产或无清偿能力，买方可在任何时候以书面形式通知卖方，提出终止合同而不给卖方补偿。该终止合同将不损害或影响买方已经采取或将要采取的任何行动或补救措施的权利。</w:t>
      </w:r>
    </w:p>
    <w:p w14:paraId="37895732" w14:textId="77777777" w:rsidR="00FB1878" w:rsidRPr="00906429" w:rsidRDefault="00022F99">
      <w:pPr>
        <w:numPr>
          <w:ilvl w:val="1"/>
          <w:numId w:val="22"/>
        </w:numPr>
        <w:tabs>
          <w:tab w:val="clear" w:pos="375"/>
          <w:tab w:val="left" w:pos="735"/>
        </w:tabs>
        <w:spacing w:line="360" w:lineRule="auto"/>
        <w:ind w:left="735" w:hanging="735"/>
        <w:rPr>
          <w:rFonts w:ascii="宋体" w:hAnsi="宋体"/>
        </w:rPr>
      </w:pPr>
      <w:r w:rsidRPr="00906429">
        <w:rPr>
          <w:rFonts w:ascii="宋体" w:hAnsi="宋体" w:hint="eastAsia"/>
        </w:rPr>
        <w:t>卖方有责任而且必须支付买方超过合同金额的合理的必须的费用。该费用是买方为了执行完成被终止了的该部分而实际发生的直接费用，包括搬运费及所需的额外资料费。</w:t>
      </w:r>
    </w:p>
    <w:p w14:paraId="2AE2EC90" w14:textId="77777777" w:rsidR="00FB1878" w:rsidRPr="00906429" w:rsidRDefault="00022F99">
      <w:pPr>
        <w:keepNext/>
        <w:keepLines/>
        <w:numPr>
          <w:ilvl w:val="3"/>
          <w:numId w:val="23"/>
        </w:numPr>
        <w:tabs>
          <w:tab w:val="left" w:pos="735"/>
        </w:tabs>
        <w:spacing w:before="260" w:after="260" w:line="360" w:lineRule="auto"/>
        <w:ind w:left="735" w:hanging="735"/>
        <w:outlineLvl w:val="2"/>
        <w:rPr>
          <w:rFonts w:ascii="宋体" w:hAnsi="宋体"/>
          <w:b/>
          <w:bCs/>
          <w:kern w:val="0"/>
          <w:sz w:val="24"/>
          <w:szCs w:val="32"/>
        </w:rPr>
      </w:pPr>
      <w:bookmarkStart w:id="976" w:name="_Toc29937"/>
      <w:bookmarkStart w:id="977" w:name="_Toc38791503"/>
      <w:bookmarkStart w:id="978" w:name="_Toc1897"/>
      <w:bookmarkStart w:id="979" w:name="_Toc12097"/>
      <w:bookmarkStart w:id="980" w:name="_Toc17040"/>
      <w:bookmarkStart w:id="981" w:name="_Toc46759103"/>
      <w:bookmarkStart w:id="982" w:name="_Toc31871"/>
      <w:r w:rsidRPr="00906429">
        <w:rPr>
          <w:rFonts w:ascii="宋体" w:hAnsi="宋体" w:hint="eastAsia"/>
          <w:b/>
          <w:bCs/>
          <w:kern w:val="0"/>
          <w:sz w:val="24"/>
          <w:szCs w:val="32"/>
        </w:rPr>
        <w:lastRenderedPageBreak/>
        <w:t>工程暂停</w:t>
      </w:r>
      <w:bookmarkEnd w:id="976"/>
      <w:bookmarkEnd w:id="977"/>
      <w:bookmarkEnd w:id="978"/>
      <w:bookmarkEnd w:id="979"/>
      <w:bookmarkEnd w:id="980"/>
      <w:bookmarkEnd w:id="981"/>
      <w:bookmarkEnd w:id="982"/>
    </w:p>
    <w:p w14:paraId="5E9A0A28" w14:textId="77777777" w:rsidR="00FB1878" w:rsidRPr="00906429" w:rsidRDefault="00022F99">
      <w:pPr>
        <w:spacing w:line="360" w:lineRule="auto"/>
        <w:ind w:left="734" w:hanging="734"/>
        <w:rPr>
          <w:rFonts w:ascii="宋体" w:hAnsi="宋体"/>
          <w:kern w:val="0"/>
          <w:szCs w:val="21"/>
        </w:rPr>
      </w:pPr>
      <w:r w:rsidRPr="00906429">
        <w:rPr>
          <w:rFonts w:ascii="宋体" w:hAnsi="宋体"/>
          <w:kern w:val="0"/>
          <w:szCs w:val="21"/>
        </w:rPr>
        <w:t xml:space="preserve">21.1  </w:t>
      </w:r>
      <w:r w:rsidRPr="00906429">
        <w:rPr>
          <w:rFonts w:ascii="宋体" w:hAnsi="宋体" w:hint="eastAsia"/>
          <w:kern w:val="0"/>
          <w:szCs w:val="21"/>
        </w:rPr>
        <w:t>买方可以在任何时间由于任何原因暂停工程，并以书面通知卖方暂停部分和暂停起始日以及重新恢复的大约日期，卖方必须在暂停起始日尽快暂停上述工程，但未暂停部分必须继续执行。若要恢复，买方必须以书面方式通知卖方，说明恢复部分以及恢复的生效日，以便恢复前述暂停部分。</w:t>
      </w:r>
    </w:p>
    <w:p w14:paraId="56848310" w14:textId="77777777" w:rsidR="00FB1878" w:rsidRPr="00906429" w:rsidRDefault="00022F99">
      <w:pPr>
        <w:numPr>
          <w:ilvl w:val="1"/>
          <w:numId w:val="24"/>
        </w:numPr>
        <w:tabs>
          <w:tab w:val="left" w:pos="735"/>
        </w:tabs>
        <w:spacing w:line="360" w:lineRule="auto"/>
        <w:ind w:left="735" w:hanging="735"/>
        <w:rPr>
          <w:rFonts w:ascii="宋体" w:hAnsi="宋体"/>
          <w:kern w:val="0"/>
          <w:szCs w:val="21"/>
        </w:rPr>
      </w:pPr>
      <w:r w:rsidRPr="00906429">
        <w:rPr>
          <w:rFonts w:ascii="宋体" w:hAnsi="宋体" w:hint="eastAsia"/>
          <w:kern w:val="0"/>
          <w:szCs w:val="21"/>
        </w:rPr>
        <w:t xml:space="preserve"> 在买方提出工程暂停持续较长时间的情况下，买方书面通知卖方。如果工程暂停是因为卖方违约造成的则本条款不适用。</w:t>
      </w:r>
    </w:p>
    <w:p w14:paraId="34A4D12F" w14:textId="77777777" w:rsidR="00FB1878" w:rsidRPr="00906429" w:rsidRDefault="00022F99">
      <w:pPr>
        <w:keepNext/>
        <w:keepLines/>
        <w:numPr>
          <w:ilvl w:val="3"/>
          <w:numId w:val="23"/>
        </w:numPr>
        <w:tabs>
          <w:tab w:val="left" w:pos="735"/>
        </w:tabs>
        <w:spacing w:before="260" w:after="260" w:line="360" w:lineRule="auto"/>
        <w:ind w:left="735" w:hanging="735"/>
        <w:outlineLvl w:val="2"/>
        <w:rPr>
          <w:rFonts w:ascii="宋体" w:hAnsi="宋体"/>
          <w:b/>
          <w:bCs/>
          <w:kern w:val="0"/>
          <w:sz w:val="24"/>
          <w:szCs w:val="32"/>
        </w:rPr>
      </w:pPr>
      <w:bookmarkStart w:id="983" w:name="_Toc20146"/>
      <w:bookmarkStart w:id="984" w:name="_Toc2590"/>
      <w:bookmarkStart w:id="985" w:name="_Toc38791504"/>
      <w:bookmarkStart w:id="986" w:name="_Toc46759104"/>
      <w:bookmarkStart w:id="987" w:name="_Toc26860"/>
      <w:bookmarkStart w:id="988" w:name="_Toc4270"/>
      <w:bookmarkStart w:id="989" w:name="_Toc10607"/>
      <w:r w:rsidRPr="00906429">
        <w:rPr>
          <w:rFonts w:ascii="宋体" w:hAnsi="宋体" w:hint="eastAsia"/>
          <w:b/>
          <w:bCs/>
          <w:kern w:val="0"/>
          <w:sz w:val="24"/>
          <w:szCs w:val="32"/>
        </w:rPr>
        <w:t>不可抗力</w:t>
      </w:r>
      <w:bookmarkEnd w:id="983"/>
      <w:bookmarkEnd w:id="984"/>
      <w:bookmarkEnd w:id="985"/>
      <w:bookmarkEnd w:id="986"/>
      <w:bookmarkEnd w:id="987"/>
      <w:bookmarkEnd w:id="988"/>
      <w:bookmarkEnd w:id="989"/>
    </w:p>
    <w:p w14:paraId="31F9BFC8" w14:textId="77777777" w:rsidR="00FB1878" w:rsidRPr="00906429" w:rsidRDefault="00022F99">
      <w:pPr>
        <w:numPr>
          <w:ilvl w:val="1"/>
          <w:numId w:val="25"/>
        </w:numPr>
        <w:tabs>
          <w:tab w:val="left" w:pos="735"/>
        </w:tabs>
        <w:spacing w:line="360" w:lineRule="auto"/>
        <w:ind w:left="735" w:hanging="735"/>
        <w:rPr>
          <w:rFonts w:ascii="宋体" w:hAnsi="宋体"/>
        </w:rPr>
      </w:pPr>
      <w:r w:rsidRPr="00906429">
        <w:rPr>
          <w:rFonts w:ascii="宋体" w:hAnsi="宋体" w:hint="eastAsia"/>
        </w:rPr>
        <w:t>尽管有“合同条款”第</w:t>
      </w:r>
      <w:r w:rsidRPr="00906429">
        <w:rPr>
          <w:rFonts w:ascii="宋体" w:hAnsi="宋体"/>
        </w:rPr>
        <w:t>19</w:t>
      </w:r>
      <w:r w:rsidRPr="00906429">
        <w:rPr>
          <w:rFonts w:ascii="宋体" w:hAnsi="宋体" w:hint="eastAsia"/>
        </w:rPr>
        <w:t>条和20条的规定，如果卖方因不可抗力而导致合同实施延误或不能履行其他的合同义务的话，卖方也不应该承担延误</w:t>
      </w:r>
      <w:proofErr w:type="gramStart"/>
      <w:r w:rsidRPr="00906429">
        <w:rPr>
          <w:rFonts w:ascii="宋体" w:hAnsi="宋体" w:hint="eastAsia"/>
        </w:rPr>
        <w:t>期赔偿</w:t>
      </w:r>
      <w:proofErr w:type="gramEnd"/>
      <w:r w:rsidRPr="00906429">
        <w:rPr>
          <w:rFonts w:ascii="宋体" w:hAnsi="宋体" w:hint="eastAsia"/>
        </w:rPr>
        <w:t>或终止合同的责任。</w:t>
      </w:r>
    </w:p>
    <w:p w14:paraId="553F2EFA" w14:textId="77777777" w:rsidR="00FB1878" w:rsidRPr="00906429" w:rsidRDefault="00022F99">
      <w:pPr>
        <w:numPr>
          <w:ilvl w:val="1"/>
          <w:numId w:val="25"/>
        </w:numPr>
        <w:tabs>
          <w:tab w:val="left" w:pos="735"/>
        </w:tabs>
        <w:spacing w:line="360" w:lineRule="auto"/>
        <w:ind w:left="735" w:hanging="735"/>
        <w:rPr>
          <w:rFonts w:ascii="宋体" w:hAnsi="宋体"/>
        </w:rPr>
      </w:pPr>
      <w:r w:rsidRPr="00906429">
        <w:rPr>
          <w:rFonts w:ascii="宋体" w:hAnsi="宋体" w:hint="eastAsia"/>
        </w:rPr>
        <w:t>本条所述的“不可抗力”系指那些卖方无法控制，不可预见的事件，但不包括卖方的违约或疏忽。不可抗力包括但不限于：战争或动乱、火灾、洪水、流行病、防疫限制和禁运。</w:t>
      </w:r>
    </w:p>
    <w:p w14:paraId="73FA060F" w14:textId="77777777" w:rsidR="00FB1878" w:rsidRPr="00906429" w:rsidRDefault="00022F99">
      <w:pPr>
        <w:numPr>
          <w:ilvl w:val="1"/>
          <w:numId w:val="25"/>
        </w:numPr>
        <w:tabs>
          <w:tab w:val="left" w:pos="735"/>
        </w:tabs>
        <w:spacing w:line="360" w:lineRule="auto"/>
        <w:ind w:left="735" w:hanging="735"/>
        <w:rPr>
          <w:rFonts w:ascii="宋体" w:hAnsi="宋体"/>
        </w:rPr>
      </w:pPr>
      <w:r w:rsidRPr="00906429">
        <w:rPr>
          <w:rFonts w:ascii="宋体" w:hAnsi="宋体" w:hint="eastAsia"/>
        </w:rPr>
        <w:t>在不可抗力发生时，卖方应尽快以书面形式将不可抗力的情况和原因通知买方。除买方书面另有要求，卖方应尽实际可能继续履行合同义务，以及寻求采取合理的方案履行不受不可抗力影响的其他事项。</w:t>
      </w:r>
    </w:p>
    <w:p w14:paraId="59C7541A"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990" w:name="_Toc31586"/>
      <w:bookmarkStart w:id="991" w:name="_Toc6251"/>
      <w:bookmarkStart w:id="992" w:name="_Toc23225"/>
      <w:bookmarkStart w:id="993" w:name="_Toc7402"/>
      <w:bookmarkStart w:id="994" w:name="_Toc46759105"/>
      <w:bookmarkStart w:id="995" w:name="_Toc4020"/>
      <w:bookmarkStart w:id="996" w:name="_Toc38791505"/>
      <w:r w:rsidRPr="00906429">
        <w:rPr>
          <w:rFonts w:ascii="宋体" w:hAnsi="宋体" w:hint="eastAsia"/>
          <w:b/>
          <w:bCs/>
          <w:kern w:val="0"/>
          <w:sz w:val="24"/>
          <w:szCs w:val="32"/>
        </w:rPr>
        <w:t>23.  其他约定</w:t>
      </w:r>
      <w:bookmarkEnd w:id="990"/>
      <w:bookmarkEnd w:id="991"/>
      <w:bookmarkEnd w:id="992"/>
      <w:bookmarkEnd w:id="993"/>
      <w:bookmarkEnd w:id="994"/>
      <w:bookmarkEnd w:id="995"/>
      <w:bookmarkEnd w:id="996"/>
    </w:p>
    <w:p w14:paraId="4EF23D97" w14:textId="77777777" w:rsidR="00FB1878" w:rsidRPr="00906429" w:rsidRDefault="00022F99">
      <w:pPr>
        <w:ind w:firstLineChars="300" w:firstLine="630"/>
        <w:rPr>
          <w:rFonts w:ascii="宋体" w:hAnsi="宋体"/>
          <w:szCs w:val="20"/>
        </w:rPr>
      </w:pPr>
      <w:r w:rsidRPr="00906429">
        <w:rPr>
          <w:rFonts w:ascii="宋体" w:hAnsi="宋体" w:hint="eastAsia"/>
          <w:szCs w:val="20"/>
        </w:rPr>
        <w:t>23.1</w:t>
      </w:r>
      <w:r w:rsidRPr="00906429">
        <w:rPr>
          <w:rFonts w:ascii="宋体" w:hAnsi="宋体"/>
          <w:szCs w:val="20"/>
        </w:rPr>
        <w:t>卖方必须遵守业主制定的《广州地铁集团有限公司合作企业和个人不诚信行为管理细则》。</w:t>
      </w:r>
    </w:p>
    <w:p w14:paraId="3E31A305" w14:textId="77777777" w:rsidR="00FB1878" w:rsidRPr="00906429" w:rsidRDefault="00022F99">
      <w:pPr>
        <w:ind w:firstLineChars="300" w:firstLine="630"/>
        <w:rPr>
          <w:rFonts w:ascii="宋体" w:hAnsi="宋体"/>
          <w:szCs w:val="20"/>
        </w:rPr>
      </w:pPr>
      <w:r w:rsidRPr="00906429">
        <w:rPr>
          <w:rFonts w:ascii="宋体" w:hAnsi="宋体" w:hint="eastAsia"/>
          <w:szCs w:val="20"/>
        </w:rPr>
        <w:t>23.2买卖双方可协商确定其他约定，但不得违反上述合同条款的要求。</w:t>
      </w:r>
    </w:p>
    <w:p w14:paraId="1147D681" w14:textId="77777777" w:rsidR="00FB1878" w:rsidRPr="00906429" w:rsidRDefault="00022F99">
      <w:pPr>
        <w:ind w:firstLineChars="300" w:firstLine="630"/>
        <w:rPr>
          <w:rFonts w:ascii="宋体" w:hAnsi="宋体"/>
          <w:szCs w:val="20"/>
        </w:rPr>
      </w:pPr>
      <w:r w:rsidRPr="00906429">
        <w:rPr>
          <w:rFonts w:ascii="宋体" w:hAnsi="宋体" w:hint="eastAsia"/>
          <w:szCs w:val="20"/>
        </w:rPr>
        <w:t>23.3各方</w:t>
      </w:r>
      <w:r w:rsidRPr="00906429">
        <w:rPr>
          <w:rFonts w:ascii="宋体" w:hAnsi="宋体"/>
          <w:szCs w:val="20"/>
        </w:rPr>
        <w:t>人员</w:t>
      </w:r>
      <w:r w:rsidRPr="00906429">
        <w:rPr>
          <w:rFonts w:ascii="宋体" w:hAnsi="宋体" w:hint="eastAsia"/>
          <w:szCs w:val="20"/>
        </w:rPr>
        <w:t>的</w:t>
      </w:r>
      <w:r w:rsidRPr="00906429">
        <w:rPr>
          <w:rFonts w:ascii="宋体" w:hAnsi="宋体"/>
          <w:szCs w:val="20"/>
        </w:rPr>
        <w:t>往返交通费、食宿费，由各方</w:t>
      </w:r>
      <w:r w:rsidRPr="00906429">
        <w:rPr>
          <w:rFonts w:ascii="宋体" w:hAnsi="宋体" w:hint="eastAsia"/>
          <w:szCs w:val="20"/>
        </w:rPr>
        <w:t>自理</w:t>
      </w:r>
      <w:r w:rsidRPr="00906429">
        <w:rPr>
          <w:rFonts w:ascii="宋体" w:hAnsi="宋体"/>
          <w:szCs w:val="20"/>
        </w:rPr>
        <w:t>，除此之外，</w:t>
      </w:r>
      <w:r w:rsidRPr="00906429">
        <w:rPr>
          <w:rFonts w:ascii="宋体" w:hAnsi="宋体" w:hint="eastAsia"/>
          <w:szCs w:val="20"/>
        </w:rPr>
        <w:t>培训</w:t>
      </w:r>
      <w:r w:rsidRPr="00906429">
        <w:rPr>
          <w:rFonts w:ascii="宋体" w:hAnsi="宋体"/>
          <w:szCs w:val="20"/>
        </w:rPr>
        <w:t>费用含在合同价格中</w:t>
      </w:r>
      <w:r w:rsidRPr="00906429">
        <w:rPr>
          <w:rFonts w:ascii="宋体" w:hAnsi="宋体" w:hint="eastAsia"/>
          <w:szCs w:val="20"/>
        </w:rPr>
        <w:t>。</w:t>
      </w:r>
      <w:r w:rsidRPr="00906429">
        <w:rPr>
          <w:rFonts w:ascii="宋体" w:hAnsi="宋体"/>
          <w:szCs w:val="20"/>
        </w:rPr>
        <w:t>培训</w:t>
      </w:r>
      <w:r w:rsidRPr="00906429">
        <w:rPr>
          <w:rFonts w:ascii="宋体" w:hAnsi="宋体" w:hint="eastAsia"/>
          <w:szCs w:val="20"/>
        </w:rPr>
        <w:t>费用</w:t>
      </w:r>
      <w:r w:rsidRPr="00906429">
        <w:rPr>
          <w:rFonts w:ascii="宋体" w:hAnsi="宋体"/>
          <w:szCs w:val="20"/>
        </w:rPr>
        <w:t>包含以下</w:t>
      </w:r>
      <w:r w:rsidRPr="00906429">
        <w:rPr>
          <w:rFonts w:ascii="宋体" w:hAnsi="宋体" w:hint="eastAsia"/>
          <w:szCs w:val="20"/>
        </w:rPr>
        <w:t>：</w:t>
      </w:r>
    </w:p>
    <w:p w14:paraId="0BFCC49F" w14:textId="77777777" w:rsidR="00FB1878" w:rsidRPr="00906429" w:rsidRDefault="00022F99">
      <w:pPr>
        <w:ind w:firstLineChars="300" w:firstLine="630"/>
        <w:rPr>
          <w:rFonts w:ascii="宋体" w:hAnsi="宋体"/>
          <w:szCs w:val="20"/>
        </w:rPr>
      </w:pPr>
      <w:r w:rsidRPr="00906429">
        <w:rPr>
          <w:rFonts w:ascii="宋体" w:hAnsi="宋体" w:hint="eastAsia"/>
          <w:szCs w:val="20"/>
        </w:rPr>
        <w:t>（1）各类培训使用的工具、仪表和仿真器的费用，教员以及书本费用；</w:t>
      </w:r>
    </w:p>
    <w:p w14:paraId="7B0FAC40" w14:textId="77777777" w:rsidR="00FB1878" w:rsidRPr="00906429" w:rsidRDefault="00022F99">
      <w:pPr>
        <w:ind w:firstLineChars="300" w:firstLine="630"/>
        <w:rPr>
          <w:rFonts w:ascii="宋体" w:hAnsi="宋体"/>
          <w:szCs w:val="20"/>
        </w:rPr>
      </w:pPr>
      <w:r w:rsidRPr="00906429">
        <w:rPr>
          <w:rFonts w:ascii="宋体" w:hAnsi="宋体" w:hint="eastAsia"/>
          <w:szCs w:val="20"/>
        </w:rPr>
        <w:t>（2）卖方为业主</w:t>
      </w:r>
      <w:r w:rsidRPr="00906429">
        <w:rPr>
          <w:rFonts w:ascii="宋体" w:hAnsi="宋体"/>
          <w:szCs w:val="20"/>
        </w:rPr>
        <w:t>或</w:t>
      </w:r>
      <w:r w:rsidRPr="00906429">
        <w:rPr>
          <w:rFonts w:ascii="宋体" w:hAnsi="宋体" w:hint="eastAsia"/>
          <w:szCs w:val="20"/>
        </w:rPr>
        <w:t>买方人员在本工程现场的培训所发生的费用；</w:t>
      </w:r>
    </w:p>
    <w:p w14:paraId="234FFEB3" w14:textId="77777777" w:rsidR="00FB1878" w:rsidRPr="00906429" w:rsidRDefault="00022F99">
      <w:pPr>
        <w:ind w:firstLineChars="300" w:firstLine="630"/>
        <w:rPr>
          <w:rFonts w:ascii="宋体" w:hAnsi="宋体"/>
          <w:szCs w:val="20"/>
        </w:rPr>
      </w:pPr>
      <w:r w:rsidRPr="00906429">
        <w:rPr>
          <w:rFonts w:ascii="宋体" w:hAnsi="宋体" w:hint="eastAsia"/>
          <w:szCs w:val="20"/>
        </w:rPr>
        <w:t>（3）其它培训费用。</w:t>
      </w:r>
    </w:p>
    <w:p w14:paraId="4EEADEC9"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997" w:name="_Toc12237"/>
      <w:bookmarkStart w:id="998" w:name="_Toc20844"/>
      <w:bookmarkStart w:id="999" w:name="_Toc9146"/>
      <w:bookmarkStart w:id="1000" w:name="_Toc46759106"/>
      <w:bookmarkStart w:id="1001" w:name="_Toc28072"/>
      <w:bookmarkStart w:id="1002" w:name="_Toc38791506"/>
      <w:bookmarkStart w:id="1003" w:name="_Toc26818"/>
      <w:r w:rsidRPr="00906429">
        <w:rPr>
          <w:rFonts w:ascii="宋体" w:hAnsi="宋体" w:hint="eastAsia"/>
          <w:b/>
          <w:bCs/>
          <w:kern w:val="0"/>
          <w:sz w:val="24"/>
          <w:szCs w:val="32"/>
        </w:rPr>
        <w:t>24.  主导语言</w:t>
      </w:r>
      <w:bookmarkEnd w:id="997"/>
      <w:bookmarkEnd w:id="998"/>
      <w:bookmarkEnd w:id="999"/>
      <w:bookmarkEnd w:id="1000"/>
      <w:bookmarkEnd w:id="1001"/>
      <w:bookmarkEnd w:id="1002"/>
      <w:bookmarkEnd w:id="1003"/>
    </w:p>
    <w:p w14:paraId="2371A2FB" w14:textId="77777777" w:rsidR="00FB1878" w:rsidRPr="00906429" w:rsidRDefault="00022F99">
      <w:pPr>
        <w:spacing w:line="360" w:lineRule="auto"/>
        <w:rPr>
          <w:rFonts w:ascii="宋体" w:hAnsi="宋体"/>
        </w:rPr>
      </w:pPr>
      <w:r w:rsidRPr="00906429">
        <w:rPr>
          <w:rFonts w:ascii="宋体" w:hAnsi="宋体" w:hint="eastAsia"/>
        </w:rPr>
        <w:t>24.1 合同应用中文书写， 双方交换的与合同有关的信件和其他文件也应用中文书写。</w:t>
      </w:r>
    </w:p>
    <w:p w14:paraId="5986487B"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1004" w:name="_Toc31559"/>
      <w:bookmarkStart w:id="1005" w:name="_Toc12982"/>
      <w:bookmarkStart w:id="1006" w:name="_Toc38791507"/>
      <w:bookmarkStart w:id="1007" w:name="_Toc23168"/>
      <w:bookmarkStart w:id="1008" w:name="_Toc7959"/>
      <w:bookmarkStart w:id="1009" w:name="_Toc5322"/>
      <w:bookmarkStart w:id="1010" w:name="_Toc46759107"/>
      <w:r w:rsidRPr="00906429">
        <w:rPr>
          <w:rFonts w:ascii="宋体" w:hAnsi="宋体" w:hint="eastAsia"/>
          <w:b/>
          <w:bCs/>
          <w:kern w:val="0"/>
          <w:sz w:val="24"/>
          <w:szCs w:val="32"/>
        </w:rPr>
        <w:t>25.  适用法律</w:t>
      </w:r>
      <w:bookmarkEnd w:id="1004"/>
      <w:bookmarkEnd w:id="1005"/>
      <w:bookmarkEnd w:id="1006"/>
      <w:bookmarkEnd w:id="1007"/>
      <w:bookmarkEnd w:id="1008"/>
      <w:bookmarkEnd w:id="1009"/>
      <w:bookmarkEnd w:id="1010"/>
    </w:p>
    <w:p w14:paraId="0F977399" w14:textId="77777777" w:rsidR="00FB1878" w:rsidRPr="00906429" w:rsidRDefault="00022F99">
      <w:pPr>
        <w:spacing w:line="360" w:lineRule="auto"/>
        <w:rPr>
          <w:rFonts w:ascii="宋体" w:hAnsi="宋体"/>
        </w:rPr>
      </w:pPr>
      <w:r w:rsidRPr="00906429">
        <w:rPr>
          <w:rFonts w:ascii="宋体" w:hAnsi="宋体" w:hint="eastAsia"/>
        </w:rPr>
        <w:t>25.1   本合同应按照中华人民共和国法律进行解释。</w:t>
      </w:r>
    </w:p>
    <w:p w14:paraId="403A710D"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1011" w:name="_Toc8317"/>
      <w:bookmarkStart w:id="1012" w:name="_Toc20495"/>
      <w:bookmarkStart w:id="1013" w:name="_Toc38791508"/>
      <w:bookmarkStart w:id="1014" w:name="_Toc1531"/>
      <w:bookmarkStart w:id="1015" w:name="_Toc31939"/>
      <w:bookmarkStart w:id="1016" w:name="_Toc46759108"/>
      <w:bookmarkStart w:id="1017" w:name="_Toc19768"/>
      <w:r w:rsidRPr="00906429">
        <w:rPr>
          <w:rFonts w:ascii="宋体" w:hAnsi="宋体" w:hint="eastAsia"/>
          <w:b/>
          <w:bCs/>
          <w:kern w:val="0"/>
          <w:sz w:val="24"/>
          <w:szCs w:val="32"/>
        </w:rPr>
        <w:lastRenderedPageBreak/>
        <w:t>26.   签约地</w:t>
      </w:r>
      <w:bookmarkEnd w:id="1011"/>
      <w:bookmarkEnd w:id="1012"/>
      <w:bookmarkEnd w:id="1013"/>
      <w:bookmarkEnd w:id="1014"/>
      <w:bookmarkEnd w:id="1015"/>
      <w:bookmarkEnd w:id="1016"/>
      <w:bookmarkEnd w:id="1017"/>
    </w:p>
    <w:p w14:paraId="1D0FC99B" w14:textId="77777777" w:rsidR="00FB1878" w:rsidRPr="00906429" w:rsidRDefault="00022F99">
      <w:pPr>
        <w:rPr>
          <w:rFonts w:ascii="宋体" w:hAnsi="宋体"/>
          <w:szCs w:val="20"/>
        </w:rPr>
      </w:pPr>
      <w:r w:rsidRPr="00906429">
        <w:rPr>
          <w:rFonts w:ascii="宋体" w:hAnsi="宋体" w:hint="eastAsia"/>
          <w:szCs w:val="20"/>
        </w:rPr>
        <w:t>26.1   本合同签约地为广州市。</w:t>
      </w:r>
    </w:p>
    <w:p w14:paraId="01B5F689" w14:textId="77777777" w:rsidR="00FB1878" w:rsidRPr="00906429" w:rsidRDefault="00022F99">
      <w:pPr>
        <w:keepNext/>
        <w:keepLines/>
        <w:spacing w:before="260" w:after="260" w:line="360" w:lineRule="auto"/>
        <w:outlineLvl w:val="2"/>
        <w:rPr>
          <w:rFonts w:ascii="宋体" w:hAnsi="宋体"/>
          <w:b/>
          <w:bCs/>
          <w:kern w:val="0"/>
          <w:sz w:val="24"/>
          <w:szCs w:val="32"/>
        </w:rPr>
      </w:pPr>
      <w:bookmarkStart w:id="1018" w:name="_Toc38791509"/>
      <w:bookmarkStart w:id="1019" w:name="_Toc4788"/>
      <w:bookmarkStart w:id="1020" w:name="_Toc14312"/>
      <w:bookmarkStart w:id="1021" w:name="_Toc12853"/>
      <w:bookmarkStart w:id="1022" w:name="_Toc46759109"/>
      <w:bookmarkStart w:id="1023" w:name="_Toc27576"/>
      <w:bookmarkStart w:id="1024" w:name="_Toc29066"/>
      <w:r w:rsidRPr="00906429">
        <w:rPr>
          <w:rFonts w:ascii="宋体" w:hAnsi="宋体" w:hint="eastAsia"/>
          <w:b/>
          <w:bCs/>
          <w:kern w:val="0"/>
          <w:sz w:val="24"/>
          <w:szCs w:val="32"/>
        </w:rPr>
        <w:t>27.   合同生效</w:t>
      </w:r>
      <w:bookmarkEnd w:id="1018"/>
      <w:bookmarkEnd w:id="1019"/>
      <w:bookmarkEnd w:id="1020"/>
      <w:bookmarkEnd w:id="1021"/>
      <w:bookmarkEnd w:id="1022"/>
      <w:bookmarkEnd w:id="1023"/>
      <w:bookmarkEnd w:id="1024"/>
    </w:p>
    <w:p w14:paraId="3CBF943A" w14:textId="77777777" w:rsidR="00FB1878" w:rsidRPr="00906429" w:rsidRDefault="00022F99">
      <w:pPr>
        <w:spacing w:line="360" w:lineRule="auto"/>
        <w:ind w:left="720" w:hanging="720"/>
        <w:rPr>
          <w:rFonts w:ascii="宋体" w:hAnsi="宋体"/>
          <w:szCs w:val="20"/>
        </w:rPr>
      </w:pPr>
      <w:r w:rsidRPr="00906429">
        <w:rPr>
          <w:rFonts w:ascii="宋体" w:hAnsi="宋体" w:hint="eastAsia"/>
          <w:szCs w:val="20"/>
        </w:rPr>
        <w:t>27.1   合同生效条件：自双方法定代表人或授权代表签字，并加盖公司公章之日起生效，生效日期为最后一方签字并盖章的日期。</w:t>
      </w:r>
    </w:p>
    <w:p w14:paraId="1CA6403A" w14:textId="77777777" w:rsidR="00FB1878" w:rsidRPr="00906429" w:rsidRDefault="00FB1878">
      <w:pPr>
        <w:spacing w:line="360" w:lineRule="auto"/>
        <w:ind w:left="720" w:hanging="720"/>
        <w:rPr>
          <w:rFonts w:ascii="宋体" w:hAnsi="宋体"/>
          <w:szCs w:val="20"/>
        </w:rPr>
      </w:pPr>
    </w:p>
    <w:p w14:paraId="30FAC2AB" w14:textId="77777777" w:rsidR="00FB1878" w:rsidRPr="00906429" w:rsidRDefault="00022F99">
      <w:pPr>
        <w:spacing w:line="360" w:lineRule="auto"/>
        <w:ind w:firstLineChars="100" w:firstLine="240"/>
        <w:rPr>
          <w:rFonts w:ascii="宋体" w:hAnsi="宋体"/>
          <w:sz w:val="24"/>
          <w:szCs w:val="20"/>
        </w:rPr>
      </w:pPr>
      <w:r w:rsidRPr="00906429">
        <w:rPr>
          <w:rFonts w:ascii="宋体" w:hAnsi="宋体" w:hint="eastAsia"/>
          <w:sz w:val="24"/>
          <w:szCs w:val="20"/>
        </w:rPr>
        <w:t xml:space="preserve">买方（盖章）：                        卖方（盖章）：    </w:t>
      </w:r>
    </w:p>
    <w:p w14:paraId="1F0AEC8B" w14:textId="77777777" w:rsidR="00FB1878" w:rsidRPr="00906429" w:rsidRDefault="00022F99">
      <w:pPr>
        <w:spacing w:line="360" w:lineRule="auto"/>
        <w:ind w:leftChars="114" w:left="719" w:hangingChars="200" w:hanging="480"/>
        <w:rPr>
          <w:rFonts w:ascii="宋体" w:hAnsi="宋体"/>
          <w:sz w:val="24"/>
          <w:szCs w:val="20"/>
        </w:rPr>
      </w:pPr>
      <w:r w:rsidRPr="00906429">
        <w:rPr>
          <w:rFonts w:ascii="宋体" w:hAnsi="宋体" w:hint="eastAsia"/>
          <w:sz w:val="24"/>
          <w:szCs w:val="20"/>
        </w:rPr>
        <w:t>地址：                               地址：</w:t>
      </w:r>
    </w:p>
    <w:p w14:paraId="012162D9" w14:textId="77777777" w:rsidR="00FB1878" w:rsidRPr="00906429" w:rsidRDefault="00022F99">
      <w:pPr>
        <w:spacing w:line="360" w:lineRule="auto"/>
        <w:ind w:leftChars="114" w:left="719" w:hangingChars="200" w:hanging="480"/>
        <w:rPr>
          <w:rFonts w:ascii="宋体" w:hAnsi="宋体"/>
          <w:sz w:val="24"/>
          <w:szCs w:val="20"/>
        </w:rPr>
      </w:pPr>
      <w:r w:rsidRPr="00906429">
        <w:rPr>
          <w:rFonts w:ascii="宋体" w:hAnsi="宋体" w:hint="eastAsia"/>
          <w:sz w:val="24"/>
          <w:szCs w:val="20"/>
        </w:rPr>
        <w:t>邮政编码：                           邮政编码：</w:t>
      </w:r>
    </w:p>
    <w:p w14:paraId="78D9C3D8" w14:textId="77777777" w:rsidR="00FB1878" w:rsidRPr="00906429" w:rsidRDefault="00022F99">
      <w:pPr>
        <w:spacing w:line="360" w:lineRule="auto"/>
        <w:ind w:firstLineChars="100" w:firstLine="240"/>
        <w:rPr>
          <w:rFonts w:ascii="宋体" w:hAnsi="宋体"/>
          <w:sz w:val="24"/>
          <w:szCs w:val="20"/>
        </w:rPr>
      </w:pPr>
      <w:r w:rsidRPr="00906429">
        <w:rPr>
          <w:rFonts w:ascii="宋体" w:hAnsi="宋体" w:hint="eastAsia"/>
          <w:sz w:val="24"/>
          <w:szCs w:val="20"/>
        </w:rPr>
        <w:t>传真：                               传真：</w:t>
      </w:r>
    </w:p>
    <w:p w14:paraId="553B2B55" w14:textId="77777777" w:rsidR="00FB1878" w:rsidRPr="00906429" w:rsidRDefault="00022F99">
      <w:pPr>
        <w:spacing w:line="360" w:lineRule="auto"/>
        <w:ind w:leftChars="114" w:left="719" w:hangingChars="200" w:hanging="480"/>
        <w:rPr>
          <w:rFonts w:ascii="宋体" w:hAnsi="宋体"/>
          <w:sz w:val="24"/>
          <w:szCs w:val="20"/>
        </w:rPr>
      </w:pPr>
      <w:r w:rsidRPr="00906429">
        <w:rPr>
          <w:rFonts w:ascii="宋体" w:hAnsi="宋体" w:hint="eastAsia"/>
          <w:sz w:val="24"/>
          <w:szCs w:val="20"/>
        </w:rPr>
        <w:t>电话：                               电话：</w:t>
      </w:r>
    </w:p>
    <w:p w14:paraId="59FA369E" w14:textId="77777777" w:rsidR="00FB1878" w:rsidRPr="00906429" w:rsidRDefault="00022F99">
      <w:pPr>
        <w:spacing w:line="360" w:lineRule="auto"/>
        <w:ind w:firstLineChars="100" w:firstLine="240"/>
        <w:rPr>
          <w:rFonts w:ascii="宋体" w:hAnsi="宋体"/>
          <w:sz w:val="24"/>
          <w:szCs w:val="20"/>
        </w:rPr>
      </w:pPr>
      <w:r w:rsidRPr="00906429">
        <w:rPr>
          <w:rFonts w:ascii="宋体" w:hAnsi="宋体" w:hint="eastAsia"/>
          <w:sz w:val="24"/>
          <w:szCs w:val="20"/>
        </w:rPr>
        <w:t>授权代表（签字）：                    授权代表（签字）：</w:t>
      </w:r>
    </w:p>
    <w:p w14:paraId="6F0E23F6" w14:textId="77777777" w:rsidR="00FB1878" w:rsidRPr="00906429" w:rsidRDefault="00022F99">
      <w:pPr>
        <w:spacing w:line="360" w:lineRule="auto"/>
        <w:jc w:val="left"/>
        <w:outlineLvl w:val="2"/>
        <w:rPr>
          <w:rFonts w:ascii="宋体"/>
          <w:b/>
          <w:sz w:val="28"/>
          <w:szCs w:val="28"/>
        </w:rPr>
      </w:pPr>
      <w:r w:rsidRPr="00906429">
        <w:rPr>
          <w:rFonts w:ascii="宋体" w:hAnsi="宋体"/>
          <w:sz w:val="24"/>
          <w:szCs w:val="20"/>
        </w:rPr>
        <w:br w:type="page"/>
      </w:r>
      <w:bookmarkStart w:id="1025" w:name="_Toc9251"/>
      <w:bookmarkStart w:id="1026" w:name="_Toc25610"/>
      <w:bookmarkStart w:id="1027" w:name="_Toc30219"/>
      <w:bookmarkStart w:id="1028" w:name="_Toc865"/>
      <w:bookmarkStart w:id="1029" w:name="_Toc31076"/>
      <w:bookmarkStart w:id="1030" w:name="_Toc46759110"/>
      <w:bookmarkStart w:id="1031" w:name="_Toc38791510"/>
      <w:r w:rsidRPr="00906429">
        <w:rPr>
          <w:rFonts w:ascii="宋体" w:hint="eastAsia"/>
          <w:b/>
          <w:sz w:val="28"/>
          <w:szCs w:val="28"/>
        </w:rPr>
        <w:lastRenderedPageBreak/>
        <w:t>附件1 中标通知书</w:t>
      </w:r>
      <w:bookmarkEnd w:id="1025"/>
      <w:bookmarkEnd w:id="1026"/>
      <w:bookmarkEnd w:id="1027"/>
      <w:bookmarkEnd w:id="1028"/>
      <w:bookmarkEnd w:id="1029"/>
      <w:bookmarkEnd w:id="1030"/>
      <w:bookmarkEnd w:id="1031"/>
    </w:p>
    <w:p w14:paraId="0C868909" w14:textId="77777777" w:rsidR="00FB1878" w:rsidRPr="00906429" w:rsidRDefault="00022F99">
      <w:pPr>
        <w:ind w:left="560"/>
        <w:rPr>
          <w:rFonts w:ascii="宋体" w:hAnsi="宋体"/>
          <w:sz w:val="24"/>
        </w:rPr>
      </w:pPr>
      <w:r w:rsidRPr="00906429">
        <w:rPr>
          <w:rFonts w:ascii="宋体" w:hAnsi="宋体" w:hint="eastAsia"/>
          <w:sz w:val="24"/>
        </w:rPr>
        <w:t>格式按广州公共资源交易中心网站印制的《中标通知书》。</w:t>
      </w:r>
    </w:p>
    <w:p w14:paraId="2043CAB4" w14:textId="77777777" w:rsidR="00FB1878" w:rsidRPr="00906429" w:rsidRDefault="00FB1878">
      <w:pPr>
        <w:ind w:left="560"/>
        <w:rPr>
          <w:rFonts w:ascii="宋体" w:hAnsi="宋体"/>
          <w:sz w:val="24"/>
        </w:rPr>
      </w:pPr>
    </w:p>
    <w:tbl>
      <w:tblPr>
        <w:tblW w:w="9293" w:type="dxa"/>
        <w:tblInd w:w="93" w:type="dxa"/>
        <w:tblLook w:val="04A0" w:firstRow="1" w:lastRow="0" w:firstColumn="1" w:lastColumn="0" w:noHBand="0" w:noVBand="1"/>
      </w:tblPr>
      <w:tblGrid>
        <w:gridCol w:w="900"/>
        <w:gridCol w:w="3793"/>
        <w:gridCol w:w="2860"/>
        <w:gridCol w:w="1740"/>
      </w:tblGrid>
      <w:tr w:rsidR="00FB1878" w:rsidRPr="00906429" w14:paraId="77945D1D" w14:textId="77777777">
        <w:trPr>
          <w:trHeight w:val="840"/>
        </w:trPr>
        <w:tc>
          <w:tcPr>
            <w:tcW w:w="9293" w:type="dxa"/>
            <w:gridSpan w:val="4"/>
            <w:tcBorders>
              <w:top w:val="nil"/>
              <w:left w:val="nil"/>
              <w:bottom w:val="nil"/>
              <w:right w:val="nil"/>
            </w:tcBorders>
            <w:vAlign w:val="bottom"/>
          </w:tcPr>
          <w:p w14:paraId="63C42A37" w14:textId="77777777" w:rsidR="00FB1878" w:rsidRPr="00906429" w:rsidRDefault="00022F99">
            <w:pPr>
              <w:widowControl/>
              <w:jc w:val="center"/>
              <w:rPr>
                <w:rFonts w:ascii="宋体" w:hAnsi="宋体" w:cs="宋体"/>
                <w:kern w:val="0"/>
                <w:sz w:val="30"/>
                <w:szCs w:val="30"/>
              </w:rPr>
            </w:pPr>
            <w:r w:rsidRPr="00906429">
              <w:rPr>
                <w:rFonts w:ascii="宋体" w:hAnsi="宋体" w:cs="宋体" w:hint="eastAsia"/>
                <w:kern w:val="0"/>
                <w:sz w:val="30"/>
                <w:szCs w:val="30"/>
                <w:u w:val="single"/>
              </w:rPr>
              <w:t xml:space="preserve">       </w:t>
            </w:r>
            <w:r w:rsidRPr="00906429">
              <w:rPr>
                <w:rFonts w:ascii="宋体" w:hAnsi="宋体" w:cs="宋体" w:hint="eastAsia"/>
                <w:kern w:val="0"/>
                <w:sz w:val="30"/>
                <w:szCs w:val="30"/>
              </w:rPr>
              <w:t xml:space="preserve"> 项目中标价一览表（如有）</w:t>
            </w:r>
          </w:p>
        </w:tc>
      </w:tr>
      <w:tr w:rsidR="00FB1878" w:rsidRPr="00906429" w14:paraId="5A9174B5" w14:textId="77777777">
        <w:trPr>
          <w:trHeight w:val="300"/>
        </w:trPr>
        <w:tc>
          <w:tcPr>
            <w:tcW w:w="900" w:type="dxa"/>
            <w:tcBorders>
              <w:top w:val="nil"/>
              <w:left w:val="nil"/>
              <w:bottom w:val="nil"/>
              <w:right w:val="nil"/>
            </w:tcBorders>
            <w:vAlign w:val="bottom"/>
          </w:tcPr>
          <w:p w14:paraId="11C51946" w14:textId="77777777" w:rsidR="00FB1878" w:rsidRPr="00906429" w:rsidRDefault="00FB1878">
            <w:pPr>
              <w:widowControl/>
              <w:jc w:val="center"/>
              <w:rPr>
                <w:rFonts w:ascii="宋体" w:hAnsi="宋体" w:cs="宋体"/>
                <w:kern w:val="0"/>
                <w:sz w:val="44"/>
                <w:szCs w:val="44"/>
              </w:rPr>
            </w:pPr>
          </w:p>
        </w:tc>
        <w:tc>
          <w:tcPr>
            <w:tcW w:w="3793" w:type="dxa"/>
            <w:tcBorders>
              <w:top w:val="nil"/>
              <w:left w:val="nil"/>
              <w:bottom w:val="nil"/>
              <w:right w:val="nil"/>
            </w:tcBorders>
            <w:vAlign w:val="bottom"/>
          </w:tcPr>
          <w:p w14:paraId="51675018" w14:textId="77777777" w:rsidR="00FB1878" w:rsidRPr="00906429" w:rsidRDefault="00FB1878">
            <w:pPr>
              <w:widowControl/>
              <w:jc w:val="center"/>
              <w:rPr>
                <w:rFonts w:ascii="宋体" w:hAnsi="宋体" w:cs="宋体"/>
                <w:kern w:val="0"/>
                <w:sz w:val="44"/>
                <w:szCs w:val="44"/>
              </w:rPr>
            </w:pPr>
          </w:p>
        </w:tc>
        <w:tc>
          <w:tcPr>
            <w:tcW w:w="2860" w:type="dxa"/>
            <w:tcBorders>
              <w:top w:val="nil"/>
              <w:left w:val="nil"/>
              <w:bottom w:val="nil"/>
              <w:right w:val="nil"/>
            </w:tcBorders>
            <w:vAlign w:val="bottom"/>
          </w:tcPr>
          <w:p w14:paraId="0378955E" w14:textId="77777777" w:rsidR="00FB1878" w:rsidRPr="00906429" w:rsidRDefault="00FB1878">
            <w:pPr>
              <w:widowControl/>
              <w:jc w:val="center"/>
              <w:rPr>
                <w:rFonts w:ascii="宋体" w:hAnsi="宋体" w:cs="宋体"/>
                <w:kern w:val="0"/>
                <w:sz w:val="44"/>
                <w:szCs w:val="44"/>
              </w:rPr>
            </w:pPr>
          </w:p>
        </w:tc>
        <w:tc>
          <w:tcPr>
            <w:tcW w:w="1740" w:type="dxa"/>
            <w:tcBorders>
              <w:top w:val="nil"/>
              <w:left w:val="nil"/>
              <w:bottom w:val="nil"/>
              <w:right w:val="nil"/>
            </w:tcBorders>
            <w:vAlign w:val="bottom"/>
          </w:tcPr>
          <w:p w14:paraId="4406F929" w14:textId="77777777" w:rsidR="00FB1878" w:rsidRPr="00906429" w:rsidRDefault="00FB1878">
            <w:pPr>
              <w:widowControl/>
              <w:jc w:val="center"/>
              <w:rPr>
                <w:rFonts w:ascii="宋体" w:hAnsi="宋体" w:cs="宋体"/>
                <w:kern w:val="0"/>
                <w:sz w:val="44"/>
                <w:szCs w:val="44"/>
              </w:rPr>
            </w:pPr>
          </w:p>
        </w:tc>
      </w:tr>
      <w:tr w:rsidR="00FB1878" w:rsidRPr="00906429" w14:paraId="19FE6FB5" w14:textId="77777777">
        <w:trPr>
          <w:trHeight w:val="495"/>
        </w:trPr>
        <w:tc>
          <w:tcPr>
            <w:tcW w:w="900" w:type="dxa"/>
            <w:tcBorders>
              <w:top w:val="single" w:sz="4" w:space="0" w:color="auto"/>
              <w:left w:val="single" w:sz="4" w:space="0" w:color="auto"/>
              <w:bottom w:val="single" w:sz="4" w:space="0" w:color="auto"/>
              <w:right w:val="single" w:sz="4" w:space="0" w:color="auto"/>
            </w:tcBorders>
            <w:noWrap/>
            <w:vAlign w:val="bottom"/>
          </w:tcPr>
          <w:p w14:paraId="1937234A" w14:textId="77777777" w:rsidR="00FB1878" w:rsidRPr="00906429" w:rsidRDefault="00022F99">
            <w:pPr>
              <w:widowControl/>
              <w:jc w:val="center"/>
              <w:rPr>
                <w:rFonts w:ascii="宋体" w:hAnsi="宋体" w:cs="宋体"/>
                <w:b/>
                <w:bCs/>
                <w:kern w:val="0"/>
                <w:sz w:val="30"/>
                <w:szCs w:val="30"/>
              </w:rPr>
            </w:pPr>
            <w:r w:rsidRPr="00906429">
              <w:rPr>
                <w:rFonts w:ascii="宋体" w:hAnsi="宋体" w:cs="宋体" w:hint="eastAsia"/>
                <w:b/>
                <w:bCs/>
                <w:kern w:val="0"/>
                <w:sz w:val="30"/>
                <w:szCs w:val="30"/>
              </w:rPr>
              <w:t>序号</w:t>
            </w:r>
          </w:p>
        </w:tc>
        <w:tc>
          <w:tcPr>
            <w:tcW w:w="3793" w:type="dxa"/>
            <w:tcBorders>
              <w:top w:val="single" w:sz="4" w:space="0" w:color="auto"/>
              <w:left w:val="nil"/>
              <w:bottom w:val="single" w:sz="4" w:space="0" w:color="auto"/>
              <w:right w:val="single" w:sz="4" w:space="0" w:color="auto"/>
            </w:tcBorders>
            <w:noWrap/>
            <w:vAlign w:val="bottom"/>
          </w:tcPr>
          <w:p w14:paraId="7351980F" w14:textId="77777777" w:rsidR="00FB1878" w:rsidRPr="00906429" w:rsidRDefault="00022F99">
            <w:pPr>
              <w:widowControl/>
              <w:jc w:val="center"/>
              <w:rPr>
                <w:rFonts w:ascii="宋体" w:hAnsi="宋体" w:cs="宋体"/>
                <w:b/>
                <w:bCs/>
                <w:kern w:val="0"/>
                <w:sz w:val="30"/>
                <w:szCs w:val="30"/>
              </w:rPr>
            </w:pPr>
            <w:r w:rsidRPr="00906429">
              <w:rPr>
                <w:rFonts w:ascii="宋体" w:hAnsi="宋体" w:cs="宋体" w:hint="eastAsia"/>
                <w:b/>
                <w:bCs/>
                <w:kern w:val="0"/>
                <w:sz w:val="30"/>
                <w:szCs w:val="30"/>
              </w:rPr>
              <w:t>线路/项目</w:t>
            </w:r>
          </w:p>
        </w:tc>
        <w:tc>
          <w:tcPr>
            <w:tcW w:w="2860" w:type="dxa"/>
            <w:tcBorders>
              <w:top w:val="single" w:sz="4" w:space="0" w:color="auto"/>
              <w:left w:val="nil"/>
              <w:bottom w:val="single" w:sz="4" w:space="0" w:color="auto"/>
              <w:right w:val="single" w:sz="4" w:space="0" w:color="auto"/>
            </w:tcBorders>
            <w:noWrap/>
            <w:vAlign w:val="bottom"/>
          </w:tcPr>
          <w:p w14:paraId="1C4370E9" w14:textId="77777777" w:rsidR="00FB1878" w:rsidRPr="00906429" w:rsidRDefault="00022F99">
            <w:pPr>
              <w:widowControl/>
              <w:jc w:val="center"/>
              <w:rPr>
                <w:rFonts w:ascii="宋体" w:hAnsi="宋体" w:cs="宋体"/>
                <w:b/>
                <w:bCs/>
                <w:kern w:val="0"/>
                <w:sz w:val="30"/>
                <w:szCs w:val="30"/>
              </w:rPr>
            </w:pPr>
            <w:r w:rsidRPr="00906429">
              <w:rPr>
                <w:rFonts w:ascii="宋体" w:hAnsi="宋体" w:cs="宋体" w:hint="eastAsia"/>
                <w:b/>
                <w:bCs/>
                <w:kern w:val="0"/>
                <w:sz w:val="30"/>
                <w:szCs w:val="30"/>
              </w:rPr>
              <w:t>中标价</w:t>
            </w:r>
          </w:p>
        </w:tc>
        <w:tc>
          <w:tcPr>
            <w:tcW w:w="1740" w:type="dxa"/>
            <w:tcBorders>
              <w:top w:val="single" w:sz="4" w:space="0" w:color="auto"/>
              <w:left w:val="nil"/>
              <w:bottom w:val="single" w:sz="4" w:space="0" w:color="auto"/>
              <w:right w:val="single" w:sz="4" w:space="0" w:color="auto"/>
            </w:tcBorders>
            <w:noWrap/>
            <w:vAlign w:val="bottom"/>
          </w:tcPr>
          <w:p w14:paraId="624F5F0D" w14:textId="77777777" w:rsidR="00FB1878" w:rsidRPr="00906429" w:rsidRDefault="00022F99">
            <w:pPr>
              <w:widowControl/>
              <w:jc w:val="center"/>
              <w:rPr>
                <w:rFonts w:ascii="宋体" w:hAnsi="宋体" w:cs="宋体"/>
                <w:b/>
                <w:bCs/>
                <w:kern w:val="0"/>
                <w:sz w:val="30"/>
                <w:szCs w:val="30"/>
              </w:rPr>
            </w:pPr>
            <w:r w:rsidRPr="00906429">
              <w:rPr>
                <w:rFonts w:ascii="宋体" w:hAnsi="宋体" w:cs="宋体" w:hint="eastAsia"/>
                <w:b/>
                <w:bCs/>
                <w:kern w:val="0"/>
                <w:sz w:val="30"/>
                <w:szCs w:val="30"/>
              </w:rPr>
              <w:t>备注</w:t>
            </w:r>
          </w:p>
        </w:tc>
      </w:tr>
      <w:tr w:rsidR="00FB1878" w:rsidRPr="00906429" w14:paraId="277A5C0D"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51104181"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77ADC807"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60DFB066"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007F1CA3"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r>
      <w:tr w:rsidR="00FB1878" w:rsidRPr="00906429" w14:paraId="7F5A9BC6"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1C2A3977"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1AEB47F0"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4F3378C6"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04AD1711"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r>
      <w:tr w:rsidR="00FB1878" w:rsidRPr="00906429" w14:paraId="139C016A"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5216E866"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53DE796E"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18E54BC7"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2F98CA77"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r>
      <w:tr w:rsidR="00FB1878" w:rsidRPr="00906429" w14:paraId="3220723A"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62EEEC3D"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02E9CADD"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5E182692"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5F8CA846"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r>
      <w:tr w:rsidR="00FB1878" w:rsidRPr="00906429" w14:paraId="5E40FEB7"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21CAEB05"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00A6F164"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1F874340"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232BB164"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r>
      <w:tr w:rsidR="00FB1878" w:rsidRPr="00906429" w14:paraId="4C4A7D61"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7E788935"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7134ACCA"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0CD5A903"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7BC193A8"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r>
      <w:tr w:rsidR="00FB1878" w:rsidRPr="00906429" w14:paraId="0B7738D4"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60B8DB10"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2EB8D313"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038646B7"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5153808B"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r>
      <w:tr w:rsidR="00FB1878" w:rsidRPr="00906429" w14:paraId="5B60036A"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77CBD8CE"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62495517"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32522FBE"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15FE6471"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r>
      <w:tr w:rsidR="00FB1878" w:rsidRPr="00906429" w14:paraId="69B547E4"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0D6FD479"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1636ED11"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5431671D"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064D9762"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r>
      <w:tr w:rsidR="00FB1878" w:rsidRPr="00906429" w14:paraId="25A95A44"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6A93E5FE"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46EB3E41"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2860" w:type="dxa"/>
            <w:tcBorders>
              <w:top w:val="nil"/>
              <w:left w:val="nil"/>
              <w:bottom w:val="single" w:sz="4" w:space="0" w:color="auto"/>
              <w:right w:val="single" w:sz="4" w:space="0" w:color="auto"/>
            </w:tcBorders>
            <w:noWrap/>
            <w:vAlign w:val="bottom"/>
          </w:tcPr>
          <w:p w14:paraId="49C01C8E"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6A143E5D"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r>
      <w:tr w:rsidR="00FB1878" w:rsidRPr="00906429" w14:paraId="6753B2BC" w14:textId="77777777">
        <w:trPr>
          <w:trHeight w:val="450"/>
        </w:trPr>
        <w:tc>
          <w:tcPr>
            <w:tcW w:w="900" w:type="dxa"/>
            <w:tcBorders>
              <w:top w:val="nil"/>
              <w:left w:val="single" w:sz="4" w:space="0" w:color="auto"/>
              <w:bottom w:val="single" w:sz="4" w:space="0" w:color="auto"/>
              <w:right w:val="single" w:sz="4" w:space="0" w:color="auto"/>
            </w:tcBorders>
            <w:noWrap/>
            <w:vAlign w:val="bottom"/>
          </w:tcPr>
          <w:p w14:paraId="6CF8AC6E"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3793" w:type="dxa"/>
            <w:tcBorders>
              <w:top w:val="nil"/>
              <w:left w:val="nil"/>
              <w:bottom w:val="single" w:sz="4" w:space="0" w:color="auto"/>
              <w:right w:val="single" w:sz="4" w:space="0" w:color="auto"/>
            </w:tcBorders>
            <w:noWrap/>
            <w:vAlign w:val="bottom"/>
          </w:tcPr>
          <w:p w14:paraId="1AFBEDFA" w14:textId="77777777" w:rsidR="00FB1878" w:rsidRPr="00906429" w:rsidRDefault="00022F99">
            <w:pPr>
              <w:widowControl/>
              <w:jc w:val="center"/>
              <w:rPr>
                <w:rFonts w:ascii="宋体" w:hAnsi="宋体" w:cs="宋体"/>
                <w:kern w:val="0"/>
                <w:sz w:val="30"/>
                <w:szCs w:val="30"/>
              </w:rPr>
            </w:pPr>
            <w:r w:rsidRPr="00906429">
              <w:rPr>
                <w:rFonts w:ascii="宋体" w:hAnsi="宋体" w:cs="宋体" w:hint="eastAsia"/>
                <w:kern w:val="0"/>
                <w:sz w:val="30"/>
                <w:szCs w:val="30"/>
              </w:rPr>
              <w:t>合计</w:t>
            </w:r>
          </w:p>
        </w:tc>
        <w:tc>
          <w:tcPr>
            <w:tcW w:w="2860" w:type="dxa"/>
            <w:tcBorders>
              <w:top w:val="nil"/>
              <w:left w:val="nil"/>
              <w:bottom w:val="single" w:sz="4" w:space="0" w:color="auto"/>
              <w:right w:val="single" w:sz="4" w:space="0" w:color="auto"/>
            </w:tcBorders>
            <w:noWrap/>
            <w:vAlign w:val="bottom"/>
          </w:tcPr>
          <w:p w14:paraId="4DE54698"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c>
          <w:tcPr>
            <w:tcW w:w="1740" w:type="dxa"/>
            <w:tcBorders>
              <w:top w:val="nil"/>
              <w:left w:val="nil"/>
              <w:bottom w:val="single" w:sz="4" w:space="0" w:color="auto"/>
              <w:right w:val="single" w:sz="4" w:space="0" w:color="auto"/>
            </w:tcBorders>
            <w:noWrap/>
            <w:vAlign w:val="bottom"/>
          </w:tcPr>
          <w:p w14:paraId="6FD20697" w14:textId="77777777" w:rsidR="00FB1878" w:rsidRPr="00906429" w:rsidRDefault="00022F99">
            <w:pPr>
              <w:widowControl/>
              <w:jc w:val="left"/>
              <w:rPr>
                <w:rFonts w:ascii="宋体" w:hAnsi="宋体" w:cs="宋体"/>
                <w:kern w:val="0"/>
                <w:sz w:val="30"/>
                <w:szCs w:val="30"/>
              </w:rPr>
            </w:pPr>
            <w:r w:rsidRPr="00906429">
              <w:rPr>
                <w:rFonts w:ascii="宋体" w:hAnsi="宋体" w:cs="宋体" w:hint="eastAsia"/>
                <w:kern w:val="0"/>
                <w:sz w:val="30"/>
                <w:szCs w:val="30"/>
              </w:rPr>
              <w:t xml:space="preserve">　</w:t>
            </w:r>
          </w:p>
        </w:tc>
      </w:tr>
      <w:tr w:rsidR="00FB1878" w:rsidRPr="00906429" w14:paraId="3CD5B6A0" w14:textId="77777777">
        <w:trPr>
          <w:trHeight w:val="270"/>
        </w:trPr>
        <w:tc>
          <w:tcPr>
            <w:tcW w:w="900" w:type="dxa"/>
            <w:tcBorders>
              <w:top w:val="nil"/>
              <w:left w:val="nil"/>
              <w:bottom w:val="nil"/>
              <w:right w:val="nil"/>
            </w:tcBorders>
            <w:noWrap/>
            <w:vAlign w:val="bottom"/>
          </w:tcPr>
          <w:p w14:paraId="10FCB516" w14:textId="77777777" w:rsidR="00FB1878" w:rsidRPr="00906429" w:rsidRDefault="00FB1878">
            <w:pPr>
              <w:widowControl/>
              <w:jc w:val="left"/>
              <w:rPr>
                <w:rFonts w:ascii="宋体" w:hAnsi="宋体" w:cs="宋体"/>
                <w:kern w:val="0"/>
                <w:sz w:val="22"/>
              </w:rPr>
            </w:pPr>
          </w:p>
        </w:tc>
        <w:tc>
          <w:tcPr>
            <w:tcW w:w="3793" w:type="dxa"/>
            <w:tcBorders>
              <w:top w:val="nil"/>
              <w:left w:val="nil"/>
              <w:bottom w:val="nil"/>
              <w:right w:val="nil"/>
            </w:tcBorders>
            <w:noWrap/>
            <w:vAlign w:val="bottom"/>
          </w:tcPr>
          <w:p w14:paraId="49BBB7DA" w14:textId="77777777" w:rsidR="00FB1878" w:rsidRPr="00906429" w:rsidRDefault="00FB1878">
            <w:pPr>
              <w:widowControl/>
              <w:jc w:val="left"/>
              <w:rPr>
                <w:rFonts w:ascii="宋体" w:hAnsi="宋体" w:cs="宋体"/>
                <w:kern w:val="0"/>
                <w:sz w:val="22"/>
              </w:rPr>
            </w:pPr>
          </w:p>
        </w:tc>
        <w:tc>
          <w:tcPr>
            <w:tcW w:w="2860" w:type="dxa"/>
            <w:tcBorders>
              <w:top w:val="nil"/>
              <w:left w:val="nil"/>
              <w:bottom w:val="nil"/>
              <w:right w:val="nil"/>
            </w:tcBorders>
            <w:noWrap/>
            <w:vAlign w:val="bottom"/>
          </w:tcPr>
          <w:p w14:paraId="4188FC23" w14:textId="77777777" w:rsidR="00FB1878" w:rsidRPr="00906429" w:rsidRDefault="00FB1878">
            <w:pPr>
              <w:widowControl/>
              <w:jc w:val="left"/>
              <w:rPr>
                <w:rFonts w:ascii="宋体" w:hAnsi="宋体" w:cs="宋体"/>
                <w:kern w:val="0"/>
                <w:sz w:val="22"/>
              </w:rPr>
            </w:pPr>
          </w:p>
        </w:tc>
        <w:tc>
          <w:tcPr>
            <w:tcW w:w="1740" w:type="dxa"/>
            <w:tcBorders>
              <w:top w:val="nil"/>
              <w:left w:val="nil"/>
              <w:bottom w:val="nil"/>
              <w:right w:val="nil"/>
            </w:tcBorders>
            <w:noWrap/>
            <w:vAlign w:val="bottom"/>
          </w:tcPr>
          <w:p w14:paraId="3F3DB1AB" w14:textId="77777777" w:rsidR="00FB1878" w:rsidRPr="00906429" w:rsidRDefault="00FB1878">
            <w:pPr>
              <w:widowControl/>
              <w:jc w:val="left"/>
              <w:rPr>
                <w:rFonts w:ascii="宋体" w:hAnsi="宋体" w:cs="宋体"/>
                <w:kern w:val="0"/>
                <w:sz w:val="22"/>
              </w:rPr>
            </w:pPr>
          </w:p>
        </w:tc>
      </w:tr>
      <w:tr w:rsidR="00FB1878" w:rsidRPr="00906429" w14:paraId="12B430F7" w14:textId="77777777">
        <w:trPr>
          <w:trHeight w:val="270"/>
        </w:trPr>
        <w:tc>
          <w:tcPr>
            <w:tcW w:w="4693" w:type="dxa"/>
            <w:gridSpan w:val="2"/>
            <w:tcBorders>
              <w:top w:val="nil"/>
              <w:left w:val="nil"/>
              <w:bottom w:val="nil"/>
              <w:right w:val="nil"/>
            </w:tcBorders>
            <w:noWrap/>
            <w:vAlign w:val="bottom"/>
          </w:tcPr>
          <w:p w14:paraId="6DCBF93B"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注：适用于一个标段分</w:t>
            </w:r>
            <w:proofErr w:type="gramStart"/>
            <w:r w:rsidRPr="00906429">
              <w:rPr>
                <w:rFonts w:ascii="宋体" w:hAnsi="宋体" w:cs="宋体" w:hint="eastAsia"/>
                <w:kern w:val="0"/>
                <w:sz w:val="22"/>
              </w:rPr>
              <w:t>线签订</w:t>
            </w:r>
            <w:proofErr w:type="gramEnd"/>
            <w:r w:rsidRPr="00906429">
              <w:rPr>
                <w:rFonts w:ascii="宋体" w:hAnsi="宋体" w:cs="宋体" w:hint="eastAsia"/>
                <w:kern w:val="0"/>
                <w:sz w:val="22"/>
              </w:rPr>
              <w:t>合同的情况。</w:t>
            </w:r>
          </w:p>
        </w:tc>
        <w:tc>
          <w:tcPr>
            <w:tcW w:w="2860" w:type="dxa"/>
            <w:tcBorders>
              <w:top w:val="nil"/>
              <w:left w:val="nil"/>
              <w:bottom w:val="nil"/>
              <w:right w:val="nil"/>
            </w:tcBorders>
            <w:noWrap/>
            <w:vAlign w:val="bottom"/>
          </w:tcPr>
          <w:p w14:paraId="452535DC" w14:textId="77777777" w:rsidR="00FB1878" w:rsidRPr="00906429" w:rsidRDefault="00FB1878">
            <w:pPr>
              <w:widowControl/>
              <w:jc w:val="left"/>
              <w:rPr>
                <w:rFonts w:ascii="宋体" w:hAnsi="宋体" w:cs="宋体"/>
                <w:kern w:val="0"/>
                <w:sz w:val="22"/>
              </w:rPr>
            </w:pPr>
          </w:p>
        </w:tc>
        <w:tc>
          <w:tcPr>
            <w:tcW w:w="1740" w:type="dxa"/>
            <w:tcBorders>
              <w:top w:val="nil"/>
              <w:left w:val="nil"/>
              <w:bottom w:val="nil"/>
              <w:right w:val="nil"/>
            </w:tcBorders>
            <w:noWrap/>
            <w:vAlign w:val="bottom"/>
          </w:tcPr>
          <w:p w14:paraId="3F900247" w14:textId="77777777" w:rsidR="00FB1878" w:rsidRPr="00906429" w:rsidRDefault="00FB1878">
            <w:pPr>
              <w:widowControl/>
              <w:jc w:val="left"/>
              <w:rPr>
                <w:rFonts w:ascii="宋体" w:hAnsi="宋体" w:cs="宋体"/>
                <w:kern w:val="0"/>
                <w:sz w:val="22"/>
              </w:rPr>
            </w:pPr>
          </w:p>
        </w:tc>
      </w:tr>
    </w:tbl>
    <w:p w14:paraId="25C73F09" w14:textId="77777777" w:rsidR="00FB1878" w:rsidRPr="00906429" w:rsidRDefault="00FB1878">
      <w:pPr>
        <w:spacing w:line="360" w:lineRule="auto"/>
        <w:ind w:leftChars="114" w:left="659" w:hangingChars="200" w:hanging="420"/>
        <w:rPr>
          <w:rFonts w:ascii="宋体" w:hAnsi="宋体"/>
          <w:szCs w:val="20"/>
        </w:rPr>
      </w:pPr>
    </w:p>
    <w:p w14:paraId="67CA04CC" w14:textId="77777777" w:rsidR="00FB1878" w:rsidRPr="00906429" w:rsidRDefault="00FB1878">
      <w:pPr>
        <w:ind w:left="560"/>
        <w:rPr>
          <w:rFonts w:ascii="宋体" w:hAnsi="宋体"/>
          <w:sz w:val="24"/>
        </w:rPr>
      </w:pPr>
    </w:p>
    <w:p w14:paraId="4C26FFB8" w14:textId="77777777" w:rsidR="00FB1878" w:rsidRPr="00906429" w:rsidRDefault="00FB1878">
      <w:pPr>
        <w:spacing w:line="360" w:lineRule="auto"/>
        <w:ind w:leftChars="114" w:left="659" w:hangingChars="200" w:hanging="420"/>
        <w:rPr>
          <w:rFonts w:ascii="宋体" w:hAnsi="宋体"/>
          <w:szCs w:val="20"/>
        </w:rPr>
      </w:pPr>
    </w:p>
    <w:p w14:paraId="0F2D081E" w14:textId="77777777" w:rsidR="00FB1878" w:rsidRPr="00906429" w:rsidRDefault="00022F99">
      <w:pPr>
        <w:spacing w:line="360" w:lineRule="auto"/>
        <w:ind w:leftChars="114" w:left="659" w:hangingChars="200" w:hanging="420"/>
        <w:rPr>
          <w:rFonts w:ascii="宋体" w:hAnsi="宋体"/>
          <w:szCs w:val="20"/>
        </w:rPr>
      </w:pPr>
      <w:r w:rsidRPr="00906429">
        <w:rPr>
          <w:rFonts w:ascii="宋体" w:hAnsi="宋体"/>
          <w:szCs w:val="20"/>
        </w:rPr>
        <w:br w:type="page"/>
      </w:r>
    </w:p>
    <w:p w14:paraId="4D9D2B4F" w14:textId="77777777" w:rsidR="00FB1878" w:rsidRPr="00906429" w:rsidRDefault="00022F99">
      <w:pPr>
        <w:spacing w:line="360" w:lineRule="auto"/>
        <w:jc w:val="left"/>
        <w:outlineLvl w:val="2"/>
        <w:rPr>
          <w:rFonts w:ascii="宋体"/>
          <w:b/>
          <w:sz w:val="28"/>
          <w:szCs w:val="28"/>
        </w:rPr>
      </w:pPr>
      <w:bookmarkStart w:id="1032" w:name="_Toc32000"/>
      <w:bookmarkStart w:id="1033" w:name="_Toc38791511"/>
      <w:bookmarkStart w:id="1034" w:name="_Toc26826"/>
      <w:bookmarkStart w:id="1035" w:name="_Toc28086"/>
      <w:bookmarkStart w:id="1036" w:name="_Toc6008"/>
      <w:bookmarkStart w:id="1037" w:name="_Toc11648"/>
      <w:bookmarkStart w:id="1038" w:name="_Toc46759111"/>
      <w:r w:rsidRPr="00906429">
        <w:rPr>
          <w:rFonts w:ascii="宋体" w:hint="eastAsia"/>
          <w:b/>
          <w:sz w:val="28"/>
          <w:szCs w:val="28"/>
        </w:rPr>
        <w:lastRenderedPageBreak/>
        <w:t>附件2 履约保函</w:t>
      </w:r>
      <w:bookmarkEnd w:id="1032"/>
      <w:bookmarkEnd w:id="1033"/>
      <w:bookmarkEnd w:id="1034"/>
      <w:bookmarkEnd w:id="1035"/>
      <w:bookmarkEnd w:id="1036"/>
      <w:bookmarkEnd w:id="1037"/>
      <w:bookmarkEnd w:id="1038"/>
    </w:p>
    <w:p w14:paraId="21934952" w14:textId="77777777" w:rsidR="00FB1878" w:rsidRPr="00906429" w:rsidRDefault="00022F99">
      <w:pPr>
        <w:jc w:val="center"/>
        <w:rPr>
          <w:rFonts w:ascii="宋体"/>
          <w:b/>
          <w:sz w:val="28"/>
          <w:szCs w:val="28"/>
        </w:rPr>
      </w:pPr>
      <w:r w:rsidRPr="00906429">
        <w:rPr>
          <w:rFonts w:ascii="宋体" w:hint="eastAsia"/>
          <w:b/>
          <w:sz w:val="28"/>
          <w:szCs w:val="28"/>
        </w:rPr>
        <w:t>履约保函</w:t>
      </w:r>
    </w:p>
    <w:p w14:paraId="2A709D8A" w14:textId="77777777" w:rsidR="00FB1878" w:rsidRPr="00906429" w:rsidRDefault="00022F99">
      <w:pPr>
        <w:widowControl/>
        <w:autoSpaceDE w:val="0"/>
        <w:autoSpaceDN w:val="0"/>
        <w:jc w:val="center"/>
        <w:textAlignment w:val="bottom"/>
      </w:pPr>
      <w:r w:rsidRPr="00906429">
        <w:rPr>
          <w:rFonts w:hint="eastAsia"/>
        </w:rPr>
        <w:t>（由银行出具）</w:t>
      </w:r>
    </w:p>
    <w:p w14:paraId="3D588D4D" w14:textId="77777777" w:rsidR="00FB1878" w:rsidRPr="00906429" w:rsidRDefault="00022F99">
      <w:pPr>
        <w:spacing w:after="120" w:line="480" w:lineRule="auto"/>
        <w:ind w:left="315" w:hangingChars="150" w:hanging="315"/>
        <w:jc w:val="left"/>
        <w:rPr>
          <w:b/>
          <w:szCs w:val="21"/>
        </w:rPr>
      </w:pPr>
      <w:r w:rsidRPr="00906429">
        <w:rPr>
          <w:rFonts w:hint="eastAsia"/>
          <w:szCs w:val="21"/>
        </w:rPr>
        <w:t>（本文件作为合同格式文件，将在投标人中标后的项目实施过程中使用，投标人投标时不须提交，但投标人应在投标文件中承诺如获中标，将在项目实施过程中按此要求办理。）</w:t>
      </w:r>
    </w:p>
    <w:p w14:paraId="09319878" w14:textId="77777777" w:rsidR="00FB1878" w:rsidRPr="00906429" w:rsidRDefault="00022F99">
      <w:pPr>
        <w:ind w:firstLineChars="2200" w:firstLine="4620"/>
        <w:rPr>
          <w:rFonts w:ascii="宋体"/>
          <w:szCs w:val="21"/>
          <w:u w:val="single"/>
        </w:rPr>
      </w:pPr>
      <w:r w:rsidRPr="00906429">
        <w:rPr>
          <w:rFonts w:ascii="宋体" w:hint="eastAsia"/>
          <w:szCs w:val="21"/>
        </w:rPr>
        <w:t xml:space="preserve">开具日期：   </w:t>
      </w:r>
      <w:r w:rsidRPr="00906429">
        <w:rPr>
          <w:rFonts w:ascii="宋体" w:hint="eastAsia"/>
          <w:szCs w:val="21"/>
          <w:u w:val="single"/>
        </w:rPr>
        <w:t xml:space="preserve">              </w:t>
      </w:r>
    </w:p>
    <w:p w14:paraId="4EB2F0BC" w14:textId="77777777" w:rsidR="00FB1878" w:rsidRPr="00906429" w:rsidRDefault="00022F99">
      <w:pPr>
        <w:ind w:firstLineChars="2200" w:firstLine="4620"/>
        <w:rPr>
          <w:rFonts w:ascii="宋体"/>
          <w:szCs w:val="21"/>
        </w:rPr>
      </w:pPr>
      <w:r w:rsidRPr="00906429">
        <w:rPr>
          <w:rFonts w:ascii="宋体" w:hint="eastAsia"/>
          <w:szCs w:val="21"/>
        </w:rPr>
        <w:t>保函编号：</w:t>
      </w:r>
      <w:r w:rsidRPr="00906429">
        <w:rPr>
          <w:rFonts w:ascii="宋体" w:hint="eastAsia"/>
          <w:szCs w:val="21"/>
          <w:u w:val="single"/>
        </w:rPr>
        <w:t xml:space="preserve">              </w:t>
      </w:r>
    </w:p>
    <w:p w14:paraId="41CA3E87" w14:textId="77777777" w:rsidR="00FB1878" w:rsidRPr="00906429" w:rsidRDefault="00022F99">
      <w:pPr>
        <w:rPr>
          <w:rFonts w:ascii="宋体"/>
          <w:szCs w:val="21"/>
        </w:rPr>
      </w:pPr>
      <w:r w:rsidRPr="00906429">
        <w:rPr>
          <w:rFonts w:hint="eastAsia"/>
          <w:szCs w:val="21"/>
        </w:rPr>
        <w:t>致：</w:t>
      </w:r>
      <w:r w:rsidRPr="00906429">
        <w:rPr>
          <w:rFonts w:ascii="宋体" w:hint="eastAsia"/>
          <w:szCs w:val="21"/>
          <w:u w:val="single"/>
        </w:rPr>
        <w:t xml:space="preserve">           </w:t>
      </w:r>
      <w:r w:rsidRPr="00906429">
        <w:rPr>
          <w:rFonts w:hint="eastAsia"/>
          <w:szCs w:val="21"/>
        </w:rPr>
        <w:t>（</w:t>
      </w:r>
      <w:r w:rsidRPr="00906429">
        <w:rPr>
          <w:szCs w:val="21"/>
        </w:rPr>
        <w:t xml:space="preserve"> </w:t>
      </w:r>
      <w:r w:rsidRPr="00906429">
        <w:rPr>
          <w:rFonts w:hint="eastAsia"/>
          <w:szCs w:val="21"/>
        </w:rPr>
        <w:t>招标人名称，以下简称贵方）</w:t>
      </w:r>
    </w:p>
    <w:p w14:paraId="06CD9FE8" w14:textId="77777777" w:rsidR="00FB1878" w:rsidRPr="00906429" w:rsidRDefault="00022F99">
      <w:pPr>
        <w:ind w:firstLineChars="200" w:firstLine="420"/>
        <w:rPr>
          <w:rFonts w:ascii="宋体"/>
          <w:szCs w:val="21"/>
        </w:rPr>
      </w:pPr>
      <w:r w:rsidRPr="00906429">
        <w:rPr>
          <w:rFonts w:ascii="宋体" w:hint="eastAsia"/>
          <w:szCs w:val="21"/>
        </w:rPr>
        <w:t>本保函作为贵方与</w:t>
      </w:r>
      <w:r w:rsidRPr="00906429">
        <w:rPr>
          <w:rFonts w:ascii="宋体" w:hint="eastAsia"/>
          <w:szCs w:val="21"/>
          <w:u w:val="single"/>
        </w:rPr>
        <w:t xml:space="preserve">         </w:t>
      </w:r>
      <w:r w:rsidRPr="00906429">
        <w:rPr>
          <w:rFonts w:hint="eastAsia"/>
          <w:szCs w:val="21"/>
        </w:rPr>
        <w:t>（中标人名称</w:t>
      </w:r>
      <w:r w:rsidRPr="00906429">
        <w:rPr>
          <w:rFonts w:ascii="宋体" w:hint="eastAsia"/>
          <w:szCs w:val="21"/>
        </w:rPr>
        <w:t>）于</w:t>
      </w:r>
      <w:r w:rsidRPr="00906429">
        <w:rPr>
          <w:rFonts w:ascii="宋体" w:hint="eastAsia"/>
          <w:szCs w:val="21"/>
          <w:u w:val="single"/>
        </w:rPr>
        <w:t xml:space="preserve">    </w:t>
      </w:r>
      <w:r w:rsidRPr="00906429">
        <w:rPr>
          <w:rFonts w:ascii="宋体" w:hint="eastAsia"/>
          <w:szCs w:val="21"/>
        </w:rPr>
        <w:t>年</w:t>
      </w:r>
      <w:r w:rsidRPr="00906429">
        <w:rPr>
          <w:rFonts w:ascii="宋体" w:hint="eastAsia"/>
          <w:szCs w:val="21"/>
          <w:u w:val="single"/>
        </w:rPr>
        <w:t xml:space="preserve">    </w:t>
      </w:r>
      <w:r w:rsidRPr="00906429">
        <w:rPr>
          <w:rFonts w:ascii="宋体" w:hint="eastAsia"/>
          <w:szCs w:val="21"/>
        </w:rPr>
        <w:t>月</w:t>
      </w:r>
      <w:r w:rsidRPr="00906429">
        <w:rPr>
          <w:rFonts w:ascii="宋体" w:hint="eastAsia"/>
          <w:szCs w:val="21"/>
          <w:u w:val="single"/>
        </w:rPr>
        <w:t xml:space="preserve">     </w:t>
      </w:r>
      <w:r w:rsidRPr="00906429">
        <w:rPr>
          <w:rFonts w:ascii="宋体" w:hint="eastAsia"/>
          <w:szCs w:val="21"/>
        </w:rPr>
        <w:t>日就_________项目（以下简称项目），签订的_____号_____</w:t>
      </w:r>
      <w:r w:rsidRPr="00906429">
        <w:rPr>
          <w:rFonts w:ascii="宋体" w:hint="eastAsia"/>
          <w:szCs w:val="21"/>
          <w:u w:val="single"/>
        </w:rPr>
        <w:t xml:space="preserve">     </w:t>
      </w:r>
      <w:r w:rsidRPr="00906429">
        <w:rPr>
          <w:rFonts w:ascii="宋体" w:hint="eastAsia"/>
          <w:szCs w:val="21"/>
        </w:rPr>
        <w:t>合同的履约保函。</w:t>
      </w:r>
    </w:p>
    <w:p w14:paraId="197C391C" w14:textId="77777777" w:rsidR="00FB1878" w:rsidRPr="00906429" w:rsidRDefault="00022F99">
      <w:pPr>
        <w:ind w:firstLineChars="200" w:firstLine="420"/>
        <w:rPr>
          <w:rFonts w:ascii="宋体"/>
          <w:szCs w:val="21"/>
        </w:rPr>
      </w:pPr>
      <w:r w:rsidRPr="00906429">
        <w:rPr>
          <w:rFonts w:ascii="宋体" w:hint="eastAsia"/>
          <w:szCs w:val="21"/>
          <w:u w:val="single"/>
        </w:rPr>
        <w:t xml:space="preserve">                  </w:t>
      </w:r>
      <w:r w:rsidRPr="00906429">
        <w:rPr>
          <w:rFonts w:ascii="宋体" w:hint="eastAsia"/>
          <w:szCs w:val="21"/>
        </w:rPr>
        <w:t>银行（以下简称本行）无条件地、不可撤销地保证本行及其继承者和受托者无追索地向贵方支付</w:t>
      </w:r>
      <w:r w:rsidRPr="00906429">
        <w:rPr>
          <w:rFonts w:hint="eastAsia"/>
          <w:szCs w:val="21"/>
        </w:rPr>
        <w:t>履约保证金</w:t>
      </w:r>
      <w:r w:rsidRPr="00906429">
        <w:rPr>
          <w:rFonts w:ascii="宋体" w:hint="eastAsia"/>
          <w:szCs w:val="21"/>
        </w:rPr>
        <w:t>人民币_______元（金额大小写），并以此约定如下：</w:t>
      </w:r>
      <w:r w:rsidRPr="00906429">
        <w:rPr>
          <w:rFonts w:ascii="宋体" w:hAnsi="宋体" w:cs="宋体" w:hint="eastAsia"/>
          <w:szCs w:val="21"/>
        </w:rPr>
        <w:t></w:t>
      </w:r>
    </w:p>
    <w:p w14:paraId="4DA7B8FE" w14:textId="77777777" w:rsidR="00FB1878" w:rsidRPr="00906429" w:rsidRDefault="00022F99">
      <w:pPr>
        <w:ind w:firstLineChars="200" w:firstLine="420"/>
      </w:pPr>
      <w:r w:rsidRPr="00906429">
        <w:rPr>
          <w:rFonts w:hint="eastAsia"/>
        </w:rPr>
        <w:t>（</w:t>
      </w:r>
      <w:r w:rsidRPr="00906429">
        <w:t>1</w:t>
      </w:r>
      <w:r w:rsidRPr="00906429">
        <w:rPr>
          <w:rFonts w:hint="eastAsia"/>
        </w:rPr>
        <w:t>）</w:t>
      </w:r>
      <w:r w:rsidRPr="00906429">
        <w:t xml:space="preserve">________ </w:t>
      </w:r>
      <w:r w:rsidRPr="00906429">
        <w:rPr>
          <w:rFonts w:hint="eastAsia"/>
        </w:rPr>
        <w:t>（中标人名称）未能忠实地履行所有合同文件的规定和双方此后一致同意修改、补充等协议（以下简称违约），只要贵方确定，无论</w:t>
      </w:r>
      <w:r w:rsidRPr="00906429">
        <w:t>_______</w:t>
      </w:r>
      <w:r w:rsidRPr="00906429">
        <w:rPr>
          <w:rFonts w:hint="eastAsia"/>
        </w:rPr>
        <w:t>（中标人名称）有任何反对，本行保证本行及其继承者和受托者在收到贵方第一次的表明</w:t>
      </w:r>
      <w:r w:rsidRPr="00906429">
        <w:t>________</w:t>
      </w:r>
      <w:r w:rsidRPr="00906429">
        <w:rPr>
          <w:rFonts w:hint="eastAsia"/>
        </w:rPr>
        <w:t>（中标人名称）违约的书面通知后七日内，按贵方提出的上述金额和按该通知中规定的方式付给贵方。</w:t>
      </w:r>
    </w:p>
    <w:p w14:paraId="3670CF9A" w14:textId="77777777" w:rsidR="00FB1878" w:rsidRPr="00906429" w:rsidRDefault="00022F99">
      <w:pPr>
        <w:ind w:firstLineChars="200" w:firstLine="420"/>
        <w:rPr>
          <w:rFonts w:ascii="宋体"/>
          <w:szCs w:val="21"/>
        </w:rPr>
      </w:pPr>
      <w:r w:rsidRPr="00906429">
        <w:rPr>
          <w:rFonts w:ascii="宋体" w:hint="eastAsia"/>
          <w:szCs w:val="21"/>
        </w:rPr>
        <w:t>（2）本保函任何支付应为免税，无论任何人以何种理由提出扣减现有或未来的税费、其它费用或扣款，均不能从本保函中扣除。</w:t>
      </w:r>
      <w:r w:rsidRPr="00906429">
        <w:rPr>
          <w:rFonts w:ascii="宋体" w:hAnsi="宋体" w:cs="宋体" w:hint="eastAsia"/>
          <w:szCs w:val="21"/>
        </w:rPr>
        <w:t></w:t>
      </w:r>
    </w:p>
    <w:p w14:paraId="20D90CEE" w14:textId="77777777" w:rsidR="00FB1878" w:rsidRPr="00906429" w:rsidRDefault="00022F99">
      <w:pPr>
        <w:ind w:firstLineChars="200" w:firstLine="420"/>
        <w:rPr>
          <w:rFonts w:ascii="宋体"/>
          <w:szCs w:val="21"/>
        </w:rPr>
      </w:pPr>
      <w:r w:rsidRPr="00906429">
        <w:rPr>
          <w:rFonts w:ascii="宋体" w:hint="eastAsia"/>
          <w:szCs w:val="21"/>
        </w:rPr>
        <w:t>（3）本保函的规定构成本行无条件的、不可撤销的直接义务。今后任何对合同条款的修改、贵方在时间上的通融、其它宽容、让步或由贵方采取的除了本款以外都适用的可能免除本行责任的任何删除或其它行为，均不能解除或免除本行在本保函的责任，但本行的担保责任以本保函的担保金额及担保期限为限。</w:t>
      </w:r>
    </w:p>
    <w:p w14:paraId="41D1D2F7" w14:textId="77777777" w:rsidR="00FB1878" w:rsidRPr="00906429" w:rsidRDefault="00022F99">
      <w:pPr>
        <w:ind w:firstLineChars="200" w:firstLine="420"/>
        <w:rPr>
          <w:rFonts w:ascii="宋体"/>
          <w:i/>
          <w:szCs w:val="21"/>
        </w:rPr>
      </w:pPr>
      <w:r w:rsidRPr="00906429">
        <w:rPr>
          <w:rFonts w:ascii="宋体" w:hint="eastAsia"/>
          <w:szCs w:val="21"/>
        </w:rPr>
        <w:t>（4）</w:t>
      </w:r>
      <w:r w:rsidRPr="00906429">
        <w:rPr>
          <w:rFonts w:ascii="宋体" w:hint="eastAsia"/>
          <w:i/>
          <w:szCs w:val="21"/>
        </w:rPr>
        <w:t>本保函开具生效，直至项目合同全部履行完毕止，但本保函的有效期最晚不超过_____年___月__日。</w:t>
      </w:r>
    </w:p>
    <w:p w14:paraId="299712AB" w14:textId="77777777" w:rsidR="00FB1878" w:rsidRPr="00906429" w:rsidRDefault="00022F99">
      <w:pPr>
        <w:ind w:firstLineChars="200" w:firstLine="420"/>
        <w:rPr>
          <w:rFonts w:ascii="宋体"/>
          <w:szCs w:val="21"/>
        </w:rPr>
      </w:pPr>
      <w:r w:rsidRPr="00906429">
        <w:rPr>
          <w:rFonts w:ascii="宋体" w:hint="eastAsia"/>
          <w:szCs w:val="21"/>
        </w:rPr>
        <w:t>（5）本保函未经本行同意不得转让。</w:t>
      </w:r>
    </w:p>
    <w:p w14:paraId="23B3E1CB" w14:textId="77777777" w:rsidR="00FB1878" w:rsidRPr="00906429" w:rsidRDefault="00022F99">
      <w:pPr>
        <w:ind w:firstLineChars="200" w:firstLine="420"/>
        <w:rPr>
          <w:rFonts w:ascii="宋体"/>
          <w:szCs w:val="21"/>
        </w:rPr>
      </w:pPr>
      <w:r w:rsidRPr="00906429">
        <w:rPr>
          <w:rFonts w:ascii="宋体" w:hint="eastAsia"/>
          <w:szCs w:val="21"/>
        </w:rPr>
        <w:t>（6）本保函适用中华人民共和国法律，并按中华人民共和国法律解释。</w:t>
      </w:r>
    </w:p>
    <w:p w14:paraId="46EA0103" w14:textId="77777777" w:rsidR="00FB1878" w:rsidRPr="00906429" w:rsidRDefault="00022F99">
      <w:pPr>
        <w:ind w:firstLineChars="200" w:firstLine="420"/>
        <w:rPr>
          <w:rFonts w:ascii="宋体"/>
          <w:szCs w:val="21"/>
        </w:rPr>
      </w:pPr>
      <w:r w:rsidRPr="00906429">
        <w:rPr>
          <w:rFonts w:ascii="宋体" w:hint="eastAsia"/>
          <w:szCs w:val="21"/>
        </w:rPr>
        <w:t>（7）本保函的通知行为招标人选定的银行。</w:t>
      </w:r>
    </w:p>
    <w:p w14:paraId="1A35A8E2" w14:textId="77777777" w:rsidR="00FB1878" w:rsidRPr="00906429" w:rsidRDefault="00022F99">
      <w:pPr>
        <w:ind w:firstLineChars="200" w:firstLine="420"/>
        <w:rPr>
          <w:rFonts w:ascii="宋体"/>
          <w:szCs w:val="21"/>
        </w:rPr>
      </w:pPr>
      <w:r w:rsidRPr="00906429">
        <w:rPr>
          <w:rFonts w:ascii="宋体" w:hint="eastAsia"/>
          <w:i/>
          <w:szCs w:val="21"/>
        </w:rPr>
        <w:t>（斜体字处根据实际业务情况填写）</w:t>
      </w:r>
    </w:p>
    <w:p w14:paraId="179CA2F2" w14:textId="77777777" w:rsidR="00FB1878" w:rsidRPr="00906429" w:rsidRDefault="00022F99">
      <w:pPr>
        <w:widowControl/>
        <w:autoSpaceDE w:val="0"/>
        <w:autoSpaceDN w:val="0"/>
        <w:ind w:firstLineChars="2150" w:firstLine="4515"/>
        <w:jc w:val="left"/>
        <w:textAlignment w:val="bottom"/>
        <w:rPr>
          <w:rFonts w:ascii="宋体" w:hAnsi="宋体"/>
          <w:szCs w:val="21"/>
        </w:rPr>
      </w:pPr>
      <w:r w:rsidRPr="00906429">
        <w:rPr>
          <w:rFonts w:ascii="宋体" w:hint="eastAsia"/>
          <w:szCs w:val="21"/>
        </w:rPr>
        <w:t>出证行名称：</w:t>
      </w:r>
      <w:r w:rsidRPr="00906429">
        <w:rPr>
          <w:rFonts w:ascii="宋体" w:hint="eastAsia"/>
          <w:szCs w:val="21"/>
          <w:u w:val="single"/>
        </w:rPr>
        <w:t xml:space="preserve">                         </w:t>
      </w:r>
    </w:p>
    <w:p w14:paraId="6F23E445" w14:textId="77777777" w:rsidR="00FB1878" w:rsidRPr="00906429" w:rsidRDefault="00022F99">
      <w:pPr>
        <w:ind w:firstLineChars="2150" w:firstLine="4515"/>
        <w:rPr>
          <w:rFonts w:ascii="宋体"/>
          <w:szCs w:val="21"/>
        </w:rPr>
      </w:pPr>
      <w:r w:rsidRPr="00906429">
        <w:rPr>
          <w:rFonts w:ascii="宋体" w:hint="eastAsia"/>
          <w:szCs w:val="21"/>
        </w:rPr>
        <w:t>签名（或签章）：</w:t>
      </w:r>
      <w:r w:rsidRPr="00906429">
        <w:rPr>
          <w:rFonts w:ascii="宋体" w:hint="eastAsia"/>
          <w:szCs w:val="21"/>
          <w:u w:val="single"/>
        </w:rPr>
        <w:t xml:space="preserve">                      </w:t>
      </w:r>
    </w:p>
    <w:p w14:paraId="4EF91A69" w14:textId="77777777" w:rsidR="00FB1878" w:rsidRPr="00906429" w:rsidRDefault="00022F99">
      <w:pPr>
        <w:ind w:firstLineChars="2150" w:firstLine="4515"/>
        <w:rPr>
          <w:rFonts w:ascii="宋体"/>
          <w:szCs w:val="21"/>
        </w:rPr>
      </w:pPr>
      <w:r w:rsidRPr="00906429">
        <w:rPr>
          <w:rFonts w:ascii="宋体" w:hint="eastAsia"/>
          <w:szCs w:val="21"/>
        </w:rPr>
        <w:t>（印刷姓名和职务）</w:t>
      </w:r>
      <w:r w:rsidRPr="00906429">
        <w:rPr>
          <w:rFonts w:ascii="宋体" w:hint="eastAsia"/>
          <w:szCs w:val="21"/>
          <w:u w:val="single"/>
        </w:rPr>
        <w:t xml:space="preserve">                    </w:t>
      </w:r>
    </w:p>
    <w:p w14:paraId="457704FD" w14:textId="77777777" w:rsidR="00FB1878" w:rsidRPr="00906429" w:rsidRDefault="00022F99">
      <w:pPr>
        <w:spacing w:line="300" w:lineRule="auto"/>
        <w:ind w:firstLineChars="2150" w:firstLine="4515"/>
        <w:rPr>
          <w:rFonts w:ascii="宋体"/>
          <w:szCs w:val="21"/>
          <w:u w:val="single"/>
        </w:rPr>
      </w:pPr>
      <w:r w:rsidRPr="00906429">
        <w:rPr>
          <w:rFonts w:ascii="宋体" w:hint="eastAsia"/>
          <w:szCs w:val="21"/>
        </w:rPr>
        <w:t>公     章：</w:t>
      </w:r>
      <w:r w:rsidRPr="00906429">
        <w:rPr>
          <w:rFonts w:ascii="宋体" w:hint="eastAsia"/>
          <w:szCs w:val="21"/>
          <w:u w:val="single"/>
        </w:rPr>
        <w:t xml:space="preserve">                          </w:t>
      </w:r>
    </w:p>
    <w:p w14:paraId="02072565" w14:textId="77777777" w:rsidR="00FB1878" w:rsidRPr="00906429" w:rsidRDefault="00022F99">
      <w:pPr>
        <w:spacing w:line="300" w:lineRule="auto"/>
        <w:ind w:firstLineChars="2150" w:firstLine="4515"/>
        <w:rPr>
          <w:rFonts w:ascii="宋体"/>
          <w:szCs w:val="21"/>
          <w:u w:val="single"/>
        </w:rPr>
      </w:pPr>
      <w:r w:rsidRPr="00906429">
        <w:rPr>
          <w:rFonts w:ascii="宋体" w:hint="eastAsia"/>
          <w:szCs w:val="21"/>
        </w:rPr>
        <w:t>地     址：</w:t>
      </w:r>
      <w:r w:rsidRPr="00906429">
        <w:rPr>
          <w:rFonts w:ascii="宋体" w:hint="eastAsia"/>
          <w:szCs w:val="21"/>
          <w:u w:val="single"/>
        </w:rPr>
        <w:t xml:space="preserve">                          </w:t>
      </w:r>
    </w:p>
    <w:p w14:paraId="6732521B" w14:textId="77777777" w:rsidR="00FB1878" w:rsidRPr="00906429" w:rsidRDefault="00022F99">
      <w:pPr>
        <w:spacing w:line="300" w:lineRule="auto"/>
        <w:ind w:firstLineChars="2150" w:firstLine="4515"/>
        <w:rPr>
          <w:rFonts w:ascii="宋体"/>
          <w:szCs w:val="21"/>
          <w:u w:val="single"/>
        </w:rPr>
      </w:pPr>
      <w:r w:rsidRPr="00906429">
        <w:rPr>
          <w:rFonts w:ascii="宋体" w:hint="eastAsia"/>
          <w:szCs w:val="21"/>
        </w:rPr>
        <w:t>邮政编码：</w:t>
      </w:r>
      <w:r w:rsidRPr="00906429">
        <w:rPr>
          <w:rFonts w:ascii="宋体" w:hint="eastAsia"/>
          <w:szCs w:val="21"/>
          <w:u w:val="single"/>
        </w:rPr>
        <w:t xml:space="preserve">                       </w:t>
      </w:r>
    </w:p>
    <w:p w14:paraId="1084BB6B" w14:textId="77777777" w:rsidR="00FB1878" w:rsidRPr="00906429" w:rsidRDefault="00022F99">
      <w:pPr>
        <w:spacing w:line="300" w:lineRule="auto"/>
        <w:ind w:firstLineChars="2150" w:firstLine="4515"/>
        <w:rPr>
          <w:rFonts w:ascii="宋体"/>
          <w:szCs w:val="21"/>
        </w:rPr>
      </w:pPr>
      <w:r w:rsidRPr="00906429">
        <w:rPr>
          <w:rFonts w:ascii="宋体" w:hint="eastAsia"/>
          <w:szCs w:val="21"/>
        </w:rPr>
        <w:t>电     话：</w:t>
      </w:r>
      <w:r w:rsidRPr="00906429">
        <w:rPr>
          <w:rFonts w:ascii="宋体" w:hint="eastAsia"/>
          <w:szCs w:val="21"/>
          <w:u w:val="single"/>
        </w:rPr>
        <w:t xml:space="preserve">                          </w:t>
      </w:r>
    </w:p>
    <w:p w14:paraId="4F16A7AD" w14:textId="77777777" w:rsidR="00FB1878" w:rsidRPr="00906429" w:rsidRDefault="00022F99">
      <w:pPr>
        <w:spacing w:line="360" w:lineRule="auto"/>
        <w:jc w:val="left"/>
        <w:outlineLvl w:val="2"/>
        <w:rPr>
          <w:rFonts w:ascii="宋体"/>
          <w:b/>
          <w:sz w:val="28"/>
          <w:szCs w:val="28"/>
        </w:rPr>
      </w:pPr>
      <w:r w:rsidRPr="00906429">
        <w:rPr>
          <w:rFonts w:ascii="宋体" w:hAnsi="宋体"/>
          <w:b/>
          <w:bCs/>
          <w:kern w:val="0"/>
          <w:sz w:val="24"/>
          <w:szCs w:val="32"/>
        </w:rPr>
        <w:br w:type="page"/>
      </w:r>
      <w:bookmarkStart w:id="1039" w:name="_Toc29136"/>
      <w:bookmarkStart w:id="1040" w:name="_Toc7817"/>
      <w:bookmarkStart w:id="1041" w:name="_Toc18653"/>
      <w:bookmarkStart w:id="1042" w:name="_Toc14493"/>
      <w:bookmarkStart w:id="1043" w:name="_Toc26345"/>
      <w:bookmarkStart w:id="1044" w:name="_Toc38791513"/>
      <w:bookmarkStart w:id="1045" w:name="_Toc46759112"/>
      <w:r w:rsidRPr="00906429">
        <w:rPr>
          <w:rFonts w:ascii="宋体" w:hint="eastAsia"/>
          <w:b/>
          <w:sz w:val="28"/>
          <w:szCs w:val="28"/>
        </w:rPr>
        <w:lastRenderedPageBreak/>
        <w:t>附件3</w:t>
      </w:r>
      <w:r w:rsidRPr="00906429">
        <w:rPr>
          <w:rFonts w:ascii="宋体"/>
          <w:b/>
          <w:sz w:val="28"/>
          <w:szCs w:val="28"/>
        </w:rPr>
        <w:t xml:space="preserve"> </w:t>
      </w:r>
      <w:r w:rsidRPr="00906429">
        <w:rPr>
          <w:rFonts w:ascii="宋体" w:hint="eastAsia"/>
          <w:b/>
          <w:sz w:val="28"/>
          <w:szCs w:val="28"/>
        </w:rPr>
        <w:t>预付款银行保函</w:t>
      </w:r>
      <w:bookmarkEnd w:id="1039"/>
      <w:bookmarkEnd w:id="1040"/>
      <w:bookmarkEnd w:id="1041"/>
      <w:bookmarkEnd w:id="1042"/>
      <w:bookmarkEnd w:id="1043"/>
    </w:p>
    <w:p w14:paraId="332B6D58" w14:textId="77777777" w:rsidR="00FB1878" w:rsidRPr="00906429" w:rsidRDefault="00022F99">
      <w:pPr>
        <w:jc w:val="center"/>
        <w:rPr>
          <w:b/>
          <w:sz w:val="28"/>
        </w:rPr>
      </w:pPr>
      <w:bookmarkStart w:id="1046" w:name="_Toc381257672"/>
      <w:r w:rsidRPr="00906429">
        <w:rPr>
          <w:rFonts w:hint="eastAsia"/>
          <w:b/>
          <w:sz w:val="28"/>
        </w:rPr>
        <w:t>预付款银行保函</w:t>
      </w:r>
      <w:bookmarkEnd w:id="1046"/>
    </w:p>
    <w:p w14:paraId="240E861D" w14:textId="77777777" w:rsidR="00FB1878" w:rsidRPr="00906429" w:rsidRDefault="00022F99">
      <w:pPr>
        <w:widowControl/>
        <w:autoSpaceDE w:val="0"/>
        <w:autoSpaceDN w:val="0"/>
        <w:spacing w:after="312"/>
        <w:jc w:val="center"/>
        <w:textAlignment w:val="bottom"/>
      </w:pPr>
      <w:r w:rsidRPr="00906429">
        <w:rPr>
          <w:rFonts w:hint="eastAsia"/>
        </w:rPr>
        <w:t>（由银行出具）（退保函规定）</w:t>
      </w:r>
    </w:p>
    <w:p w14:paraId="5C3BC267" w14:textId="77777777" w:rsidR="00FB1878" w:rsidRPr="00906429" w:rsidRDefault="00022F99">
      <w:pPr>
        <w:spacing w:after="120" w:line="480" w:lineRule="auto"/>
        <w:ind w:left="200" w:hangingChars="100" w:hanging="200"/>
        <w:jc w:val="left"/>
        <w:rPr>
          <w:kern w:val="0"/>
          <w:sz w:val="24"/>
        </w:rPr>
      </w:pPr>
      <w:r w:rsidRPr="00906429">
        <w:rPr>
          <w:rFonts w:hint="eastAsia"/>
          <w:kern w:val="0"/>
          <w:sz w:val="20"/>
        </w:rPr>
        <w:t>（本文件作为合同格式文件，将在投标人中标后的项目实施过程中使用，投标人投标时不须提交，但投标人应在投标文件中承诺如获中标，将在项目实施过程中按此要求办理。）</w:t>
      </w:r>
    </w:p>
    <w:p w14:paraId="7B9DC846" w14:textId="77777777" w:rsidR="00FB1878" w:rsidRPr="00906429" w:rsidRDefault="00022F99">
      <w:pPr>
        <w:spacing w:line="300" w:lineRule="auto"/>
        <w:ind w:leftChars="2057" w:left="4320"/>
        <w:rPr>
          <w:rFonts w:ascii="宋体"/>
          <w:u w:val="single"/>
        </w:rPr>
      </w:pPr>
      <w:r w:rsidRPr="00906429">
        <w:rPr>
          <w:rFonts w:ascii="宋体" w:hint="eastAsia"/>
        </w:rPr>
        <w:t>开具日期：</w:t>
      </w:r>
      <w:r w:rsidRPr="00906429">
        <w:rPr>
          <w:rFonts w:ascii="宋体" w:hint="eastAsia"/>
          <w:u w:val="single"/>
        </w:rPr>
        <w:t xml:space="preserve">                  </w:t>
      </w:r>
    </w:p>
    <w:p w14:paraId="6F1923FB" w14:textId="77777777" w:rsidR="00FB1878" w:rsidRPr="00906429" w:rsidRDefault="00022F99">
      <w:pPr>
        <w:spacing w:line="300" w:lineRule="auto"/>
        <w:ind w:leftChars="2057" w:left="4320"/>
        <w:rPr>
          <w:rFonts w:ascii="宋体"/>
          <w:u w:val="single"/>
        </w:rPr>
      </w:pPr>
      <w:r w:rsidRPr="00906429">
        <w:rPr>
          <w:rFonts w:ascii="宋体" w:hint="eastAsia"/>
        </w:rPr>
        <w:t>保函编号：</w:t>
      </w:r>
      <w:r w:rsidRPr="00906429">
        <w:rPr>
          <w:rFonts w:ascii="宋体"/>
          <w:u w:val="single"/>
        </w:rPr>
        <w:t xml:space="preserve"> </w:t>
      </w:r>
      <w:r w:rsidRPr="00906429">
        <w:rPr>
          <w:rFonts w:ascii="宋体" w:hint="eastAsia"/>
          <w:u w:val="single"/>
        </w:rPr>
        <w:t xml:space="preserve">                  </w:t>
      </w:r>
    </w:p>
    <w:p w14:paraId="32864C72" w14:textId="77777777" w:rsidR="00FB1878" w:rsidRPr="00906429" w:rsidRDefault="00022F99">
      <w:pPr>
        <w:spacing w:line="300" w:lineRule="auto"/>
        <w:rPr>
          <w:rFonts w:ascii="宋体"/>
        </w:rPr>
      </w:pPr>
      <w:r w:rsidRPr="00906429">
        <w:rPr>
          <w:rFonts w:ascii="宋体" w:hint="eastAsia"/>
        </w:rPr>
        <w:t>致：</w:t>
      </w:r>
      <w:r w:rsidRPr="00906429">
        <w:rPr>
          <w:rFonts w:ascii="宋体" w:hint="eastAsia"/>
          <w:u w:val="single"/>
        </w:rPr>
        <w:t xml:space="preserve"> </w:t>
      </w:r>
      <w:r w:rsidRPr="00906429">
        <w:rPr>
          <w:rFonts w:ascii="宋体"/>
          <w:u w:val="single"/>
        </w:rPr>
        <w:t xml:space="preserve">             </w:t>
      </w:r>
      <w:r w:rsidRPr="00906429">
        <w:rPr>
          <w:rFonts w:ascii="宋体" w:hint="eastAsia"/>
          <w:u w:val="single"/>
        </w:rPr>
        <w:t>（</w:t>
      </w:r>
      <w:r w:rsidRPr="00906429">
        <w:rPr>
          <w:rFonts w:ascii="宋体" w:hint="eastAsia"/>
        </w:rPr>
        <w:t xml:space="preserve">买方名称，以下简称贵方） </w:t>
      </w:r>
    </w:p>
    <w:p w14:paraId="652F796B" w14:textId="77777777" w:rsidR="00FB1878" w:rsidRPr="00906429" w:rsidRDefault="00022F99">
      <w:pPr>
        <w:spacing w:line="300" w:lineRule="auto"/>
        <w:rPr>
          <w:rFonts w:ascii="宋体"/>
        </w:rPr>
      </w:pPr>
      <w:r w:rsidRPr="00906429">
        <w:rPr>
          <w:rFonts w:ascii="宋体" w:hint="eastAsia"/>
        </w:rPr>
        <w:t xml:space="preserve"> </w:t>
      </w:r>
      <w:r w:rsidRPr="00906429">
        <w:rPr>
          <w:rFonts w:ascii="宋体"/>
        </w:rPr>
        <w:t xml:space="preserve">   </w:t>
      </w:r>
      <w:r w:rsidRPr="00906429">
        <w:rPr>
          <w:rFonts w:ascii="宋体" w:hint="eastAsia"/>
          <w:u w:val="single"/>
        </w:rPr>
        <w:t xml:space="preserve"> </w:t>
      </w:r>
      <w:r w:rsidRPr="00906429">
        <w:rPr>
          <w:rFonts w:ascii="宋体"/>
          <w:u w:val="single"/>
        </w:rPr>
        <w:t xml:space="preserve">            </w:t>
      </w:r>
      <w:r w:rsidRPr="00906429">
        <w:rPr>
          <w:rFonts w:ascii="宋体" w:hint="eastAsia"/>
        </w:rPr>
        <w:t>(合同名称及合同编号）</w:t>
      </w:r>
    </w:p>
    <w:p w14:paraId="6951ED10" w14:textId="77777777" w:rsidR="00FB1878" w:rsidRPr="00906429" w:rsidRDefault="00022F99">
      <w:pPr>
        <w:spacing w:line="320" w:lineRule="exact"/>
        <w:ind w:firstLineChars="257" w:firstLine="540"/>
        <w:jc w:val="left"/>
        <w:rPr>
          <w:rFonts w:ascii="宋体"/>
        </w:rPr>
      </w:pPr>
      <w:r w:rsidRPr="00906429">
        <w:rPr>
          <w:rFonts w:ascii="宋体" w:hint="eastAsia"/>
        </w:rPr>
        <w:t>本保函作为贵方与</w:t>
      </w:r>
      <w:r w:rsidRPr="00906429">
        <w:rPr>
          <w:rFonts w:ascii="宋体" w:hint="eastAsia"/>
          <w:u w:val="single"/>
        </w:rPr>
        <w:t xml:space="preserve">         </w:t>
      </w:r>
      <w:r w:rsidRPr="00906429">
        <w:rPr>
          <w:rFonts w:ascii="宋体" w:hint="eastAsia"/>
        </w:rPr>
        <w:t>（卖方名称）在</w:t>
      </w:r>
      <w:r w:rsidRPr="00906429">
        <w:rPr>
          <w:rFonts w:ascii="宋体" w:hint="eastAsia"/>
          <w:u w:val="single"/>
        </w:rPr>
        <w:t xml:space="preserve">     </w:t>
      </w:r>
      <w:r w:rsidRPr="00906429">
        <w:rPr>
          <w:rFonts w:ascii="宋体" w:hint="eastAsia"/>
        </w:rPr>
        <w:t>年</w:t>
      </w:r>
      <w:r w:rsidRPr="00906429">
        <w:rPr>
          <w:rFonts w:ascii="宋体" w:hint="eastAsia"/>
          <w:u w:val="single"/>
        </w:rPr>
        <w:t xml:space="preserve">     </w:t>
      </w:r>
      <w:r w:rsidRPr="00906429">
        <w:rPr>
          <w:rFonts w:ascii="宋体" w:hint="eastAsia"/>
        </w:rPr>
        <w:t>月</w:t>
      </w:r>
      <w:r w:rsidRPr="00906429">
        <w:rPr>
          <w:rFonts w:ascii="宋体" w:hint="eastAsia"/>
          <w:u w:val="single"/>
        </w:rPr>
        <w:t xml:space="preserve">     </w:t>
      </w:r>
      <w:r w:rsidRPr="00906429">
        <w:rPr>
          <w:rFonts w:ascii="宋体" w:hint="eastAsia"/>
        </w:rPr>
        <w:t>日签订的</w:t>
      </w:r>
      <w:r w:rsidRPr="00906429">
        <w:rPr>
          <w:rFonts w:ascii="宋体" w:hint="eastAsia"/>
          <w:szCs w:val="21"/>
          <w:u w:val="single"/>
        </w:rPr>
        <w:t xml:space="preserve">     </w:t>
      </w:r>
      <w:r w:rsidRPr="00906429">
        <w:rPr>
          <w:rFonts w:ascii="宋体" w:hint="eastAsia"/>
        </w:rPr>
        <w:t>号</w:t>
      </w:r>
      <w:r w:rsidRPr="00906429">
        <w:rPr>
          <w:rFonts w:ascii="宋体" w:hint="eastAsia"/>
          <w:u w:val="single"/>
        </w:rPr>
        <w:t xml:space="preserve">         </w:t>
      </w:r>
      <w:r w:rsidRPr="00906429">
        <w:rPr>
          <w:rFonts w:ascii="宋体" w:hint="eastAsia"/>
        </w:rPr>
        <w:t>合同的预付款保函。</w:t>
      </w:r>
    </w:p>
    <w:p w14:paraId="07006DEF" w14:textId="77777777" w:rsidR="00FB1878" w:rsidRPr="00906429" w:rsidRDefault="00022F99">
      <w:pPr>
        <w:spacing w:line="320" w:lineRule="exact"/>
        <w:ind w:firstLineChars="357" w:firstLine="750"/>
        <w:jc w:val="left"/>
        <w:rPr>
          <w:rFonts w:ascii="宋体"/>
        </w:rPr>
      </w:pPr>
      <w:r w:rsidRPr="00906429">
        <w:rPr>
          <w:rFonts w:ascii="宋体" w:hint="eastAsia"/>
        </w:rPr>
        <w:t>（1）</w:t>
      </w:r>
      <w:r w:rsidRPr="00906429">
        <w:rPr>
          <w:rFonts w:ascii="宋体" w:hint="eastAsia"/>
          <w:u w:val="single"/>
        </w:rPr>
        <w:t xml:space="preserve">          </w:t>
      </w:r>
      <w:r w:rsidRPr="00906429">
        <w:rPr>
          <w:rFonts w:ascii="宋体" w:hint="eastAsia"/>
        </w:rPr>
        <w:t>（银行名称，以下简称本行）向贵方保证本行及其继承者和受托者在收到贵方第一次的表明</w:t>
      </w:r>
      <w:r w:rsidRPr="00906429">
        <w:rPr>
          <w:rFonts w:ascii="宋体" w:hint="eastAsia"/>
          <w:u w:val="single"/>
        </w:rPr>
        <w:t xml:space="preserve">       </w:t>
      </w:r>
      <w:r w:rsidRPr="00906429">
        <w:rPr>
          <w:rFonts w:ascii="宋体" w:hint="eastAsia"/>
        </w:rPr>
        <w:t>（卖方名称）违约的书面通知</w:t>
      </w:r>
      <w:r w:rsidRPr="00906429">
        <w:rPr>
          <w:rFonts w:hint="eastAsia"/>
        </w:rPr>
        <w:t>7</w:t>
      </w:r>
      <w:r w:rsidRPr="00906429">
        <w:rPr>
          <w:rFonts w:hint="eastAsia"/>
        </w:rPr>
        <w:t>日</w:t>
      </w:r>
      <w:r w:rsidRPr="00906429">
        <w:rPr>
          <w:rFonts w:ascii="宋体" w:hint="eastAsia"/>
        </w:rPr>
        <w:t>内，</w:t>
      </w:r>
      <w:r w:rsidRPr="00906429">
        <w:rPr>
          <w:rFonts w:ascii="宋体" w:hint="eastAsia"/>
          <w:i/>
          <w:szCs w:val="21"/>
        </w:rPr>
        <w:t>无论</w:t>
      </w:r>
      <w:r w:rsidRPr="00906429">
        <w:rPr>
          <w:rFonts w:ascii="宋体" w:hint="eastAsia"/>
          <w:i/>
          <w:szCs w:val="21"/>
          <w:u w:val="single"/>
        </w:rPr>
        <w:t xml:space="preserve">        </w:t>
      </w:r>
      <w:r w:rsidRPr="00906429">
        <w:rPr>
          <w:rFonts w:ascii="宋体" w:hint="eastAsia"/>
          <w:i/>
          <w:szCs w:val="21"/>
        </w:rPr>
        <w:t xml:space="preserve">（卖方名称）有何反对，无条件地、不可撤销地以该通知中规定的方式，按贵方提出预付款人民币 </w:t>
      </w:r>
      <w:r w:rsidRPr="00906429">
        <w:rPr>
          <w:rFonts w:ascii="宋体" w:hint="eastAsia"/>
          <w:i/>
          <w:szCs w:val="21"/>
          <w:u w:val="single"/>
        </w:rPr>
        <w:t xml:space="preserve">       </w:t>
      </w:r>
      <w:r w:rsidRPr="00906429">
        <w:rPr>
          <w:rFonts w:ascii="宋体" w:hint="eastAsia"/>
          <w:i/>
          <w:szCs w:val="21"/>
        </w:rPr>
        <w:t xml:space="preserve">元（金额大小写）和贵方支付预付款之日起到本行实际返还日期止的利息，利息按年利率7%计算支付给贵方，但本保函最高支付人民币 </w:t>
      </w:r>
      <w:r w:rsidRPr="00906429">
        <w:rPr>
          <w:rFonts w:ascii="宋体" w:hint="eastAsia"/>
          <w:i/>
          <w:szCs w:val="21"/>
          <w:u w:val="single"/>
        </w:rPr>
        <w:t xml:space="preserve">     </w:t>
      </w:r>
      <w:r w:rsidRPr="00906429">
        <w:rPr>
          <w:rFonts w:ascii="宋体" w:hint="eastAsia"/>
          <w:i/>
          <w:szCs w:val="21"/>
        </w:rPr>
        <w:t>元（金额大小写）。</w:t>
      </w:r>
      <w:r w:rsidRPr="00906429">
        <w:rPr>
          <w:rFonts w:ascii="宋体" w:hint="eastAsia"/>
        </w:rPr>
        <w:t>[注释：按单利计算利息]</w:t>
      </w:r>
    </w:p>
    <w:p w14:paraId="36862B9D" w14:textId="77777777" w:rsidR="00FB1878" w:rsidRPr="00906429" w:rsidRDefault="00022F99">
      <w:pPr>
        <w:spacing w:line="320" w:lineRule="exact"/>
        <w:ind w:firstLineChars="257" w:firstLine="540"/>
        <w:jc w:val="left"/>
        <w:rPr>
          <w:rFonts w:ascii="宋体"/>
        </w:rPr>
      </w:pPr>
      <w:r w:rsidRPr="00906429">
        <w:rPr>
          <w:rFonts w:ascii="宋体" w:hint="eastAsia"/>
        </w:rPr>
        <w:t>（2）本行同意，要履行的合同条款或贵方与</w:t>
      </w:r>
      <w:r w:rsidRPr="00906429">
        <w:rPr>
          <w:rFonts w:ascii="宋体" w:hint="eastAsia"/>
          <w:u w:val="single"/>
        </w:rPr>
        <w:t xml:space="preserve">        （</w:t>
      </w:r>
      <w:r w:rsidRPr="00906429">
        <w:rPr>
          <w:rFonts w:ascii="宋体" w:hint="eastAsia"/>
        </w:rPr>
        <w:t>卖方名称）签署的其它合同文件的改变、增加或修改，无论如何均不能免除本行在本保函下任何责任。本行在此表示不要求接到上述改变、增加或修改的通知，但本行的担保责任以本保函的担保金额及担保期限为限。</w:t>
      </w:r>
    </w:p>
    <w:p w14:paraId="5443EBF1" w14:textId="77777777" w:rsidR="00FB1878" w:rsidRPr="00906429" w:rsidRDefault="00022F99">
      <w:pPr>
        <w:spacing w:line="320" w:lineRule="exact"/>
        <w:ind w:firstLineChars="257" w:firstLine="540"/>
        <w:jc w:val="left"/>
        <w:rPr>
          <w:rFonts w:ascii="宋体"/>
        </w:rPr>
      </w:pPr>
      <w:r w:rsidRPr="00906429">
        <w:rPr>
          <w:rFonts w:ascii="宋体" w:hint="eastAsia"/>
        </w:rPr>
        <w:t>（3）</w:t>
      </w:r>
      <w:r w:rsidRPr="00906429">
        <w:rPr>
          <w:rFonts w:ascii="宋体" w:hint="eastAsia"/>
          <w:i/>
          <w:szCs w:val="21"/>
        </w:rPr>
        <w:t>本保函金额将按贵方确认已扣回预付款递减。</w:t>
      </w:r>
    </w:p>
    <w:p w14:paraId="4CBF6872" w14:textId="77777777" w:rsidR="00FB1878" w:rsidRPr="00906429" w:rsidRDefault="00022F99">
      <w:pPr>
        <w:spacing w:line="320" w:lineRule="exact"/>
        <w:ind w:leftChars="250" w:left="1470" w:hangingChars="450" w:hanging="945"/>
        <w:rPr>
          <w:rFonts w:ascii="宋体"/>
          <w:i/>
          <w:szCs w:val="21"/>
        </w:rPr>
      </w:pPr>
      <w:r w:rsidRPr="00906429">
        <w:rPr>
          <w:rFonts w:ascii="宋体" w:hint="eastAsia"/>
        </w:rPr>
        <w:t>（4）</w:t>
      </w:r>
      <w:r w:rsidRPr="00906429">
        <w:rPr>
          <w:rFonts w:ascii="宋体" w:hint="eastAsia"/>
          <w:i/>
          <w:szCs w:val="21"/>
        </w:rPr>
        <w:t>本保函开具生效，直至该工程移交工程证书发出前一直有效，但本保函的有效期最晚不超过</w:t>
      </w:r>
      <w:r w:rsidRPr="00906429">
        <w:rPr>
          <w:rFonts w:ascii="宋体" w:hint="eastAsia"/>
          <w:i/>
          <w:szCs w:val="21"/>
          <w:u w:val="single"/>
        </w:rPr>
        <w:t xml:space="preserve">   </w:t>
      </w:r>
      <w:r w:rsidRPr="00906429">
        <w:rPr>
          <w:rFonts w:ascii="宋体" w:hint="eastAsia"/>
          <w:i/>
          <w:szCs w:val="21"/>
        </w:rPr>
        <w:t>年</w:t>
      </w:r>
      <w:r w:rsidRPr="00906429">
        <w:rPr>
          <w:rFonts w:ascii="宋体" w:hint="eastAsia"/>
          <w:i/>
          <w:szCs w:val="21"/>
          <w:u w:val="single"/>
        </w:rPr>
        <w:t xml:space="preserve">   </w:t>
      </w:r>
      <w:r w:rsidRPr="00906429">
        <w:rPr>
          <w:rFonts w:ascii="宋体" w:hint="eastAsia"/>
          <w:i/>
          <w:szCs w:val="21"/>
        </w:rPr>
        <w:t>月</w:t>
      </w:r>
      <w:r w:rsidRPr="00906429">
        <w:rPr>
          <w:rFonts w:ascii="宋体" w:hint="eastAsia"/>
          <w:i/>
          <w:szCs w:val="21"/>
          <w:u w:val="single"/>
        </w:rPr>
        <w:t xml:space="preserve">    </w:t>
      </w:r>
      <w:r w:rsidRPr="00906429">
        <w:rPr>
          <w:rFonts w:ascii="宋体" w:hint="eastAsia"/>
          <w:i/>
          <w:szCs w:val="21"/>
        </w:rPr>
        <w:t>日。</w:t>
      </w:r>
    </w:p>
    <w:p w14:paraId="6616CCD5" w14:textId="77777777" w:rsidR="00FB1878" w:rsidRPr="00906429" w:rsidRDefault="00022F99">
      <w:pPr>
        <w:spacing w:line="320" w:lineRule="exact"/>
        <w:ind w:firstLineChars="250" w:firstLine="525"/>
        <w:jc w:val="left"/>
        <w:rPr>
          <w:rFonts w:ascii="宋体"/>
        </w:rPr>
      </w:pPr>
      <w:r w:rsidRPr="00906429">
        <w:rPr>
          <w:rFonts w:ascii="宋体" w:hint="eastAsia"/>
        </w:rPr>
        <w:t>（5）本保函未经本行同意不得转让。</w:t>
      </w:r>
    </w:p>
    <w:p w14:paraId="13BCE50B" w14:textId="77777777" w:rsidR="00FB1878" w:rsidRPr="00906429" w:rsidRDefault="00022F99">
      <w:pPr>
        <w:spacing w:line="320" w:lineRule="exact"/>
        <w:ind w:firstLineChars="257" w:firstLine="540"/>
        <w:jc w:val="left"/>
        <w:rPr>
          <w:rFonts w:ascii="宋体"/>
        </w:rPr>
      </w:pPr>
      <w:r w:rsidRPr="00906429">
        <w:rPr>
          <w:rFonts w:ascii="宋体" w:hint="eastAsia"/>
        </w:rPr>
        <w:t>（6）本保函适用中华人民共和国法律，并按中华人民共和国法律解释。。</w:t>
      </w:r>
    </w:p>
    <w:p w14:paraId="50AB8C6B" w14:textId="77777777" w:rsidR="00FB1878" w:rsidRPr="00906429" w:rsidRDefault="00022F99">
      <w:pPr>
        <w:spacing w:line="320" w:lineRule="exact"/>
        <w:ind w:firstLineChars="250" w:firstLine="525"/>
        <w:jc w:val="left"/>
        <w:rPr>
          <w:rFonts w:ascii="宋体"/>
        </w:rPr>
      </w:pPr>
      <w:r w:rsidRPr="00906429">
        <w:rPr>
          <w:rFonts w:ascii="宋体" w:hint="eastAsia"/>
        </w:rPr>
        <w:t>（7）本保函的通知行为地铁集团选定的银行。</w:t>
      </w:r>
    </w:p>
    <w:p w14:paraId="6036D244" w14:textId="77777777" w:rsidR="00FB1878" w:rsidRPr="00906429" w:rsidRDefault="00022F99">
      <w:pPr>
        <w:spacing w:line="320" w:lineRule="exact"/>
        <w:ind w:firstLineChars="450" w:firstLine="945"/>
      </w:pPr>
      <w:r w:rsidRPr="00906429">
        <w:rPr>
          <w:rFonts w:ascii="宋体" w:hint="eastAsia"/>
          <w:i/>
          <w:szCs w:val="21"/>
        </w:rPr>
        <w:t>（斜体字处根据实际业务情况填写）</w:t>
      </w:r>
    </w:p>
    <w:p w14:paraId="322D5C09" w14:textId="77777777" w:rsidR="00FB1878" w:rsidRPr="00906429" w:rsidRDefault="00FB1878">
      <w:pPr>
        <w:spacing w:line="320" w:lineRule="exact"/>
        <w:ind w:firstLineChars="257" w:firstLine="540"/>
        <w:rPr>
          <w:rFonts w:ascii="宋体"/>
        </w:rPr>
      </w:pPr>
    </w:p>
    <w:p w14:paraId="11309D3D" w14:textId="77777777" w:rsidR="00FB1878" w:rsidRPr="00906429" w:rsidRDefault="00022F99">
      <w:pPr>
        <w:spacing w:line="320" w:lineRule="exact"/>
        <w:ind w:firstLineChars="1900" w:firstLine="3990"/>
        <w:rPr>
          <w:rFonts w:ascii="宋体"/>
          <w:u w:val="single"/>
        </w:rPr>
      </w:pPr>
      <w:r w:rsidRPr="00906429">
        <w:rPr>
          <w:rFonts w:ascii="宋体" w:hint="eastAsia"/>
        </w:rPr>
        <w:t>出证行名称：</w:t>
      </w:r>
      <w:r w:rsidRPr="00906429">
        <w:rPr>
          <w:rFonts w:ascii="宋体" w:hint="eastAsia"/>
          <w:u w:val="single"/>
        </w:rPr>
        <w:t xml:space="preserve">                    </w:t>
      </w:r>
    </w:p>
    <w:p w14:paraId="110CEA14" w14:textId="77777777" w:rsidR="00FB1878" w:rsidRPr="00906429" w:rsidRDefault="00022F99">
      <w:pPr>
        <w:spacing w:line="320" w:lineRule="exact"/>
        <w:ind w:firstLineChars="1900" w:firstLine="3990"/>
        <w:rPr>
          <w:rFonts w:ascii="宋体"/>
        </w:rPr>
      </w:pPr>
      <w:r w:rsidRPr="00906429">
        <w:rPr>
          <w:rFonts w:ascii="宋体" w:hint="eastAsia"/>
        </w:rPr>
        <w:t>签名（或签章）：</w:t>
      </w:r>
      <w:r w:rsidRPr="00906429">
        <w:rPr>
          <w:rFonts w:ascii="宋体" w:hint="eastAsia"/>
          <w:u w:val="single"/>
        </w:rPr>
        <w:t xml:space="preserve">                  </w:t>
      </w:r>
    </w:p>
    <w:p w14:paraId="377CCE98" w14:textId="77777777" w:rsidR="00FB1878" w:rsidRPr="00906429" w:rsidRDefault="00022F99">
      <w:pPr>
        <w:spacing w:line="320" w:lineRule="exact"/>
        <w:ind w:firstLineChars="1850" w:firstLine="3885"/>
        <w:rPr>
          <w:rFonts w:ascii="宋体"/>
        </w:rPr>
      </w:pPr>
      <w:r w:rsidRPr="00906429">
        <w:rPr>
          <w:rFonts w:ascii="宋体" w:hint="eastAsia"/>
        </w:rPr>
        <w:t>（印刷姓名和职务）</w:t>
      </w:r>
      <w:r w:rsidRPr="00906429">
        <w:rPr>
          <w:rFonts w:ascii="宋体" w:hint="eastAsia"/>
          <w:u w:val="single"/>
        </w:rPr>
        <w:t xml:space="preserve">             </w:t>
      </w:r>
    </w:p>
    <w:p w14:paraId="4A0E6214" w14:textId="77777777" w:rsidR="00FB1878" w:rsidRPr="00906429" w:rsidRDefault="00022F99">
      <w:pPr>
        <w:spacing w:line="320" w:lineRule="exact"/>
        <w:ind w:firstLineChars="1900" w:firstLine="3990"/>
        <w:rPr>
          <w:rFonts w:ascii="宋体"/>
          <w:u w:val="single"/>
        </w:rPr>
      </w:pPr>
      <w:r w:rsidRPr="00906429">
        <w:rPr>
          <w:rFonts w:ascii="宋体" w:hint="eastAsia"/>
        </w:rPr>
        <w:t>公</w:t>
      </w:r>
      <w:r w:rsidRPr="00906429">
        <w:rPr>
          <w:rFonts w:ascii="宋体"/>
        </w:rPr>
        <w:t xml:space="preserve">     </w:t>
      </w:r>
      <w:r w:rsidRPr="00906429">
        <w:rPr>
          <w:rFonts w:ascii="宋体" w:hint="eastAsia"/>
        </w:rPr>
        <w:t>章：</w:t>
      </w:r>
      <w:r w:rsidRPr="00906429">
        <w:rPr>
          <w:rFonts w:ascii="宋体" w:hint="eastAsia"/>
          <w:u w:val="single"/>
        </w:rPr>
        <w:t xml:space="preserve">                   </w:t>
      </w:r>
    </w:p>
    <w:p w14:paraId="24D57056" w14:textId="77777777" w:rsidR="00FB1878" w:rsidRPr="00906429" w:rsidRDefault="00022F99">
      <w:pPr>
        <w:spacing w:line="320" w:lineRule="exact"/>
        <w:ind w:firstLineChars="1900" w:firstLine="3990"/>
        <w:rPr>
          <w:rFonts w:ascii="宋体"/>
          <w:u w:val="single"/>
        </w:rPr>
      </w:pPr>
      <w:r w:rsidRPr="00906429">
        <w:rPr>
          <w:rFonts w:ascii="宋体" w:hint="eastAsia"/>
        </w:rPr>
        <w:t>地</w:t>
      </w:r>
      <w:r w:rsidRPr="00906429">
        <w:rPr>
          <w:rFonts w:ascii="宋体"/>
        </w:rPr>
        <w:t xml:space="preserve">     </w:t>
      </w:r>
      <w:r w:rsidRPr="00906429">
        <w:rPr>
          <w:rFonts w:ascii="宋体" w:hint="eastAsia"/>
        </w:rPr>
        <w:t>址：</w:t>
      </w:r>
      <w:r w:rsidRPr="00906429">
        <w:rPr>
          <w:rFonts w:ascii="宋体" w:hint="eastAsia"/>
          <w:u w:val="single"/>
        </w:rPr>
        <w:t xml:space="preserve">                    </w:t>
      </w:r>
    </w:p>
    <w:p w14:paraId="2B434944" w14:textId="77777777" w:rsidR="00FB1878" w:rsidRPr="00906429" w:rsidRDefault="00022F99">
      <w:pPr>
        <w:spacing w:line="320" w:lineRule="exact"/>
        <w:ind w:firstLineChars="1900" w:firstLine="3990"/>
        <w:rPr>
          <w:rFonts w:ascii="宋体"/>
          <w:u w:val="single"/>
        </w:rPr>
      </w:pPr>
      <w:r w:rsidRPr="00906429">
        <w:rPr>
          <w:rFonts w:ascii="宋体" w:hint="eastAsia"/>
        </w:rPr>
        <w:t>邮政编码：</w:t>
      </w:r>
      <w:r w:rsidRPr="00906429">
        <w:rPr>
          <w:rFonts w:ascii="宋体" w:hint="eastAsia"/>
          <w:u w:val="single"/>
        </w:rPr>
        <w:t xml:space="preserve">                     </w:t>
      </w:r>
    </w:p>
    <w:p w14:paraId="4F5E8E1E" w14:textId="77777777" w:rsidR="00FB1878" w:rsidRPr="00906429" w:rsidRDefault="00022F99">
      <w:pPr>
        <w:spacing w:line="320" w:lineRule="exact"/>
        <w:ind w:firstLineChars="1900" w:firstLine="3990"/>
        <w:rPr>
          <w:rFonts w:ascii="宋体"/>
          <w:u w:val="single"/>
        </w:rPr>
      </w:pPr>
      <w:r w:rsidRPr="00906429">
        <w:rPr>
          <w:rFonts w:ascii="宋体" w:hint="eastAsia"/>
        </w:rPr>
        <w:t>电</w:t>
      </w:r>
      <w:r w:rsidRPr="00906429">
        <w:rPr>
          <w:rFonts w:ascii="宋体"/>
        </w:rPr>
        <w:t xml:space="preserve">     </w:t>
      </w:r>
      <w:r w:rsidRPr="00906429">
        <w:rPr>
          <w:rFonts w:ascii="宋体" w:hint="eastAsia"/>
        </w:rPr>
        <w:t>话：</w:t>
      </w:r>
      <w:r w:rsidRPr="00906429">
        <w:rPr>
          <w:rFonts w:ascii="宋体" w:hint="eastAsia"/>
          <w:u w:val="single"/>
        </w:rPr>
        <w:t xml:space="preserve">                     </w:t>
      </w:r>
    </w:p>
    <w:p w14:paraId="797EFB9F" w14:textId="77777777" w:rsidR="00FB1878" w:rsidRPr="00906429" w:rsidRDefault="00FB1878">
      <w:pPr>
        <w:spacing w:line="360" w:lineRule="auto"/>
        <w:jc w:val="left"/>
        <w:rPr>
          <w:rFonts w:ascii="宋体" w:hAnsi="宋体"/>
          <w:b/>
          <w:bCs/>
          <w:kern w:val="0"/>
          <w:sz w:val="24"/>
          <w:szCs w:val="32"/>
        </w:rPr>
      </w:pPr>
    </w:p>
    <w:p w14:paraId="17880417" w14:textId="77777777" w:rsidR="00FB1878" w:rsidRPr="00906429" w:rsidRDefault="00FB1878">
      <w:pPr>
        <w:spacing w:line="360" w:lineRule="auto"/>
        <w:jc w:val="left"/>
        <w:rPr>
          <w:rFonts w:ascii="宋体" w:hAnsi="宋体"/>
          <w:b/>
          <w:bCs/>
          <w:kern w:val="0"/>
          <w:sz w:val="24"/>
          <w:szCs w:val="32"/>
        </w:rPr>
      </w:pPr>
    </w:p>
    <w:p w14:paraId="5811AD9C" w14:textId="77777777" w:rsidR="00FB1878" w:rsidRPr="00906429" w:rsidRDefault="00FB1878">
      <w:pPr>
        <w:spacing w:line="360" w:lineRule="auto"/>
        <w:jc w:val="left"/>
        <w:rPr>
          <w:rFonts w:ascii="宋体" w:hAnsi="宋体"/>
          <w:b/>
          <w:bCs/>
          <w:kern w:val="0"/>
          <w:sz w:val="24"/>
          <w:szCs w:val="32"/>
        </w:rPr>
      </w:pPr>
    </w:p>
    <w:p w14:paraId="393E2FE9" w14:textId="77777777" w:rsidR="00FB1878" w:rsidRPr="00906429" w:rsidRDefault="00FB1878">
      <w:pPr>
        <w:spacing w:line="360" w:lineRule="auto"/>
        <w:jc w:val="left"/>
        <w:rPr>
          <w:rFonts w:ascii="宋体" w:hAnsi="宋体"/>
          <w:b/>
          <w:bCs/>
          <w:kern w:val="0"/>
          <w:sz w:val="24"/>
          <w:szCs w:val="32"/>
        </w:rPr>
      </w:pPr>
    </w:p>
    <w:p w14:paraId="21C0C940" w14:textId="77777777" w:rsidR="00FB1878" w:rsidRPr="00906429" w:rsidRDefault="00022F99">
      <w:pPr>
        <w:spacing w:line="360" w:lineRule="auto"/>
        <w:jc w:val="left"/>
        <w:outlineLvl w:val="2"/>
        <w:rPr>
          <w:rFonts w:ascii="宋体" w:hAnsi="宋体"/>
          <w:b/>
          <w:bCs/>
          <w:kern w:val="0"/>
          <w:sz w:val="24"/>
          <w:szCs w:val="32"/>
        </w:rPr>
      </w:pPr>
      <w:bookmarkStart w:id="1047" w:name="_Toc16061"/>
      <w:bookmarkStart w:id="1048" w:name="_Toc21256"/>
      <w:bookmarkStart w:id="1049" w:name="_Toc23158"/>
      <w:bookmarkStart w:id="1050" w:name="_Toc17986"/>
      <w:bookmarkStart w:id="1051" w:name="_Toc16644"/>
      <w:r w:rsidRPr="00906429">
        <w:rPr>
          <w:rFonts w:ascii="宋体" w:hAnsi="宋体" w:hint="eastAsia"/>
          <w:b/>
          <w:bCs/>
          <w:kern w:val="0"/>
          <w:sz w:val="24"/>
          <w:szCs w:val="32"/>
        </w:rPr>
        <w:lastRenderedPageBreak/>
        <w:t>附件4 价格清单</w:t>
      </w:r>
      <w:bookmarkEnd w:id="1044"/>
      <w:bookmarkEnd w:id="1045"/>
      <w:bookmarkEnd w:id="1047"/>
      <w:bookmarkEnd w:id="1048"/>
      <w:bookmarkEnd w:id="1049"/>
      <w:bookmarkEnd w:id="1050"/>
      <w:bookmarkEnd w:id="1051"/>
    </w:p>
    <w:p w14:paraId="7BF55A4A" w14:textId="77777777" w:rsidR="00FB1878" w:rsidRPr="00906429" w:rsidRDefault="00022F99">
      <w:pPr>
        <w:spacing w:line="440" w:lineRule="exact"/>
        <w:ind w:firstLineChars="200" w:firstLine="420"/>
        <w:rPr>
          <w:rFonts w:ascii="宋体" w:hAnsi="宋体"/>
          <w:szCs w:val="21"/>
        </w:rPr>
      </w:pPr>
      <w:bookmarkStart w:id="1052" w:name="_Toc38791516"/>
      <w:r w:rsidRPr="00906429">
        <w:rPr>
          <w:rFonts w:ascii="宋体" w:hAnsi="宋体" w:hint="eastAsia"/>
          <w:szCs w:val="21"/>
        </w:rPr>
        <w:t>1. 分项报价表说明</w:t>
      </w:r>
    </w:p>
    <w:p w14:paraId="0E95B203" w14:textId="77777777" w:rsidR="00FB1878" w:rsidRPr="00906429" w:rsidRDefault="00022F99">
      <w:pPr>
        <w:spacing w:line="440" w:lineRule="exact"/>
        <w:ind w:firstLineChars="200" w:firstLine="420"/>
        <w:rPr>
          <w:rFonts w:ascii="宋体" w:hAnsi="宋体"/>
          <w:szCs w:val="21"/>
        </w:rPr>
      </w:pPr>
      <w:r w:rsidRPr="00906429">
        <w:rPr>
          <w:rFonts w:ascii="宋体" w:hAnsi="宋体" w:hint="eastAsia"/>
          <w:szCs w:val="21"/>
        </w:rPr>
        <w:t>汇总表（分签合同）各站写清单汇总表</w:t>
      </w:r>
    </w:p>
    <w:p w14:paraId="1FDACA93" w14:textId="77777777" w:rsidR="00FB1878" w:rsidRPr="00906429" w:rsidRDefault="00022F99">
      <w:pPr>
        <w:spacing w:line="440" w:lineRule="exact"/>
        <w:ind w:firstLineChars="200" w:firstLine="420"/>
        <w:rPr>
          <w:rFonts w:ascii="宋体" w:hAnsi="宋体"/>
          <w:szCs w:val="21"/>
        </w:rPr>
      </w:pPr>
      <w:r w:rsidRPr="00906429">
        <w:rPr>
          <w:rFonts w:ascii="宋体" w:hAnsi="宋体" w:hint="eastAsia"/>
          <w:szCs w:val="21"/>
        </w:rPr>
        <w:t>2. 分项报价表</w:t>
      </w:r>
    </w:p>
    <w:p w14:paraId="279A26B2" w14:textId="77777777" w:rsidR="00FB1878" w:rsidRPr="00906429" w:rsidRDefault="00022F99">
      <w:pPr>
        <w:keepNext/>
        <w:keepLines/>
        <w:spacing w:before="260" w:after="260" w:line="412" w:lineRule="auto"/>
        <w:ind w:firstLineChars="49" w:firstLine="137"/>
        <w:jc w:val="center"/>
        <w:rPr>
          <w:rFonts w:ascii="宋体" w:hAnsi="宋体"/>
          <w:sz w:val="28"/>
          <w:szCs w:val="20"/>
        </w:rPr>
      </w:pPr>
      <w:bookmarkStart w:id="1053" w:name="_Toc23261"/>
      <w:r w:rsidRPr="00906429">
        <w:rPr>
          <w:rFonts w:ascii="宋体" w:hAnsi="宋体" w:hint="eastAsia"/>
          <w:sz w:val="28"/>
          <w:szCs w:val="20"/>
        </w:rPr>
        <w:t>材料价格清单</w:t>
      </w:r>
      <w:bookmarkEnd w:id="1053"/>
    </w:p>
    <w:p w14:paraId="5FCB4478" w14:textId="77777777" w:rsidR="00FB1878" w:rsidRPr="00906429" w:rsidRDefault="00022F99">
      <w:pPr>
        <w:spacing w:line="440" w:lineRule="exact"/>
        <w:ind w:firstLineChars="200" w:firstLine="420"/>
        <w:jc w:val="right"/>
        <w:rPr>
          <w:rFonts w:ascii="宋体" w:hAnsi="宋体"/>
          <w:szCs w:val="21"/>
        </w:rPr>
      </w:pPr>
      <w:r w:rsidRPr="00906429">
        <w:rPr>
          <w:rFonts w:ascii="宋体" w:hAnsi="宋体" w:hint="eastAsia"/>
          <w:szCs w:val="21"/>
        </w:rPr>
        <w:t>单位：人民币元</w:t>
      </w:r>
    </w:p>
    <w:tbl>
      <w:tblPr>
        <w:tblW w:w="9782" w:type="dxa"/>
        <w:jc w:val="center"/>
        <w:tblLayout w:type="fixed"/>
        <w:tblLook w:val="04A0" w:firstRow="1" w:lastRow="0" w:firstColumn="1" w:lastColumn="0" w:noHBand="0" w:noVBand="1"/>
      </w:tblPr>
      <w:tblGrid>
        <w:gridCol w:w="709"/>
        <w:gridCol w:w="1559"/>
        <w:gridCol w:w="993"/>
        <w:gridCol w:w="993"/>
        <w:gridCol w:w="1134"/>
        <w:gridCol w:w="1417"/>
        <w:gridCol w:w="1701"/>
        <w:gridCol w:w="1276"/>
      </w:tblGrid>
      <w:tr w:rsidR="00FB1878" w:rsidRPr="00906429" w14:paraId="276A4881" w14:textId="77777777">
        <w:trPr>
          <w:trHeight w:val="405"/>
          <w:jc w:val="center"/>
        </w:trPr>
        <w:tc>
          <w:tcPr>
            <w:tcW w:w="709" w:type="dxa"/>
            <w:tcBorders>
              <w:top w:val="single" w:sz="4" w:space="0" w:color="auto"/>
              <w:left w:val="single" w:sz="4" w:space="0" w:color="auto"/>
              <w:bottom w:val="single" w:sz="4" w:space="0" w:color="auto"/>
              <w:right w:val="single" w:sz="4" w:space="0" w:color="auto"/>
            </w:tcBorders>
            <w:vAlign w:val="center"/>
          </w:tcPr>
          <w:p w14:paraId="140E8637" w14:textId="77777777" w:rsidR="00FB1878" w:rsidRPr="00906429" w:rsidRDefault="00022F99">
            <w:pPr>
              <w:widowControl/>
              <w:jc w:val="center"/>
              <w:rPr>
                <w:rFonts w:ascii="宋体" w:hAnsi="宋体"/>
                <w:b/>
                <w:kern w:val="0"/>
                <w:szCs w:val="21"/>
              </w:rPr>
            </w:pPr>
            <w:r w:rsidRPr="00906429">
              <w:rPr>
                <w:rFonts w:ascii="宋体" w:hAnsi="宋体"/>
                <w:b/>
                <w:kern w:val="0"/>
                <w:szCs w:val="21"/>
              </w:rPr>
              <w:t>序号</w:t>
            </w:r>
          </w:p>
        </w:tc>
        <w:tc>
          <w:tcPr>
            <w:tcW w:w="1559" w:type="dxa"/>
            <w:tcBorders>
              <w:top w:val="single" w:sz="4" w:space="0" w:color="auto"/>
              <w:left w:val="nil"/>
              <w:bottom w:val="single" w:sz="4" w:space="0" w:color="auto"/>
              <w:right w:val="single" w:sz="4" w:space="0" w:color="auto"/>
            </w:tcBorders>
            <w:vAlign w:val="center"/>
          </w:tcPr>
          <w:p w14:paraId="0C3F9E90" w14:textId="77777777" w:rsidR="00FB1878" w:rsidRPr="00906429" w:rsidRDefault="00022F99">
            <w:pPr>
              <w:widowControl/>
              <w:jc w:val="center"/>
              <w:rPr>
                <w:rFonts w:ascii="宋体" w:hAnsi="宋体"/>
                <w:b/>
                <w:kern w:val="0"/>
                <w:szCs w:val="21"/>
              </w:rPr>
            </w:pPr>
            <w:r w:rsidRPr="00906429">
              <w:rPr>
                <w:rFonts w:ascii="宋体" w:hAnsi="宋体"/>
                <w:b/>
                <w:kern w:val="0"/>
                <w:szCs w:val="21"/>
              </w:rPr>
              <w:t>分项名称</w:t>
            </w:r>
          </w:p>
        </w:tc>
        <w:tc>
          <w:tcPr>
            <w:tcW w:w="993" w:type="dxa"/>
            <w:tcBorders>
              <w:top w:val="single" w:sz="4" w:space="0" w:color="auto"/>
              <w:left w:val="nil"/>
              <w:bottom w:val="single" w:sz="4" w:space="0" w:color="auto"/>
              <w:right w:val="single" w:sz="4" w:space="0" w:color="auto"/>
            </w:tcBorders>
          </w:tcPr>
          <w:p w14:paraId="7FB29EB9" w14:textId="77777777" w:rsidR="00FB1878" w:rsidRPr="00906429" w:rsidRDefault="00022F99">
            <w:pPr>
              <w:widowControl/>
              <w:jc w:val="center"/>
              <w:rPr>
                <w:rFonts w:ascii="宋体" w:hAnsi="宋体"/>
                <w:b/>
                <w:kern w:val="0"/>
                <w:szCs w:val="21"/>
              </w:rPr>
            </w:pPr>
            <w:r w:rsidRPr="00906429">
              <w:rPr>
                <w:rFonts w:ascii="宋体" w:hAnsi="宋体" w:hint="eastAsia"/>
                <w:b/>
                <w:kern w:val="0"/>
                <w:szCs w:val="21"/>
              </w:rPr>
              <w:t>材料规格</w:t>
            </w:r>
          </w:p>
        </w:tc>
        <w:tc>
          <w:tcPr>
            <w:tcW w:w="993" w:type="dxa"/>
            <w:tcBorders>
              <w:top w:val="single" w:sz="4" w:space="0" w:color="auto"/>
              <w:left w:val="single" w:sz="4" w:space="0" w:color="auto"/>
              <w:bottom w:val="single" w:sz="4" w:space="0" w:color="auto"/>
              <w:right w:val="single" w:sz="4" w:space="0" w:color="auto"/>
            </w:tcBorders>
            <w:vAlign w:val="center"/>
          </w:tcPr>
          <w:p w14:paraId="02802A0E" w14:textId="77777777" w:rsidR="00FB1878" w:rsidRPr="00906429" w:rsidRDefault="00022F99">
            <w:pPr>
              <w:widowControl/>
              <w:jc w:val="center"/>
              <w:rPr>
                <w:rFonts w:ascii="宋体" w:hAnsi="宋体"/>
                <w:b/>
                <w:kern w:val="0"/>
                <w:szCs w:val="21"/>
              </w:rPr>
            </w:pPr>
            <w:r w:rsidRPr="00906429">
              <w:rPr>
                <w:rFonts w:ascii="宋体" w:hAnsi="宋体"/>
                <w:b/>
                <w:kern w:val="0"/>
                <w:szCs w:val="21"/>
              </w:rPr>
              <w:t>单位</w:t>
            </w:r>
          </w:p>
        </w:tc>
        <w:tc>
          <w:tcPr>
            <w:tcW w:w="1134" w:type="dxa"/>
            <w:tcBorders>
              <w:top w:val="single" w:sz="4" w:space="0" w:color="auto"/>
              <w:left w:val="nil"/>
              <w:bottom w:val="single" w:sz="4" w:space="0" w:color="auto"/>
              <w:right w:val="single" w:sz="4" w:space="0" w:color="auto"/>
            </w:tcBorders>
            <w:vAlign w:val="center"/>
          </w:tcPr>
          <w:p w14:paraId="09D9FE88" w14:textId="77777777" w:rsidR="00FB1878" w:rsidRPr="00906429" w:rsidRDefault="00022F99">
            <w:pPr>
              <w:widowControl/>
              <w:jc w:val="center"/>
              <w:rPr>
                <w:rFonts w:ascii="宋体" w:hAnsi="宋体"/>
                <w:b/>
                <w:kern w:val="0"/>
                <w:szCs w:val="21"/>
              </w:rPr>
            </w:pPr>
            <w:r w:rsidRPr="00906429">
              <w:rPr>
                <w:rFonts w:ascii="宋体" w:hAnsi="宋体"/>
                <w:b/>
                <w:kern w:val="0"/>
                <w:szCs w:val="21"/>
              </w:rPr>
              <w:t>数量</w:t>
            </w:r>
          </w:p>
        </w:tc>
        <w:tc>
          <w:tcPr>
            <w:tcW w:w="1417" w:type="dxa"/>
            <w:tcBorders>
              <w:top w:val="single" w:sz="4" w:space="0" w:color="auto"/>
              <w:left w:val="nil"/>
              <w:bottom w:val="single" w:sz="4" w:space="0" w:color="auto"/>
              <w:right w:val="single" w:sz="4" w:space="0" w:color="auto"/>
            </w:tcBorders>
            <w:vAlign w:val="center"/>
          </w:tcPr>
          <w:p w14:paraId="0B0657AA" w14:textId="77777777" w:rsidR="00FB1878" w:rsidRPr="00906429" w:rsidRDefault="00022F99">
            <w:pPr>
              <w:widowControl/>
              <w:jc w:val="center"/>
              <w:rPr>
                <w:rFonts w:ascii="宋体" w:hAnsi="宋体"/>
                <w:b/>
                <w:kern w:val="0"/>
                <w:szCs w:val="21"/>
              </w:rPr>
            </w:pPr>
            <w:r w:rsidRPr="00906429">
              <w:rPr>
                <w:rFonts w:ascii="宋体" w:hAnsi="宋体"/>
                <w:b/>
                <w:kern w:val="0"/>
                <w:szCs w:val="21"/>
              </w:rPr>
              <w:t>单价（元）</w:t>
            </w:r>
          </w:p>
        </w:tc>
        <w:tc>
          <w:tcPr>
            <w:tcW w:w="1701" w:type="dxa"/>
            <w:tcBorders>
              <w:top w:val="single" w:sz="4" w:space="0" w:color="auto"/>
              <w:left w:val="nil"/>
              <w:bottom w:val="single" w:sz="4" w:space="0" w:color="auto"/>
              <w:right w:val="single" w:sz="4" w:space="0" w:color="auto"/>
            </w:tcBorders>
            <w:vAlign w:val="center"/>
          </w:tcPr>
          <w:p w14:paraId="0D5DDE55" w14:textId="77777777" w:rsidR="00FB1878" w:rsidRPr="00906429" w:rsidRDefault="00022F99">
            <w:pPr>
              <w:widowControl/>
              <w:jc w:val="center"/>
              <w:rPr>
                <w:rFonts w:ascii="宋体" w:hAnsi="宋体"/>
                <w:b/>
                <w:kern w:val="0"/>
                <w:szCs w:val="21"/>
              </w:rPr>
            </w:pPr>
            <w:r w:rsidRPr="00906429">
              <w:rPr>
                <w:rFonts w:ascii="宋体" w:hAnsi="宋体"/>
                <w:b/>
                <w:kern w:val="0"/>
                <w:szCs w:val="21"/>
              </w:rPr>
              <w:t>总价（元）</w:t>
            </w:r>
          </w:p>
        </w:tc>
        <w:tc>
          <w:tcPr>
            <w:tcW w:w="1276" w:type="dxa"/>
            <w:tcBorders>
              <w:top w:val="single" w:sz="4" w:space="0" w:color="auto"/>
              <w:left w:val="nil"/>
              <w:bottom w:val="single" w:sz="4" w:space="0" w:color="auto"/>
              <w:right w:val="single" w:sz="4" w:space="0" w:color="auto"/>
            </w:tcBorders>
            <w:vAlign w:val="center"/>
          </w:tcPr>
          <w:p w14:paraId="65271555" w14:textId="77777777" w:rsidR="00FB1878" w:rsidRPr="00906429" w:rsidRDefault="00022F99">
            <w:pPr>
              <w:widowControl/>
              <w:jc w:val="center"/>
              <w:rPr>
                <w:rFonts w:ascii="宋体" w:hAnsi="宋体"/>
                <w:b/>
                <w:kern w:val="0"/>
                <w:szCs w:val="21"/>
              </w:rPr>
            </w:pPr>
            <w:r w:rsidRPr="00906429">
              <w:rPr>
                <w:rFonts w:ascii="宋体" w:hAnsi="宋体"/>
                <w:b/>
                <w:kern w:val="0"/>
                <w:szCs w:val="21"/>
              </w:rPr>
              <w:t>备注</w:t>
            </w:r>
          </w:p>
        </w:tc>
      </w:tr>
      <w:tr w:rsidR="00FB1878" w:rsidRPr="00906429" w14:paraId="054BB404"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336C428C" w14:textId="77777777" w:rsidR="00FB1878" w:rsidRPr="00906429" w:rsidRDefault="00022F99">
            <w:pPr>
              <w:widowControl/>
              <w:jc w:val="center"/>
              <w:rPr>
                <w:rFonts w:ascii="宋体" w:hAnsi="宋体"/>
                <w:kern w:val="0"/>
                <w:szCs w:val="21"/>
              </w:rPr>
            </w:pPr>
            <w:r w:rsidRPr="00906429">
              <w:rPr>
                <w:rFonts w:ascii="宋体" w:hAnsi="宋体"/>
                <w:kern w:val="0"/>
                <w:szCs w:val="21"/>
              </w:rPr>
              <w:t>1</w:t>
            </w:r>
          </w:p>
        </w:tc>
        <w:tc>
          <w:tcPr>
            <w:tcW w:w="1559" w:type="dxa"/>
            <w:tcBorders>
              <w:top w:val="nil"/>
              <w:left w:val="nil"/>
              <w:bottom w:val="single" w:sz="4" w:space="0" w:color="auto"/>
              <w:right w:val="single" w:sz="4" w:space="0" w:color="auto"/>
            </w:tcBorders>
            <w:vAlign w:val="center"/>
          </w:tcPr>
          <w:p w14:paraId="5B41CBDA" w14:textId="77777777" w:rsidR="00FB1878" w:rsidRPr="00906429" w:rsidRDefault="00FB1878">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06363F9E" w14:textId="77777777" w:rsidR="00FB1878" w:rsidRPr="00906429" w:rsidRDefault="00FB1878">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6A334692" w14:textId="77777777" w:rsidR="00FB1878" w:rsidRPr="00906429" w:rsidRDefault="00FB1878">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4C273564" w14:textId="77777777" w:rsidR="00FB1878" w:rsidRPr="00906429" w:rsidRDefault="00FB1878">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17381BD1" w14:textId="77777777" w:rsidR="00FB1878" w:rsidRPr="00906429" w:rsidRDefault="00FB1878">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5E8FD646" w14:textId="77777777" w:rsidR="00FB1878" w:rsidRPr="00906429" w:rsidRDefault="00FB1878">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4F1C21DB" w14:textId="77777777" w:rsidR="00FB1878" w:rsidRPr="00906429" w:rsidRDefault="00FB1878">
            <w:pPr>
              <w:widowControl/>
              <w:jc w:val="center"/>
              <w:rPr>
                <w:rFonts w:ascii="宋体" w:hAnsi="宋体"/>
                <w:kern w:val="0"/>
                <w:szCs w:val="21"/>
              </w:rPr>
            </w:pPr>
          </w:p>
        </w:tc>
      </w:tr>
      <w:tr w:rsidR="00FB1878" w:rsidRPr="00906429" w14:paraId="2505CC0B"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4445AEAE" w14:textId="77777777" w:rsidR="00FB1878" w:rsidRPr="00906429" w:rsidRDefault="00022F99">
            <w:pPr>
              <w:widowControl/>
              <w:jc w:val="center"/>
              <w:rPr>
                <w:rFonts w:ascii="宋体" w:hAnsi="宋体"/>
                <w:kern w:val="0"/>
                <w:szCs w:val="21"/>
              </w:rPr>
            </w:pPr>
            <w:r w:rsidRPr="00906429">
              <w:rPr>
                <w:rFonts w:ascii="宋体" w:hAnsi="宋体"/>
                <w:kern w:val="0"/>
                <w:szCs w:val="21"/>
              </w:rPr>
              <w:t>2</w:t>
            </w:r>
          </w:p>
        </w:tc>
        <w:tc>
          <w:tcPr>
            <w:tcW w:w="1559" w:type="dxa"/>
            <w:tcBorders>
              <w:top w:val="nil"/>
              <w:left w:val="nil"/>
              <w:bottom w:val="single" w:sz="4" w:space="0" w:color="auto"/>
              <w:right w:val="single" w:sz="4" w:space="0" w:color="auto"/>
            </w:tcBorders>
            <w:vAlign w:val="center"/>
          </w:tcPr>
          <w:p w14:paraId="404B3003" w14:textId="77777777" w:rsidR="00FB1878" w:rsidRPr="00906429" w:rsidRDefault="00FB1878">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1F7DC506" w14:textId="77777777" w:rsidR="00FB1878" w:rsidRPr="00906429" w:rsidRDefault="00FB1878">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6FC3A2B" w14:textId="77777777" w:rsidR="00FB1878" w:rsidRPr="00906429" w:rsidRDefault="00FB1878">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055045F0" w14:textId="77777777" w:rsidR="00FB1878" w:rsidRPr="00906429" w:rsidRDefault="00FB1878">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7397B225" w14:textId="77777777" w:rsidR="00FB1878" w:rsidRPr="00906429" w:rsidRDefault="00FB1878">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1D9A2ADB" w14:textId="77777777" w:rsidR="00FB1878" w:rsidRPr="00906429" w:rsidRDefault="00FB1878">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3E6ADF50" w14:textId="77777777" w:rsidR="00FB1878" w:rsidRPr="00906429" w:rsidRDefault="00FB1878">
            <w:pPr>
              <w:widowControl/>
              <w:jc w:val="center"/>
              <w:rPr>
                <w:rFonts w:ascii="宋体" w:hAnsi="宋体"/>
                <w:kern w:val="0"/>
                <w:szCs w:val="21"/>
              </w:rPr>
            </w:pPr>
          </w:p>
        </w:tc>
      </w:tr>
      <w:tr w:rsidR="00FB1878" w:rsidRPr="00906429" w14:paraId="0AB11E85"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6A717C83" w14:textId="77777777" w:rsidR="00FB1878" w:rsidRPr="00906429" w:rsidRDefault="00022F99">
            <w:pPr>
              <w:widowControl/>
              <w:jc w:val="center"/>
              <w:rPr>
                <w:rFonts w:ascii="宋体" w:hAnsi="宋体"/>
                <w:kern w:val="0"/>
                <w:szCs w:val="21"/>
              </w:rPr>
            </w:pPr>
            <w:r w:rsidRPr="00906429">
              <w:rPr>
                <w:rFonts w:ascii="宋体" w:hAnsi="宋体"/>
                <w:kern w:val="0"/>
                <w:szCs w:val="21"/>
              </w:rPr>
              <w:t>3</w:t>
            </w:r>
          </w:p>
        </w:tc>
        <w:tc>
          <w:tcPr>
            <w:tcW w:w="1559" w:type="dxa"/>
            <w:tcBorders>
              <w:top w:val="nil"/>
              <w:left w:val="nil"/>
              <w:bottom w:val="single" w:sz="4" w:space="0" w:color="auto"/>
              <w:right w:val="single" w:sz="4" w:space="0" w:color="auto"/>
            </w:tcBorders>
            <w:vAlign w:val="center"/>
          </w:tcPr>
          <w:p w14:paraId="1EC2A879" w14:textId="77777777" w:rsidR="00FB1878" w:rsidRPr="00906429" w:rsidRDefault="00FB1878">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2CC5FF9A" w14:textId="77777777" w:rsidR="00FB1878" w:rsidRPr="00906429" w:rsidRDefault="00FB1878">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2EB8206" w14:textId="77777777" w:rsidR="00FB1878" w:rsidRPr="00906429" w:rsidRDefault="00FB1878">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5FE7FA2B" w14:textId="77777777" w:rsidR="00FB1878" w:rsidRPr="00906429" w:rsidRDefault="00FB1878">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6175233A" w14:textId="77777777" w:rsidR="00FB1878" w:rsidRPr="00906429" w:rsidRDefault="00FB1878">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65D55F94" w14:textId="77777777" w:rsidR="00FB1878" w:rsidRPr="00906429" w:rsidRDefault="00FB1878">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45C0A61A" w14:textId="77777777" w:rsidR="00FB1878" w:rsidRPr="00906429" w:rsidRDefault="00FB1878">
            <w:pPr>
              <w:widowControl/>
              <w:jc w:val="center"/>
              <w:rPr>
                <w:rFonts w:ascii="宋体" w:hAnsi="宋体"/>
                <w:kern w:val="0"/>
                <w:szCs w:val="21"/>
              </w:rPr>
            </w:pPr>
          </w:p>
        </w:tc>
      </w:tr>
      <w:tr w:rsidR="00FB1878" w:rsidRPr="00906429" w14:paraId="07D1DEAB"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47EC9D72" w14:textId="77777777" w:rsidR="00FB1878" w:rsidRPr="00906429" w:rsidRDefault="00022F99">
            <w:pPr>
              <w:widowControl/>
              <w:jc w:val="center"/>
              <w:rPr>
                <w:rFonts w:ascii="宋体" w:hAnsi="宋体"/>
                <w:kern w:val="0"/>
                <w:szCs w:val="21"/>
              </w:rPr>
            </w:pPr>
            <w:r w:rsidRPr="00906429">
              <w:rPr>
                <w:rFonts w:ascii="宋体" w:hAnsi="宋体"/>
                <w:kern w:val="0"/>
                <w:szCs w:val="21"/>
              </w:rPr>
              <w:t>4</w:t>
            </w:r>
          </w:p>
        </w:tc>
        <w:tc>
          <w:tcPr>
            <w:tcW w:w="1559" w:type="dxa"/>
            <w:tcBorders>
              <w:top w:val="nil"/>
              <w:left w:val="nil"/>
              <w:bottom w:val="single" w:sz="4" w:space="0" w:color="auto"/>
              <w:right w:val="single" w:sz="4" w:space="0" w:color="auto"/>
            </w:tcBorders>
            <w:vAlign w:val="center"/>
          </w:tcPr>
          <w:p w14:paraId="5B61030B" w14:textId="77777777" w:rsidR="00FB1878" w:rsidRPr="00906429" w:rsidRDefault="00FB1878">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33BE94AA" w14:textId="77777777" w:rsidR="00FB1878" w:rsidRPr="00906429" w:rsidRDefault="00FB1878">
            <w:pPr>
              <w:widowControl/>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15A052A" w14:textId="77777777" w:rsidR="00FB1878" w:rsidRPr="00906429" w:rsidRDefault="00FB1878">
            <w:pPr>
              <w:widowControl/>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6584FA11" w14:textId="77777777" w:rsidR="00FB1878" w:rsidRPr="00906429" w:rsidRDefault="00FB1878">
            <w:pPr>
              <w:widowControl/>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397A47E6" w14:textId="77777777" w:rsidR="00FB1878" w:rsidRPr="00906429" w:rsidRDefault="00FB1878">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232527B6" w14:textId="77777777" w:rsidR="00FB1878" w:rsidRPr="00906429" w:rsidRDefault="00FB1878">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63712CD5" w14:textId="77777777" w:rsidR="00FB1878" w:rsidRPr="00906429" w:rsidRDefault="00FB1878">
            <w:pPr>
              <w:widowControl/>
              <w:jc w:val="center"/>
              <w:rPr>
                <w:rFonts w:ascii="宋体" w:hAnsi="宋体"/>
                <w:kern w:val="0"/>
                <w:szCs w:val="21"/>
              </w:rPr>
            </w:pPr>
          </w:p>
        </w:tc>
      </w:tr>
      <w:tr w:rsidR="00FB1878" w:rsidRPr="00906429" w14:paraId="4617D3DB"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19580031" w14:textId="77777777" w:rsidR="00FB1878" w:rsidRPr="00906429" w:rsidRDefault="00022F99">
            <w:pPr>
              <w:widowControl/>
              <w:jc w:val="center"/>
              <w:rPr>
                <w:rFonts w:ascii="宋体" w:hAnsi="宋体"/>
                <w:kern w:val="0"/>
                <w:szCs w:val="21"/>
              </w:rPr>
            </w:pPr>
            <w:r w:rsidRPr="00906429">
              <w:rPr>
                <w:rFonts w:ascii="宋体" w:hAnsi="宋体"/>
                <w:kern w:val="0"/>
                <w:szCs w:val="21"/>
              </w:rPr>
              <w:t>5</w:t>
            </w:r>
          </w:p>
        </w:tc>
        <w:tc>
          <w:tcPr>
            <w:tcW w:w="1559" w:type="dxa"/>
            <w:tcBorders>
              <w:top w:val="nil"/>
              <w:left w:val="nil"/>
              <w:bottom w:val="single" w:sz="4" w:space="0" w:color="auto"/>
              <w:right w:val="single" w:sz="4" w:space="0" w:color="auto"/>
            </w:tcBorders>
            <w:vAlign w:val="center"/>
          </w:tcPr>
          <w:p w14:paraId="600C28DF" w14:textId="77777777" w:rsidR="00FB1878" w:rsidRPr="00906429" w:rsidRDefault="00FB1878">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4D88E161" w14:textId="77777777" w:rsidR="00FB1878" w:rsidRPr="00906429" w:rsidRDefault="00FB1878">
            <w:pPr>
              <w:widowControl/>
              <w:jc w:val="left"/>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173B356F" w14:textId="77777777" w:rsidR="00FB1878" w:rsidRPr="00906429" w:rsidRDefault="00FB1878">
            <w:pPr>
              <w:widowControl/>
              <w:jc w:val="left"/>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557DAC14" w14:textId="77777777" w:rsidR="00FB1878" w:rsidRPr="00906429" w:rsidRDefault="00FB1878">
            <w:pPr>
              <w:widowControl/>
              <w:jc w:val="left"/>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513F636A" w14:textId="77777777" w:rsidR="00FB1878" w:rsidRPr="00906429" w:rsidRDefault="00FB1878">
            <w:pPr>
              <w:widowControl/>
              <w:jc w:val="left"/>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07D5C5C8" w14:textId="77777777" w:rsidR="00FB1878" w:rsidRPr="00906429" w:rsidRDefault="00FB1878">
            <w:pPr>
              <w:widowControl/>
              <w:jc w:val="left"/>
              <w:rPr>
                <w:rFonts w:ascii="宋体" w:hAnsi="宋体"/>
                <w:kern w:val="0"/>
                <w:szCs w:val="21"/>
              </w:rPr>
            </w:pPr>
          </w:p>
        </w:tc>
        <w:tc>
          <w:tcPr>
            <w:tcW w:w="1276" w:type="dxa"/>
            <w:tcBorders>
              <w:top w:val="nil"/>
              <w:left w:val="nil"/>
              <w:bottom w:val="single" w:sz="4" w:space="0" w:color="auto"/>
              <w:right w:val="single" w:sz="4" w:space="0" w:color="auto"/>
            </w:tcBorders>
          </w:tcPr>
          <w:p w14:paraId="2F114F31" w14:textId="77777777" w:rsidR="00FB1878" w:rsidRPr="00906429" w:rsidRDefault="00FB1878">
            <w:pPr>
              <w:widowControl/>
              <w:jc w:val="left"/>
              <w:rPr>
                <w:rFonts w:ascii="宋体" w:hAnsi="宋体"/>
                <w:kern w:val="0"/>
                <w:szCs w:val="21"/>
              </w:rPr>
            </w:pPr>
          </w:p>
        </w:tc>
      </w:tr>
      <w:tr w:rsidR="00FB1878" w:rsidRPr="00906429" w14:paraId="7E22788E"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1B275639" w14:textId="77777777" w:rsidR="00FB1878" w:rsidRPr="00906429" w:rsidRDefault="00022F99">
            <w:pPr>
              <w:widowControl/>
              <w:jc w:val="center"/>
              <w:rPr>
                <w:rFonts w:ascii="宋体" w:hAnsi="宋体"/>
                <w:kern w:val="0"/>
                <w:szCs w:val="21"/>
              </w:rPr>
            </w:pPr>
            <w:r w:rsidRPr="00906429">
              <w:rPr>
                <w:rFonts w:ascii="宋体" w:hAnsi="宋体"/>
                <w:kern w:val="0"/>
                <w:szCs w:val="21"/>
              </w:rPr>
              <w:t>……</w:t>
            </w:r>
          </w:p>
        </w:tc>
        <w:tc>
          <w:tcPr>
            <w:tcW w:w="1559" w:type="dxa"/>
            <w:tcBorders>
              <w:top w:val="nil"/>
              <w:left w:val="nil"/>
              <w:bottom w:val="single" w:sz="4" w:space="0" w:color="auto"/>
              <w:right w:val="single" w:sz="4" w:space="0" w:color="auto"/>
            </w:tcBorders>
            <w:vAlign w:val="center"/>
          </w:tcPr>
          <w:p w14:paraId="4F237E21" w14:textId="77777777" w:rsidR="00FB1878" w:rsidRPr="00906429" w:rsidRDefault="00022F99">
            <w:pPr>
              <w:widowControl/>
              <w:jc w:val="center"/>
              <w:rPr>
                <w:rFonts w:ascii="宋体" w:hAnsi="宋体"/>
                <w:kern w:val="0"/>
                <w:szCs w:val="21"/>
              </w:rPr>
            </w:pPr>
            <w:r w:rsidRPr="00906429">
              <w:rPr>
                <w:rFonts w:ascii="宋体" w:hAnsi="宋体"/>
                <w:kern w:val="0"/>
                <w:szCs w:val="21"/>
              </w:rPr>
              <w:t>……</w:t>
            </w:r>
          </w:p>
        </w:tc>
        <w:tc>
          <w:tcPr>
            <w:tcW w:w="993" w:type="dxa"/>
            <w:tcBorders>
              <w:top w:val="single" w:sz="4" w:space="0" w:color="auto"/>
              <w:left w:val="nil"/>
              <w:bottom w:val="single" w:sz="4" w:space="0" w:color="auto"/>
              <w:right w:val="single" w:sz="4" w:space="0" w:color="auto"/>
            </w:tcBorders>
          </w:tcPr>
          <w:p w14:paraId="1FAAA563" w14:textId="77777777" w:rsidR="00FB1878" w:rsidRPr="00906429" w:rsidRDefault="00FB1878">
            <w:pPr>
              <w:widowControl/>
              <w:jc w:val="left"/>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709781EE" w14:textId="77777777" w:rsidR="00FB1878" w:rsidRPr="00906429" w:rsidRDefault="00FB1878">
            <w:pPr>
              <w:widowControl/>
              <w:jc w:val="left"/>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7F6085C9" w14:textId="77777777" w:rsidR="00FB1878" w:rsidRPr="00906429" w:rsidRDefault="00FB1878">
            <w:pPr>
              <w:widowControl/>
              <w:jc w:val="left"/>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34F979D0" w14:textId="77777777" w:rsidR="00FB1878" w:rsidRPr="00906429" w:rsidRDefault="00FB1878">
            <w:pPr>
              <w:widowControl/>
              <w:jc w:val="left"/>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61C2FBE6" w14:textId="77777777" w:rsidR="00FB1878" w:rsidRPr="00906429" w:rsidRDefault="00FB1878">
            <w:pPr>
              <w:widowControl/>
              <w:jc w:val="left"/>
              <w:rPr>
                <w:rFonts w:ascii="宋体" w:hAnsi="宋体"/>
                <w:kern w:val="0"/>
                <w:szCs w:val="21"/>
              </w:rPr>
            </w:pPr>
          </w:p>
        </w:tc>
        <w:tc>
          <w:tcPr>
            <w:tcW w:w="1276" w:type="dxa"/>
            <w:tcBorders>
              <w:top w:val="nil"/>
              <w:left w:val="nil"/>
              <w:bottom w:val="single" w:sz="4" w:space="0" w:color="auto"/>
              <w:right w:val="single" w:sz="4" w:space="0" w:color="auto"/>
            </w:tcBorders>
          </w:tcPr>
          <w:p w14:paraId="10469082" w14:textId="77777777" w:rsidR="00FB1878" w:rsidRPr="00906429" w:rsidRDefault="00FB1878">
            <w:pPr>
              <w:widowControl/>
              <w:jc w:val="left"/>
              <w:rPr>
                <w:rFonts w:ascii="宋体" w:hAnsi="宋体"/>
                <w:kern w:val="0"/>
                <w:szCs w:val="21"/>
              </w:rPr>
            </w:pPr>
          </w:p>
        </w:tc>
      </w:tr>
      <w:tr w:rsidR="00FB1878" w:rsidRPr="00906429" w14:paraId="6C732F64" w14:textId="77777777">
        <w:trPr>
          <w:trHeight w:val="405"/>
          <w:jc w:val="center"/>
        </w:trPr>
        <w:tc>
          <w:tcPr>
            <w:tcW w:w="6805" w:type="dxa"/>
            <w:gridSpan w:val="6"/>
            <w:tcBorders>
              <w:top w:val="single" w:sz="4" w:space="0" w:color="auto"/>
              <w:left w:val="single" w:sz="4" w:space="0" w:color="auto"/>
              <w:bottom w:val="single" w:sz="4" w:space="0" w:color="auto"/>
              <w:right w:val="single" w:sz="4" w:space="0" w:color="auto"/>
            </w:tcBorders>
          </w:tcPr>
          <w:p w14:paraId="0B77DBAC" w14:textId="77777777" w:rsidR="00FB1878" w:rsidRPr="00906429" w:rsidRDefault="00022F99">
            <w:pPr>
              <w:widowControl/>
              <w:jc w:val="center"/>
              <w:rPr>
                <w:rFonts w:ascii="宋体" w:hAnsi="宋体"/>
                <w:kern w:val="0"/>
                <w:szCs w:val="21"/>
              </w:rPr>
            </w:pPr>
            <w:r w:rsidRPr="00906429">
              <w:rPr>
                <w:rFonts w:ascii="宋体" w:hAnsi="宋体" w:hint="eastAsia"/>
                <w:b/>
                <w:kern w:val="0"/>
                <w:szCs w:val="21"/>
              </w:rPr>
              <w:t>合计报价</w:t>
            </w:r>
          </w:p>
        </w:tc>
        <w:tc>
          <w:tcPr>
            <w:tcW w:w="1701" w:type="dxa"/>
            <w:tcBorders>
              <w:top w:val="single" w:sz="4" w:space="0" w:color="auto"/>
              <w:left w:val="nil"/>
              <w:bottom w:val="single" w:sz="4" w:space="0" w:color="auto"/>
              <w:right w:val="single" w:sz="4" w:space="0" w:color="auto"/>
            </w:tcBorders>
            <w:vAlign w:val="center"/>
          </w:tcPr>
          <w:p w14:paraId="1033012C" w14:textId="77777777" w:rsidR="00FB1878" w:rsidRPr="00906429" w:rsidRDefault="00FB1878">
            <w:pPr>
              <w:widowControl/>
              <w:jc w:val="left"/>
              <w:rPr>
                <w:rFonts w:ascii="宋体" w:hAnsi="宋体"/>
                <w:kern w:val="0"/>
                <w:szCs w:val="21"/>
              </w:rPr>
            </w:pPr>
          </w:p>
        </w:tc>
        <w:tc>
          <w:tcPr>
            <w:tcW w:w="1276" w:type="dxa"/>
            <w:tcBorders>
              <w:top w:val="single" w:sz="4" w:space="0" w:color="auto"/>
              <w:left w:val="nil"/>
              <w:bottom w:val="single" w:sz="4" w:space="0" w:color="auto"/>
              <w:right w:val="single" w:sz="4" w:space="0" w:color="auto"/>
            </w:tcBorders>
          </w:tcPr>
          <w:p w14:paraId="0FC0A47E" w14:textId="77777777" w:rsidR="00FB1878" w:rsidRPr="00906429" w:rsidRDefault="00FB1878">
            <w:pPr>
              <w:widowControl/>
              <w:jc w:val="left"/>
              <w:rPr>
                <w:rFonts w:ascii="宋体" w:hAnsi="宋体"/>
                <w:kern w:val="0"/>
                <w:szCs w:val="21"/>
              </w:rPr>
            </w:pPr>
          </w:p>
        </w:tc>
      </w:tr>
    </w:tbl>
    <w:p w14:paraId="19EE0352" w14:textId="77777777" w:rsidR="00FB1878" w:rsidRPr="00906429" w:rsidRDefault="00FB1878">
      <w:pPr>
        <w:widowControl/>
        <w:ind w:right="105"/>
        <w:jc w:val="right"/>
        <w:rPr>
          <w:rFonts w:ascii="宋体" w:hAnsi="宋体"/>
          <w:kern w:val="0"/>
        </w:rPr>
      </w:pPr>
    </w:p>
    <w:p w14:paraId="5B021B28" w14:textId="77777777" w:rsidR="00FB1878" w:rsidRPr="00906429" w:rsidRDefault="00022F99">
      <w:pPr>
        <w:tabs>
          <w:tab w:val="left" w:pos="8364"/>
        </w:tabs>
        <w:snapToGrid w:val="0"/>
        <w:spacing w:line="276" w:lineRule="auto"/>
        <w:ind w:right="-58"/>
        <w:rPr>
          <w:rFonts w:ascii="宋体"/>
          <w:bCs/>
        </w:rPr>
      </w:pPr>
      <w:r w:rsidRPr="00906429">
        <w:rPr>
          <w:rFonts w:ascii="宋体" w:hint="eastAsia"/>
          <w:bCs/>
        </w:rPr>
        <w:t>说明：</w:t>
      </w:r>
      <w:r w:rsidRPr="00906429">
        <w:rPr>
          <w:rFonts w:ascii="宋体"/>
          <w:bCs/>
        </w:rPr>
        <w:t xml:space="preserve">  </w:t>
      </w:r>
    </w:p>
    <w:p w14:paraId="7AD8BA79" w14:textId="77777777" w:rsidR="00FB1878" w:rsidRPr="00906429" w:rsidRDefault="00022F99">
      <w:pPr>
        <w:tabs>
          <w:tab w:val="left" w:pos="8364"/>
        </w:tabs>
        <w:snapToGrid w:val="0"/>
        <w:spacing w:line="276" w:lineRule="auto"/>
        <w:ind w:right="-58"/>
        <w:rPr>
          <w:rFonts w:ascii="宋体"/>
          <w:bCs/>
        </w:rPr>
      </w:pPr>
      <w:r w:rsidRPr="00906429">
        <w:rPr>
          <w:rFonts w:ascii="宋体"/>
          <w:bCs/>
        </w:rPr>
        <w:t>1</w:t>
      </w:r>
      <w:r w:rsidRPr="00906429">
        <w:rPr>
          <w:rFonts w:ascii="宋体" w:hint="eastAsia"/>
          <w:bCs/>
        </w:rPr>
        <w:t>、以上</w:t>
      </w:r>
      <w:proofErr w:type="gramStart"/>
      <w:r w:rsidRPr="00906429">
        <w:rPr>
          <w:rFonts w:ascii="宋体" w:hint="eastAsia"/>
          <w:bCs/>
        </w:rPr>
        <w:t>报价表指货物</w:t>
      </w:r>
      <w:proofErr w:type="gramEnd"/>
      <w:r w:rsidRPr="00906429">
        <w:rPr>
          <w:rFonts w:ascii="宋体" w:hint="eastAsia"/>
          <w:bCs/>
        </w:rPr>
        <w:t>由卖方供应到买方指定的广州市轨道交通</w:t>
      </w:r>
      <w:r w:rsidRPr="00906429">
        <w:rPr>
          <w:rFonts w:ascii="宋体"/>
          <w:bCs/>
          <w:u w:val="single"/>
        </w:rPr>
        <w:t xml:space="preserve">     </w:t>
      </w:r>
      <w:r w:rsidRPr="00906429">
        <w:rPr>
          <w:rFonts w:ascii="宋体" w:hint="eastAsia"/>
          <w:bCs/>
        </w:rPr>
        <w:t>号线工程的工地（或加工厂）交货价，该单价包括货物生产前准备、生产、运输、保护、装卸及质保期服务等全过程，所产生的所有成本和费用以及一切税费，包含相关配套辅助材料的价格。</w:t>
      </w:r>
    </w:p>
    <w:p w14:paraId="6776B834" w14:textId="77777777" w:rsidR="00FB1878" w:rsidRPr="00906429" w:rsidRDefault="00022F99">
      <w:pPr>
        <w:tabs>
          <w:tab w:val="left" w:pos="8364"/>
        </w:tabs>
        <w:snapToGrid w:val="0"/>
        <w:spacing w:line="276" w:lineRule="auto"/>
        <w:ind w:right="-58"/>
        <w:rPr>
          <w:rFonts w:ascii="宋体"/>
          <w:bCs/>
        </w:rPr>
      </w:pPr>
      <w:r w:rsidRPr="00906429">
        <w:rPr>
          <w:rFonts w:ascii="宋体"/>
          <w:bCs/>
        </w:rPr>
        <w:t>2</w:t>
      </w:r>
      <w:r w:rsidRPr="00906429">
        <w:rPr>
          <w:rFonts w:ascii="宋体" w:hint="eastAsia"/>
          <w:bCs/>
        </w:rPr>
        <w:t>、以上表中的货物数量只为参考的工程数量，结算以工程实际需要的货物规格及数量核算。</w:t>
      </w:r>
    </w:p>
    <w:p w14:paraId="508593A8" w14:textId="77777777" w:rsidR="00FB1878" w:rsidRPr="00906429" w:rsidRDefault="00022F99">
      <w:pPr>
        <w:keepNext/>
        <w:keepLines/>
        <w:spacing w:before="260" w:after="260" w:line="412" w:lineRule="auto"/>
        <w:ind w:firstLineChars="49" w:firstLine="103"/>
        <w:jc w:val="center"/>
        <w:rPr>
          <w:rFonts w:ascii="宋体" w:hAnsi="宋体"/>
          <w:sz w:val="28"/>
          <w:szCs w:val="20"/>
        </w:rPr>
      </w:pPr>
      <w:r w:rsidRPr="00906429">
        <w:rPr>
          <w:rFonts w:ascii="宋体"/>
          <w:bCs/>
        </w:rPr>
        <w:br w:type="page"/>
      </w:r>
      <w:bookmarkStart w:id="1054" w:name="_Toc2725"/>
      <w:r w:rsidRPr="00906429">
        <w:rPr>
          <w:rFonts w:ascii="宋体" w:hAnsi="宋体" w:hint="eastAsia"/>
          <w:sz w:val="28"/>
          <w:szCs w:val="20"/>
        </w:rPr>
        <w:lastRenderedPageBreak/>
        <w:t>单价分析表（如有）</w:t>
      </w:r>
      <w:bookmarkEnd w:id="1054"/>
    </w:p>
    <w:p w14:paraId="2F7E7C08" w14:textId="77777777" w:rsidR="00FB1878" w:rsidRPr="00906429" w:rsidRDefault="00FB1878">
      <w:pPr>
        <w:tabs>
          <w:tab w:val="left" w:pos="8364"/>
        </w:tabs>
        <w:snapToGrid w:val="0"/>
        <w:spacing w:after="120" w:line="240" w:lineRule="atLeast"/>
        <w:ind w:right="-57"/>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2047"/>
        <w:gridCol w:w="1120"/>
        <w:gridCol w:w="1400"/>
        <w:gridCol w:w="1680"/>
        <w:gridCol w:w="1260"/>
      </w:tblGrid>
      <w:tr w:rsidR="00FB1878" w:rsidRPr="00906429" w14:paraId="5449AC50" w14:textId="77777777">
        <w:trPr>
          <w:cantSplit/>
          <w:trHeight w:val="925"/>
        </w:trPr>
        <w:tc>
          <w:tcPr>
            <w:tcW w:w="861" w:type="dxa"/>
            <w:vAlign w:val="center"/>
          </w:tcPr>
          <w:p w14:paraId="22691D3E" w14:textId="77777777" w:rsidR="00FB1878" w:rsidRPr="00906429" w:rsidRDefault="00022F99">
            <w:pPr>
              <w:jc w:val="center"/>
              <w:rPr>
                <w:sz w:val="24"/>
              </w:rPr>
            </w:pPr>
            <w:r w:rsidRPr="00906429">
              <w:rPr>
                <w:rFonts w:hint="eastAsia"/>
                <w:sz w:val="24"/>
              </w:rPr>
              <w:t>序号</w:t>
            </w:r>
          </w:p>
        </w:tc>
        <w:tc>
          <w:tcPr>
            <w:tcW w:w="2047" w:type="dxa"/>
            <w:vAlign w:val="center"/>
          </w:tcPr>
          <w:p w14:paraId="3593A14D" w14:textId="77777777" w:rsidR="00FB1878" w:rsidRPr="00906429" w:rsidRDefault="00022F99">
            <w:pPr>
              <w:jc w:val="center"/>
              <w:rPr>
                <w:sz w:val="24"/>
              </w:rPr>
            </w:pPr>
            <w:r w:rsidRPr="00906429">
              <w:rPr>
                <w:rFonts w:hint="eastAsia"/>
                <w:sz w:val="24"/>
              </w:rPr>
              <w:t>项目及费用名称</w:t>
            </w:r>
          </w:p>
        </w:tc>
        <w:tc>
          <w:tcPr>
            <w:tcW w:w="1120" w:type="dxa"/>
            <w:vAlign w:val="center"/>
          </w:tcPr>
          <w:p w14:paraId="7B9FCF46" w14:textId="77777777" w:rsidR="00FB1878" w:rsidRPr="00906429" w:rsidRDefault="00022F99">
            <w:pPr>
              <w:jc w:val="center"/>
              <w:rPr>
                <w:sz w:val="24"/>
              </w:rPr>
            </w:pPr>
            <w:r w:rsidRPr="00906429">
              <w:rPr>
                <w:rFonts w:hint="eastAsia"/>
                <w:sz w:val="24"/>
              </w:rPr>
              <w:t>单价</w:t>
            </w:r>
          </w:p>
        </w:tc>
        <w:tc>
          <w:tcPr>
            <w:tcW w:w="1400" w:type="dxa"/>
            <w:vAlign w:val="center"/>
          </w:tcPr>
          <w:p w14:paraId="3CDFBB7F" w14:textId="77777777" w:rsidR="00FB1878" w:rsidRPr="00906429" w:rsidRDefault="00022F99">
            <w:pPr>
              <w:jc w:val="center"/>
              <w:rPr>
                <w:sz w:val="24"/>
              </w:rPr>
            </w:pPr>
            <w:r w:rsidRPr="00906429">
              <w:rPr>
                <w:rFonts w:hint="eastAsia"/>
                <w:sz w:val="24"/>
              </w:rPr>
              <w:t>用量</w:t>
            </w:r>
          </w:p>
        </w:tc>
        <w:tc>
          <w:tcPr>
            <w:tcW w:w="1680" w:type="dxa"/>
            <w:vAlign w:val="center"/>
          </w:tcPr>
          <w:p w14:paraId="6E28D5C5" w14:textId="77777777" w:rsidR="00FB1878" w:rsidRPr="00906429" w:rsidRDefault="00022F99">
            <w:pPr>
              <w:pStyle w:val="ac"/>
              <w:jc w:val="center"/>
              <w:rPr>
                <w:kern w:val="2"/>
                <w:sz w:val="21"/>
              </w:rPr>
            </w:pPr>
            <w:r w:rsidRPr="00906429">
              <w:rPr>
                <w:rFonts w:hint="eastAsia"/>
                <w:kern w:val="2"/>
                <w:sz w:val="21"/>
              </w:rPr>
              <w:t>小计</w:t>
            </w:r>
          </w:p>
        </w:tc>
        <w:tc>
          <w:tcPr>
            <w:tcW w:w="1260" w:type="dxa"/>
            <w:vAlign w:val="center"/>
          </w:tcPr>
          <w:p w14:paraId="2F9DD037" w14:textId="77777777" w:rsidR="00FB1878" w:rsidRPr="00906429" w:rsidRDefault="00022F99">
            <w:pPr>
              <w:jc w:val="center"/>
              <w:rPr>
                <w:sz w:val="24"/>
              </w:rPr>
            </w:pPr>
            <w:r w:rsidRPr="00906429">
              <w:rPr>
                <w:rFonts w:hint="eastAsia"/>
                <w:sz w:val="24"/>
              </w:rPr>
              <w:t>备注</w:t>
            </w:r>
          </w:p>
        </w:tc>
      </w:tr>
      <w:tr w:rsidR="00FB1878" w:rsidRPr="00906429" w14:paraId="0FB7B0EA" w14:textId="77777777">
        <w:tc>
          <w:tcPr>
            <w:tcW w:w="861" w:type="dxa"/>
            <w:vAlign w:val="center"/>
          </w:tcPr>
          <w:p w14:paraId="29646D34" w14:textId="77777777" w:rsidR="00FB1878" w:rsidRPr="00906429" w:rsidRDefault="00022F99">
            <w:pPr>
              <w:rPr>
                <w:b/>
                <w:sz w:val="24"/>
              </w:rPr>
            </w:pPr>
            <w:r w:rsidRPr="00906429">
              <w:rPr>
                <w:b/>
                <w:sz w:val="24"/>
              </w:rPr>
              <w:t>1</w:t>
            </w:r>
          </w:p>
        </w:tc>
        <w:tc>
          <w:tcPr>
            <w:tcW w:w="2047" w:type="dxa"/>
            <w:vAlign w:val="center"/>
          </w:tcPr>
          <w:p w14:paraId="0CBE2C33" w14:textId="77777777" w:rsidR="00FB1878" w:rsidRPr="00906429" w:rsidRDefault="00022F99">
            <w:pPr>
              <w:rPr>
                <w:b/>
                <w:sz w:val="24"/>
              </w:rPr>
            </w:pPr>
            <w:r w:rsidRPr="00906429">
              <w:rPr>
                <w:rFonts w:hint="eastAsia"/>
                <w:b/>
                <w:sz w:val="24"/>
              </w:rPr>
              <w:t>原材料</w:t>
            </w:r>
          </w:p>
        </w:tc>
        <w:tc>
          <w:tcPr>
            <w:tcW w:w="1120" w:type="dxa"/>
            <w:vAlign w:val="center"/>
          </w:tcPr>
          <w:p w14:paraId="76B25EDD" w14:textId="77777777" w:rsidR="00FB1878" w:rsidRPr="00906429" w:rsidRDefault="00FB1878">
            <w:pPr>
              <w:rPr>
                <w:b/>
                <w:sz w:val="24"/>
              </w:rPr>
            </w:pPr>
          </w:p>
        </w:tc>
        <w:tc>
          <w:tcPr>
            <w:tcW w:w="1400" w:type="dxa"/>
            <w:vAlign w:val="center"/>
          </w:tcPr>
          <w:p w14:paraId="33EE4949" w14:textId="77777777" w:rsidR="00FB1878" w:rsidRPr="00906429" w:rsidRDefault="00FB1878">
            <w:pPr>
              <w:rPr>
                <w:b/>
                <w:sz w:val="24"/>
              </w:rPr>
            </w:pPr>
          </w:p>
        </w:tc>
        <w:tc>
          <w:tcPr>
            <w:tcW w:w="1680" w:type="dxa"/>
            <w:vAlign w:val="center"/>
          </w:tcPr>
          <w:p w14:paraId="577E38E1" w14:textId="77777777" w:rsidR="00FB1878" w:rsidRPr="00906429" w:rsidRDefault="00FB1878">
            <w:pPr>
              <w:rPr>
                <w:b/>
                <w:sz w:val="24"/>
              </w:rPr>
            </w:pPr>
          </w:p>
        </w:tc>
        <w:tc>
          <w:tcPr>
            <w:tcW w:w="1260" w:type="dxa"/>
            <w:vAlign w:val="center"/>
          </w:tcPr>
          <w:p w14:paraId="2058F4E5" w14:textId="77777777" w:rsidR="00FB1878" w:rsidRPr="00906429" w:rsidRDefault="00FB1878">
            <w:pPr>
              <w:rPr>
                <w:b/>
                <w:sz w:val="24"/>
              </w:rPr>
            </w:pPr>
          </w:p>
        </w:tc>
      </w:tr>
      <w:tr w:rsidR="00FB1878" w:rsidRPr="00906429" w14:paraId="4A4A160D" w14:textId="77777777">
        <w:tc>
          <w:tcPr>
            <w:tcW w:w="861" w:type="dxa"/>
            <w:vAlign w:val="center"/>
          </w:tcPr>
          <w:p w14:paraId="150AAB92" w14:textId="77777777" w:rsidR="00FB1878" w:rsidRPr="00906429" w:rsidRDefault="00FB1878">
            <w:pPr>
              <w:rPr>
                <w:sz w:val="24"/>
              </w:rPr>
            </w:pPr>
          </w:p>
        </w:tc>
        <w:tc>
          <w:tcPr>
            <w:tcW w:w="2047" w:type="dxa"/>
            <w:vAlign w:val="center"/>
          </w:tcPr>
          <w:p w14:paraId="5564BA1C" w14:textId="77777777" w:rsidR="00FB1878" w:rsidRPr="00906429" w:rsidRDefault="00FB1878">
            <w:pPr>
              <w:rPr>
                <w:sz w:val="24"/>
              </w:rPr>
            </w:pPr>
          </w:p>
        </w:tc>
        <w:tc>
          <w:tcPr>
            <w:tcW w:w="1120" w:type="dxa"/>
            <w:vAlign w:val="center"/>
          </w:tcPr>
          <w:p w14:paraId="1444953F" w14:textId="77777777" w:rsidR="00FB1878" w:rsidRPr="00906429" w:rsidRDefault="00FB1878">
            <w:pPr>
              <w:rPr>
                <w:sz w:val="24"/>
              </w:rPr>
            </w:pPr>
          </w:p>
        </w:tc>
        <w:tc>
          <w:tcPr>
            <w:tcW w:w="1400" w:type="dxa"/>
            <w:vAlign w:val="center"/>
          </w:tcPr>
          <w:p w14:paraId="261E59E5" w14:textId="77777777" w:rsidR="00FB1878" w:rsidRPr="00906429" w:rsidRDefault="00FB1878">
            <w:pPr>
              <w:rPr>
                <w:sz w:val="24"/>
              </w:rPr>
            </w:pPr>
          </w:p>
        </w:tc>
        <w:tc>
          <w:tcPr>
            <w:tcW w:w="1680" w:type="dxa"/>
            <w:vAlign w:val="center"/>
          </w:tcPr>
          <w:p w14:paraId="756B6F05" w14:textId="77777777" w:rsidR="00FB1878" w:rsidRPr="00906429" w:rsidRDefault="00FB1878">
            <w:pPr>
              <w:rPr>
                <w:sz w:val="24"/>
              </w:rPr>
            </w:pPr>
          </w:p>
        </w:tc>
        <w:tc>
          <w:tcPr>
            <w:tcW w:w="1260" w:type="dxa"/>
            <w:vAlign w:val="center"/>
          </w:tcPr>
          <w:p w14:paraId="358F01F0" w14:textId="77777777" w:rsidR="00FB1878" w:rsidRPr="00906429" w:rsidRDefault="00FB1878">
            <w:pPr>
              <w:rPr>
                <w:sz w:val="24"/>
              </w:rPr>
            </w:pPr>
          </w:p>
        </w:tc>
      </w:tr>
      <w:tr w:rsidR="00FB1878" w:rsidRPr="00906429" w14:paraId="2521F597" w14:textId="77777777">
        <w:tc>
          <w:tcPr>
            <w:tcW w:w="861" w:type="dxa"/>
            <w:vAlign w:val="center"/>
          </w:tcPr>
          <w:p w14:paraId="173CBD9A" w14:textId="77777777" w:rsidR="00FB1878" w:rsidRPr="00906429" w:rsidRDefault="00FB1878">
            <w:pPr>
              <w:rPr>
                <w:sz w:val="24"/>
              </w:rPr>
            </w:pPr>
          </w:p>
        </w:tc>
        <w:tc>
          <w:tcPr>
            <w:tcW w:w="2047" w:type="dxa"/>
            <w:vAlign w:val="center"/>
          </w:tcPr>
          <w:p w14:paraId="10427E5C" w14:textId="77777777" w:rsidR="00FB1878" w:rsidRPr="00906429" w:rsidRDefault="00FB1878">
            <w:pPr>
              <w:rPr>
                <w:sz w:val="24"/>
              </w:rPr>
            </w:pPr>
          </w:p>
        </w:tc>
        <w:tc>
          <w:tcPr>
            <w:tcW w:w="1120" w:type="dxa"/>
            <w:vAlign w:val="center"/>
          </w:tcPr>
          <w:p w14:paraId="61F658DA" w14:textId="77777777" w:rsidR="00FB1878" w:rsidRPr="00906429" w:rsidRDefault="00FB1878">
            <w:pPr>
              <w:rPr>
                <w:sz w:val="24"/>
              </w:rPr>
            </w:pPr>
          </w:p>
        </w:tc>
        <w:tc>
          <w:tcPr>
            <w:tcW w:w="1400" w:type="dxa"/>
            <w:vAlign w:val="center"/>
          </w:tcPr>
          <w:p w14:paraId="42BB7D56" w14:textId="77777777" w:rsidR="00FB1878" w:rsidRPr="00906429" w:rsidRDefault="00FB1878">
            <w:pPr>
              <w:rPr>
                <w:sz w:val="24"/>
              </w:rPr>
            </w:pPr>
          </w:p>
        </w:tc>
        <w:tc>
          <w:tcPr>
            <w:tcW w:w="1680" w:type="dxa"/>
            <w:vAlign w:val="center"/>
          </w:tcPr>
          <w:p w14:paraId="2DC4136D" w14:textId="77777777" w:rsidR="00FB1878" w:rsidRPr="00906429" w:rsidRDefault="00FB1878">
            <w:pPr>
              <w:rPr>
                <w:sz w:val="24"/>
              </w:rPr>
            </w:pPr>
          </w:p>
        </w:tc>
        <w:tc>
          <w:tcPr>
            <w:tcW w:w="1260" w:type="dxa"/>
            <w:vAlign w:val="center"/>
          </w:tcPr>
          <w:p w14:paraId="562A0580" w14:textId="77777777" w:rsidR="00FB1878" w:rsidRPr="00906429" w:rsidRDefault="00FB1878">
            <w:pPr>
              <w:rPr>
                <w:sz w:val="24"/>
              </w:rPr>
            </w:pPr>
          </w:p>
        </w:tc>
      </w:tr>
      <w:tr w:rsidR="00FB1878" w:rsidRPr="00906429" w14:paraId="7C5E828D" w14:textId="77777777">
        <w:tc>
          <w:tcPr>
            <w:tcW w:w="861" w:type="dxa"/>
            <w:vAlign w:val="center"/>
          </w:tcPr>
          <w:p w14:paraId="22D75F86" w14:textId="77777777" w:rsidR="00FB1878" w:rsidRPr="00906429" w:rsidRDefault="00FB1878">
            <w:pPr>
              <w:rPr>
                <w:sz w:val="24"/>
              </w:rPr>
            </w:pPr>
          </w:p>
        </w:tc>
        <w:tc>
          <w:tcPr>
            <w:tcW w:w="2047" w:type="dxa"/>
            <w:vAlign w:val="center"/>
          </w:tcPr>
          <w:p w14:paraId="3B785DF7" w14:textId="77777777" w:rsidR="00FB1878" w:rsidRPr="00906429" w:rsidRDefault="00FB1878">
            <w:pPr>
              <w:rPr>
                <w:sz w:val="24"/>
              </w:rPr>
            </w:pPr>
          </w:p>
        </w:tc>
        <w:tc>
          <w:tcPr>
            <w:tcW w:w="1120" w:type="dxa"/>
            <w:vAlign w:val="center"/>
          </w:tcPr>
          <w:p w14:paraId="13B98EBF" w14:textId="77777777" w:rsidR="00FB1878" w:rsidRPr="00906429" w:rsidRDefault="00FB1878">
            <w:pPr>
              <w:rPr>
                <w:sz w:val="24"/>
              </w:rPr>
            </w:pPr>
          </w:p>
        </w:tc>
        <w:tc>
          <w:tcPr>
            <w:tcW w:w="1400" w:type="dxa"/>
            <w:vAlign w:val="center"/>
          </w:tcPr>
          <w:p w14:paraId="50A5E9D6" w14:textId="77777777" w:rsidR="00FB1878" w:rsidRPr="00906429" w:rsidRDefault="00FB1878">
            <w:pPr>
              <w:rPr>
                <w:sz w:val="24"/>
              </w:rPr>
            </w:pPr>
          </w:p>
        </w:tc>
        <w:tc>
          <w:tcPr>
            <w:tcW w:w="1680" w:type="dxa"/>
            <w:vAlign w:val="center"/>
          </w:tcPr>
          <w:p w14:paraId="08089648" w14:textId="77777777" w:rsidR="00FB1878" w:rsidRPr="00906429" w:rsidRDefault="00FB1878">
            <w:pPr>
              <w:rPr>
                <w:sz w:val="24"/>
              </w:rPr>
            </w:pPr>
          </w:p>
        </w:tc>
        <w:tc>
          <w:tcPr>
            <w:tcW w:w="1260" w:type="dxa"/>
            <w:vAlign w:val="center"/>
          </w:tcPr>
          <w:p w14:paraId="4C79EBF9" w14:textId="77777777" w:rsidR="00FB1878" w:rsidRPr="00906429" w:rsidRDefault="00FB1878">
            <w:pPr>
              <w:rPr>
                <w:sz w:val="24"/>
              </w:rPr>
            </w:pPr>
          </w:p>
        </w:tc>
      </w:tr>
      <w:tr w:rsidR="00FB1878" w:rsidRPr="00906429" w14:paraId="2F25B9F8" w14:textId="77777777">
        <w:tc>
          <w:tcPr>
            <w:tcW w:w="861" w:type="dxa"/>
            <w:vAlign w:val="center"/>
          </w:tcPr>
          <w:p w14:paraId="50C345EB" w14:textId="77777777" w:rsidR="00FB1878" w:rsidRPr="00906429" w:rsidRDefault="00FB1878">
            <w:pPr>
              <w:rPr>
                <w:b/>
                <w:sz w:val="24"/>
              </w:rPr>
            </w:pPr>
          </w:p>
        </w:tc>
        <w:tc>
          <w:tcPr>
            <w:tcW w:w="2047" w:type="dxa"/>
            <w:vAlign w:val="center"/>
          </w:tcPr>
          <w:p w14:paraId="6E5E3B62" w14:textId="77777777" w:rsidR="00FB1878" w:rsidRPr="00906429" w:rsidRDefault="00FB1878">
            <w:pPr>
              <w:pStyle w:val="ac"/>
              <w:rPr>
                <w:kern w:val="2"/>
                <w:sz w:val="21"/>
              </w:rPr>
            </w:pPr>
          </w:p>
        </w:tc>
        <w:tc>
          <w:tcPr>
            <w:tcW w:w="1120" w:type="dxa"/>
            <w:vAlign w:val="center"/>
          </w:tcPr>
          <w:p w14:paraId="301917D6" w14:textId="77777777" w:rsidR="00FB1878" w:rsidRPr="00906429" w:rsidRDefault="00FB1878">
            <w:pPr>
              <w:rPr>
                <w:b/>
                <w:sz w:val="24"/>
              </w:rPr>
            </w:pPr>
          </w:p>
        </w:tc>
        <w:tc>
          <w:tcPr>
            <w:tcW w:w="1400" w:type="dxa"/>
            <w:vAlign w:val="center"/>
          </w:tcPr>
          <w:p w14:paraId="4DB442AF" w14:textId="77777777" w:rsidR="00FB1878" w:rsidRPr="00906429" w:rsidRDefault="00FB1878">
            <w:pPr>
              <w:rPr>
                <w:b/>
                <w:sz w:val="24"/>
              </w:rPr>
            </w:pPr>
          </w:p>
        </w:tc>
        <w:tc>
          <w:tcPr>
            <w:tcW w:w="1680" w:type="dxa"/>
            <w:vAlign w:val="center"/>
          </w:tcPr>
          <w:p w14:paraId="176F1A87" w14:textId="77777777" w:rsidR="00FB1878" w:rsidRPr="00906429" w:rsidRDefault="00FB1878">
            <w:pPr>
              <w:rPr>
                <w:b/>
                <w:sz w:val="24"/>
              </w:rPr>
            </w:pPr>
          </w:p>
        </w:tc>
        <w:tc>
          <w:tcPr>
            <w:tcW w:w="1260" w:type="dxa"/>
            <w:vAlign w:val="center"/>
          </w:tcPr>
          <w:p w14:paraId="1C59768D" w14:textId="77777777" w:rsidR="00FB1878" w:rsidRPr="00906429" w:rsidRDefault="00FB1878">
            <w:pPr>
              <w:rPr>
                <w:b/>
                <w:sz w:val="24"/>
              </w:rPr>
            </w:pPr>
          </w:p>
        </w:tc>
      </w:tr>
      <w:tr w:rsidR="00FB1878" w:rsidRPr="00906429" w14:paraId="4F9D98A1" w14:textId="77777777">
        <w:tc>
          <w:tcPr>
            <w:tcW w:w="861" w:type="dxa"/>
            <w:vAlign w:val="center"/>
          </w:tcPr>
          <w:p w14:paraId="555C2227" w14:textId="77777777" w:rsidR="00FB1878" w:rsidRPr="00906429" w:rsidRDefault="00FB1878">
            <w:pPr>
              <w:rPr>
                <w:b/>
                <w:sz w:val="24"/>
              </w:rPr>
            </w:pPr>
          </w:p>
        </w:tc>
        <w:tc>
          <w:tcPr>
            <w:tcW w:w="2047" w:type="dxa"/>
            <w:vAlign w:val="center"/>
          </w:tcPr>
          <w:p w14:paraId="4A9721D0" w14:textId="77777777" w:rsidR="00FB1878" w:rsidRPr="00906429" w:rsidRDefault="00FB1878">
            <w:pPr>
              <w:rPr>
                <w:sz w:val="24"/>
              </w:rPr>
            </w:pPr>
          </w:p>
        </w:tc>
        <w:tc>
          <w:tcPr>
            <w:tcW w:w="1120" w:type="dxa"/>
            <w:vAlign w:val="center"/>
          </w:tcPr>
          <w:p w14:paraId="22F8F4C4" w14:textId="77777777" w:rsidR="00FB1878" w:rsidRPr="00906429" w:rsidRDefault="00FB1878">
            <w:pPr>
              <w:rPr>
                <w:b/>
                <w:sz w:val="24"/>
              </w:rPr>
            </w:pPr>
          </w:p>
        </w:tc>
        <w:tc>
          <w:tcPr>
            <w:tcW w:w="1400" w:type="dxa"/>
            <w:vAlign w:val="center"/>
          </w:tcPr>
          <w:p w14:paraId="43D2D2A1" w14:textId="77777777" w:rsidR="00FB1878" w:rsidRPr="00906429" w:rsidRDefault="00FB1878">
            <w:pPr>
              <w:rPr>
                <w:b/>
                <w:sz w:val="24"/>
              </w:rPr>
            </w:pPr>
          </w:p>
        </w:tc>
        <w:tc>
          <w:tcPr>
            <w:tcW w:w="1680" w:type="dxa"/>
            <w:vAlign w:val="center"/>
          </w:tcPr>
          <w:p w14:paraId="09E732A6" w14:textId="77777777" w:rsidR="00FB1878" w:rsidRPr="00906429" w:rsidRDefault="00FB1878">
            <w:pPr>
              <w:rPr>
                <w:b/>
                <w:sz w:val="24"/>
              </w:rPr>
            </w:pPr>
          </w:p>
        </w:tc>
        <w:tc>
          <w:tcPr>
            <w:tcW w:w="1260" w:type="dxa"/>
            <w:vAlign w:val="center"/>
          </w:tcPr>
          <w:p w14:paraId="058EBAB6" w14:textId="77777777" w:rsidR="00FB1878" w:rsidRPr="00906429" w:rsidRDefault="00FB1878">
            <w:pPr>
              <w:rPr>
                <w:b/>
                <w:sz w:val="24"/>
              </w:rPr>
            </w:pPr>
          </w:p>
        </w:tc>
      </w:tr>
      <w:tr w:rsidR="00FB1878" w:rsidRPr="00906429" w14:paraId="2F38E8DD" w14:textId="77777777">
        <w:tc>
          <w:tcPr>
            <w:tcW w:w="861" w:type="dxa"/>
            <w:vAlign w:val="center"/>
          </w:tcPr>
          <w:p w14:paraId="6BF54163" w14:textId="77777777" w:rsidR="00FB1878" w:rsidRPr="00906429" w:rsidRDefault="00FB1878">
            <w:pPr>
              <w:rPr>
                <w:b/>
                <w:sz w:val="24"/>
              </w:rPr>
            </w:pPr>
          </w:p>
        </w:tc>
        <w:tc>
          <w:tcPr>
            <w:tcW w:w="2047" w:type="dxa"/>
            <w:vAlign w:val="center"/>
          </w:tcPr>
          <w:p w14:paraId="3ADA5832" w14:textId="77777777" w:rsidR="00FB1878" w:rsidRPr="00906429" w:rsidRDefault="00FB1878">
            <w:pPr>
              <w:rPr>
                <w:sz w:val="24"/>
              </w:rPr>
            </w:pPr>
          </w:p>
        </w:tc>
        <w:tc>
          <w:tcPr>
            <w:tcW w:w="1120" w:type="dxa"/>
            <w:vAlign w:val="center"/>
          </w:tcPr>
          <w:p w14:paraId="657638EC" w14:textId="77777777" w:rsidR="00FB1878" w:rsidRPr="00906429" w:rsidRDefault="00FB1878">
            <w:pPr>
              <w:rPr>
                <w:b/>
                <w:sz w:val="24"/>
              </w:rPr>
            </w:pPr>
          </w:p>
        </w:tc>
        <w:tc>
          <w:tcPr>
            <w:tcW w:w="1400" w:type="dxa"/>
            <w:vAlign w:val="center"/>
          </w:tcPr>
          <w:p w14:paraId="0372AFDF" w14:textId="77777777" w:rsidR="00FB1878" w:rsidRPr="00906429" w:rsidRDefault="00FB1878">
            <w:pPr>
              <w:rPr>
                <w:b/>
                <w:sz w:val="24"/>
              </w:rPr>
            </w:pPr>
          </w:p>
        </w:tc>
        <w:tc>
          <w:tcPr>
            <w:tcW w:w="1680" w:type="dxa"/>
            <w:vAlign w:val="center"/>
          </w:tcPr>
          <w:p w14:paraId="61D1B455" w14:textId="77777777" w:rsidR="00FB1878" w:rsidRPr="00906429" w:rsidRDefault="00FB1878">
            <w:pPr>
              <w:rPr>
                <w:b/>
                <w:sz w:val="24"/>
              </w:rPr>
            </w:pPr>
          </w:p>
        </w:tc>
        <w:tc>
          <w:tcPr>
            <w:tcW w:w="1260" w:type="dxa"/>
            <w:vAlign w:val="center"/>
          </w:tcPr>
          <w:p w14:paraId="4500152B" w14:textId="77777777" w:rsidR="00FB1878" w:rsidRPr="00906429" w:rsidRDefault="00FB1878">
            <w:pPr>
              <w:rPr>
                <w:b/>
                <w:sz w:val="24"/>
              </w:rPr>
            </w:pPr>
          </w:p>
        </w:tc>
      </w:tr>
      <w:tr w:rsidR="00FB1878" w:rsidRPr="00906429" w14:paraId="58A390DA" w14:textId="77777777">
        <w:tc>
          <w:tcPr>
            <w:tcW w:w="861" w:type="dxa"/>
            <w:vAlign w:val="center"/>
          </w:tcPr>
          <w:p w14:paraId="354A42BF" w14:textId="77777777" w:rsidR="00FB1878" w:rsidRPr="00906429" w:rsidRDefault="00022F99">
            <w:pPr>
              <w:rPr>
                <w:b/>
                <w:sz w:val="24"/>
              </w:rPr>
            </w:pPr>
            <w:r w:rsidRPr="00906429">
              <w:rPr>
                <w:b/>
                <w:sz w:val="24"/>
              </w:rPr>
              <w:t>2</w:t>
            </w:r>
          </w:p>
        </w:tc>
        <w:tc>
          <w:tcPr>
            <w:tcW w:w="2047" w:type="dxa"/>
            <w:vAlign w:val="center"/>
          </w:tcPr>
          <w:p w14:paraId="7CEF78C4" w14:textId="77777777" w:rsidR="00FB1878" w:rsidRPr="00906429" w:rsidRDefault="00022F99">
            <w:pPr>
              <w:rPr>
                <w:b/>
                <w:sz w:val="24"/>
              </w:rPr>
            </w:pPr>
            <w:r w:rsidRPr="00906429">
              <w:rPr>
                <w:rFonts w:hint="eastAsia"/>
                <w:b/>
                <w:sz w:val="24"/>
              </w:rPr>
              <w:t>其它费用</w:t>
            </w:r>
          </w:p>
        </w:tc>
        <w:tc>
          <w:tcPr>
            <w:tcW w:w="1120" w:type="dxa"/>
            <w:vAlign w:val="center"/>
          </w:tcPr>
          <w:p w14:paraId="09F9002D" w14:textId="77777777" w:rsidR="00FB1878" w:rsidRPr="00906429" w:rsidRDefault="00FB1878">
            <w:pPr>
              <w:rPr>
                <w:b/>
                <w:sz w:val="24"/>
              </w:rPr>
            </w:pPr>
          </w:p>
        </w:tc>
        <w:tc>
          <w:tcPr>
            <w:tcW w:w="1400" w:type="dxa"/>
            <w:vAlign w:val="center"/>
          </w:tcPr>
          <w:p w14:paraId="30887353" w14:textId="77777777" w:rsidR="00FB1878" w:rsidRPr="00906429" w:rsidRDefault="00FB1878">
            <w:pPr>
              <w:rPr>
                <w:b/>
                <w:sz w:val="24"/>
              </w:rPr>
            </w:pPr>
          </w:p>
        </w:tc>
        <w:tc>
          <w:tcPr>
            <w:tcW w:w="1680" w:type="dxa"/>
            <w:vAlign w:val="center"/>
          </w:tcPr>
          <w:p w14:paraId="7DBCFABC" w14:textId="77777777" w:rsidR="00FB1878" w:rsidRPr="00906429" w:rsidRDefault="00FB1878">
            <w:pPr>
              <w:rPr>
                <w:b/>
                <w:sz w:val="24"/>
              </w:rPr>
            </w:pPr>
          </w:p>
        </w:tc>
        <w:tc>
          <w:tcPr>
            <w:tcW w:w="1260" w:type="dxa"/>
            <w:vAlign w:val="center"/>
          </w:tcPr>
          <w:p w14:paraId="55EBF85B" w14:textId="77777777" w:rsidR="00FB1878" w:rsidRPr="00906429" w:rsidRDefault="00FB1878">
            <w:pPr>
              <w:rPr>
                <w:b/>
                <w:sz w:val="24"/>
              </w:rPr>
            </w:pPr>
          </w:p>
        </w:tc>
      </w:tr>
      <w:tr w:rsidR="00FB1878" w:rsidRPr="00906429" w14:paraId="0DFFE46E" w14:textId="77777777">
        <w:tc>
          <w:tcPr>
            <w:tcW w:w="861" w:type="dxa"/>
            <w:vAlign w:val="center"/>
          </w:tcPr>
          <w:p w14:paraId="15F8D437" w14:textId="77777777" w:rsidR="00FB1878" w:rsidRPr="00906429" w:rsidRDefault="00FB1878">
            <w:pPr>
              <w:rPr>
                <w:b/>
                <w:sz w:val="24"/>
              </w:rPr>
            </w:pPr>
          </w:p>
        </w:tc>
        <w:tc>
          <w:tcPr>
            <w:tcW w:w="2047" w:type="dxa"/>
            <w:vAlign w:val="center"/>
          </w:tcPr>
          <w:p w14:paraId="05F1ED5E" w14:textId="77777777" w:rsidR="00FB1878" w:rsidRPr="00906429" w:rsidRDefault="00022F99">
            <w:pPr>
              <w:rPr>
                <w:sz w:val="24"/>
              </w:rPr>
            </w:pPr>
            <w:r w:rsidRPr="00906429">
              <w:rPr>
                <w:rFonts w:hint="eastAsia"/>
                <w:sz w:val="24"/>
              </w:rPr>
              <w:t>管理费</w:t>
            </w:r>
          </w:p>
        </w:tc>
        <w:tc>
          <w:tcPr>
            <w:tcW w:w="1120" w:type="dxa"/>
            <w:vAlign w:val="center"/>
          </w:tcPr>
          <w:p w14:paraId="2D2BE925" w14:textId="77777777" w:rsidR="00FB1878" w:rsidRPr="00906429" w:rsidRDefault="00FB1878">
            <w:pPr>
              <w:rPr>
                <w:b/>
                <w:sz w:val="24"/>
              </w:rPr>
            </w:pPr>
          </w:p>
        </w:tc>
        <w:tc>
          <w:tcPr>
            <w:tcW w:w="1400" w:type="dxa"/>
            <w:vAlign w:val="center"/>
          </w:tcPr>
          <w:p w14:paraId="089BFA8D" w14:textId="77777777" w:rsidR="00FB1878" w:rsidRPr="00906429" w:rsidRDefault="00FB1878">
            <w:pPr>
              <w:rPr>
                <w:b/>
                <w:sz w:val="24"/>
              </w:rPr>
            </w:pPr>
          </w:p>
        </w:tc>
        <w:tc>
          <w:tcPr>
            <w:tcW w:w="1680" w:type="dxa"/>
            <w:vAlign w:val="center"/>
          </w:tcPr>
          <w:p w14:paraId="62E798FC" w14:textId="77777777" w:rsidR="00FB1878" w:rsidRPr="00906429" w:rsidRDefault="00FB1878">
            <w:pPr>
              <w:rPr>
                <w:b/>
                <w:sz w:val="24"/>
              </w:rPr>
            </w:pPr>
          </w:p>
        </w:tc>
        <w:tc>
          <w:tcPr>
            <w:tcW w:w="1260" w:type="dxa"/>
            <w:vAlign w:val="center"/>
          </w:tcPr>
          <w:p w14:paraId="69E4EA5D" w14:textId="77777777" w:rsidR="00FB1878" w:rsidRPr="00906429" w:rsidRDefault="00FB1878">
            <w:pPr>
              <w:rPr>
                <w:b/>
                <w:sz w:val="24"/>
              </w:rPr>
            </w:pPr>
          </w:p>
        </w:tc>
      </w:tr>
      <w:tr w:rsidR="00FB1878" w:rsidRPr="00906429" w14:paraId="6D06D713" w14:textId="77777777">
        <w:tc>
          <w:tcPr>
            <w:tcW w:w="861" w:type="dxa"/>
            <w:vAlign w:val="center"/>
          </w:tcPr>
          <w:p w14:paraId="2CEAFFFE" w14:textId="77777777" w:rsidR="00FB1878" w:rsidRPr="00906429" w:rsidRDefault="00FB1878">
            <w:pPr>
              <w:rPr>
                <w:b/>
                <w:sz w:val="24"/>
              </w:rPr>
            </w:pPr>
          </w:p>
        </w:tc>
        <w:tc>
          <w:tcPr>
            <w:tcW w:w="2047" w:type="dxa"/>
            <w:vAlign w:val="center"/>
          </w:tcPr>
          <w:p w14:paraId="4E6B774F" w14:textId="77777777" w:rsidR="00FB1878" w:rsidRPr="00906429" w:rsidRDefault="00022F99">
            <w:pPr>
              <w:rPr>
                <w:sz w:val="24"/>
              </w:rPr>
            </w:pPr>
            <w:r w:rsidRPr="00906429">
              <w:rPr>
                <w:rFonts w:hint="eastAsia"/>
                <w:sz w:val="24"/>
              </w:rPr>
              <w:t>利润</w:t>
            </w:r>
          </w:p>
        </w:tc>
        <w:tc>
          <w:tcPr>
            <w:tcW w:w="1120" w:type="dxa"/>
            <w:vAlign w:val="center"/>
          </w:tcPr>
          <w:p w14:paraId="0BCCE8D8" w14:textId="77777777" w:rsidR="00FB1878" w:rsidRPr="00906429" w:rsidRDefault="00FB1878">
            <w:pPr>
              <w:rPr>
                <w:b/>
                <w:sz w:val="24"/>
              </w:rPr>
            </w:pPr>
          </w:p>
        </w:tc>
        <w:tc>
          <w:tcPr>
            <w:tcW w:w="1400" w:type="dxa"/>
            <w:vAlign w:val="center"/>
          </w:tcPr>
          <w:p w14:paraId="4F0D6376" w14:textId="77777777" w:rsidR="00FB1878" w:rsidRPr="00906429" w:rsidRDefault="00FB1878">
            <w:pPr>
              <w:rPr>
                <w:b/>
                <w:sz w:val="24"/>
              </w:rPr>
            </w:pPr>
          </w:p>
        </w:tc>
        <w:tc>
          <w:tcPr>
            <w:tcW w:w="1680" w:type="dxa"/>
            <w:vAlign w:val="center"/>
          </w:tcPr>
          <w:p w14:paraId="4FAD7A29" w14:textId="77777777" w:rsidR="00FB1878" w:rsidRPr="00906429" w:rsidRDefault="00FB1878">
            <w:pPr>
              <w:rPr>
                <w:b/>
                <w:sz w:val="24"/>
              </w:rPr>
            </w:pPr>
          </w:p>
        </w:tc>
        <w:tc>
          <w:tcPr>
            <w:tcW w:w="1260" w:type="dxa"/>
            <w:vAlign w:val="center"/>
          </w:tcPr>
          <w:p w14:paraId="4D345DFF" w14:textId="77777777" w:rsidR="00FB1878" w:rsidRPr="00906429" w:rsidRDefault="00FB1878">
            <w:pPr>
              <w:rPr>
                <w:b/>
                <w:sz w:val="24"/>
              </w:rPr>
            </w:pPr>
          </w:p>
        </w:tc>
      </w:tr>
      <w:tr w:rsidR="00FB1878" w:rsidRPr="00906429" w14:paraId="5E7392B0" w14:textId="77777777">
        <w:tc>
          <w:tcPr>
            <w:tcW w:w="861" w:type="dxa"/>
            <w:vAlign w:val="center"/>
          </w:tcPr>
          <w:p w14:paraId="3A75F322" w14:textId="77777777" w:rsidR="00FB1878" w:rsidRPr="00906429" w:rsidRDefault="00FB1878">
            <w:pPr>
              <w:rPr>
                <w:b/>
                <w:sz w:val="24"/>
              </w:rPr>
            </w:pPr>
          </w:p>
        </w:tc>
        <w:tc>
          <w:tcPr>
            <w:tcW w:w="2047" w:type="dxa"/>
            <w:vAlign w:val="center"/>
          </w:tcPr>
          <w:p w14:paraId="59FD234F" w14:textId="77777777" w:rsidR="00FB1878" w:rsidRPr="00906429" w:rsidRDefault="00022F99">
            <w:pPr>
              <w:rPr>
                <w:sz w:val="24"/>
              </w:rPr>
            </w:pPr>
            <w:r w:rsidRPr="00906429">
              <w:rPr>
                <w:rFonts w:hint="eastAsia"/>
                <w:sz w:val="24"/>
              </w:rPr>
              <w:t>运输费</w:t>
            </w:r>
          </w:p>
        </w:tc>
        <w:tc>
          <w:tcPr>
            <w:tcW w:w="1120" w:type="dxa"/>
            <w:vAlign w:val="center"/>
          </w:tcPr>
          <w:p w14:paraId="5F40843C" w14:textId="77777777" w:rsidR="00FB1878" w:rsidRPr="00906429" w:rsidRDefault="00FB1878">
            <w:pPr>
              <w:rPr>
                <w:b/>
                <w:sz w:val="24"/>
              </w:rPr>
            </w:pPr>
          </w:p>
        </w:tc>
        <w:tc>
          <w:tcPr>
            <w:tcW w:w="1400" w:type="dxa"/>
            <w:vAlign w:val="center"/>
          </w:tcPr>
          <w:p w14:paraId="491DD946" w14:textId="77777777" w:rsidR="00FB1878" w:rsidRPr="00906429" w:rsidRDefault="00FB1878">
            <w:pPr>
              <w:rPr>
                <w:b/>
                <w:sz w:val="24"/>
              </w:rPr>
            </w:pPr>
          </w:p>
        </w:tc>
        <w:tc>
          <w:tcPr>
            <w:tcW w:w="1680" w:type="dxa"/>
            <w:vAlign w:val="center"/>
          </w:tcPr>
          <w:p w14:paraId="1925265A" w14:textId="77777777" w:rsidR="00FB1878" w:rsidRPr="00906429" w:rsidRDefault="00FB1878">
            <w:pPr>
              <w:rPr>
                <w:b/>
                <w:sz w:val="24"/>
              </w:rPr>
            </w:pPr>
          </w:p>
        </w:tc>
        <w:tc>
          <w:tcPr>
            <w:tcW w:w="1260" w:type="dxa"/>
            <w:vAlign w:val="center"/>
          </w:tcPr>
          <w:p w14:paraId="413D0EF5" w14:textId="77777777" w:rsidR="00FB1878" w:rsidRPr="00906429" w:rsidRDefault="00FB1878">
            <w:pPr>
              <w:rPr>
                <w:b/>
                <w:sz w:val="24"/>
              </w:rPr>
            </w:pPr>
          </w:p>
        </w:tc>
      </w:tr>
      <w:tr w:rsidR="00FB1878" w:rsidRPr="00906429" w14:paraId="6E70D0CF" w14:textId="77777777">
        <w:tc>
          <w:tcPr>
            <w:tcW w:w="861" w:type="dxa"/>
            <w:vAlign w:val="center"/>
          </w:tcPr>
          <w:p w14:paraId="12CF40EF" w14:textId="77777777" w:rsidR="00FB1878" w:rsidRPr="00906429" w:rsidRDefault="00FB1878">
            <w:pPr>
              <w:rPr>
                <w:b/>
                <w:sz w:val="24"/>
              </w:rPr>
            </w:pPr>
          </w:p>
        </w:tc>
        <w:tc>
          <w:tcPr>
            <w:tcW w:w="2047" w:type="dxa"/>
            <w:vAlign w:val="center"/>
          </w:tcPr>
          <w:p w14:paraId="33FABFE1" w14:textId="77777777" w:rsidR="00FB1878" w:rsidRPr="00906429" w:rsidRDefault="00022F99">
            <w:pPr>
              <w:rPr>
                <w:sz w:val="24"/>
              </w:rPr>
            </w:pPr>
            <w:r w:rsidRPr="00906429">
              <w:rPr>
                <w:rFonts w:hint="eastAsia"/>
                <w:sz w:val="24"/>
              </w:rPr>
              <w:t>税金</w:t>
            </w:r>
          </w:p>
        </w:tc>
        <w:tc>
          <w:tcPr>
            <w:tcW w:w="1120" w:type="dxa"/>
            <w:vAlign w:val="center"/>
          </w:tcPr>
          <w:p w14:paraId="359FF747" w14:textId="77777777" w:rsidR="00FB1878" w:rsidRPr="00906429" w:rsidRDefault="00FB1878">
            <w:pPr>
              <w:rPr>
                <w:b/>
                <w:sz w:val="24"/>
              </w:rPr>
            </w:pPr>
          </w:p>
        </w:tc>
        <w:tc>
          <w:tcPr>
            <w:tcW w:w="1400" w:type="dxa"/>
            <w:vAlign w:val="center"/>
          </w:tcPr>
          <w:p w14:paraId="54DE1EC8" w14:textId="77777777" w:rsidR="00FB1878" w:rsidRPr="00906429" w:rsidRDefault="00FB1878">
            <w:pPr>
              <w:rPr>
                <w:b/>
                <w:sz w:val="24"/>
              </w:rPr>
            </w:pPr>
          </w:p>
        </w:tc>
        <w:tc>
          <w:tcPr>
            <w:tcW w:w="1680" w:type="dxa"/>
            <w:vAlign w:val="center"/>
          </w:tcPr>
          <w:p w14:paraId="684FBD24" w14:textId="77777777" w:rsidR="00FB1878" w:rsidRPr="00906429" w:rsidRDefault="00FB1878">
            <w:pPr>
              <w:rPr>
                <w:b/>
                <w:sz w:val="24"/>
              </w:rPr>
            </w:pPr>
          </w:p>
        </w:tc>
        <w:tc>
          <w:tcPr>
            <w:tcW w:w="1260" w:type="dxa"/>
            <w:vAlign w:val="center"/>
          </w:tcPr>
          <w:p w14:paraId="5617E9CA" w14:textId="77777777" w:rsidR="00FB1878" w:rsidRPr="00906429" w:rsidRDefault="00FB1878">
            <w:pPr>
              <w:rPr>
                <w:b/>
                <w:sz w:val="24"/>
              </w:rPr>
            </w:pPr>
          </w:p>
        </w:tc>
      </w:tr>
      <w:tr w:rsidR="00FB1878" w:rsidRPr="00906429" w14:paraId="4CF4B558" w14:textId="77777777">
        <w:tc>
          <w:tcPr>
            <w:tcW w:w="861" w:type="dxa"/>
            <w:vAlign w:val="center"/>
          </w:tcPr>
          <w:p w14:paraId="79077AA6" w14:textId="77777777" w:rsidR="00FB1878" w:rsidRPr="00906429" w:rsidRDefault="00022F99">
            <w:pPr>
              <w:rPr>
                <w:b/>
                <w:sz w:val="24"/>
              </w:rPr>
            </w:pPr>
            <w:r w:rsidRPr="00906429">
              <w:rPr>
                <w:b/>
                <w:sz w:val="24"/>
              </w:rPr>
              <w:t>3</w:t>
            </w:r>
          </w:p>
        </w:tc>
        <w:tc>
          <w:tcPr>
            <w:tcW w:w="2047" w:type="dxa"/>
            <w:vAlign w:val="center"/>
          </w:tcPr>
          <w:p w14:paraId="2EF93069" w14:textId="77777777" w:rsidR="00FB1878" w:rsidRPr="00906429" w:rsidRDefault="00022F99">
            <w:pPr>
              <w:rPr>
                <w:b/>
                <w:sz w:val="24"/>
              </w:rPr>
            </w:pPr>
            <w:r w:rsidRPr="00906429">
              <w:rPr>
                <w:rFonts w:hint="eastAsia"/>
                <w:b/>
                <w:sz w:val="24"/>
              </w:rPr>
              <w:t>综合单价</w:t>
            </w:r>
          </w:p>
        </w:tc>
        <w:tc>
          <w:tcPr>
            <w:tcW w:w="1120" w:type="dxa"/>
            <w:vAlign w:val="center"/>
          </w:tcPr>
          <w:p w14:paraId="28C2FA99" w14:textId="77777777" w:rsidR="00FB1878" w:rsidRPr="00906429" w:rsidRDefault="00FB1878">
            <w:pPr>
              <w:rPr>
                <w:b/>
                <w:sz w:val="24"/>
              </w:rPr>
            </w:pPr>
          </w:p>
        </w:tc>
        <w:tc>
          <w:tcPr>
            <w:tcW w:w="1400" w:type="dxa"/>
            <w:vAlign w:val="center"/>
          </w:tcPr>
          <w:p w14:paraId="5B1479E0" w14:textId="77777777" w:rsidR="00FB1878" w:rsidRPr="00906429" w:rsidRDefault="00FB1878">
            <w:pPr>
              <w:rPr>
                <w:b/>
                <w:sz w:val="24"/>
              </w:rPr>
            </w:pPr>
          </w:p>
        </w:tc>
        <w:tc>
          <w:tcPr>
            <w:tcW w:w="1680" w:type="dxa"/>
            <w:vAlign w:val="center"/>
          </w:tcPr>
          <w:p w14:paraId="3B946C5A" w14:textId="77777777" w:rsidR="00FB1878" w:rsidRPr="00906429" w:rsidRDefault="00FB1878">
            <w:pPr>
              <w:rPr>
                <w:b/>
                <w:sz w:val="24"/>
              </w:rPr>
            </w:pPr>
          </w:p>
        </w:tc>
        <w:tc>
          <w:tcPr>
            <w:tcW w:w="1260" w:type="dxa"/>
            <w:vAlign w:val="center"/>
          </w:tcPr>
          <w:p w14:paraId="480D9AB4" w14:textId="77777777" w:rsidR="00FB1878" w:rsidRPr="00906429" w:rsidRDefault="00FB1878">
            <w:pPr>
              <w:rPr>
                <w:b/>
                <w:sz w:val="24"/>
              </w:rPr>
            </w:pPr>
          </w:p>
        </w:tc>
      </w:tr>
      <w:tr w:rsidR="00FB1878" w:rsidRPr="00906429" w14:paraId="1A665CA0" w14:textId="77777777">
        <w:tc>
          <w:tcPr>
            <w:tcW w:w="861" w:type="dxa"/>
            <w:vAlign w:val="center"/>
          </w:tcPr>
          <w:p w14:paraId="62DDD585" w14:textId="77777777" w:rsidR="00FB1878" w:rsidRPr="00906429" w:rsidRDefault="00FB1878">
            <w:pPr>
              <w:rPr>
                <w:sz w:val="24"/>
              </w:rPr>
            </w:pPr>
          </w:p>
        </w:tc>
        <w:tc>
          <w:tcPr>
            <w:tcW w:w="2047" w:type="dxa"/>
            <w:vAlign w:val="center"/>
          </w:tcPr>
          <w:p w14:paraId="73554660" w14:textId="77777777" w:rsidR="00FB1878" w:rsidRPr="00906429" w:rsidRDefault="00FB1878">
            <w:pPr>
              <w:rPr>
                <w:sz w:val="24"/>
              </w:rPr>
            </w:pPr>
          </w:p>
        </w:tc>
        <w:tc>
          <w:tcPr>
            <w:tcW w:w="1120" w:type="dxa"/>
            <w:vAlign w:val="center"/>
          </w:tcPr>
          <w:p w14:paraId="2979C2C5" w14:textId="77777777" w:rsidR="00FB1878" w:rsidRPr="00906429" w:rsidRDefault="00FB1878">
            <w:pPr>
              <w:rPr>
                <w:sz w:val="24"/>
              </w:rPr>
            </w:pPr>
          </w:p>
        </w:tc>
        <w:tc>
          <w:tcPr>
            <w:tcW w:w="1400" w:type="dxa"/>
            <w:vAlign w:val="center"/>
          </w:tcPr>
          <w:p w14:paraId="3F31B6A4" w14:textId="77777777" w:rsidR="00FB1878" w:rsidRPr="00906429" w:rsidRDefault="00FB1878">
            <w:pPr>
              <w:rPr>
                <w:sz w:val="24"/>
              </w:rPr>
            </w:pPr>
          </w:p>
        </w:tc>
        <w:tc>
          <w:tcPr>
            <w:tcW w:w="1680" w:type="dxa"/>
            <w:vAlign w:val="center"/>
          </w:tcPr>
          <w:p w14:paraId="71387875" w14:textId="77777777" w:rsidR="00FB1878" w:rsidRPr="00906429" w:rsidRDefault="00FB1878">
            <w:pPr>
              <w:rPr>
                <w:sz w:val="24"/>
              </w:rPr>
            </w:pPr>
          </w:p>
        </w:tc>
        <w:tc>
          <w:tcPr>
            <w:tcW w:w="1260" w:type="dxa"/>
            <w:vAlign w:val="center"/>
          </w:tcPr>
          <w:p w14:paraId="1E721A44" w14:textId="77777777" w:rsidR="00FB1878" w:rsidRPr="00906429" w:rsidRDefault="00FB1878">
            <w:pPr>
              <w:rPr>
                <w:sz w:val="24"/>
              </w:rPr>
            </w:pPr>
          </w:p>
        </w:tc>
      </w:tr>
    </w:tbl>
    <w:p w14:paraId="63FC2942" w14:textId="77777777" w:rsidR="00FB1878" w:rsidRPr="00906429" w:rsidRDefault="00FB1878"/>
    <w:p w14:paraId="5BC7BF96" w14:textId="77777777" w:rsidR="00FB1878" w:rsidRPr="00906429" w:rsidRDefault="00022F99">
      <w:pPr>
        <w:tabs>
          <w:tab w:val="left" w:pos="8364"/>
        </w:tabs>
        <w:snapToGrid w:val="0"/>
        <w:spacing w:line="276" w:lineRule="auto"/>
        <w:ind w:right="-58"/>
        <w:rPr>
          <w:rFonts w:ascii="宋体"/>
          <w:b/>
          <w:sz w:val="28"/>
          <w:szCs w:val="28"/>
        </w:rPr>
      </w:pPr>
      <w:r w:rsidRPr="00906429">
        <w:rPr>
          <w:rFonts w:ascii="宋体" w:hAnsi="宋体"/>
          <w:b/>
          <w:bCs/>
          <w:kern w:val="0"/>
          <w:sz w:val="24"/>
          <w:szCs w:val="32"/>
        </w:rPr>
        <w:br w:type="page"/>
      </w:r>
    </w:p>
    <w:p w14:paraId="190DCBF0" w14:textId="77777777" w:rsidR="00FB1878" w:rsidRPr="00906429" w:rsidRDefault="00022F99">
      <w:pPr>
        <w:spacing w:line="360" w:lineRule="auto"/>
        <w:jc w:val="left"/>
        <w:rPr>
          <w:rFonts w:ascii="宋体"/>
          <w:b/>
          <w:sz w:val="28"/>
          <w:szCs w:val="28"/>
        </w:rPr>
      </w:pPr>
      <w:bookmarkStart w:id="1055" w:name="_Toc2097"/>
      <w:bookmarkStart w:id="1056" w:name="_Toc46759113"/>
      <w:r w:rsidRPr="00906429">
        <w:rPr>
          <w:rFonts w:ascii="宋体" w:hint="eastAsia"/>
          <w:b/>
          <w:sz w:val="28"/>
          <w:szCs w:val="28"/>
        </w:rPr>
        <w:lastRenderedPageBreak/>
        <w:t>附件</w:t>
      </w:r>
      <w:r w:rsidRPr="00906429">
        <w:rPr>
          <w:rFonts w:ascii="宋体"/>
          <w:b/>
          <w:sz w:val="28"/>
          <w:szCs w:val="28"/>
        </w:rPr>
        <w:t xml:space="preserve">5 </w:t>
      </w:r>
      <w:r w:rsidRPr="00906429">
        <w:rPr>
          <w:rFonts w:ascii="宋体" w:hint="eastAsia"/>
          <w:b/>
          <w:sz w:val="28"/>
          <w:szCs w:val="28"/>
        </w:rPr>
        <w:t>廉洁协议</w:t>
      </w:r>
      <w:bookmarkEnd w:id="1052"/>
      <w:bookmarkEnd w:id="1055"/>
      <w:bookmarkEnd w:id="1056"/>
    </w:p>
    <w:p w14:paraId="415585FD" w14:textId="77777777" w:rsidR="00FB1878" w:rsidRPr="00906429" w:rsidRDefault="00022F99">
      <w:pPr>
        <w:spacing w:line="360" w:lineRule="auto"/>
        <w:jc w:val="center"/>
        <w:rPr>
          <w:rFonts w:eastAsia="黑体"/>
          <w:b/>
          <w:sz w:val="32"/>
          <w:szCs w:val="32"/>
        </w:rPr>
      </w:pPr>
      <w:bookmarkStart w:id="1057" w:name="_Toc56413011"/>
      <w:r w:rsidRPr="00906429">
        <w:rPr>
          <w:rFonts w:eastAsia="黑体" w:hint="eastAsia"/>
          <w:b/>
          <w:sz w:val="32"/>
          <w:szCs w:val="32"/>
        </w:rPr>
        <w:t>廉</w:t>
      </w:r>
      <w:r w:rsidRPr="00906429">
        <w:rPr>
          <w:rFonts w:eastAsia="黑体" w:hint="eastAsia"/>
          <w:b/>
          <w:sz w:val="32"/>
          <w:szCs w:val="32"/>
        </w:rPr>
        <w:t xml:space="preserve"> </w:t>
      </w:r>
      <w:r w:rsidRPr="00906429">
        <w:rPr>
          <w:rFonts w:eastAsia="黑体" w:hint="eastAsia"/>
          <w:b/>
          <w:sz w:val="32"/>
          <w:szCs w:val="32"/>
        </w:rPr>
        <w:t>洁</w:t>
      </w:r>
      <w:r w:rsidRPr="00906429">
        <w:rPr>
          <w:rFonts w:eastAsia="黑体" w:hint="eastAsia"/>
          <w:b/>
          <w:sz w:val="32"/>
          <w:szCs w:val="32"/>
        </w:rPr>
        <w:t xml:space="preserve"> </w:t>
      </w:r>
      <w:r w:rsidRPr="00906429">
        <w:rPr>
          <w:rFonts w:eastAsia="黑体" w:hint="eastAsia"/>
          <w:b/>
          <w:sz w:val="32"/>
          <w:szCs w:val="32"/>
        </w:rPr>
        <w:t>协</w:t>
      </w:r>
      <w:r w:rsidRPr="00906429">
        <w:rPr>
          <w:rFonts w:eastAsia="黑体" w:hint="eastAsia"/>
          <w:b/>
          <w:sz w:val="32"/>
          <w:szCs w:val="32"/>
        </w:rPr>
        <w:t xml:space="preserve"> </w:t>
      </w:r>
      <w:r w:rsidRPr="00906429">
        <w:rPr>
          <w:rFonts w:eastAsia="黑体" w:hint="eastAsia"/>
          <w:b/>
          <w:sz w:val="32"/>
          <w:szCs w:val="32"/>
        </w:rPr>
        <w:t>议</w:t>
      </w:r>
    </w:p>
    <w:p w14:paraId="0901FF8C" w14:textId="77777777" w:rsidR="00FB1878" w:rsidRPr="00906429" w:rsidRDefault="00022F99">
      <w:pPr>
        <w:spacing w:line="360" w:lineRule="auto"/>
        <w:jc w:val="center"/>
        <w:rPr>
          <w:rFonts w:ascii="仿宋_GB2312" w:eastAsia="仿宋_GB2312"/>
          <w:sz w:val="24"/>
        </w:rPr>
      </w:pPr>
      <w:r w:rsidRPr="00906429">
        <w:rPr>
          <w:rFonts w:ascii="仿宋_GB2312" w:eastAsia="仿宋_GB2312" w:hint="eastAsia"/>
          <w:sz w:val="24"/>
        </w:rPr>
        <w:t>（适用于支出类、收入类、合作类作为买方的合同项目）</w:t>
      </w:r>
    </w:p>
    <w:p w14:paraId="2CB56006" w14:textId="77777777" w:rsidR="00FB1878" w:rsidRPr="00906429" w:rsidRDefault="00FB1878">
      <w:pPr>
        <w:spacing w:line="360" w:lineRule="auto"/>
        <w:ind w:firstLineChars="225" w:firstLine="540"/>
        <w:rPr>
          <w:rFonts w:ascii="仿宋_GB2312" w:eastAsia="仿宋_GB2312"/>
          <w:sz w:val="24"/>
        </w:rPr>
      </w:pPr>
    </w:p>
    <w:p w14:paraId="45318891"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为促进双方诚信经营、廉洁从业，防范商业贿赂，保护国家、集体和当事人的合法权益，根据国家有关法律法规和广东省、广州市廉政建设的规定，</w:t>
      </w:r>
      <w:r w:rsidRPr="00906429">
        <w:rPr>
          <w:rFonts w:ascii="仿宋_GB2312" w:eastAsia="仿宋_GB2312" w:hint="eastAsia"/>
          <w:sz w:val="24"/>
          <w:u w:val="single"/>
        </w:rPr>
        <w:t xml:space="preserve"> </w:t>
      </w:r>
      <w:r w:rsidRPr="00906429">
        <w:rPr>
          <w:rFonts w:ascii="仿宋_GB2312" w:eastAsia="仿宋_GB2312"/>
          <w:sz w:val="24"/>
          <w:u w:val="single"/>
        </w:rPr>
        <w:t xml:space="preserve">                 </w:t>
      </w:r>
      <w:r w:rsidRPr="00906429">
        <w:rPr>
          <w:rFonts w:ascii="仿宋_GB2312" w:eastAsia="仿宋_GB2312" w:hint="eastAsia"/>
          <w:sz w:val="24"/>
        </w:rPr>
        <w:t xml:space="preserve"> (以下称买方)与</w:t>
      </w:r>
      <w:r w:rsidRPr="00906429">
        <w:rPr>
          <w:rFonts w:ascii="仿宋_GB2312" w:eastAsia="仿宋_GB2312" w:hint="eastAsia"/>
          <w:sz w:val="24"/>
          <w:u w:val="single"/>
        </w:rPr>
        <w:t xml:space="preserve">                      </w:t>
      </w:r>
      <w:r w:rsidRPr="00906429">
        <w:rPr>
          <w:rFonts w:ascii="仿宋_GB2312" w:eastAsia="仿宋_GB2312" w:hint="eastAsia"/>
          <w:sz w:val="24"/>
        </w:rPr>
        <w:t>(以下称卖方)，特此订立本协议，并共同遵照执行。</w:t>
      </w:r>
    </w:p>
    <w:p w14:paraId="1850F9F8" w14:textId="77777777" w:rsidR="00FB1878" w:rsidRPr="00906429" w:rsidRDefault="00022F99">
      <w:pPr>
        <w:spacing w:line="360" w:lineRule="auto"/>
        <w:ind w:firstLineChars="200" w:firstLine="482"/>
        <w:rPr>
          <w:rFonts w:ascii="仿宋_GB2312" w:eastAsia="仿宋_GB2312"/>
          <w:sz w:val="24"/>
        </w:rPr>
      </w:pPr>
      <w:r w:rsidRPr="00906429">
        <w:rPr>
          <w:rFonts w:ascii="黑体" w:eastAsia="黑体" w:hint="eastAsia"/>
          <w:b/>
          <w:bCs/>
          <w:sz w:val="24"/>
        </w:rPr>
        <w:t>第一条 买卖双方的权利和义务</w:t>
      </w:r>
    </w:p>
    <w:p w14:paraId="75926A05"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（一）买卖双方应自觉</w:t>
      </w:r>
      <w:r w:rsidRPr="00906429">
        <w:rPr>
          <w:rFonts w:ascii="仿宋_GB2312" w:eastAsia="仿宋_GB2312"/>
          <w:sz w:val="24"/>
        </w:rPr>
        <w:t>遵守《中华人民共和国反不正当竞争法》</w:t>
      </w:r>
      <w:r w:rsidRPr="00906429">
        <w:rPr>
          <w:rFonts w:ascii="仿宋_GB2312" w:eastAsia="仿宋_GB2312" w:hint="eastAsia"/>
          <w:sz w:val="24"/>
        </w:rPr>
        <w:t>、</w:t>
      </w:r>
      <w:r w:rsidRPr="00906429">
        <w:rPr>
          <w:rFonts w:ascii="仿宋_GB2312" w:eastAsia="仿宋_GB2312"/>
          <w:sz w:val="24"/>
        </w:rPr>
        <w:t>《关于禁止商业贿赂行为的暂行规定》</w:t>
      </w:r>
      <w:r w:rsidRPr="00906429">
        <w:rPr>
          <w:rFonts w:ascii="仿宋_GB2312" w:eastAsia="仿宋_GB2312" w:hint="eastAsia"/>
          <w:sz w:val="24"/>
        </w:rPr>
        <w:t>、《最高人民法院、最高人民检察院关于办理受贿刑事案件适用法律若干问题的意见》等相关法律、法规，廉洁自律、纪律处分等相关规定。</w:t>
      </w:r>
    </w:p>
    <w:p w14:paraId="0CFA343C" w14:textId="77777777" w:rsidR="00FB1878" w:rsidRPr="00906429" w:rsidRDefault="00022F99">
      <w:pPr>
        <w:spacing w:line="360" w:lineRule="auto"/>
        <w:ind w:firstLineChars="200" w:firstLine="480"/>
        <w:jc w:val="left"/>
        <w:rPr>
          <w:rFonts w:ascii="仿宋_GB2312" w:eastAsia="仿宋_GB2312"/>
          <w:sz w:val="24"/>
        </w:rPr>
      </w:pPr>
      <w:r w:rsidRPr="00906429">
        <w:rPr>
          <w:rFonts w:ascii="仿宋_GB2312" w:eastAsia="仿宋_GB2312" w:hint="eastAsia"/>
          <w:sz w:val="24"/>
        </w:rPr>
        <w:t>（二）买卖双方应严格执行</w:t>
      </w:r>
      <w:r w:rsidRPr="00906429">
        <w:rPr>
          <w:rFonts w:ascii="仿宋_GB2312" w:eastAsia="仿宋_GB2312" w:hint="eastAsia"/>
          <w:sz w:val="24"/>
          <w:u w:val="single"/>
        </w:rPr>
        <w:t xml:space="preserve">                                </w:t>
      </w:r>
      <w:r w:rsidRPr="00906429">
        <w:rPr>
          <w:rFonts w:ascii="仿宋_GB2312" w:eastAsia="仿宋_GB2312" w:hint="eastAsia"/>
          <w:sz w:val="24"/>
        </w:rPr>
        <w:t>合同（以下简称“主合同”），自觉履行合同约定的相关义务，在合同的订立、履行过程中廉洁自律。</w:t>
      </w:r>
    </w:p>
    <w:p w14:paraId="75B2A35B"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（三）买卖双方在业务活动中坚持公开、公正、诚信、透明的原则，不得损害国家、集体利益。</w:t>
      </w:r>
    </w:p>
    <w:p w14:paraId="6131D7C9"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（四）买卖双方应建立健全廉洁制度，开展廉洁教育，公布受理举报方式，监督并认真查处违法违纪违规行为。</w:t>
      </w:r>
    </w:p>
    <w:p w14:paraId="5030326E"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（五）买卖双方中的任何一方发现另一方在业务活动中有违反廉洁规定的行为，应及时提醒另一方纠正。情节严重的，应向其上级有关部门举报，建议给</w:t>
      </w:r>
      <w:proofErr w:type="gramStart"/>
      <w:r w:rsidRPr="00906429">
        <w:rPr>
          <w:rFonts w:ascii="仿宋_GB2312" w:eastAsia="仿宋_GB2312" w:hint="eastAsia"/>
          <w:sz w:val="24"/>
        </w:rPr>
        <w:t>予处理</w:t>
      </w:r>
      <w:proofErr w:type="gramEnd"/>
      <w:r w:rsidRPr="00906429">
        <w:rPr>
          <w:rFonts w:ascii="仿宋_GB2312" w:eastAsia="仿宋_GB2312" w:hint="eastAsia"/>
          <w:sz w:val="24"/>
        </w:rPr>
        <w:t>，并有权要求告知处理结果。但任意一方不得无事实依据投诉。</w:t>
      </w:r>
    </w:p>
    <w:p w14:paraId="640B7BD4" w14:textId="77777777" w:rsidR="00FB1878" w:rsidRPr="00906429" w:rsidRDefault="00022F99">
      <w:pPr>
        <w:spacing w:line="360" w:lineRule="auto"/>
        <w:ind w:firstLineChars="200" w:firstLine="482"/>
        <w:rPr>
          <w:rFonts w:ascii="仿宋_GB2312" w:eastAsia="仿宋_GB2312"/>
          <w:sz w:val="24"/>
        </w:rPr>
      </w:pPr>
      <w:r w:rsidRPr="00906429">
        <w:rPr>
          <w:rFonts w:ascii="黑体" w:eastAsia="黑体" w:hint="eastAsia"/>
          <w:b/>
          <w:bCs/>
          <w:sz w:val="24"/>
        </w:rPr>
        <w:t>第二条 买方的义务</w:t>
      </w:r>
    </w:p>
    <w:p w14:paraId="279A5400"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一）买方工作人员及其亲属（包括但不限于父母、配偶、子女、兄弟姐妹和姻亲，下同）、身边工作人员和其他特定关系人不得索要或收受卖方（含卖方工作人员，下同）的礼品、礼金、消费卡和有价证券、股权、其他金融产品等财物，不得在卖方报销任何应由买方或个人支付的费用等。</w:t>
      </w:r>
    </w:p>
    <w:p w14:paraId="669551A0"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（二）买方工作人员不得接受卖方安排的可能影响公正执行公务的宴请或者旅游、健身、娱乐等活动；不得接受卖方提供的通讯工具、交通工具等。</w:t>
      </w:r>
    </w:p>
    <w:p w14:paraId="096947DC"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lastRenderedPageBreak/>
        <w:t>（三）买方工作人员不得要求或者接受卖方为其住房装修、婚丧喜庆活动、亲属、身边工作人员和其他特定关系人工作安排以及出国出境、旅游等提供方便等。</w:t>
      </w:r>
    </w:p>
    <w:p w14:paraId="26F68982"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（四）买方工作人员不得在卖方或与卖方有股权关联的企业兼职，不得向卖方介绍其亲属、身边工作人员和其他特定关系人从事与买方业务有关的经济活动。</w:t>
      </w:r>
    </w:p>
    <w:p w14:paraId="5B05F7BF"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（五）买方工作人员不得以明显低于市场的价格向卖方购买住房、车辆等物品；不得</w:t>
      </w:r>
      <w:r w:rsidRPr="00906429">
        <w:rPr>
          <w:rFonts w:ascii="仿宋_GB2312" w:eastAsia="仿宋_GB2312"/>
          <w:sz w:val="24"/>
        </w:rPr>
        <w:t>以明显高于市场的价格向</w:t>
      </w:r>
      <w:r w:rsidRPr="00906429">
        <w:rPr>
          <w:rFonts w:ascii="仿宋_GB2312" w:eastAsia="仿宋_GB2312" w:hint="eastAsia"/>
          <w:sz w:val="24"/>
        </w:rPr>
        <w:t>卖方</w:t>
      </w:r>
      <w:r w:rsidRPr="00906429">
        <w:rPr>
          <w:rFonts w:ascii="仿宋_GB2312" w:eastAsia="仿宋_GB2312"/>
          <w:sz w:val="24"/>
        </w:rPr>
        <w:t>出售住房、车辆等物品；</w:t>
      </w:r>
      <w:r w:rsidRPr="00906429">
        <w:rPr>
          <w:rFonts w:ascii="仿宋_GB2312" w:eastAsia="仿宋_GB2312" w:hint="eastAsia"/>
          <w:sz w:val="24"/>
        </w:rPr>
        <w:t>不得借用卖方的钱款、住房、车辆等财物；不得以其他交易形式非法收受卖方或关联方的财物。</w:t>
      </w:r>
    </w:p>
    <w:p w14:paraId="0EFE4B15"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（六）买方工作人员不得利用职务之便收受卖方以回扣、手续费、加班费、咨询费、劳务费、协调费、辛苦费等各种名义给予或赠送的财物。</w:t>
      </w:r>
    </w:p>
    <w:p w14:paraId="4C931F4C"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（七）买方工作人员不得有法律法规、买方相关规定的其他不廉洁行为。</w:t>
      </w:r>
    </w:p>
    <w:p w14:paraId="43248911" w14:textId="77777777" w:rsidR="00FB1878" w:rsidRPr="00906429" w:rsidRDefault="00022F99">
      <w:pPr>
        <w:spacing w:line="360" w:lineRule="auto"/>
        <w:ind w:firstLineChars="200" w:firstLine="482"/>
        <w:rPr>
          <w:rFonts w:ascii="仿宋_GB2312" w:eastAsia="仿宋_GB2312"/>
          <w:sz w:val="24"/>
        </w:rPr>
      </w:pPr>
      <w:r w:rsidRPr="00906429">
        <w:rPr>
          <w:rFonts w:ascii="黑体" w:eastAsia="黑体" w:hint="eastAsia"/>
          <w:b/>
          <w:bCs/>
          <w:sz w:val="24"/>
        </w:rPr>
        <w:t>第三条 卖方的义务</w:t>
      </w:r>
    </w:p>
    <w:p w14:paraId="6BAB1E93"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（一）卖方不得以任何理由向买方工作人员及其亲属、身边工作人员和其他特定关系人行贿或赠送礼品、礼金、消费卡和有价证券、股权、其他金融产品等财物。</w:t>
      </w:r>
    </w:p>
    <w:p w14:paraId="1EC0DF98"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（二)卖方不得以任何名义为买方工作人员报销应由买方单位或个人支付的任何费用。</w:t>
      </w:r>
    </w:p>
    <w:p w14:paraId="684E9D2A"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（三）卖方不得以任何理由安排买方工作人员参加可能影响公正执行公务的宴请或者旅游、健身、娱乐等活动。</w:t>
      </w:r>
    </w:p>
    <w:p w14:paraId="2AF03105"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（四）卖方</w:t>
      </w:r>
      <w:r w:rsidRPr="00906429">
        <w:rPr>
          <w:rFonts w:ascii="仿宋_GB2312" w:eastAsia="仿宋_GB2312"/>
          <w:sz w:val="24"/>
        </w:rPr>
        <w:t>不得安排</w:t>
      </w:r>
      <w:r w:rsidRPr="00906429">
        <w:rPr>
          <w:rFonts w:ascii="仿宋_GB2312" w:eastAsia="仿宋_GB2312" w:hint="eastAsia"/>
          <w:sz w:val="24"/>
        </w:rPr>
        <w:t>买方</w:t>
      </w:r>
      <w:r w:rsidRPr="00906429">
        <w:rPr>
          <w:rFonts w:ascii="仿宋_GB2312" w:eastAsia="仿宋_GB2312"/>
          <w:sz w:val="24"/>
        </w:rPr>
        <w:t>工作人员在</w:t>
      </w:r>
      <w:r w:rsidRPr="00906429">
        <w:rPr>
          <w:rFonts w:ascii="仿宋_GB2312" w:eastAsia="仿宋_GB2312" w:hint="eastAsia"/>
          <w:sz w:val="24"/>
        </w:rPr>
        <w:t>卖方或与卖方有股权关联的企业兼职，卖方不得接受买方</w:t>
      </w:r>
      <w:r w:rsidRPr="00906429">
        <w:rPr>
          <w:rFonts w:ascii="仿宋_GB2312" w:eastAsia="仿宋_GB2312"/>
          <w:sz w:val="24"/>
        </w:rPr>
        <w:t>工作人员</w:t>
      </w:r>
      <w:r w:rsidRPr="00906429">
        <w:rPr>
          <w:rFonts w:ascii="仿宋_GB2312" w:eastAsia="仿宋_GB2312" w:hint="eastAsia"/>
          <w:sz w:val="24"/>
        </w:rPr>
        <w:t>介绍</w:t>
      </w:r>
      <w:r w:rsidRPr="00906429">
        <w:rPr>
          <w:rFonts w:ascii="仿宋_GB2312" w:eastAsia="仿宋_GB2312"/>
          <w:sz w:val="24"/>
        </w:rPr>
        <w:t>，</w:t>
      </w:r>
      <w:r w:rsidRPr="00906429">
        <w:rPr>
          <w:rFonts w:ascii="仿宋_GB2312" w:eastAsia="仿宋_GB2312" w:hint="eastAsia"/>
          <w:sz w:val="24"/>
        </w:rPr>
        <w:t>安排买方</w:t>
      </w:r>
      <w:r w:rsidRPr="00906429">
        <w:rPr>
          <w:rFonts w:ascii="仿宋_GB2312" w:eastAsia="仿宋_GB2312"/>
          <w:sz w:val="24"/>
        </w:rPr>
        <w:t>工作人员</w:t>
      </w:r>
      <w:r w:rsidRPr="00906429">
        <w:rPr>
          <w:rFonts w:ascii="仿宋_GB2312" w:eastAsia="仿宋_GB2312" w:hint="eastAsia"/>
          <w:sz w:val="24"/>
        </w:rPr>
        <w:t>亲属、身边工作人员和其他特定关系人从事与买方业务有关的经济活动。</w:t>
      </w:r>
    </w:p>
    <w:p w14:paraId="5B9561B5"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（五）卖方</w:t>
      </w:r>
      <w:r w:rsidRPr="00906429">
        <w:rPr>
          <w:rFonts w:ascii="仿宋_GB2312" w:eastAsia="仿宋_GB2312"/>
          <w:sz w:val="24"/>
        </w:rPr>
        <w:t>不得</w:t>
      </w:r>
      <w:r w:rsidRPr="00906429">
        <w:rPr>
          <w:rFonts w:ascii="仿宋_GB2312" w:eastAsia="仿宋_GB2312" w:hint="eastAsia"/>
          <w:sz w:val="24"/>
        </w:rPr>
        <w:t>以明显低于市场的价格向买方工作人员</w:t>
      </w:r>
      <w:r w:rsidRPr="00906429">
        <w:rPr>
          <w:rFonts w:ascii="仿宋_GB2312" w:eastAsia="仿宋_GB2312"/>
          <w:sz w:val="24"/>
        </w:rPr>
        <w:t>出售</w:t>
      </w:r>
      <w:r w:rsidRPr="00906429">
        <w:rPr>
          <w:rFonts w:ascii="仿宋_GB2312" w:eastAsia="仿宋_GB2312" w:hint="eastAsia"/>
          <w:sz w:val="24"/>
        </w:rPr>
        <w:t>住房、车辆等物品；不得</w:t>
      </w:r>
      <w:r w:rsidRPr="00906429">
        <w:rPr>
          <w:rFonts w:ascii="仿宋_GB2312" w:eastAsia="仿宋_GB2312"/>
          <w:sz w:val="24"/>
        </w:rPr>
        <w:t>以明显高于市场的价格向</w:t>
      </w:r>
      <w:r w:rsidRPr="00906429">
        <w:rPr>
          <w:rFonts w:ascii="仿宋_GB2312" w:eastAsia="仿宋_GB2312" w:hint="eastAsia"/>
          <w:sz w:val="24"/>
        </w:rPr>
        <w:t>买方</w:t>
      </w:r>
      <w:r w:rsidRPr="00906429">
        <w:rPr>
          <w:rFonts w:ascii="仿宋_GB2312" w:eastAsia="仿宋_GB2312"/>
          <w:sz w:val="24"/>
        </w:rPr>
        <w:t>工作人员买</w:t>
      </w:r>
      <w:r w:rsidRPr="00906429">
        <w:rPr>
          <w:rFonts w:ascii="仿宋_GB2312" w:eastAsia="仿宋_GB2312" w:hint="eastAsia"/>
          <w:sz w:val="24"/>
        </w:rPr>
        <w:t>受</w:t>
      </w:r>
      <w:r w:rsidRPr="00906429">
        <w:rPr>
          <w:rFonts w:ascii="仿宋_GB2312" w:eastAsia="仿宋_GB2312"/>
          <w:sz w:val="24"/>
        </w:rPr>
        <w:t>住房、车辆等</w:t>
      </w:r>
      <w:r w:rsidRPr="00906429">
        <w:rPr>
          <w:rFonts w:ascii="仿宋_GB2312" w:eastAsia="仿宋_GB2312" w:hint="eastAsia"/>
          <w:sz w:val="24"/>
        </w:rPr>
        <w:t>物品</w:t>
      </w:r>
      <w:r w:rsidRPr="00906429">
        <w:rPr>
          <w:rFonts w:ascii="仿宋_GB2312" w:eastAsia="仿宋_GB2312"/>
          <w:sz w:val="24"/>
        </w:rPr>
        <w:t>；不得向</w:t>
      </w:r>
      <w:r w:rsidRPr="00906429">
        <w:rPr>
          <w:rFonts w:ascii="仿宋_GB2312" w:eastAsia="仿宋_GB2312" w:hint="eastAsia"/>
          <w:sz w:val="24"/>
        </w:rPr>
        <w:t>买方</w:t>
      </w:r>
      <w:r w:rsidRPr="00906429">
        <w:rPr>
          <w:rFonts w:ascii="仿宋_GB2312" w:eastAsia="仿宋_GB2312"/>
          <w:sz w:val="24"/>
        </w:rPr>
        <w:t>工作人员出借钱款</w:t>
      </w:r>
      <w:r w:rsidRPr="00906429">
        <w:rPr>
          <w:rFonts w:ascii="仿宋_GB2312" w:eastAsia="仿宋_GB2312" w:hint="eastAsia"/>
          <w:sz w:val="24"/>
        </w:rPr>
        <w:t>、</w:t>
      </w:r>
      <w:r w:rsidRPr="00906429">
        <w:rPr>
          <w:rFonts w:ascii="仿宋_GB2312" w:eastAsia="仿宋_GB2312"/>
          <w:sz w:val="24"/>
        </w:rPr>
        <w:t>住房</w:t>
      </w:r>
      <w:r w:rsidRPr="00906429">
        <w:rPr>
          <w:rFonts w:ascii="仿宋_GB2312" w:eastAsia="仿宋_GB2312" w:hint="eastAsia"/>
          <w:sz w:val="24"/>
        </w:rPr>
        <w:t>、</w:t>
      </w:r>
      <w:r w:rsidRPr="00906429">
        <w:rPr>
          <w:rFonts w:ascii="仿宋_GB2312" w:eastAsia="仿宋_GB2312"/>
          <w:sz w:val="24"/>
        </w:rPr>
        <w:t>车辆等</w:t>
      </w:r>
      <w:r w:rsidRPr="00906429">
        <w:rPr>
          <w:rFonts w:ascii="仿宋_GB2312" w:eastAsia="仿宋_GB2312" w:hint="eastAsia"/>
          <w:sz w:val="24"/>
        </w:rPr>
        <w:t>；卖方或</w:t>
      </w:r>
      <w:r w:rsidRPr="00906429">
        <w:rPr>
          <w:rFonts w:ascii="仿宋_GB2312" w:eastAsia="仿宋_GB2312"/>
          <w:sz w:val="24"/>
        </w:rPr>
        <w:t>关联方</w:t>
      </w:r>
      <w:r w:rsidRPr="00906429">
        <w:rPr>
          <w:rFonts w:ascii="仿宋_GB2312" w:eastAsia="仿宋_GB2312" w:hint="eastAsia"/>
          <w:sz w:val="24"/>
        </w:rPr>
        <w:t>不得以其他交易形式非法向买方</w:t>
      </w:r>
      <w:r w:rsidRPr="00906429">
        <w:rPr>
          <w:rFonts w:ascii="仿宋_GB2312" w:eastAsia="仿宋_GB2312"/>
          <w:sz w:val="24"/>
        </w:rPr>
        <w:t>工作人员提供</w:t>
      </w:r>
      <w:r w:rsidRPr="00906429">
        <w:rPr>
          <w:rFonts w:ascii="仿宋_GB2312" w:eastAsia="仿宋_GB2312" w:hint="eastAsia"/>
          <w:sz w:val="24"/>
        </w:rPr>
        <w:t>财物。</w:t>
      </w:r>
    </w:p>
    <w:p w14:paraId="0CD2553E"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（六）卖方不得为买方工作人员购置或提供通讯工具、交通工具等物品。</w:t>
      </w:r>
    </w:p>
    <w:p w14:paraId="7C1CE1FE"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（七）卖方不得为谋取利益擅自与买方工作人员就合同中的质量、数量、价格、工程量、验收等条款进行私下商谈或者达成默契。</w:t>
      </w:r>
    </w:p>
    <w:p w14:paraId="7B16CF7F"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（八）卖方不得以回扣、手续费、加班费、咨询费、劳务费、协调费、辛苦费等各种名义向买方工作人员给予或赠送财物。</w:t>
      </w:r>
    </w:p>
    <w:p w14:paraId="35232FA7"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（九）卖方不得有法律法规等相关规定的其他不廉洁行为。</w:t>
      </w:r>
    </w:p>
    <w:p w14:paraId="21E7DE87" w14:textId="77777777" w:rsidR="00FB1878" w:rsidRPr="00906429" w:rsidRDefault="00022F99">
      <w:pPr>
        <w:spacing w:line="360" w:lineRule="auto"/>
        <w:ind w:firstLineChars="200" w:firstLine="482"/>
        <w:rPr>
          <w:rFonts w:ascii="仿宋_GB2312" w:eastAsia="仿宋_GB2312"/>
          <w:sz w:val="24"/>
        </w:rPr>
      </w:pPr>
      <w:r w:rsidRPr="00906429">
        <w:rPr>
          <w:rFonts w:ascii="黑体" w:eastAsia="黑体" w:hint="eastAsia"/>
          <w:b/>
          <w:bCs/>
          <w:sz w:val="24"/>
        </w:rPr>
        <w:lastRenderedPageBreak/>
        <w:t>第四条 违约责任</w:t>
      </w:r>
    </w:p>
    <w:p w14:paraId="5750B81C"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（一）买方及其工作人员违反本协议第一、二条。买方按管理权限，依据有关规定对相关责任人给予党纪、政务处分、组织处理等；涉嫌犯罪的，移交司法机关追究刑事责任。</w:t>
      </w:r>
    </w:p>
    <w:p w14:paraId="4EB3E68F"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买方举报投诉受理部门：</w:t>
      </w:r>
      <w:r w:rsidRPr="00906429">
        <w:rPr>
          <w:rFonts w:ascii="仿宋_GB2312" w:eastAsia="仿宋_GB2312"/>
          <w:sz w:val="24"/>
        </w:rPr>
        <w:t xml:space="preserve">        </w:t>
      </w:r>
      <w:r w:rsidRPr="00906429">
        <w:rPr>
          <w:rFonts w:ascii="仿宋_GB2312" w:eastAsia="仿宋_GB2312" w:hint="eastAsia"/>
          <w:sz w:val="24"/>
        </w:rPr>
        <w:t>；举报电话：</w:t>
      </w:r>
      <w:r w:rsidRPr="00906429">
        <w:rPr>
          <w:rFonts w:ascii="仿宋_GB2312" w:eastAsia="仿宋_GB2312"/>
          <w:sz w:val="24"/>
        </w:rPr>
        <w:t xml:space="preserve">       </w:t>
      </w:r>
      <w:r w:rsidRPr="00906429">
        <w:rPr>
          <w:rFonts w:ascii="仿宋_GB2312" w:eastAsia="仿宋_GB2312" w:hint="eastAsia"/>
          <w:sz w:val="24"/>
        </w:rPr>
        <w:t>；举报网站：</w:t>
      </w:r>
      <w:r w:rsidRPr="00906429">
        <w:rPr>
          <w:rFonts w:ascii="仿宋_GB2312" w:eastAsia="仿宋_GB2312"/>
          <w:sz w:val="24"/>
        </w:rPr>
        <w:t xml:space="preserve">           </w:t>
      </w:r>
      <w:r w:rsidRPr="00906429">
        <w:rPr>
          <w:rFonts w:ascii="仿宋_GB2312" w:eastAsia="仿宋_GB2312" w:hint="eastAsia"/>
          <w:sz w:val="24"/>
        </w:rPr>
        <w:t>；举报地址：</w:t>
      </w:r>
      <w:r w:rsidRPr="00906429">
        <w:rPr>
          <w:rFonts w:ascii="仿宋_GB2312" w:eastAsia="仿宋_GB2312"/>
          <w:sz w:val="24"/>
        </w:rPr>
        <w:t xml:space="preserve">             </w:t>
      </w:r>
      <w:r w:rsidRPr="00906429">
        <w:rPr>
          <w:rFonts w:ascii="仿宋_GB2312" w:eastAsia="仿宋_GB2312" w:hint="eastAsia"/>
          <w:sz w:val="24"/>
        </w:rPr>
        <w:t>。</w:t>
      </w:r>
    </w:p>
    <w:p w14:paraId="66A0D45D"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二）卖方及其工作人员违反本协议第一、三条。卖方应按管理权限，对相关责任人依据有关规定给予党纪、政务处分、组织处理等；涉嫌犯罪的，移交司法机关追究刑事责任；给买方单位造成经济损失的，应予以赔偿。根据具体情节和造成的后果，买方有权对卖方采取以下一种或多种处理办法：</w:t>
      </w:r>
    </w:p>
    <w:p w14:paraId="42FFDA83"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sz w:val="24"/>
        </w:rPr>
        <w:t>1</w:t>
      </w:r>
      <w:r w:rsidRPr="00906429">
        <w:rPr>
          <w:rFonts w:ascii="仿宋_GB2312" w:eastAsia="仿宋_GB2312" w:hint="eastAsia"/>
          <w:sz w:val="24"/>
        </w:rPr>
        <w:t>.对卖方工作人员处理：</w:t>
      </w:r>
    </w:p>
    <w:p w14:paraId="6C6EAE8D"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w:t>
      </w:r>
      <w:r w:rsidRPr="00906429">
        <w:rPr>
          <w:rFonts w:ascii="仿宋_GB2312" w:eastAsia="仿宋_GB2312"/>
          <w:sz w:val="24"/>
        </w:rPr>
        <w:t>1</w:t>
      </w:r>
      <w:r w:rsidRPr="00906429">
        <w:rPr>
          <w:rFonts w:ascii="仿宋_GB2312" w:eastAsia="仿宋_GB2312" w:hint="eastAsia"/>
          <w:sz w:val="24"/>
        </w:rPr>
        <w:t>）由买方对卖方法定代表人或其法定代表授权人、监督部门负责人或项目负责人进行约谈。</w:t>
      </w:r>
    </w:p>
    <w:p w14:paraId="6D2B44B1"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 xml:space="preserve">（2）要求卖方对相关工作人员进行相应党纪、政务处分、组织处理等，该工作人员 </w:t>
      </w:r>
      <w:r w:rsidRPr="00906429">
        <w:rPr>
          <w:rFonts w:ascii="仿宋_GB2312" w:eastAsia="仿宋_GB2312"/>
          <w:sz w:val="24"/>
        </w:rPr>
        <w:t>2</w:t>
      </w:r>
      <w:r w:rsidRPr="00906429">
        <w:rPr>
          <w:rFonts w:ascii="仿宋_GB2312" w:eastAsia="仿宋_GB2312" w:hint="eastAsia"/>
          <w:sz w:val="24"/>
        </w:rPr>
        <w:t>年内不得继续从事买方管辖项目工作。</w:t>
      </w:r>
    </w:p>
    <w:p w14:paraId="2FF722AD"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（3）要求卖方更换项目负责人，该项目负责人</w:t>
      </w:r>
      <w:r w:rsidRPr="00906429">
        <w:rPr>
          <w:rFonts w:ascii="仿宋_GB2312" w:eastAsia="仿宋_GB2312"/>
          <w:sz w:val="24"/>
        </w:rPr>
        <w:t>2</w:t>
      </w:r>
      <w:r w:rsidRPr="00906429">
        <w:rPr>
          <w:rFonts w:ascii="仿宋_GB2312" w:eastAsia="仿宋_GB2312" w:hint="eastAsia"/>
          <w:sz w:val="24"/>
        </w:rPr>
        <w:t>年内不得参与买方管辖项目的管理。</w:t>
      </w:r>
    </w:p>
    <w:p w14:paraId="36FA21BD"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2.卖方或卖方工作人员拒不纠正违反协议约定行为的，或不配合处理的，或在买方采取处理后，再次出现违反协议约定行为的，应当从重、加重处理。卖方积极配合可从轻处理。</w:t>
      </w:r>
    </w:p>
    <w:p w14:paraId="34ED0FCD"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3.要求卖方对相关事项进行通报。</w:t>
      </w:r>
    </w:p>
    <w:p w14:paraId="0583F189"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4.单方解除合同而无须承担任何违约责任。</w:t>
      </w:r>
    </w:p>
    <w:p w14:paraId="31D5C1E1"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5.追究卖方主合同其他违约责任。</w:t>
      </w:r>
    </w:p>
    <w:p w14:paraId="707B958C"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6.卖方无条件接受买方处理意见并承担给买方造成的损失，并承担相应的法律责任。</w:t>
      </w:r>
    </w:p>
    <w:p w14:paraId="502520A2" w14:textId="77777777" w:rsidR="00FB1878" w:rsidRPr="00906429" w:rsidRDefault="00022F99">
      <w:pPr>
        <w:spacing w:line="360" w:lineRule="auto"/>
        <w:ind w:firstLineChars="200" w:firstLine="480"/>
        <w:rPr>
          <w:rFonts w:ascii="仿宋_GB2312" w:eastAsia="仿宋_GB2312"/>
          <w:sz w:val="24"/>
        </w:rPr>
      </w:pPr>
      <w:r w:rsidRPr="00906429">
        <w:rPr>
          <w:rFonts w:ascii="仿宋_GB2312" w:eastAsia="仿宋_GB2312" w:hint="eastAsia"/>
          <w:sz w:val="24"/>
        </w:rPr>
        <w:t>本违约条款仅适用于违反本协议的情形，如卖方出现其他违约行为则按主合同的违约条款执行。</w:t>
      </w:r>
    </w:p>
    <w:p w14:paraId="3B61BB99" w14:textId="77777777" w:rsidR="00FB1878" w:rsidRPr="00906429" w:rsidRDefault="00022F99">
      <w:pPr>
        <w:spacing w:line="360" w:lineRule="auto"/>
        <w:ind w:firstLineChars="200" w:firstLine="482"/>
        <w:rPr>
          <w:rFonts w:ascii="仿宋_GB2312" w:eastAsia="仿宋_GB2312"/>
          <w:sz w:val="24"/>
        </w:rPr>
      </w:pPr>
      <w:r w:rsidRPr="00906429">
        <w:rPr>
          <w:rFonts w:ascii="黑体" w:eastAsia="黑体" w:hint="eastAsia"/>
          <w:b/>
          <w:bCs/>
          <w:sz w:val="24"/>
        </w:rPr>
        <w:t xml:space="preserve">第五条 </w:t>
      </w:r>
      <w:r w:rsidRPr="00906429">
        <w:rPr>
          <w:rFonts w:ascii="仿宋_GB2312" w:eastAsia="仿宋_GB2312" w:hint="eastAsia"/>
          <w:sz w:val="24"/>
        </w:rPr>
        <w:t>本协议由双方或双方上级单位（若有）负责监督。可由买方或买方上级单位的纪检监察部门约请卖方或卖方上级单位的相关部门对本协议履行情况进行检查。</w:t>
      </w:r>
    </w:p>
    <w:p w14:paraId="2F66A0C5" w14:textId="77777777" w:rsidR="00FB1878" w:rsidRPr="00906429" w:rsidRDefault="00022F99">
      <w:pPr>
        <w:spacing w:line="360" w:lineRule="auto"/>
        <w:ind w:firstLineChars="200" w:firstLine="482"/>
        <w:rPr>
          <w:rFonts w:ascii="仿宋_GB2312" w:eastAsia="仿宋_GB2312"/>
          <w:sz w:val="24"/>
        </w:rPr>
      </w:pPr>
      <w:r w:rsidRPr="00906429">
        <w:rPr>
          <w:rFonts w:ascii="黑体" w:eastAsia="黑体" w:hint="eastAsia"/>
          <w:b/>
          <w:bCs/>
          <w:sz w:val="24"/>
        </w:rPr>
        <w:lastRenderedPageBreak/>
        <w:t>第六条</w:t>
      </w:r>
      <w:r w:rsidRPr="00906429">
        <w:rPr>
          <w:rFonts w:ascii="黑体" w:eastAsia="黑体" w:hint="eastAsia"/>
          <w:sz w:val="24"/>
        </w:rPr>
        <w:t xml:space="preserve"> </w:t>
      </w:r>
      <w:r w:rsidRPr="00906429">
        <w:rPr>
          <w:rFonts w:ascii="仿宋_GB2312" w:eastAsia="仿宋_GB2312" w:hint="eastAsia"/>
          <w:sz w:val="24"/>
        </w:rPr>
        <w:t>本协议有效期为买卖双方签署之日</w:t>
      </w:r>
      <w:proofErr w:type="gramStart"/>
      <w:r w:rsidRPr="00906429">
        <w:rPr>
          <w:rFonts w:ascii="仿宋_GB2312" w:eastAsia="仿宋_GB2312" w:hint="eastAsia"/>
          <w:sz w:val="24"/>
        </w:rPr>
        <w:t>起至主合同</w:t>
      </w:r>
      <w:proofErr w:type="gramEnd"/>
      <w:r w:rsidRPr="00906429">
        <w:rPr>
          <w:rFonts w:ascii="仿宋_GB2312" w:eastAsia="仿宋_GB2312" w:hint="eastAsia"/>
          <w:sz w:val="24"/>
        </w:rPr>
        <w:t>终止之日止。主合同执行过程中及主合同终止后，若发现及查实发生在主合同签订前或合同期内的不廉洁行为，买卖双方可追溯相关责任。</w:t>
      </w:r>
    </w:p>
    <w:p w14:paraId="0F326449" w14:textId="77777777" w:rsidR="00FB1878" w:rsidRPr="00906429" w:rsidRDefault="00022F99">
      <w:pPr>
        <w:spacing w:line="360" w:lineRule="auto"/>
        <w:ind w:firstLineChars="200" w:firstLine="482"/>
        <w:rPr>
          <w:rFonts w:ascii="仿宋_GB2312" w:eastAsia="仿宋_GB2312"/>
          <w:sz w:val="24"/>
        </w:rPr>
      </w:pPr>
      <w:r w:rsidRPr="00906429">
        <w:rPr>
          <w:rFonts w:ascii="黑体" w:eastAsia="黑体" w:hint="eastAsia"/>
          <w:b/>
          <w:bCs/>
          <w:sz w:val="24"/>
        </w:rPr>
        <w:t>第七条</w:t>
      </w:r>
      <w:r w:rsidRPr="00906429">
        <w:rPr>
          <w:rFonts w:ascii="黑体" w:eastAsia="黑体" w:hint="eastAsia"/>
          <w:sz w:val="24"/>
        </w:rPr>
        <w:t xml:space="preserve"> </w:t>
      </w:r>
      <w:r w:rsidRPr="00906429">
        <w:rPr>
          <w:rFonts w:ascii="仿宋_GB2312" w:eastAsia="仿宋_GB2312" w:hint="eastAsia"/>
          <w:sz w:val="24"/>
        </w:rPr>
        <w:t>本协议作为主合同的附件，与其具有同等的法律效力。</w:t>
      </w:r>
    </w:p>
    <w:p w14:paraId="1B3DF946" w14:textId="77777777" w:rsidR="00FB1878" w:rsidRPr="00906429" w:rsidRDefault="00022F99">
      <w:pPr>
        <w:spacing w:line="360" w:lineRule="auto"/>
        <w:ind w:firstLineChars="200" w:firstLine="482"/>
        <w:rPr>
          <w:rFonts w:ascii="仿宋_GB2312" w:eastAsia="仿宋_GB2312"/>
          <w:sz w:val="24"/>
        </w:rPr>
      </w:pPr>
      <w:r w:rsidRPr="00906429">
        <w:rPr>
          <w:rFonts w:ascii="黑体" w:eastAsia="黑体" w:hint="eastAsia"/>
          <w:b/>
          <w:bCs/>
          <w:sz w:val="24"/>
        </w:rPr>
        <w:t xml:space="preserve">第八条 </w:t>
      </w:r>
      <w:r w:rsidRPr="00906429">
        <w:rPr>
          <w:rFonts w:ascii="仿宋_GB2312" w:eastAsia="仿宋_GB2312" w:hint="eastAsia"/>
          <w:sz w:val="24"/>
        </w:rPr>
        <w:t>本协议一式两份，双方各执一份。</w:t>
      </w:r>
    </w:p>
    <w:p w14:paraId="3390A11C" w14:textId="77777777" w:rsidR="00FB1878" w:rsidRPr="00906429" w:rsidRDefault="00FB1878">
      <w:pPr>
        <w:spacing w:line="360" w:lineRule="auto"/>
        <w:ind w:firstLineChars="196" w:firstLine="470"/>
        <w:rPr>
          <w:rFonts w:ascii="仿宋_GB2312" w:eastAsia="仿宋_GB2312"/>
          <w:sz w:val="24"/>
        </w:rPr>
      </w:pPr>
    </w:p>
    <w:p w14:paraId="4E818F3B" w14:textId="77777777" w:rsidR="00FB1878" w:rsidRPr="00906429" w:rsidRDefault="00022F99">
      <w:pPr>
        <w:spacing w:line="360" w:lineRule="auto"/>
        <w:ind w:firstLineChars="196" w:firstLine="470"/>
        <w:rPr>
          <w:rFonts w:ascii="仿宋_GB2312" w:eastAsia="仿宋_GB2312"/>
          <w:sz w:val="24"/>
        </w:rPr>
      </w:pPr>
      <w:r w:rsidRPr="00906429">
        <w:rPr>
          <w:rFonts w:ascii="仿宋_GB2312" w:eastAsia="仿宋_GB2312" w:hint="eastAsia"/>
          <w:sz w:val="24"/>
        </w:rPr>
        <w:t>买方（盖章）：</w:t>
      </w:r>
    </w:p>
    <w:p w14:paraId="5B609F07" w14:textId="77777777" w:rsidR="00FB1878" w:rsidRPr="00906429" w:rsidRDefault="00022F99">
      <w:pPr>
        <w:spacing w:line="360" w:lineRule="auto"/>
        <w:ind w:firstLineChars="196" w:firstLine="470"/>
        <w:rPr>
          <w:rFonts w:ascii="仿宋_GB2312" w:eastAsia="仿宋_GB2312"/>
          <w:sz w:val="24"/>
        </w:rPr>
      </w:pPr>
      <w:r w:rsidRPr="00906429">
        <w:rPr>
          <w:rFonts w:ascii="仿宋_GB2312" w:eastAsia="仿宋_GB2312" w:hint="eastAsia"/>
          <w:sz w:val="24"/>
        </w:rPr>
        <w:t>授权代表（签字）：</w:t>
      </w:r>
    </w:p>
    <w:p w14:paraId="24C1AC28" w14:textId="77777777" w:rsidR="00FB1878" w:rsidRPr="00906429" w:rsidRDefault="00FB1878">
      <w:pPr>
        <w:spacing w:line="360" w:lineRule="auto"/>
        <w:ind w:firstLineChars="196" w:firstLine="470"/>
        <w:rPr>
          <w:rFonts w:ascii="仿宋_GB2312" w:eastAsia="仿宋_GB2312"/>
          <w:sz w:val="24"/>
        </w:rPr>
      </w:pPr>
    </w:p>
    <w:p w14:paraId="34F6417D" w14:textId="77777777" w:rsidR="00FB1878" w:rsidRPr="00906429" w:rsidRDefault="00022F99">
      <w:pPr>
        <w:spacing w:line="360" w:lineRule="auto"/>
        <w:ind w:firstLineChars="196" w:firstLine="470"/>
        <w:rPr>
          <w:rFonts w:ascii="仿宋_GB2312" w:eastAsia="仿宋_GB2312"/>
          <w:sz w:val="24"/>
        </w:rPr>
      </w:pPr>
      <w:r w:rsidRPr="00906429">
        <w:rPr>
          <w:rFonts w:ascii="仿宋_GB2312" w:eastAsia="仿宋_GB2312" w:hint="eastAsia"/>
          <w:sz w:val="24"/>
        </w:rPr>
        <w:t>卖方（盖章）：</w:t>
      </w:r>
    </w:p>
    <w:p w14:paraId="663B32C6" w14:textId="77777777" w:rsidR="00FB1878" w:rsidRPr="00906429" w:rsidRDefault="00022F99">
      <w:pPr>
        <w:spacing w:line="360" w:lineRule="auto"/>
        <w:ind w:firstLineChars="196" w:firstLine="470"/>
        <w:rPr>
          <w:rFonts w:ascii="仿宋_GB2312" w:eastAsia="仿宋_GB2312"/>
          <w:sz w:val="24"/>
        </w:rPr>
      </w:pPr>
      <w:r w:rsidRPr="00906429">
        <w:rPr>
          <w:rFonts w:ascii="仿宋_GB2312" w:eastAsia="仿宋_GB2312" w:hint="eastAsia"/>
          <w:sz w:val="24"/>
        </w:rPr>
        <w:t>授权代表（签字）：</w:t>
      </w:r>
    </w:p>
    <w:p w14:paraId="0817B205" w14:textId="77777777" w:rsidR="00FB1878" w:rsidRPr="00906429" w:rsidRDefault="00FB1878">
      <w:pPr>
        <w:spacing w:line="360" w:lineRule="auto"/>
        <w:ind w:firstLineChars="196" w:firstLine="470"/>
        <w:rPr>
          <w:rFonts w:ascii="仿宋_GB2312" w:eastAsia="仿宋_GB2312"/>
          <w:sz w:val="24"/>
        </w:rPr>
      </w:pPr>
    </w:p>
    <w:p w14:paraId="1015265D" w14:textId="77777777" w:rsidR="00FB1878" w:rsidRPr="00906429" w:rsidRDefault="00022F99">
      <w:pPr>
        <w:spacing w:line="360" w:lineRule="auto"/>
        <w:ind w:firstLineChars="196" w:firstLine="470"/>
        <w:rPr>
          <w:sz w:val="24"/>
        </w:rPr>
      </w:pPr>
      <w:r w:rsidRPr="00906429">
        <w:rPr>
          <w:rFonts w:ascii="仿宋_GB2312" w:eastAsia="仿宋_GB2312" w:hint="eastAsia"/>
          <w:sz w:val="24"/>
        </w:rPr>
        <w:t>日期：   年  月   日</w:t>
      </w:r>
    </w:p>
    <w:p w14:paraId="166D6846" w14:textId="77777777" w:rsidR="00FB1878" w:rsidRPr="00906429" w:rsidRDefault="00FB1878">
      <w:pPr>
        <w:spacing w:line="360" w:lineRule="auto"/>
        <w:jc w:val="left"/>
        <w:rPr>
          <w:rFonts w:ascii="宋体"/>
          <w:b/>
          <w:sz w:val="28"/>
          <w:szCs w:val="28"/>
        </w:rPr>
      </w:pPr>
    </w:p>
    <w:p w14:paraId="7E45F887" w14:textId="77777777" w:rsidR="00FB1878" w:rsidRPr="00906429" w:rsidRDefault="00FB1878">
      <w:pPr>
        <w:spacing w:line="360" w:lineRule="auto"/>
        <w:jc w:val="left"/>
        <w:rPr>
          <w:rFonts w:ascii="宋体"/>
          <w:b/>
          <w:sz w:val="28"/>
          <w:szCs w:val="28"/>
        </w:rPr>
      </w:pPr>
    </w:p>
    <w:p w14:paraId="5D5C4E99" w14:textId="77777777" w:rsidR="00FB1878" w:rsidRPr="00906429" w:rsidRDefault="00FB1878">
      <w:pPr>
        <w:spacing w:line="360" w:lineRule="auto"/>
        <w:jc w:val="left"/>
        <w:rPr>
          <w:rFonts w:ascii="宋体"/>
          <w:b/>
          <w:sz w:val="28"/>
          <w:szCs w:val="28"/>
        </w:rPr>
      </w:pPr>
    </w:p>
    <w:p w14:paraId="394031A7" w14:textId="77777777" w:rsidR="00FB1878" w:rsidRPr="00906429" w:rsidRDefault="00FB1878">
      <w:pPr>
        <w:spacing w:line="360" w:lineRule="auto"/>
        <w:jc w:val="left"/>
        <w:rPr>
          <w:rFonts w:ascii="宋体"/>
          <w:b/>
          <w:sz w:val="28"/>
          <w:szCs w:val="28"/>
        </w:rPr>
      </w:pPr>
    </w:p>
    <w:p w14:paraId="6EBDA6FC" w14:textId="77777777" w:rsidR="00FB1878" w:rsidRPr="00906429" w:rsidRDefault="00FB1878">
      <w:pPr>
        <w:spacing w:line="360" w:lineRule="auto"/>
        <w:jc w:val="left"/>
        <w:rPr>
          <w:rFonts w:ascii="宋体"/>
          <w:b/>
          <w:sz w:val="28"/>
          <w:szCs w:val="28"/>
        </w:rPr>
      </w:pPr>
    </w:p>
    <w:p w14:paraId="7CBC1125" w14:textId="77777777" w:rsidR="00FB1878" w:rsidRPr="00906429" w:rsidRDefault="00FB1878">
      <w:pPr>
        <w:spacing w:line="360" w:lineRule="auto"/>
        <w:jc w:val="left"/>
        <w:rPr>
          <w:rFonts w:ascii="宋体"/>
          <w:b/>
          <w:sz w:val="28"/>
          <w:szCs w:val="28"/>
        </w:rPr>
      </w:pPr>
    </w:p>
    <w:p w14:paraId="55EAC588" w14:textId="77777777" w:rsidR="00FB1878" w:rsidRPr="00906429" w:rsidRDefault="00022F99">
      <w:pPr>
        <w:jc w:val="left"/>
        <w:rPr>
          <w:rFonts w:ascii="宋体"/>
          <w:b/>
          <w:sz w:val="28"/>
          <w:szCs w:val="28"/>
        </w:rPr>
      </w:pPr>
      <w:r w:rsidRPr="00906429">
        <w:rPr>
          <w:rFonts w:ascii="宋体"/>
          <w:b/>
          <w:sz w:val="28"/>
          <w:szCs w:val="28"/>
        </w:rPr>
        <w:br w:type="page"/>
      </w:r>
    </w:p>
    <w:p w14:paraId="2AA8CD72" w14:textId="77777777" w:rsidR="00FB1878" w:rsidRPr="00906429" w:rsidRDefault="00FB1878">
      <w:pPr>
        <w:spacing w:line="360" w:lineRule="auto"/>
        <w:jc w:val="left"/>
        <w:rPr>
          <w:rFonts w:ascii="宋体"/>
          <w:b/>
          <w:sz w:val="28"/>
          <w:szCs w:val="28"/>
        </w:rPr>
      </w:pPr>
    </w:p>
    <w:bookmarkEnd w:id="1057"/>
    <w:p w14:paraId="28DE5C7E" w14:textId="77777777" w:rsidR="00FB1878" w:rsidRPr="00906429" w:rsidRDefault="00022F99">
      <w:pPr>
        <w:rPr>
          <w:rFonts w:ascii="宋体" w:hAnsi="宋体"/>
          <w:szCs w:val="20"/>
        </w:rPr>
      </w:pPr>
      <w:r w:rsidRPr="00906429">
        <w:rPr>
          <w:rFonts w:ascii="宋体" w:hAnsi="宋体" w:hint="eastAsia"/>
          <w:szCs w:val="20"/>
        </w:rPr>
        <w:t xml:space="preserve"> </w:t>
      </w:r>
    </w:p>
    <w:p w14:paraId="758F0B96" w14:textId="77777777" w:rsidR="00FB1878" w:rsidRPr="00906429" w:rsidRDefault="00FB1878">
      <w:pPr>
        <w:widowControl/>
        <w:spacing w:line="300" w:lineRule="atLeast"/>
        <w:jc w:val="left"/>
        <w:rPr>
          <w:rFonts w:ascii="宋体" w:hAnsi="宋体"/>
          <w:szCs w:val="20"/>
        </w:rPr>
      </w:pPr>
    </w:p>
    <w:p w14:paraId="0BBC7414" w14:textId="77777777" w:rsidR="00FB1878" w:rsidRPr="00906429" w:rsidRDefault="00FB1878">
      <w:pPr>
        <w:spacing w:line="360" w:lineRule="auto"/>
        <w:jc w:val="left"/>
        <w:rPr>
          <w:rFonts w:ascii="宋体" w:hAnsi="宋体"/>
          <w:b/>
          <w:bCs/>
          <w:sz w:val="44"/>
          <w:szCs w:val="44"/>
        </w:rPr>
      </w:pPr>
    </w:p>
    <w:p w14:paraId="57BDDD09" w14:textId="77777777" w:rsidR="00FB1878" w:rsidRPr="00906429" w:rsidRDefault="00FB1878">
      <w:pPr>
        <w:spacing w:line="360" w:lineRule="auto"/>
        <w:jc w:val="left"/>
        <w:rPr>
          <w:rFonts w:ascii="宋体" w:hAnsi="宋体"/>
          <w:b/>
          <w:bCs/>
          <w:sz w:val="44"/>
          <w:szCs w:val="44"/>
        </w:rPr>
      </w:pPr>
    </w:p>
    <w:p w14:paraId="29D57DD5" w14:textId="77777777" w:rsidR="00FB1878" w:rsidRPr="00906429" w:rsidRDefault="00FB1878">
      <w:pPr>
        <w:spacing w:line="360" w:lineRule="auto"/>
        <w:jc w:val="left"/>
        <w:rPr>
          <w:rFonts w:ascii="宋体" w:hAnsi="宋体"/>
          <w:b/>
          <w:bCs/>
          <w:sz w:val="44"/>
          <w:szCs w:val="44"/>
        </w:rPr>
      </w:pPr>
    </w:p>
    <w:p w14:paraId="7E492CDE" w14:textId="77777777" w:rsidR="00FB1878" w:rsidRPr="00906429" w:rsidRDefault="00FB1878">
      <w:pPr>
        <w:spacing w:line="360" w:lineRule="auto"/>
        <w:jc w:val="left"/>
        <w:rPr>
          <w:rFonts w:ascii="宋体" w:hAnsi="宋体"/>
          <w:b/>
          <w:bCs/>
          <w:sz w:val="44"/>
          <w:szCs w:val="44"/>
        </w:rPr>
      </w:pPr>
    </w:p>
    <w:p w14:paraId="584B2E58" w14:textId="77777777" w:rsidR="00FB1878" w:rsidRPr="00906429" w:rsidRDefault="00FB1878">
      <w:pPr>
        <w:spacing w:line="360" w:lineRule="auto"/>
        <w:jc w:val="left"/>
        <w:rPr>
          <w:rFonts w:ascii="宋体" w:hAnsi="宋体"/>
          <w:b/>
          <w:bCs/>
          <w:sz w:val="44"/>
          <w:szCs w:val="44"/>
        </w:rPr>
      </w:pPr>
    </w:p>
    <w:p w14:paraId="573DBCCF" w14:textId="77777777" w:rsidR="00FB1878" w:rsidRPr="00906429" w:rsidRDefault="00FB1878">
      <w:pPr>
        <w:spacing w:line="360" w:lineRule="auto"/>
        <w:jc w:val="left"/>
        <w:rPr>
          <w:rFonts w:ascii="宋体" w:hAnsi="宋体"/>
          <w:b/>
          <w:bCs/>
          <w:sz w:val="44"/>
          <w:szCs w:val="44"/>
        </w:rPr>
      </w:pPr>
    </w:p>
    <w:p w14:paraId="76813F0B" w14:textId="77777777" w:rsidR="00FB1878" w:rsidRPr="00906429" w:rsidRDefault="00FB1878">
      <w:pPr>
        <w:spacing w:line="360" w:lineRule="auto"/>
        <w:jc w:val="left"/>
        <w:rPr>
          <w:rFonts w:ascii="宋体" w:hAnsi="宋体"/>
          <w:b/>
          <w:bCs/>
          <w:sz w:val="44"/>
          <w:szCs w:val="44"/>
        </w:rPr>
      </w:pPr>
    </w:p>
    <w:p w14:paraId="575C6DC6" w14:textId="77777777" w:rsidR="00FB1878" w:rsidRPr="00906429" w:rsidRDefault="00FB1878">
      <w:pPr>
        <w:spacing w:line="360" w:lineRule="auto"/>
        <w:jc w:val="left"/>
        <w:rPr>
          <w:rFonts w:ascii="宋体" w:hAnsi="宋体"/>
          <w:b/>
          <w:bCs/>
          <w:sz w:val="44"/>
          <w:szCs w:val="44"/>
        </w:rPr>
      </w:pPr>
    </w:p>
    <w:p w14:paraId="0FEC2A9C" w14:textId="77777777" w:rsidR="00FB1878" w:rsidRPr="00906429" w:rsidRDefault="00022F99">
      <w:pPr>
        <w:keepNext/>
        <w:keepLines/>
        <w:spacing w:before="340" w:after="330" w:line="576" w:lineRule="auto"/>
        <w:jc w:val="center"/>
        <w:outlineLvl w:val="0"/>
        <w:rPr>
          <w:rFonts w:ascii="宋体" w:hAnsi="宋体"/>
          <w:b/>
          <w:kern w:val="44"/>
          <w:sz w:val="44"/>
          <w:szCs w:val="20"/>
        </w:rPr>
      </w:pPr>
      <w:bookmarkStart w:id="1058" w:name="_Toc46759114"/>
      <w:bookmarkStart w:id="1059" w:name="_Toc30025"/>
      <w:bookmarkStart w:id="1060" w:name="_Toc6154"/>
      <w:bookmarkStart w:id="1061" w:name="_Toc841"/>
      <w:bookmarkStart w:id="1062" w:name="_Toc23932"/>
      <w:bookmarkStart w:id="1063" w:name="_Toc38791518"/>
      <w:bookmarkStart w:id="1064" w:name="_Toc22984"/>
      <w:r w:rsidRPr="00906429">
        <w:rPr>
          <w:rFonts w:ascii="宋体" w:hAnsi="宋体"/>
          <w:b/>
          <w:kern w:val="44"/>
          <w:sz w:val="44"/>
          <w:szCs w:val="20"/>
        </w:rPr>
        <w:t>第</w:t>
      </w:r>
      <w:r w:rsidRPr="00906429">
        <w:rPr>
          <w:rFonts w:ascii="宋体" w:hAnsi="宋体" w:hint="eastAsia"/>
          <w:b/>
          <w:kern w:val="44"/>
          <w:sz w:val="44"/>
          <w:szCs w:val="20"/>
        </w:rPr>
        <w:t>二</w:t>
      </w:r>
      <w:r w:rsidRPr="00906429">
        <w:rPr>
          <w:rFonts w:ascii="宋体" w:hAnsi="宋体"/>
          <w:b/>
          <w:kern w:val="44"/>
          <w:sz w:val="44"/>
          <w:szCs w:val="20"/>
        </w:rPr>
        <w:t>卷</w:t>
      </w:r>
      <w:bookmarkEnd w:id="1058"/>
      <w:bookmarkEnd w:id="1059"/>
      <w:bookmarkEnd w:id="1060"/>
      <w:bookmarkEnd w:id="1061"/>
      <w:bookmarkEnd w:id="1062"/>
      <w:bookmarkEnd w:id="1063"/>
      <w:bookmarkEnd w:id="1064"/>
    </w:p>
    <w:p w14:paraId="722B68CD" w14:textId="77777777" w:rsidR="00FB1878" w:rsidRPr="00906429" w:rsidRDefault="00022F99">
      <w:pPr>
        <w:keepNext/>
        <w:keepLines/>
        <w:spacing w:before="340" w:after="330" w:line="576" w:lineRule="auto"/>
        <w:jc w:val="center"/>
        <w:rPr>
          <w:rFonts w:ascii="宋体" w:hAnsi="宋体"/>
          <w:b/>
          <w:bCs/>
          <w:kern w:val="44"/>
          <w:sz w:val="20"/>
          <w:szCs w:val="20"/>
        </w:rPr>
      </w:pPr>
      <w:r w:rsidRPr="00906429">
        <w:rPr>
          <w:rFonts w:ascii="宋体" w:hAnsi="宋体"/>
          <w:b/>
          <w:bCs/>
          <w:kern w:val="44"/>
          <w:sz w:val="44"/>
          <w:szCs w:val="20"/>
        </w:rPr>
        <w:br w:type="page"/>
      </w:r>
    </w:p>
    <w:p w14:paraId="06608147" w14:textId="77777777" w:rsidR="00FB1878" w:rsidRPr="00906429" w:rsidRDefault="00FB1878">
      <w:pPr>
        <w:spacing w:line="440" w:lineRule="exact"/>
        <w:jc w:val="center"/>
        <w:rPr>
          <w:rFonts w:ascii="宋体" w:hAnsi="宋体"/>
          <w:sz w:val="20"/>
          <w:szCs w:val="22"/>
        </w:rPr>
      </w:pPr>
    </w:p>
    <w:p w14:paraId="3F4C3D8F" w14:textId="77777777" w:rsidR="00FB1878" w:rsidRPr="00906429" w:rsidRDefault="00022F99">
      <w:pPr>
        <w:keepNext/>
        <w:keepLines/>
        <w:spacing w:before="340" w:after="330" w:line="576" w:lineRule="auto"/>
        <w:jc w:val="center"/>
        <w:outlineLvl w:val="0"/>
        <w:rPr>
          <w:rFonts w:ascii="宋体" w:hAnsi="宋体"/>
          <w:b/>
          <w:kern w:val="44"/>
          <w:sz w:val="44"/>
          <w:szCs w:val="20"/>
        </w:rPr>
      </w:pPr>
      <w:bookmarkStart w:id="1065" w:name="_Toc30791"/>
      <w:bookmarkStart w:id="1066" w:name="_Toc46759115"/>
      <w:bookmarkStart w:id="1067" w:name="_Toc38791519"/>
      <w:bookmarkStart w:id="1068" w:name="_Toc17518"/>
      <w:bookmarkStart w:id="1069" w:name="_Toc14840"/>
      <w:bookmarkStart w:id="1070" w:name="_Toc25605"/>
      <w:bookmarkStart w:id="1071" w:name="_Toc19581"/>
      <w:r w:rsidRPr="00906429">
        <w:rPr>
          <w:rFonts w:ascii="宋体" w:hAnsi="宋体"/>
          <w:b/>
          <w:kern w:val="44"/>
          <w:sz w:val="44"/>
          <w:szCs w:val="20"/>
        </w:rPr>
        <w:t>第五章供货要求</w:t>
      </w:r>
      <w:bookmarkEnd w:id="1065"/>
      <w:bookmarkEnd w:id="1066"/>
      <w:bookmarkEnd w:id="1067"/>
      <w:bookmarkEnd w:id="1068"/>
      <w:bookmarkEnd w:id="1069"/>
      <w:bookmarkEnd w:id="1070"/>
      <w:bookmarkEnd w:id="1071"/>
    </w:p>
    <w:p w14:paraId="6AE27CB3" w14:textId="77777777" w:rsidR="00FB1878" w:rsidRPr="00906429" w:rsidRDefault="00022F99">
      <w:pPr>
        <w:spacing w:line="360" w:lineRule="auto"/>
        <w:jc w:val="center"/>
        <w:rPr>
          <w:b/>
          <w:bCs/>
          <w:sz w:val="44"/>
          <w:szCs w:val="44"/>
        </w:rPr>
      </w:pPr>
      <w:bookmarkStart w:id="1072" w:name="_Toc442044718"/>
      <w:bookmarkStart w:id="1073" w:name="_Toc442044955"/>
      <w:bookmarkStart w:id="1074" w:name="_Toc442045057"/>
      <w:bookmarkStart w:id="1075" w:name="_Toc442044583"/>
      <w:bookmarkStart w:id="1076" w:name="_Toc442044717"/>
      <w:bookmarkStart w:id="1077" w:name="_Toc442054487"/>
      <w:bookmarkStart w:id="1078" w:name="_Toc442044956"/>
      <w:bookmarkStart w:id="1079" w:name="_Toc442054488"/>
      <w:bookmarkStart w:id="1080" w:name="_Toc442051335"/>
      <w:bookmarkStart w:id="1081" w:name="_Toc442044719"/>
      <w:bookmarkStart w:id="1082" w:name="_Toc442051336"/>
      <w:bookmarkStart w:id="1083" w:name="_Toc442051334"/>
      <w:bookmarkStart w:id="1084" w:name="_Toc442044584"/>
      <w:bookmarkStart w:id="1085" w:name="_Toc442054489"/>
      <w:bookmarkStart w:id="1086" w:name="_Toc442045056"/>
      <w:bookmarkStart w:id="1087" w:name="_Toc442044957"/>
      <w:bookmarkStart w:id="1088" w:name="_Toc442044585"/>
      <w:bookmarkStart w:id="1089" w:name="_Toc442045055"/>
      <w:bookmarkStart w:id="1090" w:name="_Toc429776441"/>
      <w:bookmarkStart w:id="1091" w:name="_Toc429574277"/>
      <w:bookmarkStart w:id="1092" w:name="_Toc429475121"/>
      <w:bookmarkStart w:id="1093" w:name="_Toc429474860"/>
      <w:bookmarkStart w:id="1094" w:name="_Toc472493440"/>
      <w:bookmarkStart w:id="1095" w:name="_Toc429474993"/>
      <w:bookmarkStart w:id="1096" w:name="_Toc429475248"/>
      <w:bookmarkStart w:id="1097" w:name="_Toc429426406"/>
      <w:bookmarkStart w:id="1098" w:name="_Toc429475760"/>
      <w:bookmarkStart w:id="1099" w:name="_Toc42958311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r w:rsidRPr="00906429">
        <w:rPr>
          <w:rFonts w:hint="eastAsia"/>
          <w:b/>
          <w:bCs/>
          <w:sz w:val="44"/>
          <w:szCs w:val="44"/>
        </w:rPr>
        <w:t>广州市轨道交通七号线二期工程</w:t>
      </w:r>
    </w:p>
    <w:p w14:paraId="0DD6D27F" w14:textId="77777777" w:rsidR="00FB1878" w:rsidRPr="00906429" w:rsidRDefault="00022F99">
      <w:pPr>
        <w:spacing w:line="360" w:lineRule="auto"/>
        <w:jc w:val="center"/>
        <w:rPr>
          <w:rFonts w:ascii="黑体" w:eastAsia="黑体" w:hAnsi="黑体"/>
          <w:sz w:val="44"/>
          <w:szCs w:val="44"/>
        </w:rPr>
      </w:pPr>
      <w:r w:rsidRPr="00906429">
        <w:rPr>
          <w:rFonts w:ascii="黑体" w:eastAsia="黑体" w:hAnsi="黑体" w:hint="eastAsia"/>
          <w:sz w:val="44"/>
          <w:szCs w:val="44"/>
        </w:rPr>
        <w:t>车站装修工程招标文件</w:t>
      </w:r>
    </w:p>
    <w:p w14:paraId="0556022B" w14:textId="77777777" w:rsidR="00FB1878" w:rsidRPr="00906429" w:rsidRDefault="00FB1878">
      <w:pPr>
        <w:spacing w:line="360" w:lineRule="auto"/>
        <w:jc w:val="center"/>
        <w:rPr>
          <w:rFonts w:ascii="黑体" w:eastAsia="黑体"/>
          <w:b/>
          <w:bCs/>
          <w:sz w:val="52"/>
          <w:szCs w:val="44"/>
        </w:rPr>
      </w:pPr>
    </w:p>
    <w:p w14:paraId="4F9DEFA8" w14:textId="77777777" w:rsidR="00FB1878" w:rsidRPr="00906429" w:rsidRDefault="00022F99">
      <w:pPr>
        <w:spacing w:line="360" w:lineRule="auto"/>
        <w:jc w:val="center"/>
        <w:rPr>
          <w:rFonts w:ascii="黑体" w:eastAsia="黑体" w:hAnsi="黑体"/>
          <w:sz w:val="52"/>
          <w:szCs w:val="52"/>
        </w:rPr>
      </w:pPr>
      <w:bookmarkStart w:id="1100" w:name="_Toc91174098"/>
      <w:r w:rsidRPr="00906429">
        <w:rPr>
          <w:rFonts w:ascii="黑体" w:eastAsia="黑体" w:hAnsi="黑体" w:hint="eastAsia"/>
          <w:sz w:val="52"/>
          <w:szCs w:val="52"/>
        </w:rPr>
        <w:t>材料供应技术要求</w:t>
      </w:r>
      <w:bookmarkEnd w:id="1100"/>
    </w:p>
    <w:p w14:paraId="78FFD72B" w14:textId="77777777" w:rsidR="00FB1878" w:rsidRPr="00906429" w:rsidRDefault="00022F99">
      <w:pPr>
        <w:spacing w:line="360" w:lineRule="auto"/>
        <w:jc w:val="center"/>
        <w:rPr>
          <w:rFonts w:ascii="黑体" w:eastAsia="黑体" w:hAnsi="黑体"/>
          <w:sz w:val="36"/>
          <w:szCs w:val="36"/>
        </w:rPr>
      </w:pPr>
      <w:bookmarkStart w:id="1101" w:name="_Toc91174099"/>
      <w:r w:rsidRPr="00906429">
        <w:rPr>
          <w:rFonts w:ascii="黑体" w:eastAsia="黑体" w:hAnsi="黑体" w:hint="eastAsia"/>
          <w:sz w:val="36"/>
          <w:szCs w:val="36"/>
        </w:rPr>
        <w:t>（出入口雨篷）</w:t>
      </w:r>
      <w:bookmarkEnd w:id="1101"/>
    </w:p>
    <w:p w14:paraId="09EE9658" w14:textId="77777777" w:rsidR="00FB1878" w:rsidRPr="00906429" w:rsidRDefault="00FB1878">
      <w:pPr>
        <w:spacing w:line="360" w:lineRule="auto"/>
        <w:jc w:val="center"/>
        <w:rPr>
          <w:rFonts w:ascii="黑体" w:eastAsia="黑体"/>
          <w:b/>
          <w:bCs/>
          <w:sz w:val="36"/>
          <w:szCs w:val="44"/>
        </w:rPr>
      </w:pPr>
    </w:p>
    <w:p w14:paraId="210A5C0D" w14:textId="77777777" w:rsidR="00FB1878" w:rsidRPr="00906429" w:rsidRDefault="00FB1878">
      <w:pPr>
        <w:spacing w:line="360" w:lineRule="auto"/>
        <w:jc w:val="center"/>
        <w:rPr>
          <w:rFonts w:ascii="黑体" w:eastAsia="黑体"/>
          <w:b/>
          <w:bCs/>
          <w:sz w:val="44"/>
          <w:szCs w:val="44"/>
        </w:rPr>
      </w:pPr>
    </w:p>
    <w:p w14:paraId="257A2D66" w14:textId="77777777" w:rsidR="00FB1878" w:rsidRPr="00906429" w:rsidRDefault="00FB1878">
      <w:pPr>
        <w:spacing w:line="360" w:lineRule="auto"/>
        <w:jc w:val="center"/>
        <w:rPr>
          <w:rFonts w:ascii="黑体" w:eastAsia="黑体"/>
          <w:b/>
          <w:bCs/>
          <w:sz w:val="44"/>
          <w:szCs w:val="44"/>
        </w:rPr>
      </w:pPr>
    </w:p>
    <w:p w14:paraId="5B2C7141" w14:textId="77777777" w:rsidR="00FB1878" w:rsidRPr="00906429" w:rsidRDefault="00FB1878">
      <w:pPr>
        <w:spacing w:line="360" w:lineRule="auto"/>
        <w:jc w:val="center"/>
        <w:rPr>
          <w:rFonts w:ascii="黑体" w:eastAsia="黑体"/>
          <w:b/>
          <w:bCs/>
          <w:sz w:val="44"/>
          <w:szCs w:val="44"/>
        </w:rPr>
      </w:pPr>
    </w:p>
    <w:p w14:paraId="5301A43A" w14:textId="77777777" w:rsidR="00FB1878" w:rsidRPr="00906429" w:rsidRDefault="00FB1878">
      <w:pPr>
        <w:spacing w:line="360" w:lineRule="auto"/>
        <w:jc w:val="center"/>
        <w:rPr>
          <w:rFonts w:ascii="黑体" w:eastAsia="黑体"/>
          <w:b/>
          <w:bCs/>
          <w:sz w:val="44"/>
          <w:szCs w:val="44"/>
        </w:rPr>
      </w:pPr>
    </w:p>
    <w:p w14:paraId="01062834" w14:textId="77777777" w:rsidR="00FB1878" w:rsidRPr="00906429" w:rsidRDefault="00FB1878">
      <w:pPr>
        <w:spacing w:line="360" w:lineRule="auto"/>
        <w:rPr>
          <w:rFonts w:ascii="宋体" w:hAnsi="宋体"/>
          <w:b/>
          <w:bCs/>
          <w:sz w:val="44"/>
          <w:szCs w:val="44"/>
        </w:rPr>
      </w:pPr>
    </w:p>
    <w:p w14:paraId="64411247" w14:textId="77777777" w:rsidR="00FB1878" w:rsidRPr="00906429" w:rsidRDefault="00022F99">
      <w:pPr>
        <w:spacing w:line="360" w:lineRule="auto"/>
        <w:jc w:val="center"/>
        <w:rPr>
          <w:rFonts w:asciiTheme="majorEastAsia" w:eastAsiaTheme="majorEastAsia" w:hAnsiTheme="majorEastAsia"/>
        </w:rPr>
      </w:pPr>
      <w:bookmarkStart w:id="1102" w:name="_Toc91174100"/>
      <w:r w:rsidRPr="00906429">
        <w:rPr>
          <w:rFonts w:asciiTheme="majorEastAsia" w:eastAsiaTheme="majorEastAsia" w:hAnsiTheme="majorEastAsia" w:hint="eastAsia"/>
        </w:rPr>
        <w:t xml:space="preserve">广 东 省 建 筑 设 计 </w:t>
      </w:r>
      <w:proofErr w:type="gramStart"/>
      <w:r w:rsidRPr="00906429">
        <w:rPr>
          <w:rFonts w:asciiTheme="majorEastAsia" w:eastAsiaTheme="majorEastAsia" w:hAnsiTheme="majorEastAsia" w:hint="eastAsia"/>
        </w:rPr>
        <w:t>研</w:t>
      </w:r>
      <w:proofErr w:type="gramEnd"/>
      <w:r w:rsidRPr="00906429">
        <w:rPr>
          <w:rFonts w:asciiTheme="majorEastAsia" w:eastAsiaTheme="majorEastAsia" w:hAnsiTheme="majorEastAsia" w:hint="eastAsia"/>
        </w:rPr>
        <w:t xml:space="preserve"> 究 院 有 限 公 司</w:t>
      </w:r>
      <w:bookmarkEnd w:id="1102"/>
    </w:p>
    <w:p w14:paraId="2F672143" w14:textId="77777777" w:rsidR="00FB1878" w:rsidRPr="00906429" w:rsidRDefault="00022F99">
      <w:pPr>
        <w:spacing w:line="360" w:lineRule="auto"/>
        <w:jc w:val="center"/>
        <w:rPr>
          <w:rFonts w:asciiTheme="majorEastAsia" w:eastAsiaTheme="majorEastAsia" w:hAnsiTheme="majorEastAsia"/>
        </w:rPr>
      </w:pPr>
      <w:bookmarkStart w:id="1103" w:name="_Toc91174101"/>
      <w:r w:rsidRPr="00906429">
        <w:rPr>
          <w:rFonts w:asciiTheme="majorEastAsia" w:eastAsiaTheme="majorEastAsia" w:hAnsiTheme="majorEastAsia" w:hint="eastAsia"/>
        </w:rPr>
        <w:t>工程设计资质 甲级     编号  A144013739号</w:t>
      </w:r>
      <w:bookmarkEnd w:id="1103"/>
    </w:p>
    <w:p w14:paraId="2273C2C3" w14:textId="77777777" w:rsidR="00FB1878" w:rsidRPr="00906429" w:rsidRDefault="00022F99">
      <w:pPr>
        <w:spacing w:line="360" w:lineRule="auto"/>
        <w:jc w:val="center"/>
        <w:rPr>
          <w:rFonts w:asciiTheme="majorEastAsia" w:eastAsiaTheme="majorEastAsia" w:hAnsiTheme="majorEastAsia"/>
        </w:rPr>
      </w:pPr>
      <w:bookmarkStart w:id="1104" w:name="_Toc91174102"/>
      <w:r w:rsidRPr="00906429">
        <w:rPr>
          <w:rFonts w:asciiTheme="majorEastAsia" w:eastAsiaTheme="majorEastAsia" w:hAnsiTheme="majorEastAsia" w:hint="eastAsia"/>
        </w:rPr>
        <w:t>2021 年9月   广州</w:t>
      </w:r>
      <w:bookmarkEnd w:id="1104"/>
    </w:p>
    <w:p w14:paraId="4E0367E3" w14:textId="77777777" w:rsidR="00FB1878" w:rsidRPr="00906429" w:rsidRDefault="00FB1878">
      <w:pPr>
        <w:spacing w:line="360" w:lineRule="auto"/>
        <w:jc w:val="center"/>
        <w:rPr>
          <w:rFonts w:ascii="宋体" w:hAnsi="宋体"/>
          <w:b/>
          <w:bCs/>
        </w:rPr>
      </w:pPr>
    </w:p>
    <w:p w14:paraId="73B56061" w14:textId="77777777" w:rsidR="00FB1878" w:rsidRPr="00906429" w:rsidRDefault="00FB1878">
      <w:pPr>
        <w:spacing w:line="360" w:lineRule="auto"/>
        <w:jc w:val="center"/>
        <w:rPr>
          <w:rFonts w:ascii="宋体" w:hAnsi="宋体"/>
          <w:b/>
          <w:bCs/>
        </w:rPr>
      </w:pPr>
    </w:p>
    <w:p w14:paraId="103F5F2E" w14:textId="77777777" w:rsidR="00FB1878" w:rsidRPr="00906429" w:rsidRDefault="00022F99">
      <w:pPr>
        <w:spacing w:line="360" w:lineRule="auto"/>
        <w:jc w:val="center"/>
        <w:rPr>
          <w:rFonts w:ascii="宋体" w:hAnsi="宋体"/>
          <w:sz w:val="30"/>
          <w:szCs w:val="30"/>
        </w:rPr>
      </w:pPr>
      <w:bookmarkStart w:id="1105" w:name="_Toc8157"/>
      <w:r w:rsidRPr="00906429">
        <w:rPr>
          <w:rFonts w:ascii="宋体" w:hAnsi="宋体" w:hint="eastAsia"/>
          <w:sz w:val="30"/>
          <w:szCs w:val="30"/>
        </w:rPr>
        <w:lastRenderedPageBreak/>
        <w:t>目录</w:t>
      </w:r>
      <w:bookmarkEnd w:id="1105"/>
    </w:p>
    <w:p w14:paraId="6A331796" w14:textId="77777777" w:rsidR="00FB1878" w:rsidRPr="00906429" w:rsidRDefault="00FB1878">
      <w:pPr>
        <w:spacing w:line="360" w:lineRule="auto"/>
        <w:jc w:val="center"/>
        <w:rPr>
          <w:rFonts w:ascii="宋体" w:hAnsi="宋体"/>
          <w:sz w:val="30"/>
          <w:szCs w:val="30"/>
        </w:rPr>
      </w:pPr>
    </w:p>
    <w:sdt>
      <w:sdtPr>
        <w:rPr>
          <w:b w:val="0"/>
          <w:bCs w:val="0"/>
          <w:caps w:val="0"/>
          <w:sz w:val="30"/>
          <w:szCs w:val="30"/>
          <w:lang w:val="zh-CN"/>
        </w:rPr>
        <w:id w:val="1146947279"/>
        <w:docPartObj>
          <w:docPartGallery w:val="Table of Contents"/>
          <w:docPartUnique/>
        </w:docPartObj>
      </w:sdtPr>
      <w:sdtEndPr>
        <w:rPr>
          <w:rFonts w:asciiTheme="minorEastAsia" w:eastAsiaTheme="minorEastAsia" w:hAnsiTheme="minorEastAsia"/>
        </w:rPr>
      </w:sdtEndPr>
      <w:sdtContent>
        <w:p w14:paraId="451CD851" w14:textId="1EFDCC62" w:rsidR="00FB1878" w:rsidRPr="00906429" w:rsidRDefault="00022F99">
          <w:pPr>
            <w:pStyle w:val="TOC1"/>
            <w:tabs>
              <w:tab w:val="clear" w:pos="9000"/>
              <w:tab w:val="left" w:pos="840"/>
              <w:tab w:val="right" w:leader="dot" w:pos="8778"/>
            </w:tabs>
            <w:spacing w:line="360" w:lineRule="auto"/>
            <w:rPr>
              <w:rFonts w:asciiTheme="minorEastAsia" w:eastAsiaTheme="minorEastAsia" w:hAnsiTheme="minorEastAsia" w:cstheme="minorBidi"/>
              <w:noProof/>
              <w:sz w:val="30"/>
              <w:szCs w:val="30"/>
            </w:rPr>
          </w:pPr>
          <w:r w:rsidRPr="00906429">
            <w:rPr>
              <w:rFonts w:asciiTheme="minorEastAsia" w:eastAsiaTheme="minorEastAsia" w:hAnsiTheme="minorEastAsia" w:cstheme="majorBidi"/>
              <w:kern w:val="0"/>
              <w:sz w:val="30"/>
              <w:szCs w:val="30"/>
            </w:rPr>
            <w:fldChar w:fldCharType="begin"/>
          </w:r>
          <w:r w:rsidRPr="00906429">
            <w:rPr>
              <w:rFonts w:asciiTheme="minorEastAsia" w:eastAsiaTheme="minorEastAsia" w:hAnsiTheme="minorEastAsia"/>
              <w:sz w:val="30"/>
              <w:szCs w:val="30"/>
            </w:rPr>
            <w:instrText xml:space="preserve"> TOC \o "1-3" \h \z \u </w:instrText>
          </w:r>
          <w:r w:rsidRPr="00906429">
            <w:rPr>
              <w:rFonts w:asciiTheme="minorEastAsia" w:eastAsiaTheme="minorEastAsia" w:hAnsiTheme="minorEastAsia" w:cstheme="majorBidi"/>
              <w:kern w:val="0"/>
              <w:sz w:val="30"/>
              <w:szCs w:val="30"/>
            </w:rPr>
            <w:fldChar w:fldCharType="separate"/>
          </w:r>
          <w:hyperlink w:anchor="_Toc91187592" w:history="1">
            <w:r w:rsidRPr="00906429">
              <w:rPr>
                <w:rStyle w:val="aff1"/>
                <w:rFonts w:asciiTheme="minorEastAsia" w:eastAsiaTheme="minorEastAsia" w:hAnsiTheme="minorEastAsia"/>
                <w:noProof/>
                <w:color w:val="auto"/>
                <w:sz w:val="30"/>
                <w:szCs w:val="30"/>
              </w:rPr>
              <w:t>一、</w:t>
            </w:r>
            <w:r w:rsidRPr="00906429">
              <w:rPr>
                <w:rFonts w:asciiTheme="minorEastAsia" w:eastAsiaTheme="minorEastAsia" w:hAnsiTheme="minorEastAsia" w:cstheme="minorBidi"/>
                <w:noProof/>
                <w:sz w:val="30"/>
                <w:szCs w:val="30"/>
              </w:rPr>
              <w:tab/>
            </w:r>
            <w:r w:rsidRPr="00906429">
              <w:rPr>
                <w:rStyle w:val="aff1"/>
                <w:rFonts w:asciiTheme="minorEastAsia" w:eastAsiaTheme="minorEastAsia" w:hAnsiTheme="minorEastAsia"/>
                <w:noProof/>
                <w:color w:val="auto"/>
                <w:sz w:val="30"/>
                <w:szCs w:val="30"/>
              </w:rPr>
              <w:t>工程概况</w:t>
            </w:r>
            <w:r w:rsidRPr="00906429">
              <w:rPr>
                <w:rFonts w:asciiTheme="minorEastAsia" w:eastAsiaTheme="minorEastAsia" w:hAnsiTheme="minorEastAsia"/>
                <w:noProof/>
                <w:sz w:val="30"/>
                <w:szCs w:val="30"/>
              </w:rPr>
              <w:tab/>
            </w:r>
            <w:r w:rsidRPr="00906429">
              <w:rPr>
                <w:rFonts w:asciiTheme="minorEastAsia" w:eastAsiaTheme="minorEastAsia" w:hAnsiTheme="minorEastAsia"/>
                <w:noProof/>
                <w:sz w:val="30"/>
                <w:szCs w:val="30"/>
              </w:rPr>
              <w:fldChar w:fldCharType="begin"/>
            </w:r>
            <w:r w:rsidRPr="00906429">
              <w:rPr>
                <w:rFonts w:asciiTheme="minorEastAsia" w:eastAsiaTheme="minorEastAsia" w:hAnsiTheme="minorEastAsia"/>
                <w:noProof/>
                <w:sz w:val="30"/>
                <w:szCs w:val="30"/>
              </w:rPr>
              <w:instrText xml:space="preserve"> PAGEREF _Toc91187592 \h </w:instrText>
            </w:r>
            <w:r w:rsidRPr="00906429">
              <w:rPr>
                <w:rFonts w:asciiTheme="minorEastAsia" w:eastAsiaTheme="minorEastAsia" w:hAnsiTheme="minorEastAsia"/>
                <w:noProof/>
                <w:sz w:val="30"/>
                <w:szCs w:val="30"/>
              </w:rPr>
            </w:r>
            <w:r w:rsidRPr="00906429">
              <w:rPr>
                <w:rFonts w:asciiTheme="minorEastAsia" w:eastAsiaTheme="minorEastAsia" w:hAnsiTheme="minorEastAsia"/>
                <w:noProof/>
                <w:sz w:val="30"/>
                <w:szCs w:val="30"/>
              </w:rPr>
              <w:fldChar w:fldCharType="separate"/>
            </w:r>
            <w:r w:rsidR="001A7F34">
              <w:rPr>
                <w:rFonts w:asciiTheme="minorEastAsia" w:eastAsiaTheme="minorEastAsia" w:hAnsiTheme="minorEastAsia"/>
                <w:noProof/>
                <w:sz w:val="30"/>
                <w:szCs w:val="30"/>
              </w:rPr>
              <w:t>75</w:t>
            </w:r>
            <w:r w:rsidRPr="00906429">
              <w:rPr>
                <w:rFonts w:asciiTheme="minorEastAsia" w:eastAsiaTheme="minorEastAsia" w:hAnsiTheme="minorEastAsia"/>
                <w:noProof/>
                <w:sz w:val="30"/>
                <w:szCs w:val="30"/>
              </w:rPr>
              <w:fldChar w:fldCharType="end"/>
            </w:r>
          </w:hyperlink>
        </w:p>
        <w:p w14:paraId="7EA37ACE" w14:textId="6E6AAA5D" w:rsidR="00FB1878" w:rsidRPr="00906429" w:rsidRDefault="009C68AA">
          <w:pPr>
            <w:pStyle w:val="TOC1"/>
            <w:tabs>
              <w:tab w:val="clear" w:pos="9000"/>
              <w:tab w:val="left" w:pos="840"/>
              <w:tab w:val="right" w:leader="dot" w:pos="8778"/>
            </w:tabs>
            <w:spacing w:line="360" w:lineRule="auto"/>
            <w:rPr>
              <w:rFonts w:asciiTheme="minorEastAsia" w:eastAsiaTheme="minorEastAsia" w:hAnsiTheme="minorEastAsia" w:cstheme="minorBidi"/>
              <w:noProof/>
              <w:sz w:val="30"/>
              <w:szCs w:val="30"/>
            </w:rPr>
          </w:pPr>
          <w:hyperlink w:anchor="_Toc91187593" w:history="1">
            <w:r w:rsidR="00022F99" w:rsidRPr="00906429">
              <w:rPr>
                <w:rStyle w:val="aff1"/>
                <w:rFonts w:asciiTheme="minorEastAsia" w:eastAsiaTheme="minorEastAsia" w:hAnsiTheme="minorEastAsia"/>
                <w:noProof/>
                <w:color w:val="auto"/>
                <w:sz w:val="30"/>
                <w:szCs w:val="30"/>
              </w:rPr>
              <w:t>二、</w:t>
            </w:r>
            <w:r w:rsidR="00022F99" w:rsidRPr="00906429">
              <w:rPr>
                <w:rFonts w:asciiTheme="minorEastAsia" w:eastAsiaTheme="minorEastAsia" w:hAnsiTheme="minorEastAsia" w:cstheme="minorBidi"/>
                <w:noProof/>
                <w:sz w:val="30"/>
                <w:szCs w:val="30"/>
              </w:rPr>
              <w:tab/>
            </w:r>
            <w:r w:rsidR="00022F99" w:rsidRPr="00906429">
              <w:rPr>
                <w:rStyle w:val="aff1"/>
                <w:rFonts w:asciiTheme="minorEastAsia" w:eastAsiaTheme="minorEastAsia" w:hAnsiTheme="minorEastAsia"/>
                <w:noProof/>
                <w:color w:val="auto"/>
                <w:sz w:val="30"/>
                <w:szCs w:val="30"/>
              </w:rPr>
              <w:t>技术要求书说明</w:t>
            </w:r>
            <w:r w:rsidR="00022F99" w:rsidRPr="00906429">
              <w:rPr>
                <w:rFonts w:asciiTheme="minorEastAsia" w:eastAsiaTheme="minorEastAsia" w:hAnsiTheme="minorEastAsia"/>
                <w:noProof/>
                <w:sz w:val="30"/>
                <w:szCs w:val="30"/>
              </w:rPr>
              <w:tab/>
            </w:r>
            <w:r w:rsidR="00022F99" w:rsidRPr="00906429">
              <w:rPr>
                <w:rFonts w:asciiTheme="minorEastAsia" w:eastAsiaTheme="minorEastAsia" w:hAnsiTheme="minorEastAsia"/>
                <w:noProof/>
                <w:sz w:val="30"/>
                <w:szCs w:val="30"/>
              </w:rPr>
              <w:fldChar w:fldCharType="begin"/>
            </w:r>
            <w:r w:rsidR="00022F99" w:rsidRPr="00906429">
              <w:rPr>
                <w:rFonts w:asciiTheme="minorEastAsia" w:eastAsiaTheme="minorEastAsia" w:hAnsiTheme="minorEastAsia"/>
                <w:noProof/>
                <w:sz w:val="30"/>
                <w:szCs w:val="30"/>
              </w:rPr>
              <w:instrText xml:space="preserve"> PAGEREF _Toc91187593 \h </w:instrText>
            </w:r>
            <w:r w:rsidR="00022F99" w:rsidRPr="00906429">
              <w:rPr>
                <w:rFonts w:asciiTheme="minorEastAsia" w:eastAsiaTheme="minorEastAsia" w:hAnsiTheme="minorEastAsia"/>
                <w:noProof/>
                <w:sz w:val="30"/>
                <w:szCs w:val="30"/>
              </w:rPr>
            </w:r>
            <w:r w:rsidR="00022F99" w:rsidRPr="00906429">
              <w:rPr>
                <w:rFonts w:asciiTheme="minorEastAsia" w:eastAsiaTheme="minorEastAsia" w:hAnsiTheme="minorEastAsia"/>
                <w:noProof/>
                <w:sz w:val="30"/>
                <w:szCs w:val="30"/>
              </w:rPr>
              <w:fldChar w:fldCharType="separate"/>
            </w:r>
            <w:r w:rsidR="001A7F34">
              <w:rPr>
                <w:rFonts w:asciiTheme="minorEastAsia" w:eastAsiaTheme="minorEastAsia" w:hAnsiTheme="minorEastAsia"/>
                <w:noProof/>
                <w:sz w:val="30"/>
                <w:szCs w:val="30"/>
              </w:rPr>
              <w:t>75</w:t>
            </w:r>
            <w:r w:rsidR="00022F99" w:rsidRPr="00906429">
              <w:rPr>
                <w:rFonts w:asciiTheme="minorEastAsia" w:eastAsiaTheme="minorEastAsia" w:hAnsiTheme="minorEastAsia"/>
                <w:noProof/>
                <w:sz w:val="30"/>
                <w:szCs w:val="30"/>
              </w:rPr>
              <w:fldChar w:fldCharType="end"/>
            </w:r>
          </w:hyperlink>
        </w:p>
        <w:p w14:paraId="60AB39CE" w14:textId="3AF08612" w:rsidR="00FB1878" w:rsidRPr="00906429" w:rsidRDefault="009C68AA">
          <w:pPr>
            <w:pStyle w:val="TOC1"/>
            <w:tabs>
              <w:tab w:val="clear" w:pos="9000"/>
              <w:tab w:val="left" w:pos="840"/>
              <w:tab w:val="right" w:leader="dot" w:pos="8778"/>
            </w:tabs>
            <w:spacing w:line="360" w:lineRule="auto"/>
            <w:rPr>
              <w:rFonts w:asciiTheme="minorEastAsia" w:eastAsiaTheme="minorEastAsia" w:hAnsiTheme="minorEastAsia" w:cstheme="minorBidi"/>
              <w:noProof/>
              <w:sz w:val="30"/>
              <w:szCs w:val="30"/>
            </w:rPr>
          </w:pPr>
          <w:hyperlink w:anchor="_Toc91187594" w:history="1">
            <w:r w:rsidR="00022F99" w:rsidRPr="00906429">
              <w:rPr>
                <w:rStyle w:val="aff1"/>
                <w:rFonts w:asciiTheme="minorEastAsia" w:eastAsiaTheme="minorEastAsia" w:hAnsiTheme="minorEastAsia"/>
                <w:noProof/>
                <w:color w:val="auto"/>
                <w:sz w:val="30"/>
                <w:szCs w:val="30"/>
              </w:rPr>
              <w:t>三、</w:t>
            </w:r>
            <w:r w:rsidR="00022F99" w:rsidRPr="00906429">
              <w:rPr>
                <w:rFonts w:asciiTheme="minorEastAsia" w:eastAsiaTheme="minorEastAsia" w:hAnsiTheme="minorEastAsia" w:cstheme="minorBidi"/>
                <w:noProof/>
                <w:sz w:val="30"/>
                <w:szCs w:val="30"/>
              </w:rPr>
              <w:tab/>
            </w:r>
            <w:r w:rsidR="00022F99" w:rsidRPr="00906429">
              <w:rPr>
                <w:rStyle w:val="aff1"/>
                <w:rFonts w:asciiTheme="minorEastAsia" w:eastAsiaTheme="minorEastAsia" w:hAnsiTheme="minorEastAsia"/>
                <w:noProof/>
                <w:color w:val="auto"/>
                <w:sz w:val="30"/>
                <w:szCs w:val="30"/>
              </w:rPr>
              <w:t>供货范围</w:t>
            </w:r>
            <w:r w:rsidR="00022F99" w:rsidRPr="00906429">
              <w:rPr>
                <w:rFonts w:asciiTheme="minorEastAsia" w:eastAsiaTheme="minorEastAsia" w:hAnsiTheme="minorEastAsia"/>
                <w:noProof/>
                <w:sz w:val="30"/>
                <w:szCs w:val="30"/>
              </w:rPr>
              <w:tab/>
            </w:r>
            <w:r w:rsidR="00022F99" w:rsidRPr="00906429">
              <w:rPr>
                <w:rFonts w:asciiTheme="minorEastAsia" w:eastAsiaTheme="minorEastAsia" w:hAnsiTheme="minorEastAsia"/>
                <w:noProof/>
                <w:sz w:val="30"/>
                <w:szCs w:val="30"/>
              </w:rPr>
              <w:fldChar w:fldCharType="begin"/>
            </w:r>
            <w:r w:rsidR="00022F99" w:rsidRPr="00906429">
              <w:rPr>
                <w:rFonts w:asciiTheme="minorEastAsia" w:eastAsiaTheme="minorEastAsia" w:hAnsiTheme="minorEastAsia"/>
                <w:noProof/>
                <w:sz w:val="30"/>
                <w:szCs w:val="30"/>
              </w:rPr>
              <w:instrText xml:space="preserve"> PAGEREF _Toc91187594 \h </w:instrText>
            </w:r>
            <w:r w:rsidR="00022F99" w:rsidRPr="00906429">
              <w:rPr>
                <w:rFonts w:asciiTheme="minorEastAsia" w:eastAsiaTheme="minorEastAsia" w:hAnsiTheme="minorEastAsia"/>
                <w:noProof/>
                <w:sz w:val="30"/>
                <w:szCs w:val="30"/>
              </w:rPr>
            </w:r>
            <w:r w:rsidR="00022F99" w:rsidRPr="00906429">
              <w:rPr>
                <w:rFonts w:asciiTheme="minorEastAsia" w:eastAsiaTheme="minorEastAsia" w:hAnsiTheme="minorEastAsia"/>
                <w:noProof/>
                <w:sz w:val="30"/>
                <w:szCs w:val="30"/>
              </w:rPr>
              <w:fldChar w:fldCharType="separate"/>
            </w:r>
            <w:r w:rsidR="001A7F34">
              <w:rPr>
                <w:rFonts w:asciiTheme="minorEastAsia" w:eastAsiaTheme="minorEastAsia" w:hAnsiTheme="minorEastAsia"/>
                <w:noProof/>
                <w:sz w:val="30"/>
                <w:szCs w:val="30"/>
              </w:rPr>
              <w:t>75</w:t>
            </w:r>
            <w:r w:rsidR="00022F99" w:rsidRPr="00906429">
              <w:rPr>
                <w:rFonts w:asciiTheme="minorEastAsia" w:eastAsiaTheme="minorEastAsia" w:hAnsiTheme="minorEastAsia"/>
                <w:noProof/>
                <w:sz w:val="30"/>
                <w:szCs w:val="30"/>
              </w:rPr>
              <w:fldChar w:fldCharType="end"/>
            </w:r>
          </w:hyperlink>
        </w:p>
        <w:p w14:paraId="23D56F2D" w14:textId="12700B7E" w:rsidR="00FB1878" w:rsidRPr="00906429" w:rsidRDefault="009C68AA">
          <w:pPr>
            <w:pStyle w:val="TOC1"/>
            <w:tabs>
              <w:tab w:val="clear" w:pos="9000"/>
              <w:tab w:val="left" w:pos="840"/>
              <w:tab w:val="right" w:leader="dot" w:pos="8778"/>
            </w:tabs>
            <w:spacing w:line="360" w:lineRule="auto"/>
            <w:rPr>
              <w:rFonts w:asciiTheme="minorEastAsia" w:eastAsiaTheme="minorEastAsia" w:hAnsiTheme="minorEastAsia" w:cstheme="minorBidi"/>
              <w:noProof/>
              <w:sz w:val="30"/>
              <w:szCs w:val="30"/>
            </w:rPr>
          </w:pPr>
          <w:hyperlink w:anchor="_Toc91187595" w:history="1">
            <w:r w:rsidR="00022F99" w:rsidRPr="00906429">
              <w:rPr>
                <w:rStyle w:val="aff1"/>
                <w:rFonts w:asciiTheme="minorEastAsia" w:eastAsiaTheme="minorEastAsia" w:hAnsiTheme="minorEastAsia"/>
                <w:noProof/>
                <w:color w:val="auto"/>
                <w:sz w:val="30"/>
                <w:szCs w:val="30"/>
              </w:rPr>
              <w:t>四、</w:t>
            </w:r>
            <w:r w:rsidR="00022F99" w:rsidRPr="00906429">
              <w:rPr>
                <w:rFonts w:asciiTheme="minorEastAsia" w:eastAsiaTheme="minorEastAsia" w:hAnsiTheme="minorEastAsia" w:cstheme="minorBidi"/>
                <w:noProof/>
                <w:sz w:val="30"/>
                <w:szCs w:val="30"/>
              </w:rPr>
              <w:tab/>
            </w:r>
            <w:r w:rsidR="00022F99" w:rsidRPr="00906429">
              <w:rPr>
                <w:rStyle w:val="aff1"/>
                <w:rFonts w:asciiTheme="minorEastAsia" w:eastAsiaTheme="minorEastAsia" w:hAnsiTheme="minorEastAsia"/>
                <w:noProof/>
                <w:color w:val="auto"/>
                <w:sz w:val="30"/>
                <w:szCs w:val="30"/>
              </w:rPr>
              <w:t>检验标准及验收规范</w:t>
            </w:r>
            <w:r w:rsidR="00022F99" w:rsidRPr="00906429">
              <w:rPr>
                <w:rFonts w:asciiTheme="minorEastAsia" w:eastAsiaTheme="minorEastAsia" w:hAnsiTheme="minorEastAsia"/>
                <w:noProof/>
                <w:sz w:val="30"/>
                <w:szCs w:val="30"/>
              </w:rPr>
              <w:tab/>
            </w:r>
            <w:r w:rsidR="00022F99" w:rsidRPr="00906429">
              <w:rPr>
                <w:rFonts w:asciiTheme="minorEastAsia" w:eastAsiaTheme="minorEastAsia" w:hAnsiTheme="minorEastAsia"/>
                <w:noProof/>
                <w:sz w:val="30"/>
                <w:szCs w:val="30"/>
              </w:rPr>
              <w:fldChar w:fldCharType="begin"/>
            </w:r>
            <w:r w:rsidR="00022F99" w:rsidRPr="00906429">
              <w:rPr>
                <w:rFonts w:asciiTheme="minorEastAsia" w:eastAsiaTheme="minorEastAsia" w:hAnsiTheme="minorEastAsia"/>
                <w:noProof/>
                <w:sz w:val="30"/>
                <w:szCs w:val="30"/>
              </w:rPr>
              <w:instrText xml:space="preserve"> PAGEREF _Toc91187595 \h </w:instrText>
            </w:r>
            <w:r w:rsidR="00022F99" w:rsidRPr="00906429">
              <w:rPr>
                <w:rFonts w:asciiTheme="minorEastAsia" w:eastAsiaTheme="minorEastAsia" w:hAnsiTheme="minorEastAsia"/>
                <w:noProof/>
                <w:sz w:val="30"/>
                <w:szCs w:val="30"/>
              </w:rPr>
            </w:r>
            <w:r w:rsidR="00022F99" w:rsidRPr="00906429">
              <w:rPr>
                <w:rFonts w:asciiTheme="minorEastAsia" w:eastAsiaTheme="minorEastAsia" w:hAnsiTheme="minorEastAsia"/>
                <w:noProof/>
                <w:sz w:val="30"/>
                <w:szCs w:val="30"/>
              </w:rPr>
              <w:fldChar w:fldCharType="separate"/>
            </w:r>
            <w:r w:rsidR="001A7F34">
              <w:rPr>
                <w:rFonts w:asciiTheme="minorEastAsia" w:eastAsiaTheme="minorEastAsia" w:hAnsiTheme="minorEastAsia"/>
                <w:noProof/>
                <w:sz w:val="30"/>
                <w:szCs w:val="30"/>
              </w:rPr>
              <w:t>75</w:t>
            </w:r>
            <w:r w:rsidR="00022F99" w:rsidRPr="00906429">
              <w:rPr>
                <w:rFonts w:asciiTheme="minorEastAsia" w:eastAsiaTheme="minorEastAsia" w:hAnsiTheme="minorEastAsia"/>
                <w:noProof/>
                <w:sz w:val="30"/>
                <w:szCs w:val="30"/>
              </w:rPr>
              <w:fldChar w:fldCharType="end"/>
            </w:r>
          </w:hyperlink>
        </w:p>
        <w:p w14:paraId="4E16D4EF" w14:textId="0BA899BB" w:rsidR="00FB1878" w:rsidRPr="00906429" w:rsidRDefault="009C68AA">
          <w:pPr>
            <w:pStyle w:val="TOC1"/>
            <w:tabs>
              <w:tab w:val="clear" w:pos="9000"/>
              <w:tab w:val="left" w:pos="840"/>
              <w:tab w:val="right" w:leader="dot" w:pos="8778"/>
            </w:tabs>
            <w:spacing w:line="360" w:lineRule="auto"/>
            <w:rPr>
              <w:rFonts w:asciiTheme="minorEastAsia" w:eastAsiaTheme="minorEastAsia" w:hAnsiTheme="minorEastAsia" w:cstheme="minorBidi"/>
              <w:noProof/>
              <w:sz w:val="30"/>
              <w:szCs w:val="30"/>
            </w:rPr>
          </w:pPr>
          <w:hyperlink w:anchor="_Toc91187596" w:history="1">
            <w:r w:rsidR="00022F99" w:rsidRPr="00906429">
              <w:rPr>
                <w:rStyle w:val="aff1"/>
                <w:rFonts w:asciiTheme="minorEastAsia" w:eastAsiaTheme="minorEastAsia" w:hAnsiTheme="minorEastAsia"/>
                <w:noProof/>
                <w:color w:val="auto"/>
                <w:sz w:val="30"/>
                <w:szCs w:val="30"/>
              </w:rPr>
              <w:t>五、</w:t>
            </w:r>
            <w:r w:rsidR="00022F99" w:rsidRPr="00906429">
              <w:rPr>
                <w:rFonts w:asciiTheme="minorEastAsia" w:eastAsiaTheme="minorEastAsia" w:hAnsiTheme="minorEastAsia" w:cstheme="minorBidi"/>
                <w:noProof/>
                <w:sz w:val="30"/>
                <w:szCs w:val="30"/>
              </w:rPr>
              <w:tab/>
            </w:r>
            <w:r w:rsidR="00022F99" w:rsidRPr="00906429">
              <w:rPr>
                <w:rStyle w:val="aff1"/>
                <w:rFonts w:asciiTheme="minorEastAsia" w:eastAsiaTheme="minorEastAsia" w:hAnsiTheme="minorEastAsia"/>
                <w:noProof/>
                <w:color w:val="auto"/>
                <w:sz w:val="30"/>
                <w:szCs w:val="30"/>
              </w:rPr>
              <w:t>材料组成及技术要求</w:t>
            </w:r>
            <w:r w:rsidR="00022F99" w:rsidRPr="00906429">
              <w:rPr>
                <w:rFonts w:asciiTheme="minorEastAsia" w:eastAsiaTheme="minorEastAsia" w:hAnsiTheme="minorEastAsia"/>
                <w:noProof/>
                <w:sz w:val="30"/>
                <w:szCs w:val="30"/>
              </w:rPr>
              <w:tab/>
            </w:r>
            <w:r w:rsidR="00022F99" w:rsidRPr="00906429">
              <w:rPr>
                <w:rFonts w:asciiTheme="minorEastAsia" w:eastAsiaTheme="minorEastAsia" w:hAnsiTheme="minorEastAsia"/>
                <w:noProof/>
                <w:sz w:val="30"/>
                <w:szCs w:val="30"/>
              </w:rPr>
              <w:fldChar w:fldCharType="begin"/>
            </w:r>
            <w:r w:rsidR="00022F99" w:rsidRPr="00906429">
              <w:rPr>
                <w:rFonts w:asciiTheme="minorEastAsia" w:eastAsiaTheme="minorEastAsia" w:hAnsiTheme="minorEastAsia"/>
                <w:noProof/>
                <w:sz w:val="30"/>
                <w:szCs w:val="30"/>
              </w:rPr>
              <w:instrText xml:space="preserve"> PAGEREF _Toc91187596 \h </w:instrText>
            </w:r>
            <w:r w:rsidR="00022F99" w:rsidRPr="00906429">
              <w:rPr>
                <w:rFonts w:asciiTheme="minorEastAsia" w:eastAsiaTheme="minorEastAsia" w:hAnsiTheme="minorEastAsia"/>
                <w:noProof/>
                <w:sz w:val="30"/>
                <w:szCs w:val="30"/>
              </w:rPr>
            </w:r>
            <w:r w:rsidR="00022F99" w:rsidRPr="00906429">
              <w:rPr>
                <w:rFonts w:asciiTheme="minorEastAsia" w:eastAsiaTheme="minorEastAsia" w:hAnsiTheme="minorEastAsia"/>
                <w:noProof/>
                <w:sz w:val="30"/>
                <w:szCs w:val="30"/>
              </w:rPr>
              <w:fldChar w:fldCharType="separate"/>
            </w:r>
            <w:r w:rsidR="001A7F34">
              <w:rPr>
                <w:rFonts w:asciiTheme="minorEastAsia" w:eastAsiaTheme="minorEastAsia" w:hAnsiTheme="minorEastAsia"/>
                <w:noProof/>
                <w:sz w:val="30"/>
                <w:szCs w:val="30"/>
              </w:rPr>
              <w:t>79</w:t>
            </w:r>
            <w:r w:rsidR="00022F99" w:rsidRPr="00906429">
              <w:rPr>
                <w:rFonts w:asciiTheme="minorEastAsia" w:eastAsiaTheme="minorEastAsia" w:hAnsiTheme="minorEastAsia"/>
                <w:noProof/>
                <w:sz w:val="30"/>
                <w:szCs w:val="30"/>
              </w:rPr>
              <w:fldChar w:fldCharType="end"/>
            </w:r>
          </w:hyperlink>
        </w:p>
        <w:p w14:paraId="5CF3A885" w14:textId="77777777" w:rsidR="00FB1878" w:rsidRPr="00906429" w:rsidRDefault="00022F99">
          <w:pPr>
            <w:spacing w:line="360" w:lineRule="auto"/>
            <w:rPr>
              <w:rFonts w:asciiTheme="minorEastAsia" w:eastAsiaTheme="minorEastAsia" w:hAnsiTheme="minorEastAsia"/>
              <w:sz w:val="30"/>
              <w:szCs w:val="30"/>
            </w:rPr>
          </w:pPr>
          <w:r w:rsidRPr="00906429">
            <w:rPr>
              <w:rFonts w:asciiTheme="minorEastAsia" w:eastAsiaTheme="minorEastAsia" w:hAnsiTheme="minorEastAsia"/>
              <w:sz w:val="30"/>
              <w:szCs w:val="30"/>
              <w:lang w:val="zh-CN"/>
            </w:rPr>
            <w:fldChar w:fldCharType="end"/>
          </w:r>
        </w:p>
      </w:sdtContent>
    </w:sdt>
    <w:p w14:paraId="0A94CC0A" w14:textId="77777777" w:rsidR="00FB1878" w:rsidRPr="00906429" w:rsidRDefault="00FB1878">
      <w:pPr>
        <w:pStyle w:val="1"/>
        <w:ind w:left="142"/>
        <w:jc w:val="left"/>
        <w:rPr>
          <w:rFonts w:ascii="宋体" w:hAnsi="宋体"/>
          <w:b w:val="0"/>
          <w:bCs w:val="0"/>
        </w:rPr>
        <w:sectPr w:rsidR="00FB1878" w:rsidRPr="00906429">
          <w:headerReference w:type="even" r:id="rId13"/>
          <w:headerReference w:type="default" r:id="rId14"/>
          <w:footerReference w:type="even" r:id="rId15"/>
          <w:footerReference w:type="default" r:id="rId16"/>
          <w:headerReference w:type="first" r:id="rId17"/>
          <w:footerReference w:type="first" r:id="rId18"/>
          <w:pgSz w:w="11907" w:h="16840"/>
          <w:pgMar w:top="1418" w:right="1418" w:bottom="1418" w:left="1701" w:header="794" w:footer="850" w:gutter="0"/>
          <w:cols w:space="720"/>
          <w:titlePg/>
          <w:docGrid w:linePitch="381"/>
        </w:sectPr>
      </w:pPr>
    </w:p>
    <w:p w14:paraId="09644752" w14:textId="77777777" w:rsidR="00FB1878" w:rsidRPr="00906429" w:rsidRDefault="00022F99">
      <w:pPr>
        <w:jc w:val="center"/>
        <w:rPr>
          <w:b/>
          <w:bCs/>
          <w:sz w:val="44"/>
          <w:szCs w:val="44"/>
        </w:rPr>
      </w:pPr>
      <w:r w:rsidRPr="00906429">
        <w:rPr>
          <w:rFonts w:hint="eastAsia"/>
          <w:b/>
          <w:bCs/>
          <w:sz w:val="44"/>
          <w:szCs w:val="44"/>
        </w:rPr>
        <w:lastRenderedPageBreak/>
        <w:t>广州市轨道交通七号线二期工程</w:t>
      </w:r>
    </w:p>
    <w:p w14:paraId="6710C44B" w14:textId="77777777" w:rsidR="00FB1878" w:rsidRPr="00906429" w:rsidRDefault="00022F99">
      <w:pPr>
        <w:jc w:val="center"/>
        <w:rPr>
          <w:b/>
          <w:bCs/>
          <w:sz w:val="44"/>
          <w:szCs w:val="44"/>
        </w:rPr>
      </w:pPr>
      <w:r w:rsidRPr="00906429">
        <w:rPr>
          <w:rFonts w:hint="eastAsia"/>
          <w:b/>
          <w:bCs/>
          <w:sz w:val="44"/>
          <w:szCs w:val="44"/>
        </w:rPr>
        <w:t>车站装修工程招标文件</w:t>
      </w:r>
    </w:p>
    <w:p w14:paraId="0947513C" w14:textId="77777777" w:rsidR="00FB1878" w:rsidRPr="00906429" w:rsidRDefault="00022F99">
      <w:pPr>
        <w:jc w:val="center"/>
        <w:rPr>
          <w:b/>
          <w:bCs/>
          <w:sz w:val="44"/>
          <w:szCs w:val="44"/>
        </w:rPr>
      </w:pPr>
      <w:r w:rsidRPr="00906429">
        <w:rPr>
          <w:rFonts w:hint="eastAsia"/>
          <w:b/>
          <w:bCs/>
          <w:sz w:val="44"/>
          <w:szCs w:val="44"/>
        </w:rPr>
        <w:t>材料供应技术要求</w:t>
      </w:r>
    </w:p>
    <w:p w14:paraId="10041210" w14:textId="77777777" w:rsidR="00FB1878" w:rsidRPr="00906429" w:rsidRDefault="00022F99">
      <w:pPr>
        <w:jc w:val="center"/>
        <w:rPr>
          <w:b/>
          <w:bCs/>
          <w:sz w:val="32"/>
          <w:szCs w:val="32"/>
        </w:rPr>
      </w:pPr>
      <w:r w:rsidRPr="00906429">
        <w:rPr>
          <w:rFonts w:hint="eastAsia"/>
          <w:b/>
          <w:bCs/>
          <w:sz w:val="32"/>
          <w:szCs w:val="32"/>
        </w:rPr>
        <w:t>（</w:t>
      </w:r>
      <w:r w:rsidRPr="00906429">
        <w:rPr>
          <w:rFonts w:ascii="黑体" w:eastAsia="黑体" w:hAnsi="黑体" w:hint="eastAsia"/>
          <w:sz w:val="36"/>
          <w:szCs w:val="36"/>
        </w:rPr>
        <w:t>出入口雨篷</w:t>
      </w:r>
      <w:r w:rsidRPr="00906429">
        <w:rPr>
          <w:rFonts w:hint="eastAsia"/>
          <w:b/>
          <w:bCs/>
          <w:sz w:val="32"/>
          <w:szCs w:val="32"/>
        </w:rPr>
        <w:t>）</w:t>
      </w:r>
    </w:p>
    <w:p w14:paraId="0735AA2F" w14:textId="77777777" w:rsidR="00FB1878" w:rsidRPr="00906429" w:rsidRDefault="00022F99">
      <w:pPr>
        <w:pStyle w:val="1"/>
        <w:numPr>
          <w:ilvl w:val="0"/>
          <w:numId w:val="26"/>
        </w:numPr>
        <w:spacing w:before="0" w:after="0" w:line="360" w:lineRule="auto"/>
        <w:jc w:val="left"/>
        <w:rPr>
          <w:sz w:val="28"/>
          <w:szCs w:val="28"/>
        </w:rPr>
      </w:pPr>
      <w:bookmarkStart w:id="1106" w:name="_Toc14362"/>
      <w:bookmarkStart w:id="1107" w:name="_Toc11592"/>
      <w:bookmarkStart w:id="1108" w:name="_Toc32598"/>
      <w:bookmarkStart w:id="1109" w:name="_Toc91187592"/>
      <w:bookmarkStart w:id="1110" w:name="_Toc21866"/>
      <w:bookmarkStart w:id="1111" w:name="_Toc31708"/>
      <w:r w:rsidRPr="00906429">
        <w:rPr>
          <w:rFonts w:hint="eastAsia"/>
          <w:sz w:val="28"/>
          <w:szCs w:val="28"/>
        </w:rPr>
        <w:t>工程概况</w:t>
      </w:r>
      <w:bookmarkEnd w:id="1106"/>
      <w:bookmarkEnd w:id="1107"/>
      <w:bookmarkEnd w:id="1108"/>
      <w:bookmarkEnd w:id="1109"/>
      <w:bookmarkEnd w:id="1110"/>
      <w:bookmarkEnd w:id="1111"/>
    </w:p>
    <w:p w14:paraId="30CE93A8" w14:textId="77777777" w:rsidR="00FB1878" w:rsidRPr="00906429" w:rsidRDefault="00022F99">
      <w:pPr>
        <w:pStyle w:val="afff9"/>
        <w:numPr>
          <w:ilvl w:val="0"/>
          <w:numId w:val="27"/>
        </w:numPr>
        <w:spacing w:line="360" w:lineRule="auto"/>
        <w:ind w:leftChars="200" w:left="840" w:firstLineChars="0"/>
        <w:jc w:val="left"/>
        <w:rPr>
          <w:rFonts w:asciiTheme="minorEastAsia" w:eastAsiaTheme="minorEastAsia" w:hAnsiTheme="minorEastAsia"/>
          <w:szCs w:val="21"/>
        </w:rPr>
      </w:pPr>
      <w:r w:rsidRPr="00906429">
        <w:rPr>
          <w:rFonts w:asciiTheme="minorEastAsia" w:eastAsiaTheme="minorEastAsia" w:hAnsiTheme="minorEastAsia"/>
          <w:szCs w:val="21"/>
        </w:rPr>
        <w:t>广州市轨道交通</w:t>
      </w:r>
      <w:r w:rsidRPr="00906429">
        <w:rPr>
          <w:rFonts w:hint="eastAsia"/>
          <w:szCs w:val="21"/>
        </w:rPr>
        <w:t>七号线二期</w:t>
      </w:r>
      <w:r w:rsidRPr="00906429">
        <w:rPr>
          <w:rFonts w:asciiTheme="minorEastAsia" w:eastAsiaTheme="minorEastAsia" w:hAnsiTheme="minorEastAsia"/>
          <w:szCs w:val="21"/>
        </w:rPr>
        <w:t>工程起于</w:t>
      </w:r>
      <w:r w:rsidRPr="00906429">
        <w:rPr>
          <w:rFonts w:asciiTheme="minorEastAsia" w:eastAsiaTheme="minorEastAsia" w:hAnsiTheme="minorEastAsia" w:hint="eastAsia"/>
          <w:szCs w:val="21"/>
        </w:rPr>
        <w:t>大学城南</w:t>
      </w:r>
      <w:r w:rsidRPr="00906429">
        <w:rPr>
          <w:rFonts w:asciiTheme="minorEastAsia" w:eastAsiaTheme="minorEastAsia" w:hAnsiTheme="minorEastAsia"/>
          <w:szCs w:val="21"/>
        </w:rPr>
        <w:t>，途经</w:t>
      </w:r>
      <w:r w:rsidRPr="00906429">
        <w:rPr>
          <w:rFonts w:asciiTheme="minorEastAsia" w:eastAsiaTheme="minorEastAsia" w:hAnsiTheme="minorEastAsia" w:hint="eastAsia"/>
          <w:szCs w:val="21"/>
        </w:rPr>
        <w:t>深井站、长洲站、洪圣沙站、大沙东站、姬堂站、</w:t>
      </w:r>
      <w:proofErr w:type="gramStart"/>
      <w:r w:rsidRPr="00906429">
        <w:rPr>
          <w:rFonts w:asciiTheme="minorEastAsia" w:eastAsiaTheme="minorEastAsia" w:hAnsiTheme="minorEastAsia" w:hint="eastAsia"/>
          <w:szCs w:val="21"/>
        </w:rPr>
        <w:t>加庄站</w:t>
      </w:r>
      <w:proofErr w:type="gramEnd"/>
      <w:r w:rsidRPr="00906429">
        <w:rPr>
          <w:rFonts w:asciiTheme="minorEastAsia" w:eastAsiaTheme="minorEastAsia" w:hAnsiTheme="minorEastAsia" w:hint="eastAsia"/>
          <w:szCs w:val="21"/>
        </w:rPr>
        <w:t>、科丰路站、萝岗站、水西站、止于水西北站</w:t>
      </w:r>
      <w:r w:rsidRPr="00906429">
        <w:rPr>
          <w:rFonts w:asciiTheme="minorEastAsia" w:eastAsiaTheme="minorEastAsia" w:hAnsiTheme="minorEastAsia"/>
          <w:szCs w:val="21"/>
        </w:rPr>
        <w:t>，</w:t>
      </w:r>
      <w:r w:rsidRPr="00906429">
        <w:rPr>
          <w:rFonts w:asciiTheme="minorEastAsia" w:eastAsiaTheme="minorEastAsia" w:hAnsiTheme="minorEastAsia" w:hint="eastAsia"/>
          <w:szCs w:val="21"/>
        </w:rPr>
        <w:t>线路全长约21.9公里，均为地下敷设，共设11座车站，其中，深井站、长洲站、</w:t>
      </w:r>
      <w:proofErr w:type="gramStart"/>
      <w:r w:rsidRPr="00906429">
        <w:rPr>
          <w:rFonts w:asciiTheme="minorEastAsia" w:eastAsiaTheme="minorEastAsia" w:hAnsiTheme="minorEastAsia" w:hint="eastAsia"/>
          <w:szCs w:val="21"/>
        </w:rPr>
        <w:t>裕丰围站</w:t>
      </w:r>
      <w:proofErr w:type="gramEnd"/>
      <w:r w:rsidRPr="00906429">
        <w:rPr>
          <w:rFonts w:asciiTheme="minorEastAsia" w:eastAsiaTheme="minorEastAsia" w:hAnsiTheme="minorEastAsia" w:hint="eastAsia"/>
          <w:szCs w:val="21"/>
        </w:rPr>
        <w:t>、大沙东站、姬堂站、萝岗站、水西站为换乘站。分别与广州地铁五、六、八、十三、十九、二十一号线以及穗</w:t>
      </w:r>
      <w:proofErr w:type="gramStart"/>
      <w:r w:rsidRPr="00906429">
        <w:rPr>
          <w:rFonts w:asciiTheme="minorEastAsia" w:eastAsiaTheme="minorEastAsia" w:hAnsiTheme="minorEastAsia" w:hint="eastAsia"/>
          <w:szCs w:val="21"/>
        </w:rPr>
        <w:t>莞</w:t>
      </w:r>
      <w:proofErr w:type="gramEnd"/>
      <w:r w:rsidRPr="00906429">
        <w:rPr>
          <w:rFonts w:asciiTheme="minorEastAsia" w:eastAsiaTheme="minorEastAsia" w:hAnsiTheme="minorEastAsia" w:hint="eastAsia"/>
          <w:szCs w:val="21"/>
        </w:rPr>
        <w:t>深城际</w:t>
      </w:r>
      <w:proofErr w:type="gramStart"/>
      <w:r w:rsidRPr="00906429">
        <w:rPr>
          <w:rFonts w:asciiTheme="minorEastAsia" w:eastAsiaTheme="minorEastAsia" w:hAnsiTheme="minorEastAsia" w:hint="eastAsia"/>
          <w:szCs w:val="21"/>
        </w:rPr>
        <w:t>琶</w:t>
      </w:r>
      <w:proofErr w:type="gramEnd"/>
      <w:r w:rsidRPr="00906429">
        <w:rPr>
          <w:rFonts w:asciiTheme="minorEastAsia" w:eastAsiaTheme="minorEastAsia" w:hAnsiTheme="minorEastAsia" w:hint="eastAsia"/>
          <w:szCs w:val="21"/>
        </w:rPr>
        <w:t>洲支线换乘。</w:t>
      </w:r>
    </w:p>
    <w:p w14:paraId="000371EC" w14:textId="77777777" w:rsidR="00FB1878" w:rsidRPr="00906429" w:rsidRDefault="00022F99">
      <w:pPr>
        <w:pStyle w:val="afff9"/>
        <w:numPr>
          <w:ilvl w:val="0"/>
          <w:numId w:val="27"/>
        </w:numPr>
        <w:spacing w:line="360" w:lineRule="auto"/>
        <w:ind w:leftChars="200" w:left="840" w:firstLineChars="0"/>
        <w:jc w:val="left"/>
        <w:rPr>
          <w:rFonts w:asciiTheme="minorEastAsia" w:eastAsiaTheme="minorEastAsia" w:hAnsiTheme="minorEastAsia"/>
          <w:szCs w:val="21"/>
        </w:rPr>
      </w:pPr>
      <w:r w:rsidRPr="00906429">
        <w:rPr>
          <w:rFonts w:asciiTheme="minorEastAsia" w:eastAsiaTheme="minorEastAsia" w:hAnsiTheme="minorEastAsia"/>
          <w:szCs w:val="21"/>
        </w:rPr>
        <w:t>车站装修总原则是：安全、适用、经济、美观、并能充分体现方便、舒适、快捷的交通建筑特点和我国南方特色以及广州市地域文化内涵。</w:t>
      </w:r>
    </w:p>
    <w:p w14:paraId="1F360EB4" w14:textId="77777777" w:rsidR="00FB1878" w:rsidRPr="00906429" w:rsidRDefault="00022F99">
      <w:pPr>
        <w:pStyle w:val="1"/>
        <w:numPr>
          <w:ilvl w:val="0"/>
          <w:numId w:val="26"/>
        </w:numPr>
        <w:spacing w:before="0" w:after="0" w:line="360" w:lineRule="auto"/>
        <w:jc w:val="left"/>
        <w:rPr>
          <w:sz w:val="28"/>
          <w:szCs w:val="28"/>
        </w:rPr>
      </w:pPr>
      <w:bookmarkStart w:id="1112" w:name="_Toc7138"/>
      <w:bookmarkStart w:id="1113" w:name="_Toc30134"/>
      <w:bookmarkStart w:id="1114" w:name="_Toc91187593"/>
      <w:bookmarkStart w:id="1115" w:name="_Toc18211"/>
      <w:bookmarkStart w:id="1116" w:name="_Toc24682"/>
      <w:bookmarkStart w:id="1117" w:name="_Toc10616"/>
      <w:bookmarkEnd w:id="1090"/>
      <w:bookmarkEnd w:id="1091"/>
      <w:bookmarkEnd w:id="1092"/>
      <w:bookmarkEnd w:id="1093"/>
      <w:bookmarkEnd w:id="1094"/>
      <w:bookmarkEnd w:id="1095"/>
      <w:bookmarkEnd w:id="1096"/>
      <w:bookmarkEnd w:id="1097"/>
      <w:bookmarkEnd w:id="1098"/>
      <w:bookmarkEnd w:id="1099"/>
      <w:r w:rsidRPr="00906429">
        <w:rPr>
          <w:rFonts w:hint="eastAsia"/>
          <w:sz w:val="28"/>
          <w:szCs w:val="28"/>
        </w:rPr>
        <w:t>技术要求书说明</w:t>
      </w:r>
      <w:bookmarkEnd w:id="1112"/>
      <w:bookmarkEnd w:id="1113"/>
      <w:bookmarkEnd w:id="1114"/>
      <w:bookmarkEnd w:id="1115"/>
      <w:bookmarkEnd w:id="1116"/>
      <w:bookmarkEnd w:id="1117"/>
    </w:p>
    <w:p w14:paraId="77DECA0F" w14:textId="77777777" w:rsidR="00FB1878" w:rsidRPr="00906429" w:rsidRDefault="00022F99">
      <w:pPr>
        <w:pStyle w:val="af8"/>
        <w:spacing w:after="0" w:line="360" w:lineRule="auto"/>
        <w:ind w:left="420" w:firstLineChars="20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本技术要求书文字说明对于细部构造、专业接口或施工工艺的描述未详尽处，详见各车站施工图中各部分内容。</w:t>
      </w:r>
      <w:r w:rsidRPr="00906429">
        <w:rPr>
          <w:rFonts w:ascii="宋体" w:hAnsi="宋体" w:cs="宋体" w:hint="eastAsia"/>
          <w:kern w:val="44"/>
          <w:sz w:val="21"/>
          <w:szCs w:val="21"/>
        </w:rPr>
        <w:t>如本技术要求的文字说明中的材料、构造、接口处理与工点施工图有出入，一律以本技术要求为准。</w:t>
      </w:r>
    </w:p>
    <w:p w14:paraId="38FA91BB" w14:textId="77777777" w:rsidR="00FB1878" w:rsidRPr="00906429" w:rsidRDefault="00022F99">
      <w:pPr>
        <w:pStyle w:val="1"/>
        <w:numPr>
          <w:ilvl w:val="0"/>
          <w:numId w:val="26"/>
        </w:numPr>
        <w:spacing w:before="0" w:after="0" w:line="360" w:lineRule="auto"/>
        <w:jc w:val="left"/>
        <w:rPr>
          <w:sz w:val="28"/>
          <w:szCs w:val="28"/>
        </w:rPr>
      </w:pPr>
      <w:bookmarkStart w:id="1118" w:name="_Toc30752"/>
      <w:bookmarkStart w:id="1119" w:name="_Toc9106"/>
      <w:bookmarkStart w:id="1120" w:name="_Toc28555"/>
      <w:bookmarkStart w:id="1121" w:name="_Toc91187594"/>
      <w:bookmarkStart w:id="1122" w:name="_Toc7727"/>
      <w:bookmarkStart w:id="1123" w:name="_Toc24048"/>
      <w:r w:rsidRPr="00906429">
        <w:rPr>
          <w:rFonts w:hint="eastAsia"/>
          <w:sz w:val="28"/>
          <w:szCs w:val="28"/>
        </w:rPr>
        <w:t>供货范围</w:t>
      </w:r>
      <w:bookmarkEnd w:id="1118"/>
      <w:bookmarkEnd w:id="1119"/>
      <w:bookmarkEnd w:id="1120"/>
      <w:bookmarkEnd w:id="1121"/>
      <w:bookmarkEnd w:id="1122"/>
      <w:bookmarkEnd w:id="1123"/>
    </w:p>
    <w:p w14:paraId="7FB580EE" w14:textId="77777777" w:rsidR="00FB1878" w:rsidRPr="00906429" w:rsidRDefault="00022F99">
      <w:pPr>
        <w:pStyle w:val="af8"/>
        <w:spacing w:after="0" w:line="360" w:lineRule="auto"/>
        <w:ind w:left="420" w:firstLineChars="20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七号线二期车站的车站出入口雨篷、</w:t>
      </w:r>
      <w:bookmarkStart w:id="1124" w:name="_Hlk91364749"/>
      <w:r w:rsidRPr="00906429">
        <w:rPr>
          <w:rFonts w:asciiTheme="minorEastAsia" w:eastAsiaTheme="minorEastAsia" w:hAnsiTheme="minorEastAsia" w:hint="eastAsia"/>
          <w:kern w:val="2"/>
          <w:sz w:val="21"/>
          <w:szCs w:val="21"/>
        </w:rPr>
        <w:t>紧急出入口</w:t>
      </w:r>
      <w:bookmarkEnd w:id="1124"/>
      <w:r w:rsidRPr="00906429">
        <w:rPr>
          <w:rFonts w:asciiTheme="minorEastAsia" w:eastAsiaTheme="minorEastAsia" w:hAnsiTheme="minorEastAsia" w:hint="eastAsia"/>
          <w:kern w:val="2"/>
          <w:sz w:val="21"/>
          <w:szCs w:val="21"/>
        </w:rPr>
        <w:t>、</w:t>
      </w:r>
      <w:bookmarkStart w:id="1125" w:name="_Hlk91364777"/>
      <w:r w:rsidRPr="00906429">
        <w:rPr>
          <w:rFonts w:asciiTheme="minorEastAsia" w:eastAsiaTheme="minorEastAsia" w:hAnsiTheme="minorEastAsia" w:hint="eastAsia"/>
          <w:kern w:val="2"/>
          <w:sz w:val="21"/>
          <w:szCs w:val="21"/>
        </w:rPr>
        <w:t>地面垂直电梯</w:t>
      </w:r>
      <w:bookmarkEnd w:id="1125"/>
      <w:r w:rsidRPr="00906429">
        <w:rPr>
          <w:rFonts w:asciiTheme="minorEastAsia" w:eastAsiaTheme="minorEastAsia" w:hAnsiTheme="minorEastAsia" w:hint="eastAsia"/>
          <w:kern w:val="2"/>
          <w:sz w:val="21"/>
          <w:szCs w:val="21"/>
        </w:rPr>
        <w:t>等；与既有线路装修改造材料的供应；</w:t>
      </w:r>
    </w:p>
    <w:p w14:paraId="71202E08" w14:textId="77777777" w:rsidR="00FB1878" w:rsidRPr="00906429" w:rsidRDefault="00022F99">
      <w:pPr>
        <w:pStyle w:val="1"/>
        <w:numPr>
          <w:ilvl w:val="0"/>
          <w:numId w:val="26"/>
        </w:numPr>
        <w:spacing w:before="0" w:after="0" w:line="360" w:lineRule="auto"/>
        <w:jc w:val="left"/>
        <w:rPr>
          <w:sz w:val="28"/>
          <w:szCs w:val="28"/>
        </w:rPr>
      </w:pPr>
      <w:bookmarkStart w:id="1126" w:name="_Toc5083"/>
      <w:bookmarkStart w:id="1127" w:name="_Toc29341"/>
      <w:bookmarkStart w:id="1128" w:name="_Toc91187595"/>
      <w:bookmarkStart w:id="1129" w:name="_Toc27458"/>
      <w:bookmarkStart w:id="1130" w:name="_Toc3599"/>
      <w:bookmarkStart w:id="1131" w:name="_Toc25895"/>
      <w:r w:rsidRPr="00906429">
        <w:rPr>
          <w:rFonts w:hint="eastAsia"/>
          <w:sz w:val="28"/>
          <w:szCs w:val="28"/>
        </w:rPr>
        <w:t>检验标准及验收规范</w:t>
      </w:r>
      <w:bookmarkEnd w:id="1126"/>
      <w:bookmarkEnd w:id="1127"/>
      <w:bookmarkEnd w:id="1128"/>
      <w:bookmarkEnd w:id="1129"/>
      <w:bookmarkEnd w:id="1130"/>
      <w:bookmarkEnd w:id="1131"/>
    </w:p>
    <w:p w14:paraId="7A92E79B" w14:textId="77777777" w:rsidR="00FB1878" w:rsidRPr="00906429" w:rsidRDefault="00022F99">
      <w:pPr>
        <w:pStyle w:val="af8"/>
        <w:spacing w:after="0" w:line="360" w:lineRule="auto"/>
        <w:ind w:left="420" w:firstLineChars="20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本项目车站装修材料供货应遵循国家颁布的主要技术标准及规范（包括但不限于）如下所示，所采用的标准均应为项目执行时的最新有效版本或修订版本。</w:t>
      </w:r>
    </w:p>
    <w:p w14:paraId="70CC2B81" w14:textId="77777777" w:rsidR="00FB1878" w:rsidRPr="00906429" w:rsidRDefault="00022F99">
      <w:pPr>
        <w:pStyle w:val="2"/>
        <w:numPr>
          <w:ilvl w:val="1"/>
          <w:numId w:val="28"/>
        </w:numPr>
        <w:spacing w:before="0" w:after="0" w:line="360" w:lineRule="auto"/>
        <w:ind w:leftChars="200" w:left="420" w:firstLine="0"/>
        <w:jc w:val="left"/>
        <w:rPr>
          <w:rFonts w:asciiTheme="majorEastAsia" w:eastAsiaTheme="majorEastAsia" w:hAnsiTheme="majorEastAsia"/>
          <w:sz w:val="21"/>
          <w:szCs w:val="21"/>
        </w:rPr>
      </w:pPr>
      <w:bookmarkStart w:id="1132" w:name="_Toc12624"/>
      <w:bookmarkStart w:id="1133" w:name="_Toc31208"/>
      <w:bookmarkStart w:id="1134" w:name="_Toc9894"/>
      <w:bookmarkStart w:id="1135" w:name="_Toc22219"/>
      <w:bookmarkStart w:id="1136" w:name="_Toc7428"/>
      <w:r w:rsidRPr="00906429">
        <w:rPr>
          <w:rFonts w:asciiTheme="majorEastAsia" w:eastAsiaTheme="majorEastAsia" w:hAnsiTheme="majorEastAsia" w:hint="eastAsia"/>
          <w:sz w:val="21"/>
          <w:szCs w:val="21"/>
        </w:rPr>
        <w:t>检验标准</w:t>
      </w:r>
      <w:bookmarkEnd w:id="1132"/>
      <w:bookmarkEnd w:id="1133"/>
      <w:bookmarkEnd w:id="1134"/>
      <w:bookmarkEnd w:id="1135"/>
      <w:bookmarkEnd w:id="1136"/>
    </w:p>
    <w:p w14:paraId="63ADD9FD"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50157—2013地铁设计规范</w:t>
      </w:r>
    </w:p>
    <w:p w14:paraId="1F90AEEE"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50016—2014</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建筑设计防火规范</w:t>
      </w:r>
    </w:p>
    <w:p w14:paraId="0C93A925"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 50222-2017建筑内部装修设计防火规范</w:t>
      </w:r>
    </w:p>
    <w:p w14:paraId="17CCAB43"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50763-2012无障碍设计规范</w:t>
      </w:r>
    </w:p>
    <w:p w14:paraId="21D2F35F"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lastRenderedPageBreak/>
        <w:t>GB</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8624—2018建筑材料及制品燃烧性能分级</w:t>
      </w:r>
    </w:p>
    <w:p w14:paraId="34CF48AC"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 xml:space="preserve">15630—1995消防安全标志设置要求 </w:t>
      </w:r>
    </w:p>
    <w:p w14:paraId="0F23BB10"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 xml:space="preserve">50116—2013火灾自动报警系统设计规范 </w:t>
      </w:r>
    </w:p>
    <w:p w14:paraId="68CC20B6"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GB/T</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 xml:space="preserve">25295—2010电气设备安全设计导则 </w:t>
      </w:r>
    </w:p>
    <w:p w14:paraId="7A0FE664"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 xml:space="preserve">50055—2011通用用电设备配电设计规范 </w:t>
      </w:r>
    </w:p>
    <w:p w14:paraId="4F068955"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50352-20</w:t>
      </w:r>
      <w:r w:rsidRPr="00906429">
        <w:rPr>
          <w:rFonts w:asciiTheme="minorEastAsia" w:eastAsiaTheme="minorEastAsia" w:hAnsiTheme="minorEastAsia"/>
        </w:rPr>
        <w:t>19</w:t>
      </w:r>
      <w:r w:rsidRPr="00906429">
        <w:rPr>
          <w:rFonts w:asciiTheme="minorEastAsia" w:eastAsiaTheme="minorEastAsia" w:hAnsiTheme="minorEastAsia" w:hint="eastAsia"/>
        </w:rPr>
        <w:t>民用建筑设计通则</w:t>
      </w:r>
    </w:p>
    <w:p w14:paraId="48CF5739"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50325-2010民用建筑工程室内环境污染控制规范 （2013版）</w:t>
      </w:r>
    </w:p>
    <w:p w14:paraId="5551FB46"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 xml:space="preserve">50210—2018建筑装饰装修工程质量验收规范 </w:t>
      </w:r>
    </w:p>
    <w:p w14:paraId="452196E7"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 xml:space="preserve">50209-2010建筑地面工程施工质量验收规范  </w:t>
      </w:r>
    </w:p>
    <w:p w14:paraId="34A6FA07"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 xml:space="preserve">50303-2015建筑电气工程施工质量验收规范  </w:t>
      </w:r>
    </w:p>
    <w:p w14:paraId="04D2BDC8"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 xml:space="preserve">50068-2018建筑结构可靠度设计统一标准  </w:t>
      </w:r>
    </w:p>
    <w:p w14:paraId="23C74FF7"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 xml:space="preserve">50490-2009城市轨道交通技术规范  </w:t>
      </w:r>
    </w:p>
    <w:p w14:paraId="305373F3"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GB/T</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 xml:space="preserve">18574—2008城市轨道交通客运服务标志  </w:t>
      </w:r>
    </w:p>
    <w:p w14:paraId="0C93F41E"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GB/T</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 xml:space="preserve">16275—2008城市轨道交通照明  </w:t>
      </w:r>
    </w:p>
    <w:p w14:paraId="2308D747"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 xml:space="preserve">5768-2009道路交通标志和标线  </w:t>
      </w:r>
    </w:p>
    <w:p w14:paraId="253770FF"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 xml:space="preserve">6566—2010建筑材料放射性核素限量  </w:t>
      </w:r>
    </w:p>
    <w:p w14:paraId="5AF6B4EF"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GB/T</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 xml:space="preserve">8626-2007建筑材料可燃性试验方法  </w:t>
      </w:r>
    </w:p>
    <w:p w14:paraId="45882DE9"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GB/T</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 xml:space="preserve">8625-2005建筑材料难燃性试验方法  </w:t>
      </w:r>
    </w:p>
    <w:p w14:paraId="14560B81"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 xml:space="preserve">16899—2011自动扶梯和自动人行道的制造与安装安全规范  </w:t>
      </w:r>
    </w:p>
    <w:p w14:paraId="44040EC2"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 xml:space="preserve">GB 50009-2006建筑结构荷载规范  </w:t>
      </w:r>
    </w:p>
    <w:p w14:paraId="6AB6F979"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 50017-20</w:t>
      </w:r>
      <w:r w:rsidRPr="00906429">
        <w:rPr>
          <w:rFonts w:asciiTheme="minorEastAsia" w:eastAsiaTheme="minorEastAsia" w:hAnsiTheme="minorEastAsia"/>
        </w:rPr>
        <w:t>17</w:t>
      </w:r>
      <w:r w:rsidRPr="00906429">
        <w:rPr>
          <w:rFonts w:asciiTheme="minorEastAsia" w:eastAsiaTheme="minorEastAsia" w:hAnsiTheme="minorEastAsia" w:hint="eastAsia"/>
        </w:rPr>
        <w:t xml:space="preserve">钢结构设计标准  </w:t>
      </w:r>
    </w:p>
    <w:p w14:paraId="088D7E5D"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 xml:space="preserve">GB 50018-2002冷弯薄壁型钢结构设计规范  </w:t>
      </w:r>
    </w:p>
    <w:p w14:paraId="37355C60"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 50207-20</w:t>
      </w:r>
      <w:r w:rsidRPr="00906429">
        <w:rPr>
          <w:rFonts w:asciiTheme="minorEastAsia" w:eastAsiaTheme="minorEastAsia" w:hAnsiTheme="minorEastAsia"/>
        </w:rPr>
        <w:t>12</w:t>
      </w:r>
      <w:r w:rsidRPr="00906429">
        <w:rPr>
          <w:rFonts w:asciiTheme="minorEastAsia" w:eastAsiaTheme="minorEastAsia" w:hAnsiTheme="minorEastAsia" w:hint="eastAsia"/>
        </w:rPr>
        <w:t>屋面工程施工质量及验收规范</w:t>
      </w:r>
    </w:p>
    <w:p w14:paraId="15259742"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 50057-</w:t>
      </w:r>
      <w:r w:rsidRPr="00906429">
        <w:rPr>
          <w:rFonts w:asciiTheme="minorEastAsia" w:eastAsiaTheme="minorEastAsia" w:hAnsiTheme="minorEastAsia"/>
        </w:rPr>
        <w:t>2010</w:t>
      </w:r>
      <w:r w:rsidRPr="00906429">
        <w:rPr>
          <w:rFonts w:asciiTheme="minorEastAsia" w:eastAsiaTheme="minorEastAsia" w:hAnsiTheme="minorEastAsia" w:hint="eastAsia"/>
        </w:rPr>
        <w:t xml:space="preserve">建筑物防雷设计规范 </w:t>
      </w:r>
    </w:p>
    <w:p w14:paraId="5E288449"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1591-20</w:t>
      </w:r>
      <w:r w:rsidRPr="00906429">
        <w:rPr>
          <w:rFonts w:asciiTheme="minorEastAsia" w:eastAsiaTheme="minorEastAsia" w:hAnsiTheme="minorEastAsia"/>
        </w:rPr>
        <w:t>1</w:t>
      </w:r>
      <w:r w:rsidRPr="00906429">
        <w:rPr>
          <w:rFonts w:asciiTheme="minorEastAsia" w:eastAsiaTheme="minorEastAsia" w:hAnsiTheme="minorEastAsia" w:hint="eastAsia"/>
        </w:rPr>
        <w:t xml:space="preserve">8低合金高强度结构钢 </w:t>
      </w:r>
    </w:p>
    <w:p w14:paraId="5367BF08"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GB/T 1839-2008钢产品镀锌</w:t>
      </w:r>
      <w:proofErr w:type="gramStart"/>
      <w:r w:rsidRPr="00906429">
        <w:rPr>
          <w:rFonts w:asciiTheme="minorEastAsia" w:eastAsiaTheme="minorEastAsia" w:hAnsiTheme="minorEastAsia" w:hint="eastAsia"/>
        </w:rPr>
        <w:t>层质量</w:t>
      </w:r>
      <w:proofErr w:type="gramEnd"/>
      <w:r w:rsidRPr="00906429">
        <w:rPr>
          <w:rFonts w:asciiTheme="minorEastAsia" w:eastAsiaTheme="minorEastAsia" w:hAnsiTheme="minorEastAsia" w:hint="eastAsia"/>
        </w:rPr>
        <w:t xml:space="preserve">试验方法  </w:t>
      </w:r>
    </w:p>
    <w:p w14:paraId="4E187FEE"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GB/T 19822-2005</w:t>
      </w:r>
      <w:r w:rsidRPr="00906429">
        <w:rPr>
          <w:rFonts w:asciiTheme="minorEastAsia" w:eastAsiaTheme="minorEastAsia" w:hAnsiTheme="minorEastAsia" w:hint="eastAsia"/>
        </w:rPr>
        <w:t xml:space="preserve">铝及铝合金硬质阳极氧化膜规范  </w:t>
      </w:r>
    </w:p>
    <w:p w14:paraId="1CF0A820"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GB/T 3880.1-20</w:t>
      </w:r>
      <w:r w:rsidRPr="00906429">
        <w:rPr>
          <w:rFonts w:asciiTheme="minorEastAsia" w:eastAsiaTheme="minorEastAsia" w:hAnsiTheme="minorEastAsia"/>
        </w:rPr>
        <w:t>12</w:t>
      </w:r>
      <w:r w:rsidRPr="00906429">
        <w:rPr>
          <w:rFonts w:asciiTheme="minorEastAsia" w:eastAsiaTheme="minorEastAsia" w:hAnsiTheme="minorEastAsia" w:hint="eastAsia"/>
        </w:rPr>
        <w:t xml:space="preserve">铝及铝合金轧制板材  </w:t>
      </w:r>
    </w:p>
    <w:p w14:paraId="576EA539"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/T</w:t>
      </w:r>
      <w:r w:rsidRPr="00906429">
        <w:rPr>
          <w:rFonts w:asciiTheme="minorEastAsia" w:eastAsiaTheme="minorEastAsia" w:hAnsiTheme="minorEastAsia" w:hint="eastAsia"/>
        </w:rPr>
        <w:t xml:space="preserve"> 700－2006碳素结构钢  </w:t>
      </w:r>
    </w:p>
    <w:p w14:paraId="4AC54E21"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 xml:space="preserve">GB 4237-2015不锈钢热轧钢板与钢带  </w:t>
      </w:r>
    </w:p>
    <w:p w14:paraId="0E531A56"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lastRenderedPageBreak/>
        <w:t>GB/T 699-2015</w:t>
      </w:r>
      <w:r w:rsidRPr="00906429">
        <w:rPr>
          <w:rFonts w:asciiTheme="minorEastAsia" w:eastAsiaTheme="minorEastAsia" w:hAnsiTheme="minorEastAsia" w:hint="eastAsia"/>
        </w:rPr>
        <w:t xml:space="preserve">优质碳素结构钢  </w:t>
      </w:r>
    </w:p>
    <w:p w14:paraId="2526209F"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 3274–20</w:t>
      </w:r>
      <w:r w:rsidRPr="00906429">
        <w:rPr>
          <w:rFonts w:asciiTheme="minorEastAsia" w:eastAsiaTheme="minorEastAsia" w:hAnsiTheme="minorEastAsia"/>
        </w:rPr>
        <w:t>17</w:t>
      </w:r>
      <w:r w:rsidRPr="00906429">
        <w:rPr>
          <w:rFonts w:asciiTheme="minorEastAsia" w:eastAsiaTheme="minorEastAsia" w:hAnsiTheme="minorEastAsia" w:hint="eastAsia"/>
        </w:rPr>
        <w:t xml:space="preserve">碳素结构钢和低合金钢结构热轧厚钢板和钢带  </w:t>
      </w:r>
    </w:p>
    <w:p w14:paraId="42BE4343"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 711</w:t>
      </w:r>
      <w:r w:rsidRPr="00906429">
        <w:rPr>
          <w:rFonts w:asciiTheme="minorEastAsia" w:eastAsiaTheme="minorEastAsia" w:hAnsiTheme="minorEastAsia" w:hint="eastAsia"/>
        </w:rPr>
        <w:softHyphen/>
        <w:t>–</w:t>
      </w:r>
      <w:r w:rsidRPr="00906429">
        <w:rPr>
          <w:rFonts w:asciiTheme="minorEastAsia" w:eastAsiaTheme="minorEastAsia" w:hAnsiTheme="minorEastAsia"/>
        </w:rPr>
        <w:t>2017</w:t>
      </w:r>
      <w:r w:rsidRPr="00906429">
        <w:rPr>
          <w:rFonts w:asciiTheme="minorEastAsia" w:eastAsiaTheme="minorEastAsia" w:hAnsiTheme="minorEastAsia" w:hint="eastAsia"/>
        </w:rPr>
        <w:t xml:space="preserve">优质碳素结构钢热轧厚钢板和宽钢带  </w:t>
      </w:r>
    </w:p>
    <w:p w14:paraId="18273078"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 2518–20</w:t>
      </w:r>
      <w:r w:rsidRPr="00906429">
        <w:rPr>
          <w:rFonts w:asciiTheme="minorEastAsia" w:eastAsiaTheme="minorEastAsia" w:hAnsiTheme="minorEastAsia"/>
        </w:rPr>
        <w:t>19</w:t>
      </w:r>
      <w:r w:rsidRPr="00906429">
        <w:rPr>
          <w:rFonts w:asciiTheme="minorEastAsia" w:eastAsiaTheme="minorEastAsia" w:hAnsiTheme="minorEastAsia" w:hint="eastAsia"/>
        </w:rPr>
        <w:t xml:space="preserve">连续热镀锌和锌合金镀层钢板及钢带  </w:t>
      </w:r>
    </w:p>
    <w:p w14:paraId="327B17E1"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GB/T 6725-2017</w:t>
      </w:r>
      <w:r w:rsidRPr="00906429">
        <w:rPr>
          <w:rFonts w:asciiTheme="minorEastAsia" w:eastAsiaTheme="minorEastAsia" w:hAnsiTheme="minorEastAsia" w:hint="eastAsia"/>
        </w:rPr>
        <w:t xml:space="preserve">冷弯型钢技术要求  </w:t>
      </w:r>
    </w:p>
    <w:p w14:paraId="374FD3A1"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 xml:space="preserve">GB/T 12755–2008建筑用压型钢板  </w:t>
      </w:r>
    </w:p>
    <w:p w14:paraId="0C768682"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 xml:space="preserve">GB-T1231-2006钢结构用高强度大六角头螺栓、大六角螺母、垫圈与技术条件  </w:t>
      </w:r>
    </w:p>
    <w:p w14:paraId="3A12D37D"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w:t>
      </w:r>
      <w:r w:rsidRPr="00906429">
        <w:rPr>
          <w:rFonts w:asciiTheme="minorEastAsia" w:eastAsiaTheme="minorEastAsia" w:hAnsiTheme="minorEastAsia" w:hint="eastAsia"/>
        </w:rPr>
        <w:t>T</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709-20</w:t>
      </w:r>
      <w:r w:rsidRPr="00906429">
        <w:rPr>
          <w:rFonts w:asciiTheme="minorEastAsia" w:eastAsiaTheme="minorEastAsia" w:hAnsiTheme="minorEastAsia"/>
        </w:rPr>
        <w:t>19</w:t>
      </w:r>
      <w:r w:rsidRPr="00906429">
        <w:rPr>
          <w:rFonts w:asciiTheme="minorEastAsia" w:eastAsiaTheme="minorEastAsia" w:hAnsiTheme="minorEastAsia" w:hint="eastAsia"/>
        </w:rPr>
        <w:t xml:space="preserve">热轧钢板和钢带的尺寸、外形、重量及允许偏差  </w:t>
      </w:r>
    </w:p>
    <w:p w14:paraId="7F4826F7"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 706–</w:t>
      </w:r>
      <w:r w:rsidRPr="00906429">
        <w:rPr>
          <w:rFonts w:asciiTheme="minorEastAsia" w:eastAsiaTheme="minorEastAsia" w:hAnsiTheme="minorEastAsia"/>
        </w:rPr>
        <w:t>2016</w:t>
      </w:r>
      <w:r w:rsidRPr="00906429">
        <w:rPr>
          <w:rFonts w:asciiTheme="minorEastAsia" w:eastAsiaTheme="minorEastAsia" w:hAnsiTheme="minorEastAsia" w:hint="eastAsia"/>
        </w:rPr>
        <w:t xml:space="preserve">热轧型钢  </w:t>
      </w:r>
    </w:p>
    <w:p w14:paraId="0E0BD9A7"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 11263–</w:t>
      </w:r>
      <w:r w:rsidRPr="00906429">
        <w:rPr>
          <w:rFonts w:asciiTheme="minorEastAsia" w:eastAsiaTheme="minorEastAsia" w:hAnsiTheme="minorEastAsia"/>
        </w:rPr>
        <w:t>2017</w:t>
      </w:r>
      <w:r w:rsidRPr="00906429">
        <w:rPr>
          <w:rFonts w:asciiTheme="minorEastAsia" w:eastAsiaTheme="minorEastAsia" w:hAnsiTheme="minorEastAsia" w:hint="eastAsia"/>
        </w:rPr>
        <w:t xml:space="preserve">热轧H型钢和剖分T型钢  </w:t>
      </w:r>
    </w:p>
    <w:p w14:paraId="77A9A253"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GB/T 5117-2012</w:t>
      </w:r>
      <w:r w:rsidRPr="00906429">
        <w:rPr>
          <w:rFonts w:asciiTheme="minorEastAsia" w:eastAsiaTheme="minorEastAsia" w:hAnsiTheme="minorEastAsia" w:hint="eastAsia"/>
        </w:rPr>
        <w:t xml:space="preserve">非合金钢及细晶粒钢焊条  </w:t>
      </w:r>
    </w:p>
    <w:p w14:paraId="41C52F02"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GB/T 5118-2012</w:t>
      </w:r>
      <w:proofErr w:type="gramStart"/>
      <w:r w:rsidRPr="00906429">
        <w:rPr>
          <w:rFonts w:asciiTheme="minorEastAsia" w:eastAsiaTheme="minorEastAsia" w:hAnsiTheme="minorEastAsia" w:hint="eastAsia"/>
        </w:rPr>
        <w:t>热强钢</w:t>
      </w:r>
      <w:proofErr w:type="gramEnd"/>
      <w:r w:rsidRPr="00906429">
        <w:rPr>
          <w:rFonts w:asciiTheme="minorEastAsia" w:eastAsiaTheme="minorEastAsia" w:hAnsiTheme="minorEastAsia" w:hint="eastAsia"/>
        </w:rPr>
        <w:t xml:space="preserve">焊条  </w:t>
      </w:r>
    </w:p>
    <w:p w14:paraId="44A92616"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GB/T 5293-2018</w:t>
      </w:r>
      <w:r w:rsidRPr="00906429">
        <w:rPr>
          <w:rFonts w:asciiTheme="minorEastAsia" w:eastAsiaTheme="minorEastAsia" w:hAnsiTheme="minorEastAsia" w:hint="eastAsia"/>
        </w:rPr>
        <w:t xml:space="preserve">埋弧焊用非合金钢及细晶粒钢实心焊丝、药芯焊丝和焊丝-焊剂组合分类要求  </w:t>
      </w:r>
    </w:p>
    <w:p w14:paraId="2826E2F9"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GB/T 12470-2018</w:t>
      </w:r>
      <w:r w:rsidRPr="00906429">
        <w:rPr>
          <w:rFonts w:asciiTheme="minorEastAsia" w:eastAsiaTheme="minorEastAsia" w:hAnsiTheme="minorEastAsia" w:hint="eastAsia"/>
        </w:rPr>
        <w:t>埋弧焊用</w:t>
      </w:r>
      <w:proofErr w:type="gramStart"/>
      <w:r w:rsidRPr="00906429">
        <w:rPr>
          <w:rFonts w:asciiTheme="minorEastAsia" w:eastAsiaTheme="minorEastAsia" w:hAnsiTheme="minorEastAsia" w:hint="eastAsia"/>
        </w:rPr>
        <w:t>热强钢</w:t>
      </w:r>
      <w:proofErr w:type="gramEnd"/>
      <w:r w:rsidRPr="00906429">
        <w:rPr>
          <w:rFonts w:asciiTheme="minorEastAsia" w:eastAsiaTheme="minorEastAsia" w:hAnsiTheme="minorEastAsia" w:hint="eastAsia"/>
        </w:rPr>
        <w:t xml:space="preserve">实心焊丝、药芯焊丝和焊丝-焊剂组合分类要求  </w:t>
      </w:r>
    </w:p>
    <w:p w14:paraId="76DE4125"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 xml:space="preserve">GB/T 222–2006钢的化学分析用试样取样法及成品化学成分允许偏差    </w:t>
      </w:r>
    </w:p>
    <w:p w14:paraId="47762EB6"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GB/T 223 -2000</w:t>
      </w:r>
      <w:r w:rsidRPr="00906429">
        <w:rPr>
          <w:rFonts w:asciiTheme="minorEastAsia" w:eastAsiaTheme="minorEastAsia" w:hAnsiTheme="minorEastAsia" w:hint="eastAsia"/>
        </w:rPr>
        <w:t xml:space="preserve">钢铁及合金化学分析方法  </w:t>
      </w:r>
    </w:p>
    <w:p w14:paraId="1BEAE924"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GB/T 2975-2018</w:t>
      </w:r>
      <w:r w:rsidRPr="00906429">
        <w:rPr>
          <w:rFonts w:asciiTheme="minorEastAsia" w:eastAsiaTheme="minorEastAsia" w:hAnsiTheme="minorEastAsia" w:hint="eastAsia"/>
        </w:rPr>
        <w:tab/>
      </w:r>
      <w:proofErr w:type="gramStart"/>
      <w:r w:rsidRPr="00906429">
        <w:rPr>
          <w:rFonts w:asciiTheme="minorEastAsia" w:eastAsiaTheme="minorEastAsia" w:hAnsiTheme="minorEastAsia" w:hint="eastAsia"/>
        </w:rPr>
        <w:t>钢及钢产品</w:t>
      </w:r>
      <w:proofErr w:type="gramEnd"/>
      <w:r w:rsidRPr="00906429">
        <w:rPr>
          <w:rFonts w:asciiTheme="minorEastAsia" w:eastAsiaTheme="minorEastAsia" w:hAnsiTheme="minorEastAsia" w:hint="eastAsia"/>
        </w:rPr>
        <w:t xml:space="preserve"> 力学性能试验取样位置及试样制备 </w:t>
      </w:r>
    </w:p>
    <w:p w14:paraId="1DFEC892"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GB/T 228–20</w:t>
      </w:r>
      <w:r w:rsidRPr="00906429">
        <w:rPr>
          <w:rFonts w:asciiTheme="minorEastAsia" w:eastAsiaTheme="minorEastAsia" w:hAnsiTheme="minorEastAsia"/>
        </w:rPr>
        <w:t xml:space="preserve">10 </w:t>
      </w:r>
      <w:r w:rsidRPr="00906429">
        <w:rPr>
          <w:rFonts w:asciiTheme="minorEastAsia" w:eastAsiaTheme="minorEastAsia" w:hAnsiTheme="minorEastAsia" w:hint="eastAsia"/>
        </w:rPr>
        <w:t xml:space="preserve">金属材料室温拉伸试验方法  </w:t>
      </w:r>
    </w:p>
    <w:p w14:paraId="52614F3F"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GB/T 244-2020</w:t>
      </w:r>
      <w:r w:rsidRPr="00906429">
        <w:rPr>
          <w:rFonts w:asciiTheme="minorEastAsia" w:eastAsiaTheme="minorEastAsia" w:hAnsiTheme="minorEastAsia" w:hint="eastAsia"/>
        </w:rPr>
        <w:t xml:space="preserve">金属材料管弯曲试验方法  </w:t>
      </w:r>
    </w:p>
    <w:p w14:paraId="7A2A054A"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GB/T 224-2019</w:t>
      </w:r>
      <w:r w:rsidRPr="00906429">
        <w:rPr>
          <w:rFonts w:asciiTheme="minorEastAsia" w:eastAsiaTheme="minorEastAsia" w:hAnsiTheme="minorEastAsia" w:hint="eastAsia"/>
        </w:rPr>
        <w:t xml:space="preserve">钢的脱碳层深度测定法  </w:t>
      </w:r>
    </w:p>
    <w:p w14:paraId="3919ED2E"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GB/T 235-2013</w:t>
      </w:r>
      <w:r w:rsidRPr="00906429">
        <w:rPr>
          <w:rFonts w:asciiTheme="minorEastAsia" w:eastAsiaTheme="minorEastAsia" w:hAnsiTheme="minorEastAsia" w:hint="eastAsia"/>
        </w:rPr>
        <w:t xml:space="preserve">金属材料 薄板和薄带 反复弯曲试验方法  </w:t>
      </w:r>
    </w:p>
    <w:p w14:paraId="32ACDCF2"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GB/T 247-2008</w:t>
      </w:r>
      <w:r w:rsidRPr="00906429">
        <w:rPr>
          <w:rFonts w:asciiTheme="minorEastAsia" w:eastAsiaTheme="minorEastAsia" w:hAnsiTheme="minorEastAsia" w:hint="eastAsia"/>
        </w:rPr>
        <w:t xml:space="preserve">钢板和钢带包装、标志及质量证明书的一般规定  </w:t>
      </w:r>
    </w:p>
    <w:p w14:paraId="2CA50496"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 50205-2002</w:t>
      </w:r>
      <w:r w:rsidRPr="00906429">
        <w:rPr>
          <w:rFonts w:asciiTheme="minorEastAsia" w:eastAsiaTheme="minorEastAsia" w:hAnsiTheme="minorEastAsia" w:hint="eastAsia"/>
        </w:rPr>
        <w:t xml:space="preserve">钢结构工程施工质量验收规范  </w:t>
      </w:r>
    </w:p>
    <w:p w14:paraId="51ADABB5"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 50212-2014</w:t>
      </w:r>
      <w:r w:rsidRPr="00906429">
        <w:rPr>
          <w:rFonts w:asciiTheme="minorEastAsia" w:eastAsiaTheme="minorEastAsia" w:hAnsiTheme="minorEastAsia" w:hint="eastAsia"/>
        </w:rPr>
        <w:t xml:space="preserve">建筑防腐蚀工程施工规范  </w:t>
      </w:r>
    </w:p>
    <w:p w14:paraId="0EA127F5"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GB/T 50224-2018</w:t>
      </w:r>
      <w:r w:rsidRPr="00906429">
        <w:rPr>
          <w:rFonts w:asciiTheme="minorEastAsia" w:eastAsiaTheme="minorEastAsia" w:hAnsiTheme="minorEastAsia" w:hint="eastAsia"/>
        </w:rPr>
        <w:t xml:space="preserve">建筑防腐蚀工程施工质量验收标准  </w:t>
      </w:r>
    </w:p>
    <w:p w14:paraId="57869661"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 xml:space="preserve">GB 50018–2002冷弯薄壁型钢结构技术规范  </w:t>
      </w:r>
    </w:p>
    <w:p w14:paraId="6143DFCD"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 xml:space="preserve">GB 2970–2004厚钢板超声波检验方法  </w:t>
      </w:r>
    </w:p>
    <w:p w14:paraId="03EDB024"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GB/T 985.1-2008气焊、手工电弧</w:t>
      </w:r>
      <w:proofErr w:type="gramStart"/>
      <w:r w:rsidRPr="00906429">
        <w:rPr>
          <w:rFonts w:asciiTheme="minorEastAsia" w:eastAsiaTheme="minorEastAsia" w:hAnsiTheme="minorEastAsia" w:hint="eastAsia"/>
        </w:rPr>
        <w:t>焊及气保护</w:t>
      </w:r>
      <w:proofErr w:type="gramEnd"/>
      <w:r w:rsidRPr="00906429">
        <w:rPr>
          <w:rFonts w:asciiTheme="minorEastAsia" w:eastAsiaTheme="minorEastAsia" w:hAnsiTheme="minorEastAsia" w:hint="eastAsia"/>
        </w:rPr>
        <w:t xml:space="preserve">焊缝坡口的基本形式与尺寸  </w:t>
      </w:r>
    </w:p>
    <w:p w14:paraId="508B016F"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 xml:space="preserve">GB/T 985.2-2008埋弧焊缝坡口的基本形式与尺寸  </w:t>
      </w:r>
    </w:p>
    <w:p w14:paraId="7FC2ED8A"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lastRenderedPageBreak/>
        <w:t>GB/T 11345-2013</w:t>
      </w:r>
      <w:r w:rsidRPr="00906429">
        <w:rPr>
          <w:rFonts w:asciiTheme="minorEastAsia" w:eastAsiaTheme="minorEastAsia" w:hAnsiTheme="minorEastAsia" w:hint="eastAsia"/>
        </w:rPr>
        <w:t xml:space="preserve">焊缝无损检测 超声检测 技术、检测等级和评定  </w:t>
      </w:r>
    </w:p>
    <w:p w14:paraId="741FCEC0"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 xml:space="preserve">GB/T 3323-2019 </w:t>
      </w:r>
      <w:r w:rsidRPr="00906429">
        <w:rPr>
          <w:rFonts w:asciiTheme="minorEastAsia" w:eastAsiaTheme="minorEastAsia" w:hAnsiTheme="minorEastAsia" w:hint="eastAsia"/>
        </w:rPr>
        <w:t xml:space="preserve">焊缝无损检测 射线检测 </w:t>
      </w:r>
    </w:p>
    <w:p w14:paraId="034B9344"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GB/T 12467.1~4–</w:t>
      </w:r>
      <w:r w:rsidRPr="00906429">
        <w:rPr>
          <w:rFonts w:asciiTheme="minorEastAsia" w:eastAsiaTheme="minorEastAsia" w:hAnsiTheme="minorEastAsia"/>
        </w:rPr>
        <w:t xml:space="preserve">2009 </w:t>
      </w:r>
      <w:r w:rsidRPr="00906429">
        <w:rPr>
          <w:rFonts w:asciiTheme="minorEastAsia" w:eastAsiaTheme="minorEastAsia" w:hAnsiTheme="minorEastAsia" w:hint="eastAsia"/>
        </w:rPr>
        <w:t>金属材料熔焊质量要求</w:t>
      </w:r>
    </w:p>
    <w:p w14:paraId="055D4065"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GB/T 1720-2020</w:t>
      </w:r>
      <w:r w:rsidRPr="00906429">
        <w:rPr>
          <w:rFonts w:asciiTheme="minorEastAsia" w:eastAsiaTheme="minorEastAsia" w:hAnsiTheme="minorEastAsia" w:hint="eastAsia"/>
        </w:rPr>
        <w:t xml:space="preserve">漆膜划圈试验    </w:t>
      </w:r>
    </w:p>
    <w:p w14:paraId="657C0802"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 xml:space="preserve">GB 8923–2001涂装前钢材表面锈蚀等级和除锈等级  </w:t>
      </w:r>
    </w:p>
    <w:p w14:paraId="624C10BA"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 xml:space="preserve">GB/T 12612–2005多功能钢铁表面处理液通用技术条件  </w:t>
      </w:r>
    </w:p>
    <w:p w14:paraId="1B2AA296"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 xml:space="preserve">GB/T 21086-2007建筑幕墙 </w:t>
      </w:r>
    </w:p>
    <w:p w14:paraId="4DAC275D"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GB/T 39526-2020</w:t>
      </w:r>
      <w:r w:rsidRPr="00906429">
        <w:rPr>
          <w:rFonts w:asciiTheme="minorEastAsia" w:eastAsiaTheme="minorEastAsia" w:hAnsiTheme="minorEastAsia" w:hint="eastAsia"/>
        </w:rPr>
        <w:t xml:space="preserve">建筑幕墙空气声隔声性能分级及检测方法 </w:t>
      </w:r>
    </w:p>
    <w:p w14:paraId="606EF094"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GB/T 15227-2019</w:t>
      </w:r>
      <w:r w:rsidRPr="00906429">
        <w:rPr>
          <w:rFonts w:asciiTheme="minorEastAsia" w:eastAsiaTheme="minorEastAsia" w:hAnsiTheme="minorEastAsia" w:hint="eastAsia"/>
        </w:rPr>
        <w:t xml:space="preserve">建筑幕墙气密、水密、抗风压性能检测方法 </w:t>
      </w:r>
    </w:p>
    <w:p w14:paraId="1B1036C8"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GB/T 18091-2015</w:t>
      </w:r>
      <w:r w:rsidRPr="00906429">
        <w:rPr>
          <w:rFonts w:asciiTheme="minorEastAsia" w:eastAsiaTheme="minorEastAsia" w:hAnsiTheme="minorEastAsia" w:hint="eastAsia"/>
        </w:rPr>
        <w:t xml:space="preserve">玻璃幕墙光热性能 </w:t>
      </w:r>
    </w:p>
    <w:p w14:paraId="58126867"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GB/T 8485-2008</w:t>
      </w:r>
      <w:r w:rsidRPr="00906429">
        <w:rPr>
          <w:rFonts w:asciiTheme="minorEastAsia" w:eastAsiaTheme="minorEastAsia" w:hAnsiTheme="minorEastAsia" w:hint="eastAsia"/>
        </w:rPr>
        <w:t>建筑门窗空气声隔声性能分级及检测方法</w:t>
      </w:r>
    </w:p>
    <w:p w14:paraId="553C17C6"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50011—20</w:t>
      </w:r>
      <w:r w:rsidRPr="00906429">
        <w:rPr>
          <w:rFonts w:asciiTheme="minorEastAsia" w:eastAsiaTheme="minorEastAsia" w:hAnsiTheme="minorEastAsia"/>
        </w:rPr>
        <w:t>10</w:t>
      </w:r>
      <w:r w:rsidRPr="00906429">
        <w:rPr>
          <w:rFonts w:asciiTheme="minorEastAsia" w:eastAsiaTheme="minorEastAsia" w:hAnsiTheme="minorEastAsia" w:hint="eastAsia"/>
        </w:rPr>
        <w:t xml:space="preserve">建筑抗震设计规范 </w:t>
      </w:r>
    </w:p>
    <w:p w14:paraId="7D68F765"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 50068-2018</w:t>
      </w:r>
      <w:r w:rsidRPr="00906429">
        <w:rPr>
          <w:rFonts w:asciiTheme="minorEastAsia" w:eastAsiaTheme="minorEastAsia" w:hAnsiTheme="minorEastAsia" w:hint="eastAsia"/>
        </w:rPr>
        <w:t xml:space="preserve">建筑结构可靠性设计统一标准 </w:t>
      </w:r>
    </w:p>
    <w:p w14:paraId="3EE7D02F"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50210—20</w:t>
      </w:r>
      <w:r w:rsidRPr="00906429">
        <w:rPr>
          <w:rFonts w:asciiTheme="minorEastAsia" w:eastAsiaTheme="minorEastAsia" w:hAnsiTheme="minorEastAsia"/>
        </w:rPr>
        <w:t xml:space="preserve">18 </w:t>
      </w:r>
      <w:r w:rsidRPr="00906429">
        <w:rPr>
          <w:rFonts w:asciiTheme="minorEastAsia" w:eastAsiaTheme="minorEastAsia" w:hAnsiTheme="minorEastAsia" w:hint="eastAsia"/>
        </w:rPr>
        <w:t>建筑装饰装修工程质量验收标准</w:t>
      </w:r>
    </w:p>
    <w:p w14:paraId="5E2A6387"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 xml:space="preserve">GB 15763.3-2009夹层玻璃  </w:t>
      </w:r>
    </w:p>
    <w:p w14:paraId="1B3924B0"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 xml:space="preserve">GB 17841-2008幕墙用钢化玻璃与半钢化玻璃 </w:t>
      </w:r>
    </w:p>
    <w:p w14:paraId="7A4123F7"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GB/T 2680-2021</w:t>
      </w:r>
      <w:r w:rsidRPr="00906429">
        <w:rPr>
          <w:rFonts w:asciiTheme="minorEastAsia" w:eastAsiaTheme="minorEastAsia" w:hAnsiTheme="minorEastAsia" w:hint="eastAsia"/>
        </w:rPr>
        <w:t xml:space="preserve">建筑玻璃 可见光透射比、太阳光直接透射比、太阳能总透射比、紫外线透射比及有关窗玻璃参数的测定 </w:t>
      </w:r>
    </w:p>
    <w:p w14:paraId="300DA521"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GB/T</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 xml:space="preserve">1220-2007不锈钢棒 </w:t>
      </w:r>
    </w:p>
    <w:p w14:paraId="1684BA22"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GB/T 14683-2017</w:t>
      </w:r>
      <w:r w:rsidRPr="00906429">
        <w:rPr>
          <w:rFonts w:asciiTheme="minorEastAsia" w:eastAsiaTheme="minorEastAsia" w:hAnsiTheme="minorEastAsia" w:hint="eastAsia"/>
        </w:rPr>
        <w:t xml:space="preserve">硅酮和改性硅酮建筑密封胶 </w:t>
      </w:r>
    </w:p>
    <w:p w14:paraId="7CE56757" w14:textId="77777777" w:rsidR="00FB1878" w:rsidRPr="00906429" w:rsidRDefault="009C68AA">
      <w:pPr>
        <w:spacing w:line="360" w:lineRule="auto"/>
        <w:ind w:leftChars="200" w:left="420"/>
        <w:rPr>
          <w:rFonts w:asciiTheme="minorEastAsia" w:eastAsiaTheme="minorEastAsia" w:hAnsiTheme="minorEastAsia"/>
        </w:rPr>
      </w:pPr>
      <w:hyperlink r:id="rId19" w:tgtFrame="https://www.antpedia.com/standard/_blank" w:history="1">
        <w:r w:rsidR="00022F99" w:rsidRPr="00906429">
          <w:rPr>
            <w:rFonts w:asciiTheme="minorEastAsia" w:eastAsiaTheme="minorEastAsia" w:hAnsiTheme="minorEastAsia" w:hint="eastAsia"/>
          </w:rPr>
          <w:t>GB 15763.2-2005 建筑用安全玻璃 第2部分;钢化玻璃</w:t>
        </w:r>
      </w:hyperlink>
    </w:p>
    <w:p w14:paraId="07BA6F44" w14:textId="77777777" w:rsidR="00FB1878" w:rsidRPr="00906429" w:rsidRDefault="009C68AA">
      <w:pPr>
        <w:spacing w:line="360" w:lineRule="auto"/>
        <w:ind w:leftChars="200" w:left="420"/>
        <w:rPr>
          <w:rFonts w:asciiTheme="minorEastAsia" w:eastAsiaTheme="minorEastAsia" w:hAnsiTheme="minorEastAsia"/>
        </w:rPr>
      </w:pPr>
      <w:hyperlink r:id="rId20" w:tgtFrame="https://www.antpedia.com/standard/_blank" w:history="1">
        <w:r w:rsidR="00022F99" w:rsidRPr="00906429">
          <w:rPr>
            <w:rFonts w:asciiTheme="minorEastAsia" w:eastAsiaTheme="minorEastAsia" w:hAnsiTheme="minorEastAsia" w:hint="eastAsia"/>
          </w:rPr>
          <w:t>GB 15763.3-2009 建筑用安全玻璃.第3部分:夹层玻璃</w:t>
        </w:r>
      </w:hyperlink>
    </w:p>
    <w:p w14:paraId="164B4485" w14:textId="77777777" w:rsidR="00FB1878" w:rsidRPr="00906429" w:rsidRDefault="009C68AA">
      <w:pPr>
        <w:spacing w:line="360" w:lineRule="auto"/>
        <w:ind w:leftChars="200" w:left="420"/>
        <w:rPr>
          <w:rFonts w:asciiTheme="minorEastAsia" w:eastAsiaTheme="minorEastAsia" w:hAnsiTheme="minorEastAsia"/>
        </w:rPr>
      </w:pPr>
      <w:hyperlink r:id="rId21" w:tgtFrame="https://www.antpedia.com/standard/_blank" w:history="1">
        <w:r w:rsidR="00022F99" w:rsidRPr="00906429">
          <w:rPr>
            <w:rFonts w:asciiTheme="minorEastAsia" w:eastAsiaTheme="minorEastAsia" w:hAnsiTheme="minorEastAsia" w:hint="eastAsia"/>
          </w:rPr>
          <w:t>GB 11614-2009 平板玻璃</w:t>
        </w:r>
      </w:hyperlink>
      <w:r w:rsidR="00022F99" w:rsidRPr="00906429">
        <w:rPr>
          <w:rFonts w:asciiTheme="minorEastAsia" w:eastAsiaTheme="minorEastAsia" w:hAnsiTheme="minorEastAsia" w:hint="eastAsia"/>
        </w:rPr>
        <w:t xml:space="preserve"> </w:t>
      </w:r>
    </w:p>
    <w:p w14:paraId="60905A5C"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16776-2005 建筑用硅酮结构密封胶</w:t>
      </w:r>
    </w:p>
    <w:p w14:paraId="1CE77688"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GB/T 3280-2015不锈钢冷轧钢板和钢带</w:t>
      </w:r>
    </w:p>
    <w:p w14:paraId="76BB0397"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JGJ</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 xml:space="preserve">16-2008民用建筑电气设计规范（附条文说明）[另册] </w:t>
      </w:r>
    </w:p>
    <w:p w14:paraId="7F859CEE"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JG/T</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 xml:space="preserve">73-1999不锈钢建筑型材  </w:t>
      </w:r>
    </w:p>
    <w:p w14:paraId="43E25803"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BS EN 485-1-2016</w:t>
      </w:r>
      <w:r w:rsidRPr="00906429">
        <w:rPr>
          <w:rFonts w:asciiTheme="minorEastAsia" w:eastAsiaTheme="minorEastAsia" w:hAnsiTheme="minorEastAsia" w:hint="eastAsia"/>
        </w:rPr>
        <w:t xml:space="preserve">铝和铝合金.薄板材、带材和厚板材.检验和交货技术条件  </w:t>
      </w:r>
    </w:p>
    <w:p w14:paraId="5D57472D"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YB 3301-2005</w:t>
      </w:r>
      <w:r w:rsidRPr="00906429">
        <w:rPr>
          <w:rFonts w:asciiTheme="minorEastAsia" w:eastAsiaTheme="minorEastAsia" w:hAnsiTheme="minorEastAsia" w:hint="eastAsia"/>
        </w:rPr>
        <w:t xml:space="preserve">焊接H型钢  </w:t>
      </w:r>
    </w:p>
    <w:p w14:paraId="78526C40"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 xml:space="preserve">JGJ 82-2011高强度螺栓连接的设计、施工及验收规程  </w:t>
      </w:r>
    </w:p>
    <w:p w14:paraId="0D0FCA77"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lastRenderedPageBreak/>
        <w:t xml:space="preserve">JGJ102—2003玻璃幕墙工程技术规范  </w:t>
      </w:r>
    </w:p>
    <w:p w14:paraId="31D6EA68"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 xml:space="preserve">DBJ/CT014—2001全玻璃幕墙工程技术规范 </w:t>
      </w:r>
    </w:p>
    <w:p w14:paraId="1CEB73F2"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JGJ</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 xml:space="preserve">133—2001金属及石材幕墙工程技术规范 </w:t>
      </w:r>
    </w:p>
    <w:p w14:paraId="0FCBCE6D"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DB32/T 4065-2021</w:t>
      </w:r>
      <w:r w:rsidRPr="00906429">
        <w:rPr>
          <w:rFonts w:asciiTheme="minorEastAsia" w:eastAsiaTheme="minorEastAsia" w:hAnsiTheme="minorEastAsia" w:hint="eastAsia"/>
        </w:rPr>
        <w:t xml:space="preserve">建筑幕墙工程技术标准 </w:t>
      </w:r>
    </w:p>
    <w:p w14:paraId="18BAF854"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JGJ/T</w:t>
      </w:r>
      <w:r w:rsidRPr="00906429">
        <w:rPr>
          <w:rFonts w:asciiTheme="minorEastAsia" w:eastAsiaTheme="minorEastAsia" w:hAnsiTheme="minorEastAsia"/>
        </w:rPr>
        <w:t xml:space="preserve"> </w:t>
      </w:r>
      <w:r w:rsidRPr="00906429">
        <w:rPr>
          <w:rFonts w:asciiTheme="minorEastAsia" w:eastAsiaTheme="minorEastAsia" w:hAnsiTheme="minorEastAsia" w:hint="eastAsia"/>
        </w:rPr>
        <w:t xml:space="preserve">139—2001玻璃幕墙工程质量检验标准 </w:t>
      </w:r>
    </w:p>
    <w:p w14:paraId="57D561FE"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JGJ 113-2015</w:t>
      </w:r>
      <w:r w:rsidRPr="00906429">
        <w:rPr>
          <w:rFonts w:asciiTheme="minorEastAsia" w:eastAsiaTheme="minorEastAsia" w:hAnsiTheme="minorEastAsia" w:hint="eastAsia"/>
        </w:rPr>
        <w:t>建筑玻璃应用技术规程</w:t>
      </w:r>
    </w:p>
    <w:p w14:paraId="301D1EF2"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JCT 483-2006</w:t>
      </w:r>
      <w:proofErr w:type="gramStart"/>
      <w:r w:rsidRPr="00906429">
        <w:rPr>
          <w:rFonts w:asciiTheme="minorEastAsia" w:eastAsiaTheme="minorEastAsia" w:hAnsiTheme="minorEastAsia" w:hint="eastAsia"/>
        </w:rPr>
        <w:t>聚硫建筑</w:t>
      </w:r>
      <w:proofErr w:type="gramEnd"/>
      <w:r w:rsidRPr="00906429">
        <w:rPr>
          <w:rFonts w:asciiTheme="minorEastAsia" w:eastAsiaTheme="minorEastAsia" w:hAnsiTheme="minorEastAsia" w:hint="eastAsia"/>
        </w:rPr>
        <w:t xml:space="preserve">密封胶 </w:t>
      </w:r>
    </w:p>
    <w:p w14:paraId="6839034D"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rPr>
        <w:t>JC/T 485-2007</w:t>
      </w:r>
      <w:r w:rsidRPr="00906429">
        <w:rPr>
          <w:rFonts w:asciiTheme="minorEastAsia" w:eastAsiaTheme="minorEastAsia" w:hAnsiTheme="minorEastAsia" w:hint="eastAsia"/>
        </w:rPr>
        <w:t xml:space="preserve">建筑窗用弹性密封胶 </w:t>
      </w:r>
    </w:p>
    <w:p w14:paraId="6E40958F" w14:textId="77777777" w:rsidR="00FB1878" w:rsidRPr="00906429" w:rsidRDefault="00022F99">
      <w:pPr>
        <w:spacing w:line="360" w:lineRule="auto"/>
        <w:ind w:leftChars="200" w:left="420"/>
        <w:rPr>
          <w:rFonts w:asciiTheme="minorEastAsia" w:eastAsiaTheme="minorEastAsia" w:hAnsiTheme="minorEastAsia"/>
        </w:rPr>
      </w:pPr>
      <w:r w:rsidRPr="00906429">
        <w:rPr>
          <w:rFonts w:asciiTheme="minorEastAsia" w:eastAsiaTheme="minorEastAsia" w:hAnsiTheme="minorEastAsia" w:hint="eastAsia"/>
        </w:rPr>
        <w:t xml:space="preserve">CECS 127：2001  </w:t>
      </w:r>
      <w:proofErr w:type="gramStart"/>
      <w:r w:rsidRPr="00906429">
        <w:rPr>
          <w:rFonts w:asciiTheme="minorEastAsia" w:eastAsiaTheme="minorEastAsia" w:hAnsiTheme="minorEastAsia" w:hint="eastAsia"/>
        </w:rPr>
        <w:t>点支式玻璃</w:t>
      </w:r>
      <w:proofErr w:type="gramEnd"/>
      <w:r w:rsidRPr="00906429">
        <w:rPr>
          <w:rFonts w:asciiTheme="minorEastAsia" w:eastAsiaTheme="minorEastAsia" w:hAnsiTheme="minorEastAsia" w:hint="eastAsia"/>
        </w:rPr>
        <w:t>幕墙工程技术规程</w:t>
      </w:r>
    </w:p>
    <w:p w14:paraId="3EB68111" w14:textId="77777777" w:rsidR="00FB1878" w:rsidRPr="00906429" w:rsidRDefault="00022F99">
      <w:pPr>
        <w:pStyle w:val="2"/>
        <w:numPr>
          <w:ilvl w:val="1"/>
          <w:numId w:val="28"/>
        </w:numPr>
        <w:spacing w:before="0" w:after="0" w:line="360" w:lineRule="auto"/>
        <w:ind w:leftChars="200" w:left="420" w:firstLine="0"/>
        <w:jc w:val="left"/>
        <w:rPr>
          <w:rFonts w:asciiTheme="majorEastAsia" w:eastAsiaTheme="majorEastAsia" w:hAnsiTheme="majorEastAsia"/>
          <w:sz w:val="21"/>
          <w:szCs w:val="21"/>
        </w:rPr>
      </w:pPr>
      <w:bookmarkStart w:id="1137" w:name="_Toc24291"/>
      <w:bookmarkStart w:id="1138" w:name="_Toc24032"/>
      <w:bookmarkStart w:id="1139" w:name="_Toc7595"/>
      <w:bookmarkStart w:id="1140" w:name="_Toc23120"/>
      <w:bookmarkStart w:id="1141" w:name="_Toc11137"/>
      <w:r w:rsidRPr="00906429">
        <w:rPr>
          <w:rFonts w:asciiTheme="majorEastAsia" w:eastAsiaTheme="majorEastAsia" w:hAnsiTheme="majorEastAsia" w:hint="eastAsia"/>
          <w:sz w:val="21"/>
          <w:szCs w:val="21"/>
        </w:rPr>
        <w:t>标准的执行</w:t>
      </w:r>
      <w:bookmarkEnd w:id="1137"/>
      <w:bookmarkEnd w:id="1138"/>
      <w:bookmarkEnd w:id="1139"/>
      <w:bookmarkEnd w:id="1140"/>
      <w:bookmarkEnd w:id="1141"/>
    </w:p>
    <w:p w14:paraId="7A82353A" w14:textId="77777777" w:rsidR="00FB1878" w:rsidRPr="00906429" w:rsidRDefault="00022F99">
      <w:pPr>
        <w:pStyle w:val="af8"/>
        <w:spacing w:after="0" w:line="360" w:lineRule="auto"/>
        <w:ind w:left="420" w:firstLineChars="200"/>
        <w:rPr>
          <w:rFonts w:asciiTheme="minorEastAsia" w:eastAsiaTheme="minorEastAsia" w:hAnsiTheme="minorEastAsia"/>
          <w:kern w:val="2"/>
          <w:sz w:val="21"/>
          <w:szCs w:val="21"/>
        </w:rPr>
      </w:pPr>
      <w:proofErr w:type="gramStart"/>
      <w:r w:rsidRPr="00906429">
        <w:rPr>
          <w:rFonts w:asciiTheme="minorEastAsia" w:eastAsiaTheme="minorEastAsia" w:hAnsiTheme="minorEastAsia" w:hint="eastAsia"/>
          <w:kern w:val="2"/>
          <w:sz w:val="21"/>
          <w:szCs w:val="21"/>
        </w:rPr>
        <w:t>当规范</w:t>
      </w:r>
      <w:proofErr w:type="gramEnd"/>
      <w:r w:rsidRPr="00906429">
        <w:rPr>
          <w:rFonts w:asciiTheme="minorEastAsia" w:eastAsiaTheme="minorEastAsia" w:hAnsiTheme="minorEastAsia" w:hint="eastAsia"/>
          <w:kern w:val="2"/>
          <w:sz w:val="21"/>
          <w:szCs w:val="21"/>
        </w:rPr>
        <w:t>和检验标准、招标文件、施工图、设备说明书等技术文件之间有矛盾时，原则上应执行较高标准。当投标人认为需要采用较低标准时，必须事先征得招标人、设计院、监理工程师的共同书面确认，方可执行。</w:t>
      </w:r>
    </w:p>
    <w:p w14:paraId="7040D9EB" w14:textId="77777777" w:rsidR="00FB1878" w:rsidRPr="00906429" w:rsidRDefault="00022F99">
      <w:pPr>
        <w:pStyle w:val="2"/>
        <w:numPr>
          <w:ilvl w:val="1"/>
          <w:numId w:val="28"/>
        </w:numPr>
        <w:spacing w:before="0" w:after="0" w:line="360" w:lineRule="auto"/>
        <w:ind w:leftChars="200" w:left="420" w:firstLine="0"/>
        <w:jc w:val="left"/>
        <w:rPr>
          <w:rFonts w:asciiTheme="majorEastAsia" w:eastAsiaTheme="majorEastAsia" w:hAnsiTheme="majorEastAsia"/>
          <w:sz w:val="21"/>
          <w:szCs w:val="21"/>
        </w:rPr>
      </w:pPr>
      <w:bookmarkStart w:id="1142" w:name="_Toc6992"/>
      <w:bookmarkStart w:id="1143" w:name="_Toc602"/>
      <w:bookmarkStart w:id="1144" w:name="_Toc20914"/>
      <w:bookmarkStart w:id="1145" w:name="_Toc29637"/>
      <w:bookmarkStart w:id="1146" w:name="_Toc15239"/>
      <w:r w:rsidRPr="00906429">
        <w:rPr>
          <w:rFonts w:asciiTheme="majorEastAsia" w:eastAsiaTheme="majorEastAsia" w:hAnsiTheme="majorEastAsia" w:hint="eastAsia"/>
          <w:sz w:val="21"/>
          <w:szCs w:val="21"/>
        </w:rPr>
        <w:t>检验方法</w:t>
      </w:r>
      <w:bookmarkEnd w:id="1142"/>
      <w:bookmarkEnd w:id="1143"/>
      <w:bookmarkEnd w:id="1144"/>
      <w:bookmarkEnd w:id="1145"/>
      <w:bookmarkEnd w:id="1146"/>
    </w:p>
    <w:p w14:paraId="02F50349" w14:textId="77777777" w:rsidR="00FB1878" w:rsidRPr="00906429" w:rsidRDefault="00022F99">
      <w:pPr>
        <w:pStyle w:val="af8"/>
        <w:spacing w:after="0" w:line="360" w:lineRule="auto"/>
        <w:ind w:left="420" w:firstLineChars="20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由国家认可的检验部门进行检验。</w:t>
      </w:r>
    </w:p>
    <w:p w14:paraId="0C8BC530" w14:textId="77777777" w:rsidR="00FB1878" w:rsidRPr="00906429" w:rsidRDefault="00FB1878"/>
    <w:p w14:paraId="691888B8" w14:textId="77777777" w:rsidR="00FB1878" w:rsidRPr="00906429" w:rsidRDefault="00022F99">
      <w:pPr>
        <w:pStyle w:val="1"/>
        <w:numPr>
          <w:ilvl w:val="0"/>
          <w:numId w:val="26"/>
        </w:numPr>
        <w:spacing w:before="0" w:after="0" w:line="360" w:lineRule="auto"/>
        <w:jc w:val="left"/>
        <w:rPr>
          <w:sz w:val="28"/>
          <w:szCs w:val="28"/>
        </w:rPr>
      </w:pPr>
      <w:bookmarkStart w:id="1147" w:name="_Toc12706"/>
      <w:bookmarkStart w:id="1148" w:name="_Toc9838"/>
      <w:bookmarkStart w:id="1149" w:name="_Toc9210"/>
      <w:bookmarkStart w:id="1150" w:name="_Toc3833"/>
      <w:bookmarkStart w:id="1151" w:name="_Toc91187596"/>
      <w:bookmarkStart w:id="1152" w:name="_Toc8386"/>
      <w:r w:rsidRPr="00906429">
        <w:rPr>
          <w:rFonts w:hint="eastAsia"/>
          <w:sz w:val="28"/>
          <w:szCs w:val="28"/>
        </w:rPr>
        <w:t>材料组成及技术要求</w:t>
      </w:r>
      <w:bookmarkEnd w:id="1147"/>
      <w:bookmarkEnd w:id="1148"/>
      <w:bookmarkEnd w:id="1149"/>
      <w:bookmarkEnd w:id="1150"/>
      <w:bookmarkEnd w:id="1151"/>
      <w:bookmarkEnd w:id="1152"/>
    </w:p>
    <w:p w14:paraId="6D41FA36" w14:textId="77777777" w:rsidR="00FB1878" w:rsidRPr="00906429" w:rsidRDefault="00022F99">
      <w:pPr>
        <w:pStyle w:val="2"/>
        <w:numPr>
          <w:ilvl w:val="1"/>
          <w:numId w:val="29"/>
        </w:numPr>
        <w:spacing w:before="0" w:after="0" w:line="360" w:lineRule="auto"/>
        <w:ind w:leftChars="200" w:left="420" w:firstLine="0"/>
        <w:jc w:val="left"/>
        <w:rPr>
          <w:rFonts w:asciiTheme="majorEastAsia" w:eastAsiaTheme="majorEastAsia" w:hAnsiTheme="majorEastAsia"/>
          <w:sz w:val="21"/>
          <w:szCs w:val="21"/>
        </w:rPr>
      </w:pPr>
      <w:bookmarkStart w:id="1153" w:name="_Toc31078"/>
      <w:bookmarkStart w:id="1154" w:name="_Toc3008"/>
      <w:bookmarkStart w:id="1155" w:name="_Toc2025"/>
      <w:bookmarkStart w:id="1156" w:name="_Toc12769"/>
      <w:bookmarkStart w:id="1157" w:name="_Toc21602"/>
      <w:r w:rsidRPr="00906429">
        <w:rPr>
          <w:rFonts w:asciiTheme="majorEastAsia" w:eastAsiaTheme="majorEastAsia" w:hAnsiTheme="majorEastAsia" w:hint="eastAsia"/>
          <w:sz w:val="21"/>
          <w:szCs w:val="21"/>
        </w:rPr>
        <w:t>材料组成</w:t>
      </w:r>
      <w:bookmarkEnd w:id="1153"/>
      <w:bookmarkEnd w:id="1154"/>
      <w:bookmarkEnd w:id="1155"/>
      <w:bookmarkEnd w:id="1156"/>
      <w:bookmarkEnd w:id="1157"/>
    </w:p>
    <w:p w14:paraId="1728D272" w14:textId="77777777" w:rsidR="00FB1878" w:rsidRPr="00906429" w:rsidRDefault="00022F99">
      <w:pPr>
        <w:pStyle w:val="a"/>
        <w:numPr>
          <w:ilvl w:val="1"/>
          <w:numId w:val="30"/>
        </w:numPr>
        <w:ind w:left="0" w:firstLineChars="200" w:firstLine="422"/>
        <w:rPr>
          <w:rFonts w:asciiTheme="minorEastAsia" w:eastAsiaTheme="minorEastAsia" w:hAnsiTheme="minorEastAsia"/>
          <w:b/>
          <w:bCs/>
          <w:sz w:val="21"/>
          <w:szCs w:val="21"/>
        </w:rPr>
      </w:pPr>
      <w:bookmarkStart w:id="1158" w:name="_Toc19955"/>
      <w:bookmarkStart w:id="1159" w:name="_Toc31595"/>
      <w:bookmarkStart w:id="1160" w:name="_Toc27075"/>
      <w:bookmarkStart w:id="1161" w:name="_Toc32715"/>
      <w:bookmarkStart w:id="1162" w:name="_Toc1345"/>
      <w:r w:rsidRPr="00906429">
        <w:rPr>
          <w:rFonts w:asciiTheme="minorEastAsia" w:eastAsiaTheme="minorEastAsia" w:hAnsiTheme="minorEastAsia" w:hint="eastAsia"/>
          <w:b/>
          <w:bCs/>
          <w:sz w:val="21"/>
          <w:szCs w:val="21"/>
        </w:rPr>
        <w:t>车站有盖出入口弧形雨篷：</w:t>
      </w:r>
      <w:bookmarkEnd w:id="1158"/>
      <w:bookmarkEnd w:id="1159"/>
      <w:bookmarkEnd w:id="1160"/>
      <w:bookmarkEnd w:id="1161"/>
      <w:bookmarkEnd w:id="1162"/>
    </w:p>
    <w:p w14:paraId="141E1763" w14:textId="77777777" w:rsidR="00FB1878" w:rsidRPr="00906429" w:rsidRDefault="00022F99">
      <w:pPr>
        <w:pStyle w:val="afff2"/>
        <w:numPr>
          <w:ilvl w:val="0"/>
          <w:numId w:val="31"/>
        </w:numPr>
        <w:ind w:leftChars="200" w:left="1050" w:hangingChars="300" w:hanging="630"/>
        <w:rPr>
          <w:rFonts w:asciiTheme="minorEastAsia" w:hAnsiTheme="minorEastAsia"/>
          <w:sz w:val="21"/>
          <w:szCs w:val="21"/>
        </w:rPr>
      </w:pPr>
      <w:r w:rsidRPr="00906429">
        <w:rPr>
          <w:rFonts w:asciiTheme="minorEastAsia" w:hAnsiTheme="minorEastAsia" w:hint="eastAsia"/>
          <w:sz w:val="21"/>
          <w:szCs w:val="21"/>
        </w:rPr>
        <w:t>第一部分：钢结构部分，包括金属屋面、钢构架体和钢柱基础。（详见招标附图）</w:t>
      </w:r>
    </w:p>
    <w:p w14:paraId="6173FEBD" w14:textId="77777777" w:rsidR="00FB1878" w:rsidRPr="00906429" w:rsidRDefault="00022F99">
      <w:pPr>
        <w:pStyle w:val="afff2"/>
        <w:numPr>
          <w:ilvl w:val="0"/>
          <w:numId w:val="31"/>
        </w:numPr>
        <w:ind w:leftChars="200" w:left="1050" w:hangingChars="300" w:hanging="630"/>
        <w:rPr>
          <w:rFonts w:asciiTheme="minorEastAsia" w:hAnsiTheme="minorEastAsia"/>
          <w:sz w:val="21"/>
          <w:szCs w:val="21"/>
        </w:rPr>
      </w:pPr>
      <w:r w:rsidRPr="00906429">
        <w:rPr>
          <w:rFonts w:asciiTheme="minorEastAsia" w:hAnsiTheme="minorEastAsia" w:hint="eastAsia"/>
          <w:sz w:val="21"/>
          <w:szCs w:val="21"/>
        </w:rPr>
        <w:t>第二部分：8mm+1.90PVB+8mm厚透明钢化夹层玻璃幕墙、8mm+1.9PVB+8mm钢化夹胶不透明玻璃及其所需构件。</w:t>
      </w:r>
    </w:p>
    <w:p w14:paraId="3A008754" w14:textId="77777777" w:rsidR="00FB1878" w:rsidRPr="00906429" w:rsidRDefault="00022F99">
      <w:pPr>
        <w:pStyle w:val="afff2"/>
        <w:numPr>
          <w:ilvl w:val="0"/>
          <w:numId w:val="31"/>
        </w:numPr>
        <w:ind w:leftChars="200" w:left="1050" w:hangingChars="300" w:hanging="630"/>
        <w:rPr>
          <w:rFonts w:asciiTheme="minorEastAsia" w:hAnsiTheme="minorEastAsia"/>
          <w:sz w:val="21"/>
          <w:szCs w:val="21"/>
        </w:rPr>
      </w:pPr>
      <w:r w:rsidRPr="00906429">
        <w:rPr>
          <w:rFonts w:asciiTheme="minorEastAsia" w:hAnsiTheme="minorEastAsia" w:hint="eastAsia"/>
          <w:sz w:val="21"/>
          <w:szCs w:val="21"/>
        </w:rPr>
        <w:t>第三部分：</w:t>
      </w:r>
      <w:proofErr w:type="gramStart"/>
      <w:r w:rsidRPr="00906429">
        <w:rPr>
          <w:rFonts w:asciiTheme="minorEastAsia" w:hAnsiTheme="minorEastAsia" w:hint="eastAsia"/>
          <w:sz w:val="21"/>
          <w:szCs w:val="21"/>
        </w:rPr>
        <w:t>格栅式卷闸门</w:t>
      </w:r>
      <w:proofErr w:type="gramEnd"/>
      <w:r w:rsidRPr="00906429">
        <w:rPr>
          <w:rFonts w:asciiTheme="minorEastAsia" w:hAnsiTheme="minorEastAsia" w:hint="eastAsia"/>
          <w:sz w:val="21"/>
          <w:szCs w:val="21"/>
        </w:rPr>
        <w:t>。</w:t>
      </w:r>
    </w:p>
    <w:p w14:paraId="41548638" w14:textId="77777777" w:rsidR="00FB1878" w:rsidRPr="00906429" w:rsidRDefault="00022F99">
      <w:pPr>
        <w:pStyle w:val="afff9"/>
        <w:numPr>
          <w:ilvl w:val="0"/>
          <w:numId w:val="32"/>
        </w:numPr>
        <w:spacing w:line="360" w:lineRule="auto"/>
        <w:ind w:leftChars="200" w:left="840" w:hangingChars="200"/>
        <w:rPr>
          <w:rFonts w:asciiTheme="minorEastAsia" w:eastAsiaTheme="minorEastAsia" w:hAnsiTheme="minorEastAsia"/>
          <w:szCs w:val="21"/>
        </w:rPr>
      </w:pPr>
      <w:r w:rsidRPr="00906429">
        <w:rPr>
          <w:rFonts w:asciiTheme="minorEastAsia" w:eastAsiaTheme="minorEastAsia" w:hAnsiTheme="minorEastAsia" w:hint="eastAsia"/>
          <w:szCs w:val="21"/>
        </w:rPr>
        <w:t>材料组成：帘片、导轨、门楣、卷轴、手电动两用式卷门机、档片、</w:t>
      </w:r>
      <w:proofErr w:type="gramStart"/>
      <w:r w:rsidRPr="00906429">
        <w:rPr>
          <w:rFonts w:asciiTheme="minorEastAsia" w:eastAsiaTheme="minorEastAsia" w:hAnsiTheme="minorEastAsia" w:hint="eastAsia"/>
          <w:szCs w:val="21"/>
        </w:rPr>
        <w:t>底梁及底梁</w:t>
      </w:r>
      <w:proofErr w:type="gramEnd"/>
      <w:r w:rsidRPr="00906429">
        <w:rPr>
          <w:rFonts w:asciiTheme="minorEastAsia" w:eastAsiaTheme="minorEastAsia" w:hAnsiTheme="minorEastAsia" w:hint="eastAsia"/>
          <w:szCs w:val="21"/>
        </w:rPr>
        <w:t>角铁、门锁（含明锁、暗锁）。</w:t>
      </w:r>
    </w:p>
    <w:p w14:paraId="62ADF0FA" w14:textId="77777777" w:rsidR="00FB1878" w:rsidRPr="00906429" w:rsidRDefault="00022F99">
      <w:pPr>
        <w:pStyle w:val="afff9"/>
        <w:numPr>
          <w:ilvl w:val="0"/>
          <w:numId w:val="32"/>
        </w:numPr>
        <w:spacing w:line="360" w:lineRule="auto"/>
        <w:ind w:leftChars="200" w:left="840" w:hangingChars="200"/>
        <w:rPr>
          <w:rFonts w:asciiTheme="minorEastAsia" w:eastAsiaTheme="minorEastAsia" w:hAnsiTheme="minorEastAsia"/>
          <w:szCs w:val="21"/>
        </w:rPr>
      </w:pPr>
      <w:r w:rsidRPr="00906429">
        <w:rPr>
          <w:rFonts w:asciiTheme="minorEastAsia" w:eastAsiaTheme="minorEastAsia" w:hAnsiTheme="minorEastAsia" w:hint="eastAsia"/>
          <w:szCs w:val="21"/>
        </w:rPr>
        <w:t>本工程所用卷帘门采用不锈钢管</w:t>
      </w:r>
      <w:proofErr w:type="gramStart"/>
      <w:r w:rsidRPr="00906429">
        <w:rPr>
          <w:rFonts w:asciiTheme="minorEastAsia" w:eastAsiaTheme="minorEastAsia" w:hAnsiTheme="minorEastAsia" w:hint="eastAsia"/>
          <w:szCs w:val="21"/>
        </w:rPr>
        <w:t>状帘片</w:t>
      </w:r>
      <w:proofErr w:type="gramEnd"/>
      <w:r w:rsidRPr="00906429">
        <w:rPr>
          <w:rFonts w:asciiTheme="minorEastAsia" w:eastAsiaTheme="minorEastAsia" w:hAnsiTheme="minorEastAsia" w:hint="eastAsia"/>
          <w:szCs w:val="21"/>
        </w:rPr>
        <w:t>电动及手动两用式卷帘门。</w:t>
      </w:r>
    </w:p>
    <w:p w14:paraId="46029078" w14:textId="77777777" w:rsidR="00FB1878" w:rsidRPr="00906429" w:rsidRDefault="00022F99">
      <w:pPr>
        <w:pStyle w:val="afff2"/>
        <w:numPr>
          <w:ilvl w:val="0"/>
          <w:numId w:val="31"/>
        </w:numPr>
        <w:ind w:leftChars="200" w:left="1050" w:hangingChars="300" w:hanging="630"/>
        <w:rPr>
          <w:rFonts w:asciiTheme="minorEastAsia" w:hAnsiTheme="minorEastAsia"/>
          <w:sz w:val="21"/>
          <w:szCs w:val="21"/>
        </w:rPr>
      </w:pPr>
      <w:r w:rsidRPr="00906429">
        <w:rPr>
          <w:rFonts w:asciiTheme="minorEastAsia" w:hAnsiTheme="minorEastAsia" w:hint="eastAsia"/>
          <w:sz w:val="21"/>
          <w:szCs w:val="21"/>
        </w:rPr>
        <w:t>第四部分：照明系统。</w:t>
      </w:r>
    </w:p>
    <w:p w14:paraId="6B6D29C7" w14:textId="77777777" w:rsidR="00FB1878" w:rsidRPr="00906429" w:rsidRDefault="00022F99">
      <w:pPr>
        <w:pStyle w:val="afff9"/>
        <w:numPr>
          <w:ilvl w:val="0"/>
          <w:numId w:val="32"/>
        </w:numPr>
        <w:spacing w:line="360" w:lineRule="auto"/>
        <w:ind w:leftChars="200" w:left="840" w:hangingChars="200"/>
        <w:rPr>
          <w:rFonts w:asciiTheme="minorEastAsia" w:eastAsiaTheme="minorEastAsia" w:hAnsiTheme="minorEastAsia"/>
          <w:szCs w:val="21"/>
        </w:rPr>
      </w:pPr>
      <w:r w:rsidRPr="00906429">
        <w:rPr>
          <w:rFonts w:asciiTheme="minorEastAsia" w:eastAsiaTheme="minorEastAsia" w:hAnsiTheme="minorEastAsia" w:hint="eastAsia"/>
          <w:szCs w:val="21"/>
        </w:rPr>
        <w:t>照明使用LED光源</w:t>
      </w:r>
    </w:p>
    <w:p w14:paraId="55E89D7F" w14:textId="77777777" w:rsidR="00FB1878" w:rsidRPr="00906429" w:rsidRDefault="00022F99">
      <w:pPr>
        <w:pStyle w:val="afff9"/>
        <w:numPr>
          <w:ilvl w:val="0"/>
          <w:numId w:val="32"/>
        </w:numPr>
        <w:spacing w:line="360" w:lineRule="auto"/>
        <w:ind w:leftChars="200" w:left="840" w:hangingChars="200"/>
        <w:rPr>
          <w:rFonts w:asciiTheme="minorEastAsia" w:eastAsiaTheme="minorEastAsia" w:hAnsiTheme="minorEastAsia"/>
          <w:szCs w:val="21"/>
        </w:rPr>
      </w:pPr>
      <w:r w:rsidRPr="00906429">
        <w:rPr>
          <w:rFonts w:asciiTheme="minorEastAsia" w:eastAsiaTheme="minorEastAsia" w:hAnsiTheme="minorEastAsia" w:hint="eastAsia"/>
          <w:szCs w:val="21"/>
        </w:rPr>
        <w:t>使用环境条件：</w:t>
      </w:r>
    </w:p>
    <w:p w14:paraId="57EEE1AF" w14:textId="77777777" w:rsidR="00FB1878" w:rsidRPr="00906429" w:rsidRDefault="00022F99">
      <w:pPr>
        <w:pStyle w:val="af8"/>
        <w:numPr>
          <w:ilvl w:val="0"/>
          <w:numId w:val="33"/>
        </w:numPr>
        <w:spacing w:after="0" w:line="360" w:lineRule="auto"/>
        <w:ind w:left="420" w:hangingChars="200" w:hanging="42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环境温度：-5～+</w:t>
      </w:r>
      <w:r w:rsidRPr="00906429">
        <w:rPr>
          <w:rFonts w:asciiTheme="minorEastAsia" w:eastAsiaTheme="minorEastAsia" w:hAnsiTheme="minorEastAsia"/>
          <w:kern w:val="2"/>
          <w:sz w:val="21"/>
          <w:szCs w:val="21"/>
        </w:rPr>
        <w:t>4</w:t>
      </w:r>
      <w:r w:rsidRPr="00906429">
        <w:rPr>
          <w:rFonts w:asciiTheme="minorEastAsia" w:eastAsiaTheme="minorEastAsia" w:hAnsiTheme="minorEastAsia" w:hint="eastAsia"/>
          <w:kern w:val="2"/>
          <w:sz w:val="21"/>
          <w:szCs w:val="21"/>
        </w:rPr>
        <w:t>5℃</w:t>
      </w:r>
    </w:p>
    <w:p w14:paraId="0254DA88" w14:textId="77777777" w:rsidR="00FB1878" w:rsidRPr="00906429" w:rsidRDefault="00022F99">
      <w:pPr>
        <w:pStyle w:val="af8"/>
        <w:numPr>
          <w:ilvl w:val="0"/>
          <w:numId w:val="33"/>
        </w:numPr>
        <w:spacing w:after="0" w:line="360" w:lineRule="auto"/>
        <w:ind w:left="420" w:hangingChars="200" w:hanging="42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lastRenderedPageBreak/>
        <w:t>相对湿度：日平均值不 大于95％（25℃）；月平均值不大于9（25℃）；有凝露的情况发生</w:t>
      </w:r>
    </w:p>
    <w:p w14:paraId="0C5052B9" w14:textId="77777777" w:rsidR="00FB1878" w:rsidRPr="00906429" w:rsidRDefault="00022F99">
      <w:pPr>
        <w:pStyle w:val="af8"/>
        <w:numPr>
          <w:ilvl w:val="0"/>
          <w:numId w:val="33"/>
        </w:numPr>
        <w:spacing w:after="0" w:line="360" w:lineRule="auto"/>
        <w:ind w:left="420" w:hangingChars="200" w:hanging="42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海拔高度：≤1000m</w:t>
      </w:r>
    </w:p>
    <w:p w14:paraId="00824959" w14:textId="77777777" w:rsidR="00FB1878" w:rsidRPr="00906429" w:rsidRDefault="00022F99">
      <w:pPr>
        <w:pStyle w:val="af8"/>
        <w:numPr>
          <w:ilvl w:val="0"/>
          <w:numId w:val="33"/>
        </w:numPr>
        <w:spacing w:after="0" w:line="360" w:lineRule="auto"/>
        <w:ind w:left="420" w:hangingChars="200" w:hanging="42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地震烈度：7度</w:t>
      </w:r>
    </w:p>
    <w:p w14:paraId="2144800A" w14:textId="77777777" w:rsidR="00FB1878" w:rsidRPr="00906429" w:rsidRDefault="00022F99">
      <w:pPr>
        <w:pStyle w:val="af8"/>
        <w:numPr>
          <w:ilvl w:val="0"/>
          <w:numId w:val="33"/>
        </w:numPr>
        <w:spacing w:after="0" w:line="360" w:lineRule="auto"/>
        <w:ind w:left="420" w:hangingChars="200" w:hanging="42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振动：f＜10Hz时，振幅为0.3m；10Hz＜f＜150Hz时，加速度为0.1g。</w:t>
      </w:r>
    </w:p>
    <w:p w14:paraId="5BF0CA5D" w14:textId="77777777" w:rsidR="00FB1878" w:rsidRPr="00906429" w:rsidRDefault="00022F99">
      <w:pPr>
        <w:pStyle w:val="af8"/>
        <w:numPr>
          <w:ilvl w:val="0"/>
          <w:numId w:val="33"/>
        </w:numPr>
        <w:spacing w:after="0" w:line="360" w:lineRule="auto"/>
        <w:ind w:left="420" w:hangingChars="200" w:hanging="42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灯具在系统电压: 220V</w:t>
      </w:r>
      <w:r w:rsidRPr="00906429">
        <w:rPr>
          <w:rFonts w:asciiTheme="minorEastAsia" w:eastAsiaTheme="minorEastAsia" w:hAnsiTheme="minorEastAsia" w:hint="eastAsia"/>
          <w:kern w:val="2"/>
          <w:sz w:val="21"/>
          <w:szCs w:val="21"/>
        </w:rPr>
        <w:sym w:font="Symbol" w:char="F0B1"/>
      </w:r>
      <w:r w:rsidRPr="00906429">
        <w:rPr>
          <w:rFonts w:asciiTheme="minorEastAsia" w:eastAsiaTheme="minorEastAsia" w:hAnsiTheme="minorEastAsia" w:hint="eastAsia"/>
          <w:kern w:val="2"/>
          <w:sz w:val="21"/>
          <w:szCs w:val="21"/>
        </w:rPr>
        <w:t>10%，系统额定频率: 50Hz</w:t>
      </w:r>
      <w:r w:rsidRPr="00906429">
        <w:rPr>
          <w:rFonts w:asciiTheme="minorEastAsia" w:eastAsiaTheme="minorEastAsia" w:hAnsiTheme="minorEastAsia" w:hint="eastAsia"/>
          <w:kern w:val="2"/>
          <w:sz w:val="21"/>
          <w:szCs w:val="21"/>
        </w:rPr>
        <w:sym w:font="Symbol" w:char="F0B1"/>
      </w:r>
      <w:r w:rsidRPr="00906429">
        <w:rPr>
          <w:rFonts w:asciiTheme="minorEastAsia" w:eastAsiaTheme="minorEastAsia" w:hAnsiTheme="minorEastAsia" w:hint="eastAsia"/>
          <w:kern w:val="2"/>
          <w:sz w:val="21"/>
          <w:szCs w:val="21"/>
        </w:rPr>
        <w:t>2Hz下能长期稳定可靠运行。</w:t>
      </w:r>
    </w:p>
    <w:p w14:paraId="3F904237" w14:textId="77777777" w:rsidR="00FB1878" w:rsidRPr="00906429" w:rsidRDefault="00022F99">
      <w:pPr>
        <w:pStyle w:val="afff2"/>
        <w:numPr>
          <w:ilvl w:val="0"/>
          <w:numId w:val="31"/>
        </w:numPr>
        <w:ind w:leftChars="200" w:left="1050" w:hangingChars="300" w:hanging="630"/>
        <w:rPr>
          <w:rFonts w:asciiTheme="minorEastAsia" w:hAnsiTheme="minorEastAsia"/>
          <w:sz w:val="21"/>
          <w:szCs w:val="21"/>
        </w:rPr>
      </w:pPr>
      <w:r w:rsidRPr="00906429">
        <w:rPr>
          <w:rFonts w:asciiTheme="minorEastAsia" w:hAnsiTheme="minorEastAsia" w:hint="eastAsia"/>
          <w:sz w:val="21"/>
          <w:szCs w:val="21"/>
        </w:rPr>
        <w:t>第五部分：防淹挡板</w:t>
      </w:r>
    </w:p>
    <w:p w14:paraId="1C4913D8" w14:textId="77777777" w:rsidR="00FB1878" w:rsidRPr="00906429" w:rsidRDefault="00022F99">
      <w:pPr>
        <w:pStyle w:val="a"/>
        <w:numPr>
          <w:ilvl w:val="1"/>
          <w:numId w:val="30"/>
        </w:numPr>
        <w:ind w:left="0" w:firstLineChars="200" w:firstLine="422"/>
        <w:rPr>
          <w:rFonts w:asciiTheme="minorEastAsia" w:eastAsiaTheme="minorEastAsia" w:hAnsiTheme="minorEastAsia"/>
          <w:b/>
          <w:bCs/>
          <w:sz w:val="21"/>
          <w:szCs w:val="21"/>
        </w:rPr>
      </w:pPr>
      <w:bookmarkStart w:id="1163" w:name="_Toc14153"/>
      <w:bookmarkStart w:id="1164" w:name="_Toc1730"/>
      <w:bookmarkStart w:id="1165" w:name="_Toc9566"/>
      <w:bookmarkStart w:id="1166" w:name="_Toc18147"/>
      <w:bookmarkStart w:id="1167" w:name="_Toc13368"/>
      <w:r w:rsidRPr="00906429">
        <w:rPr>
          <w:rFonts w:asciiTheme="minorEastAsia" w:eastAsiaTheme="minorEastAsia" w:hAnsiTheme="minorEastAsia" w:hint="eastAsia"/>
          <w:b/>
          <w:bCs/>
          <w:sz w:val="21"/>
          <w:szCs w:val="21"/>
        </w:rPr>
        <w:t>紧急出入口雨蓬：</w:t>
      </w:r>
      <w:bookmarkEnd w:id="1163"/>
      <w:bookmarkEnd w:id="1164"/>
      <w:bookmarkEnd w:id="1165"/>
      <w:bookmarkEnd w:id="1166"/>
      <w:bookmarkEnd w:id="1167"/>
    </w:p>
    <w:p w14:paraId="3A8B1378" w14:textId="77777777" w:rsidR="00FB1878" w:rsidRPr="00906429" w:rsidRDefault="00022F99">
      <w:pPr>
        <w:pStyle w:val="afff2"/>
        <w:numPr>
          <w:ilvl w:val="0"/>
          <w:numId w:val="34"/>
        </w:numPr>
        <w:ind w:leftChars="200" w:left="840" w:hangingChars="200"/>
        <w:rPr>
          <w:rFonts w:asciiTheme="minorEastAsia" w:eastAsiaTheme="minorEastAsia" w:hAnsiTheme="minorEastAsia"/>
          <w:sz w:val="21"/>
          <w:szCs w:val="21"/>
        </w:rPr>
      </w:pPr>
      <w:r w:rsidRPr="00906429">
        <w:rPr>
          <w:rFonts w:asciiTheme="minorEastAsia" w:eastAsiaTheme="minorEastAsia" w:hAnsiTheme="minorEastAsia" w:hint="eastAsia"/>
          <w:sz w:val="21"/>
          <w:szCs w:val="21"/>
        </w:rPr>
        <w:t>8+1.52PVB+8厚不透明钢化夹胶安全玻璃（磨砂）及构件</w:t>
      </w:r>
    </w:p>
    <w:p w14:paraId="0476BFCF" w14:textId="77777777" w:rsidR="00FB1878" w:rsidRPr="00906429" w:rsidRDefault="00022F99">
      <w:pPr>
        <w:pStyle w:val="afff2"/>
        <w:numPr>
          <w:ilvl w:val="0"/>
          <w:numId w:val="34"/>
        </w:numPr>
        <w:ind w:leftChars="200" w:left="840" w:hangingChars="200"/>
        <w:rPr>
          <w:rFonts w:asciiTheme="minorEastAsia" w:eastAsiaTheme="minorEastAsia" w:hAnsiTheme="minorEastAsia"/>
          <w:sz w:val="21"/>
          <w:szCs w:val="21"/>
        </w:rPr>
      </w:pPr>
      <w:r w:rsidRPr="00906429">
        <w:rPr>
          <w:rFonts w:asciiTheme="minorEastAsia" w:eastAsiaTheme="minorEastAsia" w:hAnsiTheme="minorEastAsia" w:hint="eastAsia"/>
          <w:sz w:val="21"/>
          <w:szCs w:val="21"/>
        </w:rPr>
        <w:t>钢构架体</w:t>
      </w:r>
    </w:p>
    <w:p w14:paraId="5AA91A2D" w14:textId="77777777" w:rsidR="00FB1878" w:rsidRPr="00906429" w:rsidRDefault="00022F99">
      <w:pPr>
        <w:pStyle w:val="afff2"/>
        <w:numPr>
          <w:ilvl w:val="0"/>
          <w:numId w:val="34"/>
        </w:numPr>
        <w:ind w:leftChars="200" w:left="840" w:hangingChars="200"/>
        <w:rPr>
          <w:rFonts w:asciiTheme="minorEastAsia" w:eastAsiaTheme="minorEastAsia" w:hAnsiTheme="minorEastAsia"/>
          <w:sz w:val="21"/>
          <w:szCs w:val="21"/>
        </w:rPr>
      </w:pPr>
      <w:proofErr w:type="gramStart"/>
      <w:r w:rsidRPr="00906429">
        <w:rPr>
          <w:rFonts w:asciiTheme="minorEastAsia" w:eastAsiaTheme="minorEastAsia" w:hAnsiTheme="minorEastAsia" w:hint="eastAsia"/>
          <w:sz w:val="21"/>
          <w:szCs w:val="21"/>
        </w:rPr>
        <w:t>格栅式卷闸门</w:t>
      </w:r>
      <w:proofErr w:type="gramEnd"/>
      <w:r w:rsidRPr="00906429">
        <w:rPr>
          <w:rFonts w:asciiTheme="minorEastAsia" w:eastAsiaTheme="minorEastAsia" w:hAnsiTheme="minorEastAsia" w:hint="eastAsia"/>
          <w:sz w:val="21"/>
          <w:szCs w:val="21"/>
        </w:rPr>
        <w:t>。</w:t>
      </w:r>
    </w:p>
    <w:p w14:paraId="245E101C" w14:textId="77777777" w:rsidR="00FB1878" w:rsidRPr="00906429" w:rsidRDefault="00022F99">
      <w:pPr>
        <w:pStyle w:val="af8"/>
        <w:spacing w:after="0" w:line="360" w:lineRule="auto"/>
        <w:ind w:left="420" w:firstLineChars="20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卷帘门组成：</w:t>
      </w:r>
      <w:r w:rsidRPr="00906429">
        <w:rPr>
          <w:rFonts w:asciiTheme="minorEastAsia" w:eastAsiaTheme="minorEastAsia" w:hAnsiTheme="minorEastAsia" w:hint="eastAsia"/>
          <w:sz w:val="21"/>
          <w:szCs w:val="21"/>
        </w:rPr>
        <w:t>帘片、导轨、门楣、卷轴、手电动两用式卷门机、档片、</w:t>
      </w:r>
      <w:proofErr w:type="gramStart"/>
      <w:r w:rsidRPr="00906429">
        <w:rPr>
          <w:rFonts w:asciiTheme="minorEastAsia" w:eastAsiaTheme="minorEastAsia" w:hAnsiTheme="minorEastAsia" w:hint="eastAsia"/>
          <w:sz w:val="21"/>
          <w:szCs w:val="21"/>
        </w:rPr>
        <w:t>底梁及底梁</w:t>
      </w:r>
      <w:proofErr w:type="gramEnd"/>
      <w:r w:rsidRPr="00906429">
        <w:rPr>
          <w:rFonts w:asciiTheme="minorEastAsia" w:eastAsiaTheme="minorEastAsia" w:hAnsiTheme="minorEastAsia" w:hint="eastAsia"/>
          <w:sz w:val="21"/>
          <w:szCs w:val="21"/>
        </w:rPr>
        <w:t>角铁、门锁（含明锁、暗锁）</w:t>
      </w:r>
      <w:r w:rsidRPr="00906429">
        <w:rPr>
          <w:rFonts w:asciiTheme="minorEastAsia" w:eastAsiaTheme="minorEastAsia" w:hAnsiTheme="minorEastAsia" w:hint="eastAsia"/>
          <w:kern w:val="2"/>
          <w:sz w:val="21"/>
          <w:szCs w:val="21"/>
        </w:rPr>
        <w:t>。</w:t>
      </w:r>
    </w:p>
    <w:p w14:paraId="479CBAE4" w14:textId="77777777" w:rsidR="00FB1878" w:rsidRPr="00906429" w:rsidRDefault="00022F99">
      <w:pPr>
        <w:pStyle w:val="afff2"/>
        <w:numPr>
          <w:ilvl w:val="0"/>
          <w:numId w:val="34"/>
        </w:numPr>
        <w:ind w:leftChars="200" w:left="840" w:hangingChars="200"/>
        <w:rPr>
          <w:rFonts w:asciiTheme="minorEastAsia" w:eastAsiaTheme="minorEastAsia" w:hAnsiTheme="minorEastAsia"/>
          <w:sz w:val="21"/>
          <w:szCs w:val="21"/>
        </w:rPr>
      </w:pPr>
      <w:r w:rsidRPr="00906429">
        <w:rPr>
          <w:rFonts w:asciiTheme="minorEastAsia" w:eastAsiaTheme="minorEastAsia" w:hAnsiTheme="minorEastAsia" w:hint="eastAsia"/>
          <w:sz w:val="21"/>
          <w:szCs w:val="21"/>
        </w:rPr>
        <w:t>防淹挡板</w:t>
      </w:r>
    </w:p>
    <w:p w14:paraId="62BAA9EC" w14:textId="77777777" w:rsidR="00FB1878" w:rsidRPr="00906429" w:rsidRDefault="00022F99">
      <w:pPr>
        <w:pStyle w:val="a"/>
        <w:numPr>
          <w:ilvl w:val="1"/>
          <w:numId w:val="30"/>
        </w:numPr>
        <w:ind w:left="0" w:firstLineChars="200" w:firstLine="422"/>
        <w:rPr>
          <w:rFonts w:asciiTheme="minorEastAsia" w:eastAsiaTheme="minorEastAsia" w:hAnsiTheme="minorEastAsia"/>
          <w:b/>
          <w:bCs/>
          <w:sz w:val="21"/>
          <w:szCs w:val="21"/>
        </w:rPr>
      </w:pPr>
      <w:bookmarkStart w:id="1168" w:name="_Toc8998"/>
      <w:bookmarkStart w:id="1169" w:name="_Toc29321"/>
      <w:bookmarkStart w:id="1170" w:name="_Toc2657"/>
      <w:bookmarkStart w:id="1171" w:name="_Toc12202"/>
      <w:bookmarkStart w:id="1172" w:name="_Toc9922"/>
      <w:r w:rsidRPr="00906429">
        <w:rPr>
          <w:rFonts w:asciiTheme="minorEastAsia" w:eastAsiaTheme="minorEastAsia" w:hAnsiTheme="minorEastAsia" w:hint="eastAsia"/>
          <w:b/>
          <w:bCs/>
          <w:sz w:val="21"/>
          <w:szCs w:val="21"/>
          <w:lang w:val="en-US"/>
        </w:rPr>
        <w:t>地面垂直电梯外立面</w:t>
      </w:r>
      <w:r w:rsidRPr="00906429">
        <w:rPr>
          <w:rFonts w:asciiTheme="minorEastAsia" w:eastAsiaTheme="minorEastAsia" w:hAnsiTheme="minorEastAsia" w:hint="eastAsia"/>
          <w:b/>
          <w:bCs/>
          <w:sz w:val="21"/>
          <w:szCs w:val="21"/>
        </w:rPr>
        <w:t>：</w:t>
      </w:r>
      <w:bookmarkEnd w:id="1168"/>
      <w:bookmarkEnd w:id="1169"/>
      <w:bookmarkEnd w:id="1170"/>
      <w:bookmarkEnd w:id="1171"/>
      <w:bookmarkEnd w:id="1172"/>
    </w:p>
    <w:p w14:paraId="2E15AE8F" w14:textId="77777777" w:rsidR="00FB1878" w:rsidRPr="00906429" w:rsidRDefault="00022F99">
      <w:pPr>
        <w:pStyle w:val="afff2"/>
        <w:numPr>
          <w:ilvl w:val="0"/>
          <w:numId w:val="35"/>
        </w:numPr>
        <w:ind w:leftChars="200" w:left="840" w:hangingChars="200"/>
        <w:rPr>
          <w:rFonts w:asciiTheme="minorEastAsia" w:eastAsiaTheme="minorEastAsia" w:hAnsiTheme="minorEastAsia"/>
          <w:sz w:val="21"/>
          <w:szCs w:val="21"/>
        </w:rPr>
      </w:pPr>
      <w:r w:rsidRPr="00906429">
        <w:rPr>
          <w:rFonts w:asciiTheme="minorEastAsia" w:eastAsiaTheme="minorEastAsia" w:hAnsiTheme="minorEastAsia" w:hint="eastAsia"/>
          <w:sz w:val="21"/>
          <w:szCs w:val="21"/>
          <w:lang w:val="en-US"/>
        </w:rPr>
        <w:t>小前厅:</w:t>
      </w:r>
      <w:r w:rsidRPr="00906429">
        <w:rPr>
          <w:rFonts w:asciiTheme="minorEastAsia" w:eastAsiaTheme="minorEastAsia" w:hAnsiTheme="minorEastAsia" w:hint="eastAsia"/>
          <w:sz w:val="21"/>
          <w:szCs w:val="21"/>
        </w:rPr>
        <w:t>8+1.52PVB+8厚不透明钢化夹胶安全玻璃（磨砂）及构件</w:t>
      </w:r>
    </w:p>
    <w:p w14:paraId="10D6660A" w14:textId="77777777" w:rsidR="00FB1878" w:rsidRPr="00906429" w:rsidRDefault="00022F99">
      <w:pPr>
        <w:pStyle w:val="afff2"/>
        <w:numPr>
          <w:ilvl w:val="0"/>
          <w:numId w:val="35"/>
        </w:numPr>
        <w:ind w:leftChars="200" w:left="840" w:hangingChars="200"/>
        <w:rPr>
          <w:rFonts w:asciiTheme="minorEastAsia" w:eastAsiaTheme="minorEastAsia" w:hAnsiTheme="minorEastAsia"/>
          <w:sz w:val="21"/>
          <w:szCs w:val="21"/>
          <w:lang w:val="en-US"/>
        </w:rPr>
      </w:pPr>
      <w:r w:rsidRPr="00906429">
        <w:rPr>
          <w:rFonts w:asciiTheme="minorEastAsia" w:eastAsiaTheme="minorEastAsia" w:hAnsiTheme="minorEastAsia" w:hint="eastAsia"/>
          <w:sz w:val="21"/>
          <w:szCs w:val="21"/>
          <w:lang w:val="en-US"/>
        </w:rPr>
        <w:t>钢构架体</w:t>
      </w:r>
    </w:p>
    <w:p w14:paraId="0C15490E" w14:textId="77777777" w:rsidR="00FB1878" w:rsidRPr="00906429" w:rsidRDefault="00022F99">
      <w:pPr>
        <w:pStyle w:val="afff2"/>
        <w:numPr>
          <w:ilvl w:val="0"/>
          <w:numId w:val="35"/>
        </w:numPr>
        <w:ind w:leftChars="200" w:left="840" w:hangingChars="200"/>
        <w:rPr>
          <w:rFonts w:asciiTheme="minorEastAsia" w:eastAsiaTheme="minorEastAsia" w:hAnsiTheme="minorEastAsia"/>
          <w:sz w:val="21"/>
          <w:szCs w:val="21"/>
          <w:lang w:val="en-US"/>
        </w:rPr>
      </w:pPr>
      <w:proofErr w:type="gramStart"/>
      <w:r w:rsidRPr="00906429">
        <w:rPr>
          <w:rFonts w:asciiTheme="minorEastAsia" w:hAnsiTheme="minorEastAsia" w:hint="eastAsia"/>
          <w:sz w:val="21"/>
          <w:szCs w:val="21"/>
        </w:rPr>
        <w:t>格栅式卷闸门</w:t>
      </w:r>
      <w:proofErr w:type="gramEnd"/>
    </w:p>
    <w:p w14:paraId="27A05323" w14:textId="77777777" w:rsidR="00FB1878" w:rsidRPr="00906429" w:rsidRDefault="00022F99">
      <w:pPr>
        <w:pStyle w:val="af8"/>
        <w:spacing w:after="0" w:line="360" w:lineRule="auto"/>
        <w:ind w:left="420" w:firstLineChars="20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卷帘门组成：</w:t>
      </w:r>
      <w:r w:rsidRPr="00906429">
        <w:rPr>
          <w:rFonts w:asciiTheme="minorEastAsia" w:eastAsiaTheme="minorEastAsia" w:hAnsiTheme="minorEastAsia" w:hint="eastAsia"/>
          <w:sz w:val="21"/>
          <w:szCs w:val="21"/>
        </w:rPr>
        <w:t>帘片、导轨、门楣、卷轴、手电动两用式卷门机、档片、</w:t>
      </w:r>
      <w:proofErr w:type="gramStart"/>
      <w:r w:rsidRPr="00906429">
        <w:rPr>
          <w:rFonts w:asciiTheme="minorEastAsia" w:eastAsiaTheme="minorEastAsia" w:hAnsiTheme="minorEastAsia" w:hint="eastAsia"/>
          <w:sz w:val="21"/>
          <w:szCs w:val="21"/>
        </w:rPr>
        <w:t>底梁及底梁</w:t>
      </w:r>
      <w:proofErr w:type="gramEnd"/>
      <w:r w:rsidRPr="00906429">
        <w:rPr>
          <w:rFonts w:asciiTheme="minorEastAsia" w:eastAsiaTheme="minorEastAsia" w:hAnsiTheme="minorEastAsia" w:hint="eastAsia"/>
          <w:sz w:val="21"/>
          <w:szCs w:val="21"/>
        </w:rPr>
        <w:t>角铁、门锁（含明锁、暗锁）</w:t>
      </w:r>
      <w:r w:rsidRPr="00906429">
        <w:rPr>
          <w:rFonts w:asciiTheme="minorEastAsia" w:eastAsiaTheme="minorEastAsia" w:hAnsiTheme="minorEastAsia" w:hint="eastAsia"/>
          <w:kern w:val="2"/>
          <w:sz w:val="21"/>
          <w:szCs w:val="21"/>
        </w:rPr>
        <w:t>。</w:t>
      </w:r>
    </w:p>
    <w:p w14:paraId="4CA23045" w14:textId="77777777" w:rsidR="00FB1878" w:rsidRPr="00906429" w:rsidRDefault="00022F99">
      <w:pPr>
        <w:pStyle w:val="afff2"/>
        <w:numPr>
          <w:ilvl w:val="0"/>
          <w:numId w:val="35"/>
        </w:numPr>
        <w:ind w:leftChars="200" w:left="840" w:hangingChars="200"/>
        <w:rPr>
          <w:rFonts w:asciiTheme="minorEastAsia" w:eastAsiaTheme="minorEastAsia" w:hAnsiTheme="minorEastAsia"/>
          <w:sz w:val="21"/>
          <w:szCs w:val="21"/>
          <w:lang w:val="en-US"/>
        </w:rPr>
      </w:pPr>
      <w:r w:rsidRPr="00906429">
        <w:rPr>
          <w:rFonts w:asciiTheme="minorEastAsia" w:eastAsiaTheme="minorEastAsia" w:hAnsiTheme="minorEastAsia" w:hint="eastAsia"/>
          <w:sz w:val="21"/>
          <w:szCs w:val="21"/>
          <w:lang w:val="en-US"/>
        </w:rPr>
        <w:t>防淹挡板</w:t>
      </w:r>
    </w:p>
    <w:p w14:paraId="052296A5" w14:textId="77777777" w:rsidR="00FB1878" w:rsidRPr="00906429" w:rsidRDefault="00022F99">
      <w:pPr>
        <w:pStyle w:val="afff2"/>
        <w:numPr>
          <w:ilvl w:val="0"/>
          <w:numId w:val="35"/>
        </w:numPr>
        <w:ind w:leftChars="200" w:left="840" w:hangingChars="200"/>
        <w:rPr>
          <w:rFonts w:asciiTheme="minorEastAsia" w:eastAsiaTheme="minorEastAsia" w:hAnsiTheme="minorEastAsia"/>
          <w:sz w:val="21"/>
          <w:szCs w:val="21"/>
          <w:lang w:val="en-US"/>
        </w:rPr>
      </w:pPr>
      <w:r w:rsidRPr="00906429">
        <w:rPr>
          <w:rFonts w:asciiTheme="minorEastAsia" w:eastAsiaTheme="minorEastAsia" w:hAnsiTheme="minorEastAsia" w:hint="eastAsia"/>
          <w:sz w:val="21"/>
          <w:szCs w:val="21"/>
          <w:lang w:val="en-US"/>
        </w:rPr>
        <w:t>外立面干挂花岗石</w:t>
      </w:r>
    </w:p>
    <w:p w14:paraId="1AF9E7AC" w14:textId="77777777" w:rsidR="00FB1878" w:rsidRPr="00906429" w:rsidRDefault="00FB1878">
      <w:pPr>
        <w:pStyle w:val="a3"/>
      </w:pPr>
    </w:p>
    <w:p w14:paraId="00398003" w14:textId="77777777" w:rsidR="00FB1878" w:rsidRPr="00906429" w:rsidRDefault="00022F99">
      <w:pPr>
        <w:pStyle w:val="2"/>
        <w:numPr>
          <w:ilvl w:val="1"/>
          <w:numId w:val="29"/>
        </w:numPr>
        <w:spacing w:before="0" w:after="0" w:line="360" w:lineRule="auto"/>
        <w:ind w:leftChars="200" w:left="420" w:firstLine="0"/>
        <w:jc w:val="left"/>
        <w:rPr>
          <w:rFonts w:asciiTheme="majorEastAsia" w:eastAsiaTheme="majorEastAsia" w:hAnsiTheme="majorEastAsia"/>
          <w:sz w:val="21"/>
          <w:szCs w:val="21"/>
        </w:rPr>
      </w:pPr>
      <w:bookmarkStart w:id="1173" w:name="_Toc19266"/>
      <w:bookmarkStart w:id="1174" w:name="_Toc19599"/>
      <w:bookmarkStart w:id="1175" w:name="_Toc32021"/>
      <w:bookmarkStart w:id="1176" w:name="_Toc31475"/>
      <w:bookmarkStart w:id="1177" w:name="_Toc24755"/>
      <w:r w:rsidRPr="00906429">
        <w:rPr>
          <w:rFonts w:asciiTheme="majorEastAsia" w:eastAsiaTheme="majorEastAsia" w:hAnsiTheme="majorEastAsia" w:hint="eastAsia"/>
          <w:sz w:val="21"/>
          <w:szCs w:val="21"/>
        </w:rPr>
        <w:t>技术要求</w:t>
      </w:r>
      <w:bookmarkEnd w:id="1173"/>
      <w:bookmarkEnd w:id="1174"/>
      <w:bookmarkEnd w:id="1175"/>
      <w:bookmarkEnd w:id="1176"/>
      <w:bookmarkEnd w:id="1177"/>
    </w:p>
    <w:p w14:paraId="38F0B45A" w14:textId="77777777" w:rsidR="00FB1878" w:rsidRPr="00906429" w:rsidRDefault="00022F99">
      <w:pPr>
        <w:pStyle w:val="a"/>
        <w:numPr>
          <w:ilvl w:val="0"/>
          <w:numId w:val="36"/>
        </w:numPr>
        <w:ind w:leftChars="200" w:left="845"/>
        <w:rPr>
          <w:rFonts w:asciiTheme="minorEastAsia" w:eastAsiaTheme="minorEastAsia" w:hAnsiTheme="minorEastAsia"/>
          <w:b/>
          <w:bCs/>
          <w:sz w:val="21"/>
          <w:szCs w:val="21"/>
        </w:rPr>
      </w:pPr>
      <w:bookmarkStart w:id="1178" w:name="_Toc12441"/>
      <w:bookmarkStart w:id="1179" w:name="_Toc18516"/>
      <w:bookmarkStart w:id="1180" w:name="_Toc30652"/>
      <w:bookmarkStart w:id="1181" w:name="_Toc15013"/>
      <w:bookmarkStart w:id="1182" w:name="_Toc10315"/>
      <w:r w:rsidRPr="00906429">
        <w:rPr>
          <w:rFonts w:asciiTheme="minorEastAsia" w:eastAsiaTheme="minorEastAsia" w:hAnsiTheme="minorEastAsia" w:hint="eastAsia"/>
          <w:b/>
          <w:bCs/>
          <w:sz w:val="21"/>
          <w:szCs w:val="21"/>
        </w:rPr>
        <w:t>车站有盖出入口弧形雨篷：</w:t>
      </w:r>
      <w:bookmarkEnd w:id="1178"/>
      <w:bookmarkEnd w:id="1179"/>
      <w:bookmarkEnd w:id="1180"/>
      <w:bookmarkEnd w:id="1181"/>
      <w:bookmarkEnd w:id="1182"/>
    </w:p>
    <w:p w14:paraId="0543C28F" w14:textId="77777777" w:rsidR="00FB1878" w:rsidRPr="00906429" w:rsidRDefault="00022F99">
      <w:pPr>
        <w:pStyle w:val="afff2"/>
        <w:numPr>
          <w:ilvl w:val="0"/>
          <w:numId w:val="37"/>
        </w:numPr>
        <w:ind w:left="845"/>
        <w:rPr>
          <w:rFonts w:asciiTheme="minorEastAsia" w:eastAsiaTheme="minorEastAsia" w:hAnsiTheme="minorEastAsia"/>
          <w:sz w:val="21"/>
          <w:szCs w:val="21"/>
        </w:rPr>
      </w:pPr>
      <w:r w:rsidRPr="00906429">
        <w:rPr>
          <w:rFonts w:asciiTheme="minorEastAsia" w:eastAsiaTheme="minorEastAsia" w:hAnsiTheme="minorEastAsia" w:hint="eastAsia"/>
          <w:sz w:val="21"/>
          <w:szCs w:val="21"/>
        </w:rPr>
        <w:t>钢结构部分</w:t>
      </w:r>
    </w:p>
    <w:p w14:paraId="138B8BFE" w14:textId="77777777" w:rsidR="00FB1878" w:rsidRPr="00906429" w:rsidRDefault="00022F99">
      <w:pPr>
        <w:pStyle w:val="afff9"/>
        <w:numPr>
          <w:ilvl w:val="0"/>
          <w:numId w:val="38"/>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金属屋面</w:t>
      </w:r>
    </w:p>
    <w:p w14:paraId="6B8650E9" w14:textId="77777777" w:rsidR="00FB1878" w:rsidRPr="00906429" w:rsidRDefault="00022F99">
      <w:pPr>
        <w:pStyle w:val="af8"/>
        <w:numPr>
          <w:ilvl w:val="0"/>
          <w:numId w:val="39"/>
        </w:numPr>
        <w:spacing w:after="0" w:line="360" w:lineRule="auto"/>
        <w:ind w:left="777" w:firstLineChars="0" w:hanging="357"/>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屋面板材质</w:t>
      </w:r>
    </w:p>
    <w:p w14:paraId="1ADAD8FB" w14:textId="77777777" w:rsidR="00FB1878" w:rsidRPr="00906429" w:rsidRDefault="00022F99">
      <w:pPr>
        <w:pStyle w:val="afff9"/>
        <w:numPr>
          <w:ilvl w:val="0"/>
          <w:numId w:val="4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采用铝合金，厚度3m</w:t>
      </w:r>
    </w:p>
    <w:p w14:paraId="58C2E308" w14:textId="77777777" w:rsidR="00FB1878" w:rsidRPr="00906429" w:rsidRDefault="00022F99">
      <w:pPr>
        <w:pStyle w:val="afff9"/>
        <w:numPr>
          <w:ilvl w:val="0"/>
          <w:numId w:val="41"/>
        </w:numPr>
        <w:spacing w:line="360" w:lineRule="auto"/>
        <w:ind w:left="630" w:firstLineChars="0" w:firstLine="0"/>
        <w:rPr>
          <w:rFonts w:asciiTheme="minorEastAsia" w:eastAsiaTheme="minorEastAsia" w:hAnsiTheme="minorEastAsia"/>
          <w:szCs w:val="21"/>
        </w:rPr>
      </w:pPr>
      <w:r w:rsidRPr="00906429">
        <w:rPr>
          <w:rFonts w:asciiTheme="minorEastAsia" w:eastAsiaTheme="minorEastAsia" w:hAnsiTheme="minorEastAsia" w:hint="eastAsia"/>
          <w:szCs w:val="21"/>
        </w:rPr>
        <w:t>化学成份（主要合金成份）：Mg（镁） 0～0.01≤0.05，Mn（锰）1.0～1.5；</w:t>
      </w:r>
    </w:p>
    <w:p w14:paraId="478C9F8B" w14:textId="77777777" w:rsidR="00FB1878" w:rsidRPr="00906429" w:rsidRDefault="00022F99">
      <w:pPr>
        <w:pStyle w:val="afff9"/>
        <w:numPr>
          <w:ilvl w:val="0"/>
          <w:numId w:val="41"/>
        </w:numPr>
        <w:spacing w:line="360" w:lineRule="auto"/>
        <w:ind w:left="630" w:firstLineChars="0" w:firstLine="0"/>
        <w:rPr>
          <w:rFonts w:asciiTheme="minorEastAsia" w:eastAsiaTheme="minorEastAsia" w:hAnsiTheme="minorEastAsia"/>
          <w:szCs w:val="21"/>
        </w:rPr>
      </w:pPr>
      <w:r w:rsidRPr="00906429">
        <w:rPr>
          <w:rFonts w:asciiTheme="minorEastAsia" w:eastAsiaTheme="minorEastAsia" w:hAnsiTheme="minorEastAsia" w:hint="eastAsia"/>
          <w:szCs w:val="21"/>
        </w:rPr>
        <w:lastRenderedPageBreak/>
        <w:t>力学性能：板厚1.5mm～3mm,</w:t>
      </w:r>
      <w:proofErr w:type="gramStart"/>
      <w:r w:rsidRPr="00906429">
        <w:rPr>
          <w:rFonts w:asciiTheme="minorEastAsia" w:eastAsiaTheme="minorEastAsia" w:hAnsiTheme="minorEastAsia" w:hint="eastAsia"/>
          <w:szCs w:val="21"/>
        </w:rPr>
        <w:t>当状态</w:t>
      </w:r>
      <w:proofErr w:type="gramEnd"/>
      <w:r w:rsidRPr="00906429">
        <w:rPr>
          <w:rFonts w:asciiTheme="minorEastAsia" w:eastAsiaTheme="minorEastAsia" w:hAnsiTheme="minorEastAsia" w:hint="eastAsia"/>
          <w:szCs w:val="21"/>
        </w:rPr>
        <w:t>为H26时：抗拉强度σb  为185～260MPa；屈服强度 σp0.2：≥155Mpa；延伸率：≥8%；维氏硬度：HV53～60.板厚1.5mm～3mm,</w:t>
      </w:r>
      <w:proofErr w:type="gramStart"/>
      <w:r w:rsidRPr="00906429">
        <w:rPr>
          <w:rFonts w:asciiTheme="minorEastAsia" w:eastAsiaTheme="minorEastAsia" w:hAnsiTheme="minorEastAsia" w:hint="eastAsia"/>
          <w:szCs w:val="21"/>
        </w:rPr>
        <w:t>当状态</w:t>
      </w:r>
      <w:proofErr w:type="gramEnd"/>
      <w:r w:rsidRPr="00906429">
        <w:rPr>
          <w:rFonts w:asciiTheme="minorEastAsia" w:eastAsiaTheme="minorEastAsia" w:hAnsiTheme="minorEastAsia" w:hint="eastAsia"/>
          <w:szCs w:val="21"/>
        </w:rPr>
        <w:t xml:space="preserve"> 为H18时:抗拉强度σb: ≥230MPa; 屈服强度 σp0.2：≥175MPa;延伸率: ≥6%;维氏硬度: HV＞60.</w:t>
      </w:r>
    </w:p>
    <w:p w14:paraId="78D17813" w14:textId="77777777" w:rsidR="00FB1878" w:rsidRPr="00906429" w:rsidRDefault="00022F99">
      <w:pPr>
        <w:pStyle w:val="afff9"/>
        <w:numPr>
          <w:ilvl w:val="0"/>
          <w:numId w:val="41"/>
        </w:numPr>
        <w:spacing w:line="360" w:lineRule="auto"/>
        <w:ind w:left="630" w:firstLineChars="0" w:firstLine="0"/>
        <w:rPr>
          <w:rFonts w:asciiTheme="minorEastAsia" w:eastAsiaTheme="minorEastAsia" w:hAnsiTheme="minorEastAsia"/>
          <w:szCs w:val="21"/>
        </w:rPr>
      </w:pPr>
      <w:r w:rsidRPr="00906429">
        <w:rPr>
          <w:rFonts w:asciiTheme="minorEastAsia" w:eastAsiaTheme="minorEastAsia" w:hAnsiTheme="minorEastAsia" w:hint="eastAsia"/>
          <w:szCs w:val="21"/>
        </w:rPr>
        <w:t>要求达到以上技术指标并提供由国家检测机构检测后出具的检测报告。</w:t>
      </w:r>
    </w:p>
    <w:p w14:paraId="16F87647" w14:textId="77777777" w:rsidR="00FB1878" w:rsidRPr="00906429" w:rsidRDefault="00022F99">
      <w:pPr>
        <w:pStyle w:val="afff9"/>
        <w:numPr>
          <w:ilvl w:val="0"/>
          <w:numId w:val="4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屋面板采用氟碳树脂涂料，颜色为深蓝色RAL CLASSIC5010涂层的氟碳树脂含量不小于70%z,涂层厚度不小于25μm，且需经过至少</w:t>
      </w:r>
      <w:proofErr w:type="gramStart"/>
      <w:r w:rsidRPr="00906429">
        <w:rPr>
          <w:rFonts w:asciiTheme="minorEastAsia" w:eastAsiaTheme="minorEastAsia" w:hAnsiTheme="minorEastAsia" w:hint="eastAsia"/>
          <w:szCs w:val="21"/>
        </w:rPr>
        <w:t>三涂三烤</w:t>
      </w:r>
      <w:proofErr w:type="gramEnd"/>
      <w:r w:rsidRPr="00906429">
        <w:rPr>
          <w:rFonts w:asciiTheme="minorEastAsia" w:eastAsiaTheme="minorEastAsia" w:hAnsiTheme="minorEastAsia" w:hint="eastAsia"/>
          <w:szCs w:val="21"/>
        </w:rPr>
        <w:t>的</w:t>
      </w:r>
      <w:proofErr w:type="gramStart"/>
      <w:r w:rsidRPr="00906429">
        <w:rPr>
          <w:rFonts w:asciiTheme="minorEastAsia" w:eastAsiaTheme="minorEastAsia" w:hAnsiTheme="minorEastAsia" w:hint="eastAsia"/>
          <w:szCs w:val="21"/>
        </w:rPr>
        <w:t>预辊涂工艺</w:t>
      </w:r>
      <w:proofErr w:type="gramEnd"/>
      <w:r w:rsidRPr="00906429">
        <w:rPr>
          <w:rFonts w:asciiTheme="minorEastAsia" w:eastAsiaTheme="minorEastAsia" w:hAnsiTheme="minorEastAsia" w:hint="eastAsia"/>
          <w:szCs w:val="21"/>
        </w:rPr>
        <w:t>。</w:t>
      </w:r>
    </w:p>
    <w:p w14:paraId="54DE418E" w14:textId="77777777" w:rsidR="00FB1878" w:rsidRPr="00906429" w:rsidRDefault="00022F99">
      <w:pPr>
        <w:spacing w:line="360" w:lineRule="auto"/>
        <w:ind w:leftChars="200" w:left="420" w:firstLineChars="200" w:firstLine="420"/>
        <w:rPr>
          <w:rFonts w:asciiTheme="minorEastAsia" w:eastAsiaTheme="minorEastAsia" w:hAnsiTheme="minorEastAsia"/>
          <w:szCs w:val="21"/>
        </w:rPr>
      </w:pPr>
      <w:r w:rsidRPr="00906429">
        <w:rPr>
          <w:rFonts w:asciiTheme="minorEastAsia" w:eastAsiaTheme="minorEastAsia" w:hAnsiTheme="minorEastAsia" w:hint="eastAsia"/>
          <w:szCs w:val="21"/>
        </w:rPr>
        <w:t>在建设地点正常降雨量、气候环境影响下，暴露的面漆应保证使用20年不退色，无色差，δE &lt;5，由涂料生产厂商为本工程用料出具保证书，并不得产生裂痕、松脱、剥落、粉化等现象。所采用的氟碳树脂涂层应具有BBA 认证书或业主认可的其他类似证书。</w:t>
      </w:r>
    </w:p>
    <w:p w14:paraId="6D85D487" w14:textId="77777777" w:rsidR="00FB1878" w:rsidRPr="00906429" w:rsidRDefault="00022F99">
      <w:pPr>
        <w:spacing w:line="360" w:lineRule="auto"/>
        <w:ind w:leftChars="200" w:left="420" w:firstLineChars="200" w:firstLine="420"/>
        <w:rPr>
          <w:rFonts w:asciiTheme="minorEastAsia" w:eastAsiaTheme="minorEastAsia" w:hAnsiTheme="minorEastAsia"/>
          <w:szCs w:val="21"/>
        </w:rPr>
      </w:pPr>
      <w:r w:rsidRPr="00906429">
        <w:rPr>
          <w:rFonts w:asciiTheme="minorEastAsia" w:eastAsiaTheme="minorEastAsia" w:hAnsiTheme="minorEastAsia" w:hint="eastAsia"/>
          <w:szCs w:val="21"/>
        </w:rPr>
        <w:t>屋面板底为氟碳树脂涂料，漆膜厚度不小于25μm，颜色为深蓝色RAL CLASSIC5010 。屋面切口部位应涂氟碳树脂修补漆。金属板涂层须遵守热喷涂金属件表面预处理通则 （GB 11373-1989 ）、彩色涂层钢板及钢带 （GB 12754 ）、多功能钢铁表面处理液通用技术 （GB/T 12612 ）的相关要求。承包商须提供涂层颜色（屋面板采用</w:t>
      </w:r>
      <w:bookmarkStart w:id="1183" w:name="OLE_LINK1"/>
      <w:bookmarkStart w:id="1184" w:name="OLE_LINK2"/>
      <w:r w:rsidRPr="00906429">
        <w:rPr>
          <w:rFonts w:asciiTheme="minorEastAsia" w:eastAsiaTheme="minorEastAsia" w:hAnsiTheme="minorEastAsia" w:hint="eastAsia"/>
          <w:szCs w:val="21"/>
        </w:rPr>
        <w:t>深蓝色RAL CLASSIC5010）的色板</w:t>
      </w:r>
      <w:bookmarkEnd w:id="1183"/>
      <w:bookmarkEnd w:id="1184"/>
      <w:r w:rsidRPr="00906429">
        <w:rPr>
          <w:rFonts w:asciiTheme="minorEastAsia" w:eastAsiaTheme="minorEastAsia" w:hAnsiTheme="minorEastAsia" w:hint="eastAsia"/>
          <w:szCs w:val="21"/>
        </w:rPr>
        <w:t>，经业主批准认可后方可使用。</w:t>
      </w:r>
    </w:p>
    <w:p w14:paraId="4237271E" w14:textId="77777777" w:rsidR="00FB1878" w:rsidRPr="00906429" w:rsidRDefault="00022F99">
      <w:pPr>
        <w:pStyle w:val="afff9"/>
        <w:numPr>
          <w:ilvl w:val="0"/>
          <w:numId w:val="4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屋面板板型，采用直立扣式板型，</w:t>
      </w:r>
      <w:proofErr w:type="gramStart"/>
      <w:r w:rsidRPr="00906429">
        <w:rPr>
          <w:rFonts w:asciiTheme="minorEastAsia" w:eastAsiaTheme="minorEastAsia" w:hAnsiTheme="minorEastAsia" w:hint="eastAsia"/>
          <w:szCs w:val="21"/>
        </w:rPr>
        <w:t>肋高不</w:t>
      </w:r>
      <w:proofErr w:type="gramEnd"/>
      <w:r w:rsidRPr="00906429">
        <w:rPr>
          <w:rFonts w:asciiTheme="minorEastAsia" w:eastAsiaTheme="minorEastAsia" w:hAnsiTheme="minorEastAsia" w:hint="eastAsia"/>
          <w:szCs w:val="21"/>
        </w:rPr>
        <w:t>小于50mm，厚度3.0mm。为保证屋面系统的安全性，屋面板跨度需根据荷载组合进行计算确定。</w:t>
      </w:r>
    </w:p>
    <w:p w14:paraId="58E48F46" w14:textId="77777777" w:rsidR="00FB1878" w:rsidRPr="00906429" w:rsidRDefault="00022F99">
      <w:pPr>
        <w:pStyle w:val="af8"/>
        <w:numPr>
          <w:ilvl w:val="0"/>
          <w:numId w:val="39"/>
        </w:numPr>
        <w:spacing w:after="0" w:line="360" w:lineRule="auto"/>
        <w:ind w:left="777" w:firstLineChars="0" w:hanging="357"/>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内衬板</w:t>
      </w:r>
    </w:p>
    <w:p w14:paraId="5359676A" w14:textId="77777777" w:rsidR="00FB1878" w:rsidRPr="00906429" w:rsidRDefault="00022F99">
      <w:pPr>
        <w:pStyle w:val="afff9"/>
        <w:numPr>
          <w:ilvl w:val="0"/>
          <w:numId w:val="42"/>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底层为氟碳涂层压型铝板，深蓝色RAL CLASSIC5010 ，厚度3mm。</w:t>
      </w:r>
    </w:p>
    <w:p w14:paraId="27E1386F" w14:textId="77777777" w:rsidR="00FB1878" w:rsidRPr="00906429" w:rsidRDefault="00022F99">
      <w:pPr>
        <w:pStyle w:val="afff9"/>
        <w:numPr>
          <w:ilvl w:val="0"/>
          <w:numId w:val="42"/>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中间隔热材料为100mm</w:t>
      </w:r>
      <w:proofErr w:type="gramStart"/>
      <w:r w:rsidRPr="00906429">
        <w:rPr>
          <w:rFonts w:asciiTheme="minorEastAsia" w:eastAsiaTheme="minorEastAsia" w:hAnsiTheme="minorEastAsia" w:hint="eastAsia"/>
          <w:szCs w:val="21"/>
        </w:rPr>
        <w:t>厚带双层</w:t>
      </w:r>
      <w:proofErr w:type="gramEnd"/>
      <w:r w:rsidRPr="00906429">
        <w:rPr>
          <w:rFonts w:asciiTheme="minorEastAsia" w:eastAsiaTheme="minorEastAsia" w:hAnsiTheme="minorEastAsia" w:hint="eastAsia"/>
          <w:szCs w:val="21"/>
        </w:rPr>
        <w:t>铝箔保温岩棉，上、下两侧均加贴隔气、反湿、反射热辐射的铝箔。</w:t>
      </w:r>
    </w:p>
    <w:p w14:paraId="063EB585" w14:textId="77777777" w:rsidR="00FB1878" w:rsidRPr="00906429" w:rsidRDefault="00022F99">
      <w:pPr>
        <w:pStyle w:val="af8"/>
        <w:numPr>
          <w:ilvl w:val="0"/>
          <w:numId w:val="39"/>
        </w:numPr>
        <w:spacing w:after="0" w:line="360" w:lineRule="auto"/>
        <w:ind w:left="777" w:firstLineChars="0" w:hanging="357"/>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固定螺钉</w:t>
      </w:r>
    </w:p>
    <w:p w14:paraId="2EC675D3" w14:textId="77777777" w:rsidR="00FB1878" w:rsidRPr="00906429" w:rsidRDefault="00022F99">
      <w:pPr>
        <w:spacing w:line="360" w:lineRule="auto"/>
        <w:ind w:leftChars="200" w:left="420" w:firstLineChars="200" w:firstLine="420"/>
        <w:rPr>
          <w:rFonts w:asciiTheme="minorEastAsia" w:eastAsiaTheme="minorEastAsia" w:hAnsiTheme="minorEastAsia"/>
          <w:szCs w:val="21"/>
        </w:rPr>
      </w:pPr>
      <w:r w:rsidRPr="00906429">
        <w:rPr>
          <w:rFonts w:asciiTheme="minorEastAsia" w:eastAsiaTheme="minorEastAsia" w:hAnsiTheme="minorEastAsia" w:hint="eastAsia"/>
          <w:szCs w:val="21"/>
        </w:rPr>
        <w:t>采用奥氏体不锈钢自攻螺钉，以防止铝构件与螺钉之间产生电化学反应。</w:t>
      </w:r>
    </w:p>
    <w:p w14:paraId="0EA2F693" w14:textId="77777777" w:rsidR="00FB1878" w:rsidRPr="00906429" w:rsidRDefault="00022F99">
      <w:pPr>
        <w:pStyle w:val="af8"/>
        <w:numPr>
          <w:ilvl w:val="0"/>
          <w:numId w:val="39"/>
        </w:numPr>
        <w:spacing w:after="0" w:line="360" w:lineRule="auto"/>
        <w:ind w:left="777" w:firstLineChars="0" w:hanging="357"/>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钢丝网丝径1mm，网格25mm×25mm的镀锌钢丝网。</w:t>
      </w:r>
    </w:p>
    <w:p w14:paraId="1CDA0D7E" w14:textId="77777777" w:rsidR="00FB1878" w:rsidRPr="00906429" w:rsidRDefault="00022F99">
      <w:pPr>
        <w:pStyle w:val="af8"/>
        <w:numPr>
          <w:ilvl w:val="0"/>
          <w:numId w:val="39"/>
        </w:numPr>
        <w:spacing w:after="0" w:line="360" w:lineRule="auto"/>
        <w:ind w:left="777" w:firstLineChars="0" w:hanging="357"/>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C型冷弯镀锌槽钢檩条、镀锌方管、镀锌角钢（具体详见图纸要求）。</w:t>
      </w:r>
    </w:p>
    <w:p w14:paraId="74445511" w14:textId="77777777" w:rsidR="00FB1878" w:rsidRPr="00906429" w:rsidRDefault="00022F99">
      <w:pPr>
        <w:pStyle w:val="afff9"/>
        <w:numPr>
          <w:ilvl w:val="0"/>
          <w:numId w:val="43"/>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钢材采用国产低合金高强度结构钢Q345B或碳素结构钢Q235B（具体详见图纸要求）。</w:t>
      </w:r>
    </w:p>
    <w:p w14:paraId="7C805326" w14:textId="77777777" w:rsidR="00FB1878" w:rsidRPr="00906429" w:rsidRDefault="00022F99">
      <w:pPr>
        <w:pStyle w:val="afff9"/>
        <w:numPr>
          <w:ilvl w:val="0"/>
          <w:numId w:val="43"/>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钢材的表面处理方式：热浸镀锌处理。钢材表面防腐采用热浸</w:t>
      </w:r>
      <w:proofErr w:type="gramStart"/>
      <w:r w:rsidRPr="00906429">
        <w:rPr>
          <w:rFonts w:asciiTheme="minorEastAsia" w:eastAsiaTheme="minorEastAsia" w:hAnsiTheme="minorEastAsia" w:hint="eastAsia"/>
          <w:szCs w:val="21"/>
        </w:rPr>
        <w:t>锌</w:t>
      </w:r>
      <w:proofErr w:type="gramEnd"/>
      <w:r w:rsidRPr="00906429">
        <w:rPr>
          <w:rFonts w:asciiTheme="minorEastAsia" w:eastAsiaTheme="minorEastAsia" w:hAnsiTheme="minorEastAsia" w:hint="eastAsia"/>
          <w:szCs w:val="21"/>
        </w:rPr>
        <w:t>处理方式，镀锌层含量≥275g/m2. 注：檩条连接孔的制造</w:t>
      </w:r>
      <w:proofErr w:type="gramStart"/>
      <w:r w:rsidRPr="00906429">
        <w:rPr>
          <w:rFonts w:asciiTheme="minorEastAsia" w:eastAsiaTheme="minorEastAsia" w:hAnsiTheme="minorEastAsia" w:hint="eastAsia"/>
          <w:szCs w:val="21"/>
        </w:rPr>
        <w:t>应浸锌处理</w:t>
      </w:r>
      <w:proofErr w:type="gramEnd"/>
      <w:r w:rsidRPr="00906429">
        <w:rPr>
          <w:rFonts w:asciiTheme="minorEastAsia" w:eastAsiaTheme="minorEastAsia" w:hAnsiTheme="minorEastAsia" w:hint="eastAsia"/>
          <w:szCs w:val="21"/>
        </w:rPr>
        <w:t>前完成。</w:t>
      </w:r>
    </w:p>
    <w:p w14:paraId="6202E13F" w14:textId="77777777" w:rsidR="00FB1878" w:rsidRPr="00906429" w:rsidRDefault="00022F99">
      <w:pPr>
        <w:pStyle w:val="af8"/>
        <w:numPr>
          <w:ilvl w:val="0"/>
          <w:numId w:val="39"/>
        </w:numPr>
        <w:spacing w:after="0" w:line="360" w:lineRule="auto"/>
        <w:ind w:left="777" w:firstLineChars="0" w:hanging="357"/>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lastRenderedPageBreak/>
        <w:t>钢材镀锌层的要求</w:t>
      </w:r>
    </w:p>
    <w:p w14:paraId="23882540" w14:textId="77777777" w:rsidR="00FB1878" w:rsidRPr="00906429" w:rsidRDefault="00022F99">
      <w:pPr>
        <w:pStyle w:val="afff9"/>
        <w:numPr>
          <w:ilvl w:val="0"/>
          <w:numId w:val="44"/>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外观</w:t>
      </w:r>
    </w:p>
    <w:p w14:paraId="3909C94A" w14:textId="77777777" w:rsidR="00FB1878" w:rsidRPr="00906429" w:rsidRDefault="00022F99">
      <w:pPr>
        <w:spacing w:line="360" w:lineRule="auto"/>
        <w:ind w:leftChars="200" w:left="420" w:firstLineChars="200" w:firstLine="420"/>
        <w:rPr>
          <w:rFonts w:asciiTheme="minorEastAsia" w:eastAsiaTheme="minorEastAsia" w:hAnsiTheme="minorEastAsia"/>
          <w:szCs w:val="21"/>
        </w:rPr>
      </w:pPr>
      <w:r w:rsidRPr="00906429">
        <w:rPr>
          <w:rFonts w:asciiTheme="minorEastAsia" w:eastAsiaTheme="minorEastAsia" w:hAnsiTheme="minorEastAsia" w:hint="eastAsia"/>
          <w:szCs w:val="21"/>
        </w:rPr>
        <w:t>所有镀件表面应是清洁的，无损伤的。其主要表面应是平滑的、无结瘤、</w:t>
      </w:r>
      <w:proofErr w:type="gramStart"/>
      <w:r w:rsidRPr="00906429">
        <w:rPr>
          <w:rFonts w:asciiTheme="minorEastAsia" w:eastAsiaTheme="minorEastAsia" w:hAnsiTheme="minorEastAsia" w:hint="eastAsia"/>
          <w:szCs w:val="21"/>
        </w:rPr>
        <w:t>锌灰和露铁</w:t>
      </w:r>
      <w:proofErr w:type="gramEnd"/>
      <w:r w:rsidRPr="00906429">
        <w:rPr>
          <w:rFonts w:asciiTheme="minorEastAsia" w:eastAsiaTheme="minorEastAsia" w:hAnsiTheme="minorEastAsia" w:hint="eastAsia"/>
          <w:szCs w:val="21"/>
        </w:rPr>
        <w:t>现象。</w:t>
      </w:r>
    </w:p>
    <w:p w14:paraId="477BE8D6" w14:textId="77777777" w:rsidR="00FB1878" w:rsidRPr="00906429" w:rsidRDefault="00022F99">
      <w:pPr>
        <w:pStyle w:val="afff9"/>
        <w:numPr>
          <w:ilvl w:val="0"/>
          <w:numId w:val="44"/>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厚度</w:t>
      </w:r>
    </w:p>
    <w:p w14:paraId="77A0221F" w14:textId="77777777" w:rsidR="00FB1878" w:rsidRPr="00906429" w:rsidRDefault="00022F99">
      <w:pPr>
        <w:spacing w:line="360" w:lineRule="auto"/>
        <w:ind w:leftChars="200" w:left="420" w:firstLineChars="200" w:firstLine="420"/>
        <w:rPr>
          <w:rFonts w:asciiTheme="minorEastAsia" w:eastAsiaTheme="minorEastAsia" w:hAnsiTheme="minorEastAsia"/>
          <w:szCs w:val="21"/>
        </w:rPr>
      </w:pPr>
      <w:r w:rsidRPr="00906429">
        <w:rPr>
          <w:rFonts w:asciiTheme="minorEastAsia" w:eastAsiaTheme="minorEastAsia" w:hAnsiTheme="minorEastAsia" w:hint="eastAsia"/>
          <w:szCs w:val="21"/>
        </w:rPr>
        <w:t>用磁性方法测量时，基本</w:t>
      </w:r>
      <w:proofErr w:type="gramStart"/>
      <w:r w:rsidRPr="00906429">
        <w:rPr>
          <w:rFonts w:asciiTheme="minorEastAsia" w:eastAsiaTheme="minorEastAsia" w:hAnsiTheme="minorEastAsia" w:hint="eastAsia"/>
          <w:szCs w:val="21"/>
        </w:rPr>
        <w:t>测量面</w:t>
      </w:r>
      <w:proofErr w:type="gramEnd"/>
      <w:r w:rsidRPr="00906429">
        <w:rPr>
          <w:rFonts w:asciiTheme="minorEastAsia" w:eastAsiaTheme="minorEastAsia" w:hAnsiTheme="minorEastAsia" w:hint="eastAsia"/>
          <w:szCs w:val="21"/>
        </w:rPr>
        <w:t>不应小于0.001m2，并且在每个基本测量面内至少应测量5次。</w:t>
      </w:r>
    </w:p>
    <w:p w14:paraId="5549EAEF" w14:textId="77777777" w:rsidR="00FB1878" w:rsidRPr="00906429" w:rsidRDefault="00022F99">
      <w:pPr>
        <w:pStyle w:val="afff9"/>
        <w:numPr>
          <w:ilvl w:val="0"/>
          <w:numId w:val="44"/>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用称量法(仲裁方法)测量时，基本</w:t>
      </w:r>
      <w:proofErr w:type="gramStart"/>
      <w:r w:rsidRPr="00906429">
        <w:rPr>
          <w:rFonts w:asciiTheme="minorEastAsia" w:eastAsiaTheme="minorEastAsia" w:hAnsiTheme="minorEastAsia" w:hint="eastAsia"/>
          <w:szCs w:val="21"/>
        </w:rPr>
        <w:t>测量面</w:t>
      </w:r>
      <w:proofErr w:type="gramEnd"/>
      <w:r w:rsidRPr="00906429">
        <w:rPr>
          <w:rFonts w:asciiTheme="minorEastAsia" w:eastAsiaTheme="minorEastAsia" w:hAnsiTheme="minorEastAsia" w:hint="eastAsia"/>
          <w:szCs w:val="21"/>
        </w:rPr>
        <w:t>为一次测量所去除的区域，不应小于0.001m2。镀层的密度取7.2g/cm3，从单位面积镀层质量可计算出镀层的近似厚度。</w:t>
      </w:r>
    </w:p>
    <w:p w14:paraId="0FC6AD6A" w14:textId="77777777" w:rsidR="00FB1878" w:rsidRPr="00906429" w:rsidRDefault="00022F99">
      <w:pPr>
        <w:pStyle w:val="afff9"/>
        <w:numPr>
          <w:ilvl w:val="0"/>
          <w:numId w:val="44"/>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热镀锌层的厚度应满足下表要求。</w:t>
      </w:r>
    </w:p>
    <w:p w14:paraId="53F78623" w14:textId="77777777" w:rsidR="00FB1878" w:rsidRPr="00906429" w:rsidRDefault="00022F99">
      <w:pPr>
        <w:spacing w:line="360" w:lineRule="auto"/>
        <w:ind w:leftChars="200" w:left="420" w:firstLineChars="200" w:firstLine="420"/>
        <w:jc w:val="left"/>
        <w:rPr>
          <w:rFonts w:asciiTheme="minorEastAsia" w:eastAsiaTheme="minorEastAsia" w:hAnsiTheme="minorEastAsia"/>
          <w:szCs w:val="21"/>
        </w:rPr>
      </w:pPr>
      <w:r w:rsidRPr="00906429">
        <w:rPr>
          <w:rFonts w:asciiTheme="minorEastAsia" w:eastAsiaTheme="minorEastAsia" w:hAnsiTheme="minorEastAsia" w:hint="eastAsia"/>
          <w:szCs w:val="21"/>
        </w:rPr>
        <w:t>热镀锌层厚度要求(</w:t>
      </w:r>
      <w:proofErr w:type="gramStart"/>
      <w:r w:rsidRPr="00906429">
        <w:rPr>
          <w:rFonts w:asciiTheme="minorEastAsia" w:eastAsiaTheme="minorEastAsia" w:hAnsiTheme="minorEastAsia" w:hint="eastAsia"/>
          <w:szCs w:val="21"/>
        </w:rPr>
        <w:t>不</w:t>
      </w:r>
      <w:proofErr w:type="gramEnd"/>
      <w:r w:rsidRPr="00906429">
        <w:rPr>
          <w:rFonts w:asciiTheme="minorEastAsia" w:eastAsiaTheme="minorEastAsia" w:hAnsiTheme="minorEastAsia" w:hint="eastAsia"/>
          <w:szCs w:val="21"/>
        </w:rPr>
        <w:t>离心处理时)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995"/>
        <w:gridCol w:w="1996"/>
        <w:gridCol w:w="1996"/>
      </w:tblGrid>
      <w:tr w:rsidR="00FB1878" w:rsidRPr="00906429" w14:paraId="7DF9D47E" w14:textId="77777777">
        <w:trPr>
          <w:cantSplit/>
          <w:jc w:val="center"/>
        </w:trPr>
        <w:tc>
          <w:tcPr>
            <w:tcW w:w="3990" w:type="dxa"/>
            <w:gridSpan w:val="2"/>
            <w:vAlign w:val="center"/>
          </w:tcPr>
          <w:p w14:paraId="59E1C341" w14:textId="77777777" w:rsidR="00FB1878" w:rsidRPr="00906429" w:rsidRDefault="00022F99">
            <w:pPr>
              <w:pStyle w:val="ab"/>
              <w:outlineLvl w:val="0"/>
              <w:rPr>
                <w:rFonts w:asciiTheme="minorEastAsia" w:eastAsiaTheme="minorEastAsia" w:hAnsiTheme="minorEastAsia"/>
                <w:sz w:val="21"/>
                <w:szCs w:val="21"/>
              </w:rPr>
            </w:pPr>
            <w:bookmarkStart w:id="1185" w:name="_Toc3887"/>
            <w:bookmarkStart w:id="1186" w:name="_Toc28679"/>
            <w:bookmarkStart w:id="1187" w:name="_Toc14465"/>
            <w:bookmarkStart w:id="1188" w:name="_Toc27266"/>
            <w:bookmarkStart w:id="1189" w:name="_Toc3831"/>
            <w:r w:rsidRPr="00906429">
              <w:rPr>
                <w:rFonts w:asciiTheme="minorEastAsia" w:eastAsiaTheme="minorEastAsia" w:hAnsiTheme="minorEastAsia" w:hint="eastAsia"/>
                <w:sz w:val="21"/>
                <w:szCs w:val="21"/>
              </w:rPr>
              <w:t>制件和厚度</w:t>
            </w:r>
            <w:bookmarkEnd w:id="1185"/>
            <w:bookmarkEnd w:id="1186"/>
            <w:bookmarkEnd w:id="1187"/>
            <w:bookmarkEnd w:id="1188"/>
            <w:bookmarkEnd w:id="1189"/>
          </w:p>
          <w:p w14:paraId="450C8CF3" w14:textId="77777777" w:rsidR="00FB1878" w:rsidRPr="00906429" w:rsidRDefault="00022F99">
            <w:pPr>
              <w:pStyle w:val="ab"/>
              <w:outlineLvl w:val="0"/>
              <w:rPr>
                <w:rFonts w:asciiTheme="minorEastAsia" w:eastAsiaTheme="minorEastAsia" w:hAnsiTheme="minorEastAsia"/>
                <w:sz w:val="21"/>
                <w:szCs w:val="21"/>
              </w:rPr>
            </w:pPr>
            <w:bookmarkStart w:id="1190" w:name="_Toc10246"/>
            <w:bookmarkStart w:id="1191" w:name="_Toc6058"/>
            <w:bookmarkStart w:id="1192" w:name="_Toc16922"/>
            <w:bookmarkStart w:id="1193" w:name="_Toc6070"/>
            <w:bookmarkStart w:id="1194" w:name="_Toc15202"/>
            <w:r w:rsidRPr="00906429">
              <w:rPr>
                <w:rFonts w:asciiTheme="minorEastAsia" w:eastAsiaTheme="minorEastAsia" w:hAnsiTheme="minorEastAsia" w:hint="eastAsia"/>
                <w:sz w:val="21"/>
                <w:szCs w:val="21"/>
              </w:rPr>
              <w:t>mm</w:t>
            </w:r>
            <w:bookmarkEnd w:id="1190"/>
            <w:bookmarkEnd w:id="1191"/>
            <w:bookmarkEnd w:id="1192"/>
            <w:bookmarkEnd w:id="1193"/>
            <w:bookmarkEnd w:id="1194"/>
          </w:p>
        </w:tc>
        <w:tc>
          <w:tcPr>
            <w:tcW w:w="1996" w:type="dxa"/>
            <w:vAlign w:val="center"/>
          </w:tcPr>
          <w:p w14:paraId="0D88152E" w14:textId="77777777" w:rsidR="00FB1878" w:rsidRPr="00906429" w:rsidRDefault="00022F99">
            <w:pPr>
              <w:pStyle w:val="ab"/>
              <w:outlineLvl w:val="0"/>
              <w:rPr>
                <w:rFonts w:asciiTheme="minorEastAsia" w:eastAsiaTheme="minorEastAsia" w:hAnsiTheme="minorEastAsia"/>
                <w:sz w:val="21"/>
                <w:szCs w:val="21"/>
              </w:rPr>
            </w:pPr>
            <w:bookmarkStart w:id="1195" w:name="_Toc27156"/>
            <w:bookmarkStart w:id="1196" w:name="_Toc30068"/>
            <w:bookmarkStart w:id="1197" w:name="_Toc25034"/>
            <w:bookmarkStart w:id="1198" w:name="_Toc1669"/>
            <w:bookmarkStart w:id="1199" w:name="_Toc14970"/>
            <w:r w:rsidRPr="00906429">
              <w:rPr>
                <w:rFonts w:asciiTheme="minorEastAsia" w:eastAsiaTheme="minorEastAsia" w:hAnsiTheme="minorEastAsia" w:hint="eastAsia"/>
                <w:sz w:val="21"/>
                <w:szCs w:val="21"/>
              </w:rPr>
              <w:t>局部厚度</w:t>
            </w:r>
            <w:bookmarkEnd w:id="1195"/>
            <w:bookmarkEnd w:id="1196"/>
            <w:bookmarkEnd w:id="1197"/>
            <w:bookmarkEnd w:id="1198"/>
            <w:bookmarkEnd w:id="1199"/>
          </w:p>
          <w:p w14:paraId="38A14374" w14:textId="77777777" w:rsidR="00FB1878" w:rsidRPr="00906429" w:rsidRDefault="00022F99">
            <w:pPr>
              <w:pStyle w:val="ab"/>
              <w:outlineLvl w:val="0"/>
              <w:rPr>
                <w:rFonts w:asciiTheme="minorEastAsia" w:eastAsiaTheme="minorEastAsia" w:hAnsiTheme="minorEastAsia"/>
                <w:sz w:val="21"/>
                <w:szCs w:val="21"/>
              </w:rPr>
            </w:pPr>
            <w:bookmarkStart w:id="1200" w:name="_Toc3673"/>
            <w:bookmarkStart w:id="1201" w:name="_Toc25142"/>
            <w:bookmarkStart w:id="1202" w:name="_Toc11442"/>
            <w:bookmarkStart w:id="1203" w:name="_Toc2689"/>
            <w:bookmarkStart w:id="1204" w:name="_Toc24303"/>
            <w:r w:rsidRPr="00906429">
              <w:rPr>
                <w:rFonts w:asciiTheme="minorEastAsia" w:eastAsiaTheme="minorEastAsia" w:hAnsiTheme="minorEastAsia" w:hint="eastAsia"/>
                <w:sz w:val="21"/>
                <w:szCs w:val="21"/>
              </w:rPr>
              <w:t>(最小值)</w:t>
            </w:r>
            <w:bookmarkEnd w:id="1200"/>
            <w:bookmarkEnd w:id="1201"/>
            <w:bookmarkEnd w:id="1202"/>
            <w:bookmarkEnd w:id="1203"/>
            <w:bookmarkEnd w:id="1204"/>
          </w:p>
          <w:p w14:paraId="1DA58665" w14:textId="77777777" w:rsidR="00FB1878" w:rsidRPr="00906429" w:rsidRDefault="00022F99">
            <w:pPr>
              <w:pStyle w:val="ab"/>
              <w:outlineLvl w:val="0"/>
              <w:rPr>
                <w:rFonts w:asciiTheme="minorEastAsia" w:eastAsiaTheme="minorEastAsia" w:hAnsiTheme="minorEastAsia"/>
                <w:sz w:val="21"/>
                <w:szCs w:val="21"/>
              </w:rPr>
            </w:pPr>
            <w:bookmarkStart w:id="1205" w:name="_Toc19195"/>
            <w:bookmarkStart w:id="1206" w:name="_Toc29141"/>
            <w:bookmarkStart w:id="1207" w:name="_Toc25995"/>
            <w:bookmarkStart w:id="1208" w:name="_Toc1882"/>
            <w:bookmarkStart w:id="1209" w:name="_Toc26431"/>
            <w:r w:rsidRPr="00906429">
              <w:rPr>
                <w:rFonts w:asciiTheme="minorEastAsia" w:eastAsiaTheme="minorEastAsia" w:hAnsiTheme="minorEastAsia" w:hint="eastAsia"/>
                <w:sz w:val="21"/>
                <w:szCs w:val="21"/>
              </w:rPr>
              <w:t>μm</w:t>
            </w:r>
            <w:bookmarkEnd w:id="1205"/>
            <w:bookmarkEnd w:id="1206"/>
            <w:bookmarkEnd w:id="1207"/>
            <w:bookmarkEnd w:id="1208"/>
            <w:bookmarkEnd w:id="1209"/>
          </w:p>
        </w:tc>
        <w:tc>
          <w:tcPr>
            <w:tcW w:w="1996" w:type="dxa"/>
            <w:vAlign w:val="center"/>
          </w:tcPr>
          <w:p w14:paraId="72218E94" w14:textId="77777777" w:rsidR="00FB1878" w:rsidRPr="00906429" w:rsidRDefault="00022F99">
            <w:pPr>
              <w:pStyle w:val="ab"/>
              <w:outlineLvl w:val="0"/>
              <w:rPr>
                <w:rFonts w:asciiTheme="minorEastAsia" w:eastAsiaTheme="minorEastAsia" w:hAnsiTheme="minorEastAsia"/>
                <w:sz w:val="21"/>
                <w:szCs w:val="21"/>
              </w:rPr>
            </w:pPr>
            <w:bookmarkStart w:id="1210" w:name="_Toc15438"/>
            <w:bookmarkStart w:id="1211" w:name="_Toc29294"/>
            <w:bookmarkStart w:id="1212" w:name="_Toc21900"/>
            <w:bookmarkStart w:id="1213" w:name="_Toc7576"/>
            <w:bookmarkStart w:id="1214" w:name="_Toc4574"/>
            <w:r w:rsidRPr="00906429">
              <w:rPr>
                <w:rFonts w:asciiTheme="minorEastAsia" w:eastAsiaTheme="minorEastAsia" w:hAnsiTheme="minorEastAsia" w:hint="eastAsia"/>
                <w:sz w:val="21"/>
                <w:szCs w:val="21"/>
              </w:rPr>
              <w:t>平均厚度</w:t>
            </w:r>
            <w:bookmarkEnd w:id="1210"/>
            <w:bookmarkEnd w:id="1211"/>
            <w:bookmarkEnd w:id="1212"/>
            <w:bookmarkEnd w:id="1213"/>
            <w:bookmarkEnd w:id="1214"/>
          </w:p>
          <w:p w14:paraId="0C67C552" w14:textId="77777777" w:rsidR="00FB1878" w:rsidRPr="00906429" w:rsidRDefault="00022F99">
            <w:pPr>
              <w:pStyle w:val="ab"/>
              <w:outlineLvl w:val="0"/>
              <w:rPr>
                <w:rFonts w:asciiTheme="minorEastAsia" w:eastAsiaTheme="minorEastAsia" w:hAnsiTheme="minorEastAsia"/>
                <w:sz w:val="21"/>
                <w:szCs w:val="21"/>
              </w:rPr>
            </w:pPr>
            <w:bookmarkStart w:id="1215" w:name="_Toc21276"/>
            <w:bookmarkStart w:id="1216" w:name="_Toc31182"/>
            <w:bookmarkStart w:id="1217" w:name="_Toc7875"/>
            <w:bookmarkStart w:id="1218" w:name="_Toc26682"/>
            <w:bookmarkStart w:id="1219" w:name="_Toc23466"/>
            <w:r w:rsidRPr="00906429">
              <w:rPr>
                <w:rFonts w:asciiTheme="minorEastAsia" w:eastAsiaTheme="minorEastAsia" w:hAnsiTheme="minorEastAsia" w:hint="eastAsia"/>
                <w:sz w:val="21"/>
                <w:szCs w:val="21"/>
              </w:rPr>
              <w:t>(最小值)</w:t>
            </w:r>
            <w:bookmarkEnd w:id="1215"/>
            <w:bookmarkEnd w:id="1216"/>
            <w:bookmarkEnd w:id="1217"/>
            <w:bookmarkEnd w:id="1218"/>
            <w:bookmarkEnd w:id="1219"/>
          </w:p>
          <w:p w14:paraId="04099084" w14:textId="77777777" w:rsidR="00FB1878" w:rsidRPr="00906429" w:rsidRDefault="00022F99">
            <w:pPr>
              <w:pStyle w:val="ab"/>
              <w:outlineLvl w:val="0"/>
              <w:rPr>
                <w:rFonts w:asciiTheme="minorEastAsia" w:eastAsiaTheme="minorEastAsia" w:hAnsiTheme="minorEastAsia"/>
                <w:sz w:val="21"/>
                <w:szCs w:val="21"/>
              </w:rPr>
            </w:pPr>
            <w:bookmarkStart w:id="1220" w:name="_Toc23119"/>
            <w:bookmarkStart w:id="1221" w:name="_Toc2939"/>
            <w:bookmarkStart w:id="1222" w:name="_Toc16101"/>
            <w:bookmarkStart w:id="1223" w:name="_Toc14481"/>
            <w:bookmarkStart w:id="1224" w:name="_Toc30584"/>
            <w:r w:rsidRPr="00906429">
              <w:rPr>
                <w:rFonts w:asciiTheme="minorEastAsia" w:eastAsiaTheme="minorEastAsia" w:hAnsiTheme="minorEastAsia" w:hint="eastAsia"/>
                <w:sz w:val="21"/>
                <w:szCs w:val="21"/>
              </w:rPr>
              <w:t>μm</w:t>
            </w:r>
            <w:bookmarkEnd w:id="1220"/>
            <w:bookmarkEnd w:id="1221"/>
            <w:bookmarkEnd w:id="1222"/>
            <w:bookmarkEnd w:id="1223"/>
            <w:bookmarkEnd w:id="1224"/>
          </w:p>
        </w:tc>
      </w:tr>
      <w:tr w:rsidR="00FB1878" w:rsidRPr="00906429" w14:paraId="4BAE6B9D" w14:textId="77777777">
        <w:trPr>
          <w:cantSplit/>
          <w:jc w:val="center"/>
        </w:trPr>
        <w:tc>
          <w:tcPr>
            <w:tcW w:w="1995" w:type="dxa"/>
            <w:vMerge w:val="restart"/>
            <w:vAlign w:val="center"/>
          </w:tcPr>
          <w:p w14:paraId="7459DCFB" w14:textId="77777777" w:rsidR="00FB1878" w:rsidRPr="00906429" w:rsidRDefault="00022F99">
            <w:pPr>
              <w:pStyle w:val="ab"/>
              <w:outlineLvl w:val="0"/>
              <w:rPr>
                <w:rFonts w:asciiTheme="minorEastAsia" w:eastAsiaTheme="minorEastAsia" w:hAnsiTheme="minorEastAsia"/>
                <w:sz w:val="21"/>
                <w:szCs w:val="21"/>
              </w:rPr>
            </w:pPr>
            <w:bookmarkStart w:id="1225" w:name="_Toc12680"/>
            <w:bookmarkStart w:id="1226" w:name="_Toc6316"/>
            <w:bookmarkStart w:id="1227" w:name="_Toc7691"/>
            <w:bookmarkStart w:id="1228" w:name="_Toc32008"/>
            <w:bookmarkStart w:id="1229" w:name="_Toc9864"/>
            <w:r w:rsidRPr="00906429">
              <w:rPr>
                <w:rFonts w:asciiTheme="minorEastAsia" w:eastAsiaTheme="minorEastAsia" w:hAnsiTheme="minorEastAsia" w:hint="eastAsia"/>
                <w:sz w:val="21"/>
                <w:szCs w:val="21"/>
              </w:rPr>
              <w:t>钢铁零件</w:t>
            </w:r>
            <w:bookmarkEnd w:id="1225"/>
            <w:bookmarkEnd w:id="1226"/>
            <w:bookmarkEnd w:id="1227"/>
            <w:bookmarkEnd w:id="1228"/>
            <w:bookmarkEnd w:id="1229"/>
          </w:p>
        </w:tc>
        <w:tc>
          <w:tcPr>
            <w:tcW w:w="1995" w:type="dxa"/>
            <w:vAlign w:val="center"/>
          </w:tcPr>
          <w:p w14:paraId="367F8916" w14:textId="77777777" w:rsidR="00FB1878" w:rsidRPr="00906429" w:rsidRDefault="00022F99">
            <w:pPr>
              <w:pStyle w:val="ab"/>
              <w:outlineLvl w:val="0"/>
              <w:rPr>
                <w:rFonts w:asciiTheme="minorEastAsia" w:eastAsiaTheme="minorEastAsia" w:hAnsiTheme="minorEastAsia"/>
                <w:sz w:val="21"/>
                <w:szCs w:val="21"/>
              </w:rPr>
            </w:pPr>
            <w:bookmarkStart w:id="1230" w:name="_Toc25442"/>
            <w:bookmarkStart w:id="1231" w:name="_Toc22672"/>
            <w:bookmarkStart w:id="1232" w:name="_Toc4049"/>
            <w:bookmarkStart w:id="1233" w:name="_Toc9557"/>
            <w:bookmarkStart w:id="1234" w:name="_Toc28794"/>
            <w:r w:rsidRPr="00906429">
              <w:rPr>
                <w:rFonts w:asciiTheme="minorEastAsia" w:eastAsiaTheme="minorEastAsia" w:hAnsiTheme="minorEastAsia" w:hint="eastAsia"/>
                <w:sz w:val="21"/>
                <w:szCs w:val="21"/>
              </w:rPr>
              <w:t>&gt;6</w:t>
            </w:r>
            <w:bookmarkEnd w:id="1230"/>
            <w:bookmarkEnd w:id="1231"/>
            <w:bookmarkEnd w:id="1232"/>
            <w:bookmarkEnd w:id="1233"/>
            <w:bookmarkEnd w:id="1234"/>
          </w:p>
        </w:tc>
        <w:tc>
          <w:tcPr>
            <w:tcW w:w="1996" w:type="dxa"/>
            <w:vAlign w:val="center"/>
          </w:tcPr>
          <w:p w14:paraId="55BAED3A" w14:textId="77777777" w:rsidR="00FB1878" w:rsidRPr="00906429" w:rsidRDefault="00022F99">
            <w:pPr>
              <w:pStyle w:val="ab"/>
              <w:outlineLvl w:val="0"/>
              <w:rPr>
                <w:rFonts w:asciiTheme="minorEastAsia" w:eastAsiaTheme="minorEastAsia" w:hAnsiTheme="minorEastAsia"/>
                <w:sz w:val="21"/>
                <w:szCs w:val="21"/>
              </w:rPr>
            </w:pPr>
            <w:bookmarkStart w:id="1235" w:name="_Toc9148"/>
            <w:bookmarkStart w:id="1236" w:name="_Toc8646"/>
            <w:bookmarkStart w:id="1237" w:name="_Toc22686"/>
            <w:bookmarkStart w:id="1238" w:name="_Toc32318"/>
            <w:bookmarkStart w:id="1239" w:name="_Toc18103"/>
            <w:r w:rsidRPr="00906429">
              <w:rPr>
                <w:rFonts w:asciiTheme="minorEastAsia" w:eastAsiaTheme="minorEastAsia" w:hAnsiTheme="minorEastAsia" w:hint="eastAsia"/>
                <w:sz w:val="21"/>
                <w:szCs w:val="21"/>
              </w:rPr>
              <w:t>70</w:t>
            </w:r>
            <w:bookmarkEnd w:id="1235"/>
            <w:bookmarkEnd w:id="1236"/>
            <w:bookmarkEnd w:id="1237"/>
            <w:bookmarkEnd w:id="1238"/>
            <w:bookmarkEnd w:id="1239"/>
          </w:p>
        </w:tc>
        <w:tc>
          <w:tcPr>
            <w:tcW w:w="1996" w:type="dxa"/>
            <w:vAlign w:val="center"/>
          </w:tcPr>
          <w:p w14:paraId="7F2BBAE9" w14:textId="77777777" w:rsidR="00FB1878" w:rsidRPr="00906429" w:rsidRDefault="00022F99">
            <w:pPr>
              <w:pStyle w:val="ab"/>
              <w:outlineLvl w:val="0"/>
              <w:rPr>
                <w:rFonts w:asciiTheme="minorEastAsia" w:eastAsiaTheme="minorEastAsia" w:hAnsiTheme="minorEastAsia"/>
                <w:sz w:val="21"/>
                <w:szCs w:val="21"/>
              </w:rPr>
            </w:pPr>
            <w:bookmarkStart w:id="1240" w:name="_Toc10924"/>
            <w:bookmarkStart w:id="1241" w:name="_Toc14387"/>
            <w:bookmarkStart w:id="1242" w:name="_Toc22375"/>
            <w:bookmarkStart w:id="1243" w:name="_Toc7013"/>
            <w:bookmarkStart w:id="1244" w:name="_Toc32534"/>
            <w:r w:rsidRPr="00906429">
              <w:rPr>
                <w:rFonts w:asciiTheme="minorEastAsia" w:eastAsiaTheme="minorEastAsia" w:hAnsiTheme="minorEastAsia" w:hint="eastAsia"/>
                <w:sz w:val="21"/>
                <w:szCs w:val="21"/>
              </w:rPr>
              <w:t>80</w:t>
            </w:r>
            <w:bookmarkEnd w:id="1240"/>
            <w:bookmarkEnd w:id="1241"/>
            <w:bookmarkEnd w:id="1242"/>
            <w:bookmarkEnd w:id="1243"/>
            <w:bookmarkEnd w:id="1244"/>
          </w:p>
        </w:tc>
      </w:tr>
      <w:tr w:rsidR="00FB1878" w:rsidRPr="00906429" w14:paraId="00D3A0CA" w14:textId="77777777">
        <w:trPr>
          <w:cantSplit/>
          <w:jc w:val="center"/>
        </w:trPr>
        <w:tc>
          <w:tcPr>
            <w:tcW w:w="1995" w:type="dxa"/>
            <w:vMerge/>
            <w:vAlign w:val="center"/>
          </w:tcPr>
          <w:p w14:paraId="7D634052" w14:textId="77777777" w:rsidR="00FB1878" w:rsidRPr="00906429" w:rsidRDefault="00FB1878">
            <w:pPr>
              <w:pStyle w:val="ab"/>
              <w:outlineLvl w:val="0"/>
              <w:rPr>
                <w:rFonts w:asciiTheme="minorEastAsia" w:eastAsiaTheme="minorEastAsia" w:hAnsiTheme="minorEastAsia"/>
                <w:sz w:val="21"/>
                <w:szCs w:val="21"/>
              </w:rPr>
            </w:pPr>
          </w:p>
        </w:tc>
        <w:tc>
          <w:tcPr>
            <w:tcW w:w="1995" w:type="dxa"/>
            <w:vAlign w:val="center"/>
          </w:tcPr>
          <w:p w14:paraId="63A78545" w14:textId="77777777" w:rsidR="00FB1878" w:rsidRPr="00906429" w:rsidRDefault="00022F99">
            <w:pPr>
              <w:pStyle w:val="ab"/>
              <w:outlineLvl w:val="0"/>
              <w:rPr>
                <w:rFonts w:asciiTheme="minorEastAsia" w:eastAsiaTheme="minorEastAsia" w:hAnsiTheme="minorEastAsia"/>
                <w:sz w:val="21"/>
                <w:szCs w:val="21"/>
              </w:rPr>
            </w:pPr>
            <w:bookmarkStart w:id="1245" w:name="_Toc19713"/>
            <w:bookmarkStart w:id="1246" w:name="_Toc31915"/>
            <w:bookmarkStart w:id="1247" w:name="_Toc9412"/>
            <w:bookmarkStart w:id="1248" w:name="_Toc13505"/>
            <w:bookmarkStart w:id="1249" w:name="_Toc17285"/>
            <w:r w:rsidRPr="00906429">
              <w:rPr>
                <w:rFonts w:asciiTheme="minorEastAsia" w:eastAsiaTheme="minorEastAsia" w:hAnsiTheme="minorEastAsia" w:hint="eastAsia"/>
                <w:sz w:val="21"/>
                <w:szCs w:val="21"/>
              </w:rPr>
              <w:t>&gt;3~6</w:t>
            </w:r>
            <w:bookmarkEnd w:id="1245"/>
            <w:bookmarkEnd w:id="1246"/>
            <w:bookmarkEnd w:id="1247"/>
            <w:bookmarkEnd w:id="1248"/>
            <w:bookmarkEnd w:id="1249"/>
          </w:p>
        </w:tc>
        <w:tc>
          <w:tcPr>
            <w:tcW w:w="1996" w:type="dxa"/>
            <w:vAlign w:val="center"/>
          </w:tcPr>
          <w:p w14:paraId="2CB08F18" w14:textId="77777777" w:rsidR="00FB1878" w:rsidRPr="00906429" w:rsidRDefault="00022F99">
            <w:pPr>
              <w:pStyle w:val="ab"/>
              <w:outlineLvl w:val="0"/>
              <w:rPr>
                <w:rFonts w:asciiTheme="minorEastAsia" w:eastAsiaTheme="minorEastAsia" w:hAnsiTheme="minorEastAsia"/>
                <w:sz w:val="21"/>
                <w:szCs w:val="21"/>
              </w:rPr>
            </w:pPr>
            <w:bookmarkStart w:id="1250" w:name="_Toc29670"/>
            <w:bookmarkStart w:id="1251" w:name="_Toc22320"/>
            <w:bookmarkStart w:id="1252" w:name="_Toc7350"/>
            <w:bookmarkStart w:id="1253" w:name="_Toc15950"/>
            <w:bookmarkStart w:id="1254" w:name="_Toc22516"/>
            <w:r w:rsidRPr="00906429">
              <w:rPr>
                <w:rFonts w:asciiTheme="minorEastAsia" w:eastAsiaTheme="minorEastAsia" w:hAnsiTheme="minorEastAsia" w:hint="eastAsia"/>
                <w:sz w:val="21"/>
                <w:szCs w:val="21"/>
              </w:rPr>
              <w:t>55</w:t>
            </w:r>
            <w:bookmarkEnd w:id="1250"/>
            <w:bookmarkEnd w:id="1251"/>
            <w:bookmarkEnd w:id="1252"/>
            <w:bookmarkEnd w:id="1253"/>
            <w:bookmarkEnd w:id="1254"/>
          </w:p>
        </w:tc>
        <w:tc>
          <w:tcPr>
            <w:tcW w:w="1996" w:type="dxa"/>
            <w:vAlign w:val="center"/>
          </w:tcPr>
          <w:p w14:paraId="0C6E5C32" w14:textId="77777777" w:rsidR="00FB1878" w:rsidRPr="00906429" w:rsidRDefault="00022F99">
            <w:pPr>
              <w:pStyle w:val="ab"/>
              <w:outlineLvl w:val="0"/>
              <w:rPr>
                <w:rFonts w:asciiTheme="minorEastAsia" w:eastAsiaTheme="minorEastAsia" w:hAnsiTheme="minorEastAsia"/>
                <w:sz w:val="21"/>
                <w:szCs w:val="21"/>
              </w:rPr>
            </w:pPr>
            <w:bookmarkStart w:id="1255" w:name="_Toc31812"/>
            <w:bookmarkStart w:id="1256" w:name="_Toc25134"/>
            <w:bookmarkStart w:id="1257" w:name="_Toc22543"/>
            <w:bookmarkStart w:id="1258" w:name="_Toc17575"/>
            <w:bookmarkStart w:id="1259" w:name="_Toc23218"/>
            <w:r w:rsidRPr="00906429">
              <w:rPr>
                <w:rFonts w:asciiTheme="minorEastAsia" w:eastAsiaTheme="minorEastAsia" w:hAnsiTheme="minorEastAsia" w:hint="eastAsia"/>
                <w:sz w:val="21"/>
                <w:szCs w:val="21"/>
              </w:rPr>
              <w:t>70</w:t>
            </w:r>
            <w:bookmarkEnd w:id="1255"/>
            <w:bookmarkEnd w:id="1256"/>
            <w:bookmarkEnd w:id="1257"/>
            <w:bookmarkEnd w:id="1258"/>
            <w:bookmarkEnd w:id="1259"/>
          </w:p>
        </w:tc>
      </w:tr>
      <w:tr w:rsidR="00FB1878" w:rsidRPr="00906429" w14:paraId="1B5D992D" w14:textId="77777777">
        <w:trPr>
          <w:cantSplit/>
          <w:jc w:val="center"/>
        </w:trPr>
        <w:tc>
          <w:tcPr>
            <w:tcW w:w="1995" w:type="dxa"/>
            <w:vMerge/>
            <w:vAlign w:val="center"/>
          </w:tcPr>
          <w:p w14:paraId="51CC28D1" w14:textId="77777777" w:rsidR="00FB1878" w:rsidRPr="00906429" w:rsidRDefault="00FB1878">
            <w:pPr>
              <w:pStyle w:val="ab"/>
              <w:outlineLvl w:val="0"/>
              <w:rPr>
                <w:rFonts w:asciiTheme="minorEastAsia" w:eastAsiaTheme="minorEastAsia" w:hAnsiTheme="minorEastAsia"/>
                <w:sz w:val="21"/>
                <w:szCs w:val="21"/>
              </w:rPr>
            </w:pPr>
          </w:p>
        </w:tc>
        <w:tc>
          <w:tcPr>
            <w:tcW w:w="1995" w:type="dxa"/>
            <w:vAlign w:val="center"/>
          </w:tcPr>
          <w:p w14:paraId="2046C60D" w14:textId="77777777" w:rsidR="00FB1878" w:rsidRPr="00906429" w:rsidRDefault="00022F99">
            <w:pPr>
              <w:pStyle w:val="ab"/>
              <w:outlineLvl w:val="0"/>
              <w:rPr>
                <w:rFonts w:asciiTheme="minorEastAsia" w:eastAsiaTheme="minorEastAsia" w:hAnsiTheme="minorEastAsia"/>
                <w:sz w:val="21"/>
                <w:szCs w:val="21"/>
              </w:rPr>
            </w:pPr>
            <w:bookmarkStart w:id="1260" w:name="_Toc31481"/>
            <w:bookmarkStart w:id="1261" w:name="_Toc7911"/>
            <w:bookmarkStart w:id="1262" w:name="_Toc14944"/>
            <w:bookmarkStart w:id="1263" w:name="_Toc28565"/>
            <w:bookmarkStart w:id="1264" w:name="_Toc5651"/>
            <w:r w:rsidRPr="00906429">
              <w:rPr>
                <w:rFonts w:asciiTheme="minorEastAsia" w:eastAsiaTheme="minorEastAsia" w:hAnsiTheme="minorEastAsia" w:hint="eastAsia"/>
                <w:sz w:val="21"/>
                <w:szCs w:val="21"/>
              </w:rPr>
              <w:t>1.5~3</w:t>
            </w:r>
            <w:bookmarkEnd w:id="1260"/>
            <w:bookmarkEnd w:id="1261"/>
            <w:bookmarkEnd w:id="1262"/>
            <w:bookmarkEnd w:id="1263"/>
            <w:bookmarkEnd w:id="1264"/>
          </w:p>
        </w:tc>
        <w:tc>
          <w:tcPr>
            <w:tcW w:w="1996" w:type="dxa"/>
            <w:vAlign w:val="center"/>
          </w:tcPr>
          <w:p w14:paraId="5628A3C8" w14:textId="77777777" w:rsidR="00FB1878" w:rsidRPr="00906429" w:rsidRDefault="00022F99">
            <w:pPr>
              <w:pStyle w:val="ab"/>
              <w:outlineLvl w:val="0"/>
              <w:rPr>
                <w:rFonts w:asciiTheme="minorEastAsia" w:eastAsiaTheme="minorEastAsia" w:hAnsiTheme="minorEastAsia"/>
                <w:sz w:val="21"/>
                <w:szCs w:val="21"/>
              </w:rPr>
            </w:pPr>
            <w:bookmarkStart w:id="1265" w:name="_Toc9616"/>
            <w:bookmarkStart w:id="1266" w:name="_Toc11203"/>
            <w:bookmarkStart w:id="1267" w:name="_Toc23239"/>
            <w:bookmarkStart w:id="1268" w:name="_Toc6100"/>
            <w:bookmarkStart w:id="1269" w:name="_Toc30891"/>
            <w:r w:rsidRPr="00906429">
              <w:rPr>
                <w:rFonts w:asciiTheme="minorEastAsia" w:eastAsiaTheme="minorEastAsia" w:hAnsiTheme="minorEastAsia" w:hint="eastAsia"/>
                <w:sz w:val="21"/>
                <w:szCs w:val="21"/>
              </w:rPr>
              <w:t>45</w:t>
            </w:r>
            <w:bookmarkEnd w:id="1265"/>
            <w:bookmarkEnd w:id="1266"/>
            <w:bookmarkEnd w:id="1267"/>
            <w:bookmarkEnd w:id="1268"/>
            <w:bookmarkEnd w:id="1269"/>
          </w:p>
        </w:tc>
        <w:tc>
          <w:tcPr>
            <w:tcW w:w="1996" w:type="dxa"/>
            <w:vAlign w:val="center"/>
          </w:tcPr>
          <w:p w14:paraId="70201F4C" w14:textId="77777777" w:rsidR="00FB1878" w:rsidRPr="00906429" w:rsidRDefault="00022F99">
            <w:pPr>
              <w:pStyle w:val="ab"/>
              <w:outlineLvl w:val="0"/>
              <w:rPr>
                <w:rFonts w:asciiTheme="minorEastAsia" w:eastAsiaTheme="minorEastAsia" w:hAnsiTheme="minorEastAsia"/>
                <w:sz w:val="21"/>
                <w:szCs w:val="21"/>
              </w:rPr>
            </w:pPr>
            <w:bookmarkStart w:id="1270" w:name="_Toc22883"/>
            <w:bookmarkStart w:id="1271" w:name="_Toc5416"/>
            <w:bookmarkStart w:id="1272" w:name="_Toc3562"/>
            <w:bookmarkStart w:id="1273" w:name="_Toc29769"/>
            <w:bookmarkStart w:id="1274" w:name="_Toc25524"/>
            <w:r w:rsidRPr="00906429">
              <w:rPr>
                <w:rFonts w:asciiTheme="minorEastAsia" w:eastAsiaTheme="minorEastAsia" w:hAnsiTheme="minorEastAsia" w:hint="eastAsia"/>
                <w:sz w:val="21"/>
                <w:szCs w:val="21"/>
              </w:rPr>
              <w:t>55</w:t>
            </w:r>
            <w:bookmarkEnd w:id="1270"/>
            <w:bookmarkEnd w:id="1271"/>
            <w:bookmarkEnd w:id="1272"/>
            <w:bookmarkEnd w:id="1273"/>
            <w:bookmarkEnd w:id="1274"/>
          </w:p>
        </w:tc>
      </w:tr>
      <w:tr w:rsidR="00FB1878" w:rsidRPr="00906429" w14:paraId="38DD69F7" w14:textId="77777777">
        <w:trPr>
          <w:cantSplit/>
          <w:jc w:val="center"/>
        </w:trPr>
        <w:tc>
          <w:tcPr>
            <w:tcW w:w="1995" w:type="dxa"/>
            <w:vMerge/>
            <w:vAlign w:val="center"/>
          </w:tcPr>
          <w:p w14:paraId="70CA22D8" w14:textId="77777777" w:rsidR="00FB1878" w:rsidRPr="00906429" w:rsidRDefault="00FB1878">
            <w:pPr>
              <w:pStyle w:val="ab"/>
              <w:outlineLvl w:val="0"/>
              <w:rPr>
                <w:rFonts w:asciiTheme="minorEastAsia" w:eastAsiaTheme="minorEastAsia" w:hAnsiTheme="minorEastAsia"/>
                <w:sz w:val="21"/>
                <w:szCs w:val="21"/>
              </w:rPr>
            </w:pPr>
          </w:p>
        </w:tc>
        <w:tc>
          <w:tcPr>
            <w:tcW w:w="1995" w:type="dxa"/>
            <w:vAlign w:val="center"/>
          </w:tcPr>
          <w:p w14:paraId="15A7ADF6" w14:textId="77777777" w:rsidR="00FB1878" w:rsidRPr="00906429" w:rsidRDefault="00022F99">
            <w:pPr>
              <w:pStyle w:val="ab"/>
              <w:outlineLvl w:val="0"/>
              <w:rPr>
                <w:rFonts w:asciiTheme="minorEastAsia" w:eastAsiaTheme="minorEastAsia" w:hAnsiTheme="minorEastAsia"/>
                <w:sz w:val="21"/>
                <w:szCs w:val="21"/>
              </w:rPr>
            </w:pPr>
            <w:bookmarkStart w:id="1275" w:name="_Toc5334"/>
            <w:bookmarkStart w:id="1276" w:name="_Toc28006"/>
            <w:bookmarkStart w:id="1277" w:name="_Toc32257"/>
            <w:bookmarkStart w:id="1278" w:name="_Toc15388"/>
            <w:bookmarkStart w:id="1279" w:name="_Toc11143"/>
            <w:r w:rsidRPr="00906429">
              <w:rPr>
                <w:rFonts w:asciiTheme="minorEastAsia" w:eastAsiaTheme="minorEastAsia" w:hAnsiTheme="minorEastAsia" w:hint="eastAsia"/>
                <w:sz w:val="21"/>
                <w:szCs w:val="21"/>
              </w:rPr>
              <w:t>&lt;1.5</w:t>
            </w:r>
            <w:bookmarkEnd w:id="1275"/>
            <w:bookmarkEnd w:id="1276"/>
            <w:bookmarkEnd w:id="1277"/>
            <w:bookmarkEnd w:id="1278"/>
            <w:bookmarkEnd w:id="1279"/>
          </w:p>
        </w:tc>
        <w:tc>
          <w:tcPr>
            <w:tcW w:w="1996" w:type="dxa"/>
            <w:vAlign w:val="center"/>
          </w:tcPr>
          <w:p w14:paraId="5CC962A6" w14:textId="77777777" w:rsidR="00FB1878" w:rsidRPr="00906429" w:rsidRDefault="00022F99">
            <w:pPr>
              <w:pStyle w:val="ab"/>
              <w:outlineLvl w:val="0"/>
              <w:rPr>
                <w:rFonts w:asciiTheme="minorEastAsia" w:eastAsiaTheme="minorEastAsia" w:hAnsiTheme="minorEastAsia"/>
                <w:sz w:val="21"/>
                <w:szCs w:val="21"/>
              </w:rPr>
            </w:pPr>
            <w:bookmarkStart w:id="1280" w:name="_Toc10581"/>
            <w:bookmarkStart w:id="1281" w:name="_Toc12533"/>
            <w:bookmarkStart w:id="1282" w:name="_Toc15956"/>
            <w:bookmarkStart w:id="1283" w:name="_Toc21163"/>
            <w:bookmarkStart w:id="1284" w:name="_Toc8522"/>
            <w:r w:rsidRPr="00906429">
              <w:rPr>
                <w:rFonts w:asciiTheme="minorEastAsia" w:eastAsiaTheme="minorEastAsia" w:hAnsiTheme="minorEastAsia" w:hint="eastAsia"/>
                <w:sz w:val="21"/>
                <w:szCs w:val="21"/>
              </w:rPr>
              <w:t>35</w:t>
            </w:r>
            <w:bookmarkEnd w:id="1280"/>
            <w:bookmarkEnd w:id="1281"/>
            <w:bookmarkEnd w:id="1282"/>
            <w:bookmarkEnd w:id="1283"/>
            <w:bookmarkEnd w:id="1284"/>
          </w:p>
        </w:tc>
        <w:tc>
          <w:tcPr>
            <w:tcW w:w="1996" w:type="dxa"/>
            <w:vAlign w:val="center"/>
          </w:tcPr>
          <w:p w14:paraId="34DA618F" w14:textId="77777777" w:rsidR="00FB1878" w:rsidRPr="00906429" w:rsidRDefault="00022F99">
            <w:pPr>
              <w:pStyle w:val="ab"/>
              <w:outlineLvl w:val="0"/>
              <w:rPr>
                <w:rFonts w:asciiTheme="minorEastAsia" w:eastAsiaTheme="minorEastAsia" w:hAnsiTheme="minorEastAsia"/>
                <w:sz w:val="21"/>
                <w:szCs w:val="21"/>
              </w:rPr>
            </w:pPr>
            <w:bookmarkStart w:id="1285" w:name="_Toc31973"/>
            <w:bookmarkStart w:id="1286" w:name="_Toc14193"/>
            <w:bookmarkStart w:id="1287" w:name="_Toc8148"/>
            <w:bookmarkStart w:id="1288" w:name="_Toc27792"/>
            <w:bookmarkStart w:id="1289" w:name="_Toc12530"/>
            <w:r w:rsidRPr="00906429">
              <w:rPr>
                <w:rFonts w:asciiTheme="minorEastAsia" w:eastAsiaTheme="minorEastAsia" w:hAnsiTheme="minorEastAsia" w:hint="eastAsia"/>
                <w:sz w:val="21"/>
                <w:szCs w:val="21"/>
              </w:rPr>
              <w:t>45</w:t>
            </w:r>
            <w:bookmarkEnd w:id="1285"/>
            <w:bookmarkEnd w:id="1286"/>
            <w:bookmarkEnd w:id="1287"/>
            <w:bookmarkEnd w:id="1288"/>
            <w:bookmarkEnd w:id="1289"/>
          </w:p>
        </w:tc>
      </w:tr>
      <w:tr w:rsidR="00FB1878" w:rsidRPr="00906429" w14:paraId="7C3EAB81" w14:textId="77777777">
        <w:trPr>
          <w:cantSplit/>
          <w:jc w:val="center"/>
        </w:trPr>
        <w:tc>
          <w:tcPr>
            <w:tcW w:w="1995" w:type="dxa"/>
            <w:vMerge w:val="restart"/>
            <w:vAlign w:val="center"/>
          </w:tcPr>
          <w:p w14:paraId="2136F95B" w14:textId="77777777" w:rsidR="00FB1878" w:rsidRPr="00906429" w:rsidRDefault="00022F99">
            <w:pPr>
              <w:pStyle w:val="ab"/>
              <w:outlineLvl w:val="0"/>
              <w:rPr>
                <w:rFonts w:asciiTheme="minorEastAsia" w:eastAsiaTheme="minorEastAsia" w:hAnsiTheme="minorEastAsia"/>
                <w:sz w:val="21"/>
                <w:szCs w:val="21"/>
              </w:rPr>
            </w:pPr>
            <w:bookmarkStart w:id="1290" w:name="_Toc17398"/>
            <w:bookmarkStart w:id="1291" w:name="_Toc22239"/>
            <w:bookmarkStart w:id="1292" w:name="_Toc137"/>
            <w:bookmarkStart w:id="1293" w:name="_Toc5260"/>
            <w:bookmarkStart w:id="1294" w:name="_Toc2119"/>
            <w:r w:rsidRPr="00906429">
              <w:rPr>
                <w:rFonts w:asciiTheme="minorEastAsia" w:eastAsiaTheme="minorEastAsia" w:hAnsiTheme="minorEastAsia" w:hint="eastAsia"/>
                <w:sz w:val="21"/>
                <w:szCs w:val="21"/>
              </w:rPr>
              <w:t>铸件</w:t>
            </w:r>
            <w:bookmarkEnd w:id="1290"/>
            <w:bookmarkEnd w:id="1291"/>
            <w:bookmarkEnd w:id="1292"/>
            <w:bookmarkEnd w:id="1293"/>
            <w:bookmarkEnd w:id="1294"/>
          </w:p>
        </w:tc>
        <w:tc>
          <w:tcPr>
            <w:tcW w:w="1995" w:type="dxa"/>
            <w:vAlign w:val="center"/>
          </w:tcPr>
          <w:p w14:paraId="5508DC9E" w14:textId="77777777" w:rsidR="00FB1878" w:rsidRPr="00906429" w:rsidRDefault="00022F99">
            <w:pPr>
              <w:pStyle w:val="ab"/>
              <w:outlineLvl w:val="0"/>
              <w:rPr>
                <w:rFonts w:asciiTheme="minorEastAsia" w:eastAsiaTheme="minorEastAsia" w:hAnsiTheme="minorEastAsia"/>
                <w:sz w:val="21"/>
                <w:szCs w:val="21"/>
              </w:rPr>
            </w:pPr>
            <w:bookmarkStart w:id="1295" w:name="_Toc32082"/>
            <w:bookmarkStart w:id="1296" w:name="_Toc30201"/>
            <w:bookmarkStart w:id="1297" w:name="_Toc9656"/>
            <w:bookmarkStart w:id="1298" w:name="_Toc21922"/>
            <w:bookmarkStart w:id="1299" w:name="_Toc1601"/>
            <w:r w:rsidRPr="00906429">
              <w:rPr>
                <w:rFonts w:asciiTheme="minorEastAsia" w:eastAsiaTheme="minorEastAsia" w:hAnsiTheme="minorEastAsia" w:hint="eastAsia"/>
                <w:sz w:val="21"/>
                <w:szCs w:val="21"/>
              </w:rPr>
              <w:t>&gt;6</w:t>
            </w:r>
            <w:bookmarkEnd w:id="1295"/>
            <w:bookmarkEnd w:id="1296"/>
            <w:bookmarkEnd w:id="1297"/>
            <w:bookmarkEnd w:id="1298"/>
            <w:bookmarkEnd w:id="1299"/>
          </w:p>
        </w:tc>
        <w:tc>
          <w:tcPr>
            <w:tcW w:w="1996" w:type="dxa"/>
            <w:vAlign w:val="center"/>
          </w:tcPr>
          <w:p w14:paraId="50047AF4" w14:textId="77777777" w:rsidR="00FB1878" w:rsidRPr="00906429" w:rsidRDefault="00022F99">
            <w:pPr>
              <w:pStyle w:val="ab"/>
              <w:outlineLvl w:val="0"/>
              <w:rPr>
                <w:rFonts w:asciiTheme="minorEastAsia" w:eastAsiaTheme="minorEastAsia" w:hAnsiTheme="minorEastAsia"/>
                <w:sz w:val="21"/>
                <w:szCs w:val="21"/>
              </w:rPr>
            </w:pPr>
            <w:bookmarkStart w:id="1300" w:name="_Toc18"/>
            <w:bookmarkStart w:id="1301" w:name="_Toc8489"/>
            <w:bookmarkStart w:id="1302" w:name="_Toc22927"/>
            <w:bookmarkStart w:id="1303" w:name="_Toc969"/>
            <w:bookmarkStart w:id="1304" w:name="_Toc31335"/>
            <w:r w:rsidRPr="00906429">
              <w:rPr>
                <w:rFonts w:asciiTheme="minorEastAsia" w:eastAsiaTheme="minorEastAsia" w:hAnsiTheme="minorEastAsia" w:hint="eastAsia"/>
                <w:sz w:val="21"/>
                <w:szCs w:val="21"/>
              </w:rPr>
              <w:t>70</w:t>
            </w:r>
            <w:bookmarkEnd w:id="1300"/>
            <w:bookmarkEnd w:id="1301"/>
            <w:bookmarkEnd w:id="1302"/>
            <w:bookmarkEnd w:id="1303"/>
            <w:bookmarkEnd w:id="1304"/>
          </w:p>
        </w:tc>
        <w:tc>
          <w:tcPr>
            <w:tcW w:w="1996" w:type="dxa"/>
            <w:vAlign w:val="center"/>
          </w:tcPr>
          <w:p w14:paraId="56EDCF83" w14:textId="77777777" w:rsidR="00FB1878" w:rsidRPr="00906429" w:rsidRDefault="00022F99">
            <w:pPr>
              <w:pStyle w:val="ab"/>
              <w:outlineLvl w:val="0"/>
              <w:rPr>
                <w:rFonts w:asciiTheme="minorEastAsia" w:eastAsiaTheme="minorEastAsia" w:hAnsiTheme="minorEastAsia"/>
                <w:sz w:val="21"/>
                <w:szCs w:val="21"/>
              </w:rPr>
            </w:pPr>
            <w:bookmarkStart w:id="1305" w:name="_Toc31913"/>
            <w:bookmarkStart w:id="1306" w:name="_Toc2646"/>
            <w:bookmarkStart w:id="1307" w:name="_Toc32284"/>
            <w:bookmarkStart w:id="1308" w:name="_Toc11396"/>
            <w:bookmarkStart w:id="1309" w:name="_Toc2990"/>
            <w:r w:rsidRPr="00906429">
              <w:rPr>
                <w:rFonts w:asciiTheme="minorEastAsia" w:eastAsiaTheme="minorEastAsia" w:hAnsiTheme="minorEastAsia" w:hint="eastAsia"/>
                <w:sz w:val="21"/>
                <w:szCs w:val="21"/>
              </w:rPr>
              <w:t>80</w:t>
            </w:r>
            <w:bookmarkEnd w:id="1305"/>
            <w:bookmarkEnd w:id="1306"/>
            <w:bookmarkEnd w:id="1307"/>
            <w:bookmarkEnd w:id="1308"/>
            <w:bookmarkEnd w:id="1309"/>
          </w:p>
        </w:tc>
      </w:tr>
      <w:tr w:rsidR="00FB1878" w:rsidRPr="00906429" w14:paraId="63F857B1" w14:textId="77777777">
        <w:trPr>
          <w:cantSplit/>
          <w:jc w:val="center"/>
        </w:trPr>
        <w:tc>
          <w:tcPr>
            <w:tcW w:w="1995" w:type="dxa"/>
            <w:vMerge/>
            <w:vAlign w:val="center"/>
          </w:tcPr>
          <w:p w14:paraId="0B4668AE" w14:textId="77777777" w:rsidR="00FB1878" w:rsidRPr="00906429" w:rsidRDefault="00FB1878">
            <w:pPr>
              <w:pStyle w:val="ab"/>
              <w:outlineLvl w:val="0"/>
              <w:rPr>
                <w:rFonts w:asciiTheme="minorEastAsia" w:eastAsiaTheme="minorEastAsia" w:hAnsiTheme="minorEastAsia"/>
                <w:sz w:val="21"/>
                <w:szCs w:val="21"/>
              </w:rPr>
            </w:pPr>
          </w:p>
        </w:tc>
        <w:tc>
          <w:tcPr>
            <w:tcW w:w="1995" w:type="dxa"/>
            <w:vAlign w:val="center"/>
          </w:tcPr>
          <w:p w14:paraId="272A9595" w14:textId="77777777" w:rsidR="00FB1878" w:rsidRPr="00906429" w:rsidRDefault="00022F99">
            <w:pPr>
              <w:pStyle w:val="ab"/>
              <w:outlineLvl w:val="0"/>
              <w:rPr>
                <w:rFonts w:asciiTheme="minorEastAsia" w:eastAsiaTheme="minorEastAsia" w:hAnsiTheme="minorEastAsia"/>
                <w:sz w:val="21"/>
                <w:szCs w:val="21"/>
              </w:rPr>
            </w:pPr>
            <w:bookmarkStart w:id="1310" w:name="_Toc16884"/>
            <w:bookmarkStart w:id="1311" w:name="_Toc16591"/>
            <w:bookmarkStart w:id="1312" w:name="_Toc6513"/>
            <w:bookmarkStart w:id="1313" w:name="_Toc27184"/>
            <w:bookmarkStart w:id="1314" w:name="_Toc15032"/>
            <w:r w:rsidRPr="00906429">
              <w:rPr>
                <w:rFonts w:asciiTheme="minorEastAsia" w:eastAsiaTheme="minorEastAsia" w:hAnsiTheme="minorEastAsia" w:hint="eastAsia"/>
                <w:sz w:val="21"/>
                <w:szCs w:val="21"/>
              </w:rPr>
              <w:t>≤6</w:t>
            </w:r>
            <w:bookmarkEnd w:id="1310"/>
            <w:bookmarkEnd w:id="1311"/>
            <w:bookmarkEnd w:id="1312"/>
            <w:bookmarkEnd w:id="1313"/>
            <w:bookmarkEnd w:id="1314"/>
          </w:p>
        </w:tc>
        <w:tc>
          <w:tcPr>
            <w:tcW w:w="1996" w:type="dxa"/>
            <w:vAlign w:val="center"/>
          </w:tcPr>
          <w:p w14:paraId="27B93BB7" w14:textId="77777777" w:rsidR="00FB1878" w:rsidRPr="00906429" w:rsidRDefault="00022F99">
            <w:pPr>
              <w:pStyle w:val="ab"/>
              <w:outlineLvl w:val="0"/>
              <w:rPr>
                <w:rFonts w:asciiTheme="minorEastAsia" w:eastAsiaTheme="minorEastAsia" w:hAnsiTheme="minorEastAsia"/>
                <w:sz w:val="21"/>
                <w:szCs w:val="21"/>
              </w:rPr>
            </w:pPr>
            <w:bookmarkStart w:id="1315" w:name="_Toc32341"/>
            <w:bookmarkStart w:id="1316" w:name="_Toc20025"/>
            <w:bookmarkStart w:id="1317" w:name="_Toc7143"/>
            <w:bookmarkStart w:id="1318" w:name="_Toc29144"/>
            <w:bookmarkStart w:id="1319" w:name="_Toc25025"/>
            <w:r w:rsidRPr="00906429">
              <w:rPr>
                <w:rFonts w:asciiTheme="minorEastAsia" w:eastAsiaTheme="minorEastAsia" w:hAnsiTheme="minorEastAsia" w:hint="eastAsia"/>
                <w:sz w:val="21"/>
                <w:szCs w:val="21"/>
              </w:rPr>
              <w:t>60</w:t>
            </w:r>
            <w:bookmarkEnd w:id="1315"/>
            <w:bookmarkEnd w:id="1316"/>
            <w:bookmarkEnd w:id="1317"/>
            <w:bookmarkEnd w:id="1318"/>
            <w:bookmarkEnd w:id="1319"/>
          </w:p>
        </w:tc>
        <w:tc>
          <w:tcPr>
            <w:tcW w:w="1996" w:type="dxa"/>
            <w:vAlign w:val="center"/>
          </w:tcPr>
          <w:p w14:paraId="08349302" w14:textId="77777777" w:rsidR="00FB1878" w:rsidRPr="00906429" w:rsidRDefault="00022F99">
            <w:pPr>
              <w:pStyle w:val="ab"/>
              <w:outlineLvl w:val="0"/>
              <w:rPr>
                <w:rFonts w:asciiTheme="minorEastAsia" w:eastAsiaTheme="minorEastAsia" w:hAnsiTheme="minorEastAsia"/>
                <w:sz w:val="21"/>
                <w:szCs w:val="21"/>
              </w:rPr>
            </w:pPr>
            <w:bookmarkStart w:id="1320" w:name="_Toc9569"/>
            <w:bookmarkStart w:id="1321" w:name="_Toc27258"/>
            <w:bookmarkStart w:id="1322" w:name="_Toc625"/>
            <w:bookmarkStart w:id="1323" w:name="_Toc21071"/>
            <w:bookmarkStart w:id="1324" w:name="_Toc10613"/>
            <w:r w:rsidRPr="00906429">
              <w:rPr>
                <w:rFonts w:asciiTheme="minorEastAsia" w:eastAsiaTheme="minorEastAsia" w:hAnsiTheme="minorEastAsia" w:hint="eastAsia"/>
                <w:sz w:val="21"/>
                <w:szCs w:val="21"/>
              </w:rPr>
              <w:t>70</w:t>
            </w:r>
            <w:bookmarkEnd w:id="1320"/>
            <w:bookmarkEnd w:id="1321"/>
            <w:bookmarkEnd w:id="1322"/>
            <w:bookmarkEnd w:id="1323"/>
            <w:bookmarkEnd w:id="1324"/>
          </w:p>
        </w:tc>
      </w:tr>
    </w:tbl>
    <w:p w14:paraId="49490255" w14:textId="77777777" w:rsidR="00FB1878" w:rsidRPr="00906429" w:rsidRDefault="00022F99">
      <w:pPr>
        <w:spacing w:line="360" w:lineRule="auto"/>
        <w:ind w:leftChars="200" w:left="420" w:firstLineChars="200" w:firstLine="420"/>
        <w:jc w:val="left"/>
        <w:rPr>
          <w:rFonts w:asciiTheme="minorEastAsia" w:eastAsiaTheme="minorEastAsia" w:hAnsiTheme="minorEastAsia"/>
          <w:szCs w:val="21"/>
        </w:rPr>
      </w:pPr>
      <w:r w:rsidRPr="00906429">
        <w:rPr>
          <w:rFonts w:asciiTheme="minorEastAsia" w:eastAsiaTheme="minorEastAsia" w:hAnsiTheme="minorEastAsia" w:hint="eastAsia"/>
          <w:szCs w:val="21"/>
        </w:rPr>
        <w:t>热镀锌层厚度要求(离心处理时)</w:t>
      </w:r>
    </w:p>
    <w:tbl>
      <w:tblPr>
        <w:tblW w:w="7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995"/>
        <w:gridCol w:w="1996"/>
        <w:gridCol w:w="1996"/>
      </w:tblGrid>
      <w:tr w:rsidR="00FB1878" w:rsidRPr="00906429" w14:paraId="67D702E4" w14:textId="77777777">
        <w:trPr>
          <w:cantSplit/>
          <w:jc w:val="center"/>
        </w:trPr>
        <w:tc>
          <w:tcPr>
            <w:tcW w:w="3990" w:type="dxa"/>
            <w:gridSpan w:val="2"/>
            <w:vAlign w:val="center"/>
          </w:tcPr>
          <w:p w14:paraId="10EB5956" w14:textId="77777777" w:rsidR="00FB1878" w:rsidRPr="00906429" w:rsidRDefault="00022F99">
            <w:pPr>
              <w:pStyle w:val="ab"/>
              <w:outlineLvl w:val="0"/>
              <w:rPr>
                <w:rFonts w:asciiTheme="minorEastAsia" w:eastAsiaTheme="minorEastAsia" w:hAnsiTheme="minorEastAsia"/>
                <w:sz w:val="21"/>
                <w:szCs w:val="21"/>
              </w:rPr>
            </w:pPr>
            <w:bookmarkStart w:id="1325" w:name="_Toc28875"/>
            <w:bookmarkStart w:id="1326" w:name="_Toc23841"/>
            <w:bookmarkStart w:id="1327" w:name="_Toc23852"/>
            <w:bookmarkStart w:id="1328" w:name="_Toc10619"/>
            <w:bookmarkStart w:id="1329" w:name="_Toc14616"/>
            <w:r w:rsidRPr="00906429">
              <w:rPr>
                <w:rFonts w:asciiTheme="minorEastAsia" w:eastAsiaTheme="minorEastAsia" w:hAnsiTheme="minorEastAsia" w:hint="eastAsia"/>
                <w:sz w:val="21"/>
                <w:szCs w:val="21"/>
              </w:rPr>
              <w:t>制件尺寸</w:t>
            </w:r>
            <w:bookmarkEnd w:id="1325"/>
            <w:bookmarkEnd w:id="1326"/>
            <w:bookmarkEnd w:id="1327"/>
            <w:bookmarkEnd w:id="1328"/>
            <w:bookmarkEnd w:id="1329"/>
          </w:p>
          <w:p w14:paraId="2FCF05A5" w14:textId="77777777" w:rsidR="00FB1878" w:rsidRPr="00906429" w:rsidRDefault="00022F99">
            <w:pPr>
              <w:pStyle w:val="ab"/>
              <w:outlineLvl w:val="0"/>
              <w:rPr>
                <w:rFonts w:asciiTheme="minorEastAsia" w:eastAsiaTheme="minorEastAsia" w:hAnsiTheme="minorEastAsia"/>
                <w:sz w:val="21"/>
                <w:szCs w:val="21"/>
              </w:rPr>
            </w:pPr>
            <w:bookmarkStart w:id="1330" w:name="_Toc16506"/>
            <w:bookmarkStart w:id="1331" w:name="_Toc28314"/>
            <w:bookmarkStart w:id="1332" w:name="_Toc23578"/>
            <w:bookmarkStart w:id="1333" w:name="_Toc10641"/>
            <w:bookmarkStart w:id="1334" w:name="_Toc32419"/>
            <w:r w:rsidRPr="00906429">
              <w:rPr>
                <w:rFonts w:asciiTheme="minorEastAsia" w:eastAsiaTheme="minorEastAsia" w:hAnsiTheme="minorEastAsia" w:hint="eastAsia"/>
                <w:sz w:val="21"/>
                <w:szCs w:val="21"/>
              </w:rPr>
              <w:t>mm</w:t>
            </w:r>
            <w:bookmarkEnd w:id="1330"/>
            <w:bookmarkEnd w:id="1331"/>
            <w:bookmarkEnd w:id="1332"/>
            <w:bookmarkEnd w:id="1333"/>
            <w:bookmarkEnd w:id="1334"/>
          </w:p>
        </w:tc>
        <w:tc>
          <w:tcPr>
            <w:tcW w:w="1996" w:type="dxa"/>
            <w:vAlign w:val="center"/>
          </w:tcPr>
          <w:p w14:paraId="341856C5" w14:textId="77777777" w:rsidR="00FB1878" w:rsidRPr="00906429" w:rsidRDefault="00022F99">
            <w:pPr>
              <w:pStyle w:val="ab"/>
              <w:outlineLvl w:val="0"/>
              <w:rPr>
                <w:rFonts w:asciiTheme="minorEastAsia" w:eastAsiaTheme="minorEastAsia" w:hAnsiTheme="minorEastAsia"/>
                <w:sz w:val="21"/>
                <w:szCs w:val="21"/>
              </w:rPr>
            </w:pPr>
            <w:bookmarkStart w:id="1335" w:name="_Toc21474"/>
            <w:bookmarkStart w:id="1336" w:name="_Toc13104"/>
            <w:bookmarkStart w:id="1337" w:name="_Toc8495"/>
            <w:bookmarkStart w:id="1338" w:name="_Toc4039"/>
            <w:bookmarkStart w:id="1339" w:name="_Toc11320"/>
            <w:r w:rsidRPr="00906429">
              <w:rPr>
                <w:rFonts w:asciiTheme="minorEastAsia" w:eastAsiaTheme="minorEastAsia" w:hAnsiTheme="minorEastAsia" w:hint="eastAsia"/>
                <w:sz w:val="21"/>
                <w:szCs w:val="21"/>
              </w:rPr>
              <w:t>局部厚度</w:t>
            </w:r>
            <w:bookmarkEnd w:id="1335"/>
            <w:bookmarkEnd w:id="1336"/>
            <w:bookmarkEnd w:id="1337"/>
            <w:bookmarkEnd w:id="1338"/>
            <w:bookmarkEnd w:id="1339"/>
          </w:p>
          <w:p w14:paraId="24C59684" w14:textId="77777777" w:rsidR="00FB1878" w:rsidRPr="00906429" w:rsidRDefault="00022F99">
            <w:pPr>
              <w:pStyle w:val="ab"/>
              <w:outlineLvl w:val="0"/>
              <w:rPr>
                <w:rFonts w:asciiTheme="minorEastAsia" w:eastAsiaTheme="minorEastAsia" w:hAnsiTheme="minorEastAsia"/>
                <w:sz w:val="21"/>
                <w:szCs w:val="21"/>
              </w:rPr>
            </w:pPr>
            <w:bookmarkStart w:id="1340" w:name="_Toc7788"/>
            <w:bookmarkStart w:id="1341" w:name="_Toc27082"/>
            <w:bookmarkStart w:id="1342" w:name="_Toc26886"/>
            <w:bookmarkStart w:id="1343" w:name="_Toc23614"/>
            <w:bookmarkStart w:id="1344" w:name="_Toc2218"/>
            <w:r w:rsidRPr="00906429">
              <w:rPr>
                <w:rFonts w:asciiTheme="minorEastAsia" w:eastAsiaTheme="minorEastAsia" w:hAnsiTheme="minorEastAsia" w:hint="eastAsia"/>
                <w:sz w:val="21"/>
                <w:szCs w:val="21"/>
              </w:rPr>
              <w:t>(最小值)</w:t>
            </w:r>
            <w:bookmarkEnd w:id="1340"/>
            <w:bookmarkEnd w:id="1341"/>
            <w:bookmarkEnd w:id="1342"/>
            <w:bookmarkEnd w:id="1343"/>
            <w:bookmarkEnd w:id="1344"/>
          </w:p>
          <w:p w14:paraId="4B2BFC5A" w14:textId="77777777" w:rsidR="00FB1878" w:rsidRPr="00906429" w:rsidRDefault="00022F99">
            <w:pPr>
              <w:pStyle w:val="ab"/>
              <w:outlineLvl w:val="0"/>
              <w:rPr>
                <w:rFonts w:asciiTheme="minorEastAsia" w:eastAsiaTheme="minorEastAsia" w:hAnsiTheme="minorEastAsia"/>
                <w:sz w:val="21"/>
                <w:szCs w:val="21"/>
              </w:rPr>
            </w:pPr>
            <w:bookmarkStart w:id="1345" w:name="_Toc17439"/>
            <w:bookmarkStart w:id="1346" w:name="_Toc4928"/>
            <w:bookmarkStart w:id="1347" w:name="_Toc7376"/>
            <w:bookmarkStart w:id="1348" w:name="_Toc23352"/>
            <w:bookmarkStart w:id="1349" w:name="_Toc26000"/>
            <w:r w:rsidRPr="00906429">
              <w:rPr>
                <w:rFonts w:asciiTheme="minorEastAsia" w:eastAsiaTheme="minorEastAsia" w:hAnsiTheme="minorEastAsia" w:hint="eastAsia"/>
                <w:sz w:val="21"/>
                <w:szCs w:val="21"/>
              </w:rPr>
              <w:t>μm</w:t>
            </w:r>
            <w:bookmarkEnd w:id="1345"/>
            <w:bookmarkEnd w:id="1346"/>
            <w:bookmarkEnd w:id="1347"/>
            <w:bookmarkEnd w:id="1348"/>
            <w:bookmarkEnd w:id="1349"/>
          </w:p>
        </w:tc>
        <w:tc>
          <w:tcPr>
            <w:tcW w:w="1996" w:type="dxa"/>
            <w:vAlign w:val="center"/>
          </w:tcPr>
          <w:p w14:paraId="717CDD96" w14:textId="77777777" w:rsidR="00FB1878" w:rsidRPr="00906429" w:rsidRDefault="00022F99">
            <w:pPr>
              <w:pStyle w:val="ab"/>
              <w:outlineLvl w:val="0"/>
              <w:rPr>
                <w:rFonts w:asciiTheme="minorEastAsia" w:eastAsiaTheme="minorEastAsia" w:hAnsiTheme="minorEastAsia"/>
                <w:sz w:val="21"/>
                <w:szCs w:val="21"/>
              </w:rPr>
            </w:pPr>
            <w:bookmarkStart w:id="1350" w:name="_Toc26557"/>
            <w:bookmarkStart w:id="1351" w:name="_Toc5446"/>
            <w:bookmarkStart w:id="1352" w:name="_Toc14025"/>
            <w:bookmarkStart w:id="1353" w:name="_Toc23962"/>
            <w:bookmarkStart w:id="1354" w:name="_Toc11600"/>
            <w:r w:rsidRPr="00906429">
              <w:rPr>
                <w:rFonts w:asciiTheme="minorEastAsia" w:eastAsiaTheme="minorEastAsia" w:hAnsiTheme="minorEastAsia" w:hint="eastAsia"/>
                <w:sz w:val="21"/>
                <w:szCs w:val="21"/>
              </w:rPr>
              <w:t>平均厚度</w:t>
            </w:r>
            <w:bookmarkEnd w:id="1350"/>
            <w:bookmarkEnd w:id="1351"/>
            <w:bookmarkEnd w:id="1352"/>
            <w:bookmarkEnd w:id="1353"/>
            <w:bookmarkEnd w:id="1354"/>
          </w:p>
          <w:p w14:paraId="5E4DBBFA" w14:textId="77777777" w:rsidR="00FB1878" w:rsidRPr="00906429" w:rsidRDefault="00022F99">
            <w:pPr>
              <w:pStyle w:val="ab"/>
              <w:outlineLvl w:val="0"/>
              <w:rPr>
                <w:rFonts w:asciiTheme="minorEastAsia" w:eastAsiaTheme="minorEastAsia" w:hAnsiTheme="minorEastAsia"/>
                <w:sz w:val="21"/>
                <w:szCs w:val="21"/>
              </w:rPr>
            </w:pPr>
            <w:bookmarkStart w:id="1355" w:name="_Toc13631"/>
            <w:bookmarkStart w:id="1356" w:name="_Toc21027"/>
            <w:bookmarkStart w:id="1357" w:name="_Toc27207"/>
            <w:bookmarkStart w:id="1358" w:name="_Toc8135"/>
            <w:bookmarkStart w:id="1359" w:name="_Toc24249"/>
            <w:r w:rsidRPr="00906429">
              <w:rPr>
                <w:rFonts w:asciiTheme="minorEastAsia" w:eastAsiaTheme="minorEastAsia" w:hAnsiTheme="minorEastAsia" w:hint="eastAsia"/>
                <w:sz w:val="21"/>
                <w:szCs w:val="21"/>
              </w:rPr>
              <w:t>(最小值)</w:t>
            </w:r>
            <w:bookmarkEnd w:id="1355"/>
            <w:bookmarkEnd w:id="1356"/>
            <w:bookmarkEnd w:id="1357"/>
            <w:bookmarkEnd w:id="1358"/>
            <w:bookmarkEnd w:id="1359"/>
          </w:p>
          <w:p w14:paraId="673142A8" w14:textId="77777777" w:rsidR="00FB1878" w:rsidRPr="00906429" w:rsidRDefault="00022F99">
            <w:pPr>
              <w:pStyle w:val="ab"/>
              <w:outlineLvl w:val="0"/>
              <w:rPr>
                <w:rFonts w:asciiTheme="minorEastAsia" w:eastAsiaTheme="minorEastAsia" w:hAnsiTheme="minorEastAsia"/>
                <w:sz w:val="21"/>
                <w:szCs w:val="21"/>
              </w:rPr>
            </w:pPr>
            <w:bookmarkStart w:id="1360" w:name="_Toc27337"/>
            <w:bookmarkStart w:id="1361" w:name="_Toc20574"/>
            <w:bookmarkStart w:id="1362" w:name="_Toc8745"/>
            <w:bookmarkStart w:id="1363" w:name="_Toc2824"/>
            <w:bookmarkStart w:id="1364" w:name="_Toc4141"/>
            <w:r w:rsidRPr="00906429">
              <w:rPr>
                <w:rFonts w:asciiTheme="minorEastAsia" w:eastAsiaTheme="minorEastAsia" w:hAnsiTheme="minorEastAsia" w:hint="eastAsia"/>
                <w:sz w:val="21"/>
                <w:szCs w:val="21"/>
              </w:rPr>
              <w:t>μm</w:t>
            </w:r>
            <w:bookmarkEnd w:id="1360"/>
            <w:bookmarkEnd w:id="1361"/>
            <w:bookmarkEnd w:id="1362"/>
            <w:bookmarkEnd w:id="1363"/>
            <w:bookmarkEnd w:id="1364"/>
          </w:p>
        </w:tc>
      </w:tr>
      <w:tr w:rsidR="00FB1878" w:rsidRPr="00906429" w14:paraId="46FCE426" w14:textId="77777777">
        <w:trPr>
          <w:jc w:val="center"/>
        </w:trPr>
        <w:tc>
          <w:tcPr>
            <w:tcW w:w="1995" w:type="dxa"/>
            <w:vAlign w:val="center"/>
          </w:tcPr>
          <w:p w14:paraId="3E96D931" w14:textId="77777777" w:rsidR="00FB1878" w:rsidRPr="00906429" w:rsidRDefault="00022F99">
            <w:pPr>
              <w:pStyle w:val="ab"/>
              <w:outlineLvl w:val="0"/>
              <w:rPr>
                <w:rFonts w:asciiTheme="minorEastAsia" w:eastAsiaTheme="minorEastAsia" w:hAnsiTheme="minorEastAsia"/>
                <w:sz w:val="21"/>
                <w:szCs w:val="21"/>
              </w:rPr>
            </w:pPr>
            <w:bookmarkStart w:id="1365" w:name="_Toc4511"/>
            <w:bookmarkStart w:id="1366" w:name="_Toc11751"/>
            <w:bookmarkStart w:id="1367" w:name="_Toc4649"/>
            <w:bookmarkStart w:id="1368" w:name="_Toc18559"/>
            <w:bookmarkStart w:id="1369" w:name="_Toc1014"/>
            <w:r w:rsidRPr="00906429">
              <w:rPr>
                <w:rFonts w:asciiTheme="minorEastAsia" w:eastAsiaTheme="minorEastAsia" w:hAnsiTheme="minorEastAsia" w:hint="eastAsia"/>
                <w:sz w:val="21"/>
                <w:szCs w:val="21"/>
              </w:rPr>
              <w:t>螺纹件</w:t>
            </w:r>
            <w:bookmarkEnd w:id="1365"/>
            <w:bookmarkEnd w:id="1366"/>
            <w:bookmarkEnd w:id="1367"/>
            <w:bookmarkEnd w:id="1368"/>
            <w:bookmarkEnd w:id="1369"/>
          </w:p>
        </w:tc>
        <w:tc>
          <w:tcPr>
            <w:tcW w:w="1995" w:type="dxa"/>
            <w:vAlign w:val="center"/>
          </w:tcPr>
          <w:p w14:paraId="3C170A03" w14:textId="77777777" w:rsidR="00FB1878" w:rsidRPr="00906429" w:rsidRDefault="00022F99">
            <w:pPr>
              <w:pStyle w:val="ab"/>
              <w:outlineLvl w:val="0"/>
              <w:rPr>
                <w:rFonts w:asciiTheme="minorEastAsia" w:eastAsiaTheme="minorEastAsia" w:hAnsiTheme="minorEastAsia"/>
                <w:sz w:val="21"/>
                <w:szCs w:val="21"/>
              </w:rPr>
            </w:pPr>
            <w:bookmarkStart w:id="1370" w:name="_Toc12099"/>
            <w:bookmarkStart w:id="1371" w:name="_Toc4953"/>
            <w:bookmarkStart w:id="1372" w:name="_Toc22813"/>
            <w:bookmarkStart w:id="1373" w:name="_Toc29070"/>
            <w:bookmarkStart w:id="1374" w:name="_Toc22619"/>
            <w:r w:rsidRPr="00906429">
              <w:rPr>
                <w:rFonts w:asciiTheme="minorEastAsia" w:eastAsiaTheme="minorEastAsia" w:hAnsiTheme="minorEastAsia" w:hint="eastAsia"/>
                <w:sz w:val="21"/>
                <w:szCs w:val="21"/>
              </w:rPr>
              <w:t>直径 ≥20</w:t>
            </w:r>
            <w:bookmarkEnd w:id="1370"/>
            <w:bookmarkEnd w:id="1371"/>
            <w:bookmarkEnd w:id="1372"/>
            <w:bookmarkEnd w:id="1373"/>
            <w:bookmarkEnd w:id="1374"/>
          </w:p>
          <w:p w14:paraId="5AE7ED6E" w14:textId="77777777" w:rsidR="00FB1878" w:rsidRPr="00906429" w:rsidRDefault="00022F99">
            <w:pPr>
              <w:pStyle w:val="ab"/>
              <w:outlineLvl w:val="0"/>
              <w:rPr>
                <w:rFonts w:asciiTheme="minorEastAsia" w:eastAsiaTheme="minorEastAsia" w:hAnsiTheme="minorEastAsia"/>
                <w:sz w:val="21"/>
                <w:szCs w:val="21"/>
              </w:rPr>
            </w:pPr>
            <w:bookmarkStart w:id="1375" w:name="_Toc27481"/>
            <w:bookmarkStart w:id="1376" w:name="_Toc5897"/>
            <w:bookmarkStart w:id="1377" w:name="_Toc23473"/>
            <w:bookmarkStart w:id="1378" w:name="_Toc10418"/>
            <w:bookmarkStart w:id="1379" w:name="_Toc16906"/>
            <w:r w:rsidRPr="00906429">
              <w:rPr>
                <w:rFonts w:asciiTheme="minorEastAsia" w:eastAsiaTheme="minorEastAsia" w:hAnsiTheme="minorEastAsia" w:hint="eastAsia"/>
                <w:sz w:val="21"/>
                <w:szCs w:val="21"/>
              </w:rPr>
              <w:t>10&lt;直径&lt;20</w:t>
            </w:r>
            <w:bookmarkEnd w:id="1375"/>
            <w:bookmarkEnd w:id="1376"/>
            <w:bookmarkEnd w:id="1377"/>
            <w:bookmarkEnd w:id="1378"/>
            <w:bookmarkEnd w:id="1379"/>
          </w:p>
          <w:p w14:paraId="0E8C74B9" w14:textId="77777777" w:rsidR="00FB1878" w:rsidRPr="00906429" w:rsidRDefault="00022F99">
            <w:pPr>
              <w:pStyle w:val="ab"/>
              <w:outlineLvl w:val="0"/>
              <w:rPr>
                <w:rFonts w:asciiTheme="minorEastAsia" w:eastAsiaTheme="minorEastAsia" w:hAnsiTheme="minorEastAsia"/>
                <w:sz w:val="21"/>
                <w:szCs w:val="21"/>
              </w:rPr>
            </w:pPr>
            <w:bookmarkStart w:id="1380" w:name="_Toc1459"/>
            <w:bookmarkStart w:id="1381" w:name="_Toc25482"/>
            <w:bookmarkStart w:id="1382" w:name="_Toc28109"/>
            <w:bookmarkStart w:id="1383" w:name="_Toc20899"/>
            <w:bookmarkStart w:id="1384" w:name="_Toc24987"/>
            <w:r w:rsidRPr="00906429">
              <w:rPr>
                <w:rFonts w:asciiTheme="minorEastAsia" w:eastAsiaTheme="minorEastAsia" w:hAnsiTheme="minorEastAsia" w:hint="eastAsia"/>
                <w:sz w:val="21"/>
                <w:szCs w:val="21"/>
              </w:rPr>
              <w:t>直径 ≤10</w:t>
            </w:r>
            <w:bookmarkEnd w:id="1380"/>
            <w:bookmarkEnd w:id="1381"/>
            <w:bookmarkEnd w:id="1382"/>
            <w:bookmarkEnd w:id="1383"/>
            <w:bookmarkEnd w:id="1384"/>
          </w:p>
        </w:tc>
        <w:tc>
          <w:tcPr>
            <w:tcW w:w="1996" w:type="dxa"/>
            <w:vAlign w:val="center"/>
          </w:tcPr>
          <w:p w14:paraId="3D6695EE" w14:textId="77777777" w:rsidR="00FB1878" w:rsidRPr="00906429" w:rsidRDefault="00022F99">
            <w:pPr>
              <w:pStyle w:val="ab"/>
              <w:outlineLvl w:val="0"/>
              <w:rPr>
                <w:rFonts w:asciiTheme="minorEastAsia" w:eastAsiaTheme="minorEastAsia" w:hAnsiTheme="minorEastAsia"/>
                <w:sz w:val="21"/>
                <w:szCs w:val="21"/>
              </w:rPr>
            </w:pPr>
            <w:bookmarkStart w:id="1385" w:name="_Toc16579"/>
            <w:bookmarkStart w:id="1386" w:name="_Toc26140"/>
            <w:bookmarkStart w:id="1387" w:name="_Toc19218"/>
            <w:bookmarkStart w:id="1388" w:name="_Toc2226"/>
            <w:bookmarkStart w:id="1389" w:name="_Toc619"/>
            <w:r w:rsidRPr="00906429">
              <w:rPr>
                <w:rFonts w:asciiTheme="minorEastAsia" w:eastAsiaTheme="minorEastAsia" w:hAnsiTheme="minorEastAsia" w:hint="eastAsia"/>
                <w:sz w:val="21"/>
                <w:szCs w:val="21"/>
              </w:rPr>
              <w:t>45</w:t>
            </w:r>
            <w:bookmarkEnd w:id="1385"/>
            <w:bookmarkEnd w:id="1386"/>
            <w:bookmarkEnd w:id="1387"/>
            <w:bookmarkEnd w:id="1388"/>
            <w:bookmarkEnd w:id="1389"/>
          </w:p>
          <w:p w14:paraId="23929232" w14:textId="77777777" w:rsidR="00FB1878" w:rsidRPr="00906429" w:rsidRDefault="00022F99">
            <w:pPr>
              <w:pStyle w:val="ab"/>
              <w:outlineLvl w:val="0"/>
              <w:rPr>
                <w:rFonts w:asciiTheme="minorEastAsia" w:eastAsiaTheme="minorEastAsia" w:hAnsiTheme="minorEastAsia"/>
                <w:sz w:val="21"/>
                <w:szCs w:val="21"/>
              </w:rPr>
            </w:pPr>
            <w:bookmarkStart w:id="1390" w:name="_Toc31441"/>
            <w:bookmarkStart w:id="1391" w:name="_Toc19559"/>
            <w:bookmarkStart w:id="1392" w:name="_Toc32417"/>
            <w:bookmarkStart w:id="1393" w:name="_Toc30841"/>
            <w:bookmarkStart w:id="1394" w:name="_Toc6222"/>
            <w:r w:rsidRPr="00906429">
              <w:rPr>
                <w:rFonts w:asciiTheme="minorEastAsia" w:eastAsiaTheme="minorEastAsia" w:hAnsiTheme="minorEastAsia" w:hint="eastAsia"/>
                <w:sz w:val="21"/>
                <w:szCs w:val="21"/>
              </w:rPr>
              <w:t>35</w:t>
            </w:r>
            <w:bookmarkEnd w:id="1390"/>
            <w:bookmarkEnd w:id="1391"/>
            <w:bookmarkEnd w:id="1392"/>
            <w:bookmarkEnd w:id="1393"/>
            <w:bookmarkEnd w:id="1394"/>
          </w:p>
          <w:p w14:paraId="48FF4D9F" w14:textId="77777777" w:rsidR="00FB1878" w:rsidRPr="00906429" w:rsidRDefault="00022F99">
            <w:pPr>
              <w:pStyle w:val="ab"/>
              <w:outlineLvl w:val="0"/>
              <w:rPr>
                <w:rFonts w:asciiTheme="minorEastAsia" w:eastAsiaTheme="minorEastAsia" w:hAnsiTheme="minorEastAsia"/>
                <w:sz w:val="21"/>
                <w:szCs w:val="21"/>
              </w:rPr>
            </w:pPr>
            <w:bookmarkStart w:id="1395" w:name="_Toc14159"/>
            <w:bookmarkStart w:id="1396" w:name="_Toc29154"/>
            <w:bookmarkStart w:id="1397" w:name="_Toc14666"/>
            <w:bookmarkStart w:id="1398" w:name="_Toc4146"/>
            <w:bookmarkStart w:id="1399" w:name="_Toc31653"/>
            <w:r w:rsidRPr="00906429">
              <w:rPr>
                <w:rFonts w:asciiTheme="minorEastAsia" w:eastAsiaTheme="minorEastAsia" w:hAnsiTheme="minorEastAsia" w:hint="eastAsia"/>
                <w:sz w:val="21"/>
                <w:szCs w:val="21"/>
              </w:rPr>
              <w:t>20</w:t>
            </w:r>
            <w:bookmarkEnd w:id="1395"/>
            <w:bookmarkEnd w:id="1396"/>
            <w:bookmarkEnd w:id="1397"/>
            <w:bookmarkEnd w:id="1398"/>
            <w:bookmarkEnd w:id="1399"/>
          </w:p>
        </w:tc>
        <w:tc>
          <w:tcPr>
            <w:tcW w:w="1996" w:type="dxa"/>
            <w:vAlign w:val="center"/>
          </w:tcPr>
          <w:p w14:paraId="0551B537" w14:textId="77777777" w:rsidR="00FB1878" w:rsidRPr="00906429" w:rsidRDefault="00022F99">
            <w:pPr>
              <w:pStyle w:val="ab"/>
              <w:outlineLvl w:val="0"/>
              <w:rPr>
                <w:rFonts w:asciiTheme="minorEastAsia" w:eastAsiaTheme="minorEastAsia" w:hAnsiTheme="minorEastAsia"/>
                <w:sz w:val="21"/>
                <w:szCs w:val="21"/>
              </w:rPr>
            </w:pPr>
            <w:bookmarkStart w:id="1400" w:name="_Toc13732"/>
            <w:bookmarkStart w:id="1401" w:name="_Toc31966"/>
            <w:bookmarkStart w:id="1402" w:name="_Toc6508"/>
            <w:bookmarkStart w:id="1403" w:name="_Toc15089"/>
            <w:bookmarkStart w:id="1404" w:name="_Toc18728"/>
            <w:r w:rsidRPr="00906429">
              <w:rPr>
                <w:rFonts w:asciiTheme="minorEastAsia" w:eastAsiaTheme="minorEastAsia" w:hAnsiTheme="minorEastAsia" w:hint="eastAsia"/>
                <w:sz w:val="21"/>
                <w:szCs w:val="21"/>
              </w:rPr>
              <w:t>55</w:t>
            </w:r>
            <w:bookmarkEnd w:id="1400"/>
            <w:bookmarkEnd w:id="1401"/>
            <w:bookmarkEnd w:id="1402"/>
            <w:bookmarkEnd w:id="1403"/>
            <w:bookmarkEnd w:id="1404"/>
          </w:p>
          <w:p w14:paraId="2AA1BA66" w14:textId="77777777" w:rsidR="00FB1878" w:rsidRPr="00906429" w:rsidRDefault="00022F99">
            <w:pPr>
              <w:pStyle w:val="ab"/>
              <w:outlineLvl w:val="0"/>
              <w:rPr>
                <w:rFonts w:asciiTheme="minorEastAsia" w:eastAsiaTheme="minorEastAsia" w:hAnsiTheme="minorEastAsia"/>
                <w:sz w:val="21"/>
                <w:szCs w:val="21"/>
              </w:rPr>
            </w:pPr>
            <w:bookmarkStart w:id="1405" w:name="_Toc16889"/>
            <w:bookmarkStart w:id="1406" w:name="_Toc14251"/>
            <w:bookmarkStart w:id="1407" w:name="_Toc13867"/>
            <w:bookmarkStart w:id="1408" w:name="_Toc28586"/>
            <w:bookmarkStart w:id="1409" w:name="_Toc23101"/>
            <w:r w:rsidRPr="00906429">
              <w:rPr>
                <w:rFonts w:asciiTheme="minorEastAsia" w:eastAsiaTheme="minorEastAsia" w:hAnsiTheme="minorEastAsia" w:hint="eastAsia"/>
                <w:sz w:val="21"/>
                <w:szCs w:val="21"/>
              </w:rPr>
              <w:t>45</w:t>
            </w:r>
            <w:bookmarkEnd w:id="1405"/>
            <w:bookmarkEnd w:id="1406"/>
            <w:bookmarkEnd w:id="1407"/>
            <w:bookmarkEnd w:id="1408"/>
            <w:bookmarkEnd w:id="1409"/>
          </w:p>
          <w:p w14:paraId="1978B678" w14:textId="77777777" w:rsidR="00FB1878" w:rsidRPr="00906429" w:rsidRDefault="00022F99">
            <w:pPr>
              <w:pStyle w:val="ab"/>
              <w:outlineLvl w:val="0"/>
              <w:rPr>
                <w:rFonts w:asciiTheme="minorEastAsia" w:eastAsiaTheme="minorEastAsia" w:hAnsiTheme="minorEastAsia"/>
                <w:sz w:val="21"/>
                <w:szCs w:val="21"/>
              </w:rPr>
            </w:pPr>
            <w:bookmarkStart w:id="1410" w:name="_Toc17616"/>
            <w:bookmarkStart w:id="1411" w:name="_Toc7017"/>
            <w:bookmarkStart w:id="1412" w:name="_Toc7318"/>
            <w:bookmarkStart w:id="1413" w:name="_Toc15243"/>
            <w:bookmarkStart w:id="1414" w:name="_Toc11413"/>
            <w:r w:rsidRPr="00906429">
              <w:rPr>
                <w:rFonts w:asciiTheme="minorEastAsia" w:eastAsiaTheme="minorEastAsia" w:hAnsiTheme="minorEastAsia" w:hint="eastAsia"/>
                <w:sz w:val="21"/>
                <w:szCs w:val="21"/>
              </w:rPr>
              <w:t>25</w:t>
            </w:r>
            <w:bookmarkEnd w:id="1410"/>
            <w:bookmarkEnd w:id="1411"/>
            <w:bookmarkEnd w:id="1412"/>
            <w:bookmarkEnd w:id="1413"/>
            <w:bookmarkEnd w:id="1414"/>
          </w:p>
        </w:tc>
      </w:tr>
      <w:tr w:rsidR="00FB1878" w:rsidRPr="00906429" w14:paraId="3020C8FE" w14:textId="77777777">
        <w:trPr>
          <w:jc w:val="center"/>
        </w:trPr>
        <w:tc>
          <w:tcPr>
            <w:tcW w:w="1995" w:type="dxa"/>
            <w:vAlign w:val="center"/>
          </w:tcPr>
          <w:p w14:paraId="6EC95560" w14:textId="77777777" w:rsidR="00FB1878" w:rsidRPr="00906429" w:rsidRDefault="00022F99">
            <w:pPr>
              <w:pStyle w:val="ab"/>
              <w:outlineLvl w:val="0"/>
              <w:rPr>
                <w:rFonts w:asciiTheme="minorEastAsia" w:eastAsiaTheme="minorEastAsia" w:hAnsiTheme="minorEastAsia"/>
                <w:sz w:val="21"/>
                <w:szCs w:val="21"/>
              </w:rPr>
            </w:pPr>
            <w:bookmarkStart w:id="1415" w:name="_Toc1028"/>
            <w:bookmarkStart w:id="1416" w:name="_Toc19780"/>
            <w:bookmarkStart w:id="1417" w:name="_Toc22208"/>
            <w:bookmarkStart w:id="1418" w:name="_Toc14418"/>
            <w:bookmarkStart w:id="1419" w:name="_Toc8427"/>
            <w:r w:rsidRPr="00906429">
              <w:rPr>
                <w:rFonts w:asciiTheme="minorEastAsia" w:eastAsiaTheme="minorEastAsia" w:hAnsiTheme="minorEastAsia" w:hint="eastAsia"/>
                <w:sz w:val="21"/>
                <w:szCs w:val="21"/>
              </w:rPr>
              <w:t>其他零件</w:t>
            </w:r>
            <w:bookmarkEnd w:id="1415"/>
            <w:bookmarkEnd w:id="1416"/>
            <w:bookmarkEnd w:id="1417"/>
            <w:bookmarkEnd w:id="1418"/>
            <w:bookmarkEnd w:id="1419"/>
          </w:p>
          <w:p w14:paraId="3CDD4055" w14:textId="77777777" w:rsidR="00FB1878" w:rsidRPr="00906429" w:rsidRDefault="00022F99">
            <w:pPr>
              <w:pStyle w:val="ab"/>
              <w:outlineLvl w:val="0"/>
              <w:rPr>
                <w:rFonts w:asciiTheme="minorEastAsia" w:eastAsiaTheme="minorEastAsia" w:hAnsiTheme="minorEastAsia"/>
                <w:sz w:val="21"/>
                <w:szCs w:val="21"/>
              </w:rPr>
            </w:pPr>
            <w:bookmarkStart w:id="1420" w:name="_Toc21952"/>
            <w:bookmarkStart w:id="1421" w:name="_Toc9017"/>
            <w:bookmarkStart w:id="1422" w:name="_Toc7915"/>
            <w:bookmarkStart w:id="1423" w:name="_Toc13933"/>
            <w:bookmarkStart w:id="1424" w:name="_Toc7037"/>
            <w:r w:rsidRPr="00906429">
              <w:rPr>
                <w:rFonts w:asciiTheme="minorEastAsia" w:eastAsiaTheme="minorEastAsia" w:hAnsiTheme="minorEastAsia" w:hint="eastAsia"/>
                <w:sz w:val="21"/>
                <w:szCs w:val="21"/>
              </w:rPr>
              <w:t>(包括铸件)</w:t>
            </w:r>
            <w:bookmarkEnd w:id="1420"/>
            <w:bookmarkEnd w:id="1421"/>
            <w:bookmarkEnd w:id="1422"/>
            <w:bookmarkEnd w:id="1423"/>
            <w:bookmarkEnd w:id="1424"/>
          </w:p>
        </w:tc>
        <w:tc>
          <w:tcPr>
            <w:tcW w:w="1995" w:type="dxa"/>
            <w:vAlign w:val="center"/>
          </w:tcPr>
          <w:p w14:paraId="0EF9CB7B" w14:textId="77777777" w:rsidR="00FB1878" w:rsidRPr="00906429" w:rsidRDefault="00022F99">
            <w:pPr>
              <w:pStyle w:val="ab"/>
              <w:outlineLvl w:val="0"/>
              <w:rPr>
                <w:rFonts w:asciiTheme="minorEastAsia" w:eastAsiaTheme="minorEastAsia" w:hAnsiTheme="minorEastAsia"/>
                <w:sz w:val="21"/>
                <w:szCs w:val="21"/>
              </w:rPr>
            </w:pPr>
            <w:bookmarkStart w:id="1425" w:name="_Toc13537"/>
            <w:bookmarkStart w:id="1426" w:name="_Toc30228"/>
            <w:bookmarkStart w:id="1427" w:name="_Toc31448"/>
            <w:bookmarkStart w:id="1428" w:name="_Toc21591"/>
            <w:bookmarkStart w:id="1429" w:name="_Toc9608"/>
            <w:r w:rsidRPr="00906429">
              <w:rPr>
                <w:rFonts w:asciiTheme="minorEastAsia" w:eastAsiaTheme="minorEastAsia" w:hAnsiTheme="minorEastAsia" w:hint="eastAsia"/>
                <w:sz w:val="21"/>
                <w:szCs w:val="21"/>
              </w:rPr>
              <w:t>厚度 &gt;3</w:t>
            </w:r>
            <w:bookmarkEnd w:id="1425"/>
            <w:bookmarkEnd w:id="1426"/>
            <w:bookmarkEnd w:id="1427"/>
            <w:bookmarkEnd w:id="1428"/>
            <w:bookmarkEnd w:id="1429"/>
          </w:p>
          <w:p w14:paraId="1FFFF5EB" w14:textId="77777777" w:rsidR="00FB1878" w:rsidRPr="00906429" w:rsidRDefault="00022F99">
            <w:pPr>
              <w:pStyle w:val="ab"/>
              <w:outlineLvl w:val="0"/>
              <w:rPr>
                <w:rFonts w:asciiTheme="minorEastAsia" w:eastAsiaTheme="minorEastAsia" w:hAnsiTheme="minorEastAsia"/>
                <w:sz w:val="21"/>
                <w:szCs w:val="21"/>
              </w:rPr>
            </w:pPr>
            <w:bookmarkStart w:id="1430" w:name="_Toc5775"/>
            <w:bookmarkStart w:id="1431" w:name="_Toc16933"/>
            <w:bookmarkStart w:id="1432" w:name="_Toc4232"/>
            <w:bookmarkStart w:id="1433" w:name="_Toc8895"/>
            <w:bookmarkStart w:id="1434" w:name="_Toc2968"/>
            <w:r w:rsidRPr="00906429">
              <w:rPr>
                <w:rFonts w:asciiTheme="minorEastAsia" w:eastAsiaTheme="minorEastAsia" w:hAnsiTheme="minorEastAsia" w:hint="eastAsia"/>
                <w:sz w:val="21"/>
                <w:szCs w:val="21"/>
              </w:rPr>
              <w:t>厚度 ≤3</w:t>
            </w:r>
            <w:bookmarkEnd w:id="1430"/>
            <w:bookmarkEnd w:id="1431"/>
            <w:bookmarkEnd w:id="1432"/>
            <w:bookmarkEnd w:id="1433"/>
            <w:bookmarkEnd w:id="1434"/>
          </w:p>
        </w:tc>
        <w:tc>
          <w:tcPr>
            <w:tcW w:w="1996" w:type="dxa"/>
            <w:vAlign w:val="center"/>
          </w:tcPr>
          <w:p w14:paraId="3989EFBE" w14:textId="77777777" w:rsidR="00FB1878" w:rsidRPr="00906429" w:rsidRDefault="00022F99">
            <w:pPr>
              <w:pStyle w:val="ab"/>
              <w:outlineLvl w:val="0"/>
              <w:rPr>
                <w:rFonts w:asciiTheme="minorEastAsia" w:eastAsiaTheme="minorEastAsia" w:hAnsiTheme="minorEastAsia"/>
                <w:sz w:val="21"/>
                <w:szCs w:val="21"/>
              </w:rPr>
            </w:pPr>
            <w:bookmarkStart w:id="1435" w:name="_Toc4334"/>
            <w:bookmarkStart w:id="1436" w:name="_Toc30738"/>
            <w:bookmarkStart w:id="1437" w:name="_Toc6983"/>
            <w:bookmarkStart w:id="1438" w:name="_Toc25297"/>
            <w:bookmarkStart w:id="1439" w:name="_Toc25706"/>
            <w:r w:rsidRPr="00906429">
              <w:rPr>
                <w:rFonts w:asciiTheme="minorEastAsia" w:eastAsiaTheme="minorEastAsia" w:hAnsiTheme="minorEastAsia" w:hint="eastAsia"/>
                <w:sz w:val="21"/>
                <w:szCs w:val="21"/>
              </w:rPr>
              <w:t>45</w:t>
            </w:r>
            <w:bookmarkEnd w:id="1435"/>
            <w:bookmarkEnd w:id="1436"/>
            <w:bookmarkEnd w:id="1437"/>
            <w:bookmarkEnd w:id="1438"/>
            <w:bookmarkEnd w:id="1439"/>
          </w:p>
          <w:p w14:paraId="7BBF2EC7" w14:textId="77777777" w:rsidR="00FB1878" w:rsidRPr="00906429" w:rsidRDefault="00022F99">
            <w:pPr>
              <w:pStyle w:val="ab"/>
              <w:outlineLvl w:val="0"/>
              <w:rPr>
                <w:rFonts w:asciiTheme="minorEastAsia" w:eastAsiaTheme="minorEastAsia" w:hAnsiTheme="minorEastAsia"/>
                <w:sz w:val="21"/>
                <w:szCs w:val="21"/>
              </w:rPr>
            </w:pPr>
            <w:bookmarkStart w:id="1440" w:name="_Toc28424"/>
            <w:bookmarkStart w:id="1441" w:name="_Toc18789"/>
            <w:bookmarkStart w:id="1442" w:name="_Toc6720"/>
            <w:bookmarkStart w:id="1443" w:name="_Toc16124"/>
            <w:bookmarkStart w:id="1444" w:name="_Toc21140"/>
            <w:r w:rsidRPr="00906429">
              <w:rPr>
                <w:rFonts w:asciiTheme="minorEastAsia" w:eastAsiaTheme="minorEastAsia" w:hAnsiTheme="minorEastAsia" w:hint="eastAsia"/>
                <w:sz w:val="21"/>
                <w:szCs w:val="21"/>
              </w:rPr>
              <w:t>35</w:t>
            </w:r>
            <w:bookmarkEnd w:id="1440"/>
            <w:bookmarkEnd w:id="1441"/>
            <w:bookmarkEnd w:id="1442"/>
            <w:bookmarkEnd w:id="1443"/>
            <w:bookmarkEnd w:id="1444"/>
          </w:p>
        </w:tc>
        <w:tc>
          <w:tcPr>
            <w:tcW w:w="1996" w:type="dxa"/>
            <w:vAlign w:val="center"/>
          </w:tcPr>
          <w:p w14:paraId="70727191" w14:textId="77777777" w:rsidR="00FB1878" w:rsidRPr="00906429" w:rsidRDefault="00022F99">
            <w:pPr>
              <w:pStyle w:val="ab"/>
              <w:outlineLvl w:val="0"/>
              <w:rPr>
                <w:rFonts w:asciiTheme="minorEastAsia" w:eastAsiaTheme="minorEastAsia" w:hAnsiTheme="minorEastAsia"/>
                <w:sz w:val="21"/>
                <w:szCs w:val="21"/>
              </w:rPr>
            </w:pPr>
            <w:bookmarkStart w:id="1445" w:name="_Toc22914"/>
            <w:bookmarkStart w:id="1446" w:name="_Toc9614"/>
            <w:bookmarkStart w:id="1447" w:name="_Toc26827"/>
            <w:bookmarkStart w:id="1448" w:name="_Toc12972"/>
            <w:bookmarkStart w:id="1449" w:name="_Toc19359"/>
            <w:r w:rsidRPr="00906429">
              <w:rPr>
                <w:rFonts w:asciiTheme="minorEastAsia" w:eastAsiaTheme="minorEastAsia" w:hAnsiTheme="minorEastAsia" w:hint="eastAsia"/>
                <w:sz w:val="21"/>
                <w:szCs w:val="21"/>
              </w:rPr>
              <w:t>55</w:t>
            </w:r>
            <w:bookmarkEnd w:id="1445"/>
            <w:bookmarkEnd w:id="1446"/>
            <w:bookmarkEnd w:id="1447"/>
            <w:bookmarkEnd w:id="1448"/>
            <w:bookmarkEnd w:id="1449"/>
          </w:p>
          <w:p w14:paraId="717BA974" w14:textId="77777777" w:rsidR="00FB1878" w:rsidRPr="00906429" w:rsidRDefault="00022F99">
            <w:pPr>
              <w:pStyle w:val="ab"/>
              <w:outlineLvl w:val="0"/>
              <w:rPr>
                <w:rFonts w:asciiTheme="minorEastAsia" w:eastAsiaTheme="minorEastAsia" w:hAnsiTheme="minorEastAsia"/>
                <w:sz w:val="21"/>
                <w:szCs w:val="21"/>
              </w:rPr>
            </w:pPr>
            <w:bookmarkStart w:id="1450" w:name="_Toc28487"/>
            <w:bookmarkStart w:id="1451" w:name="_Toc11247"/>
            <w:bookmarkStart w:id="1452" w:name="_Toc4205"/>
            <w:bookmarkStart w:id="1453" w:name="_Toc32302"/>
            <w:bookmarkStart w:id="1454" w:name="_Toc21817"/>
            <w:r w:rsidRPr="00906429">
              <w:rPr>
                <w:rFonts w:asciiTheme="minorEastAsia" w:eastAsiaTheme="minorEastAsia" w:hAnsiTheme="minorEastAsia" w:hint="eastAsia"/>
                <w:sz w:val="21"/>
                <w:szCs w:val="21"/>
              </w:rPr>
              <w:t>45</w:t>
            </w:r>
            <w:bookmarkEnd w:id="1450"/>
            <w:bookmarkEnd w:id="1451"/>
            <w:bookmarkEnd w:id="1452"/>
            <w:bookmarkEnd w:id="1453"/>
            <w:bookmarkEnd w:id="1454"/>
          </w:p>
        </w:tc>
      </w:tr>
    </w:tbl>
    <w:p w14:paraId="74CB89DE" w14:textId="77777777" w:rsidR="00FB1878" w:rsidRPr="00906429" w:rsidRDefault="00022F99">
      <w:pPr>
        <w:spacing w:line="360" w:lineRule="auto"/>
        <w:ind w:leftChars="200" w:left="420" w:firstLineChars="200" w:firstLine="420"/>
        <w:rPr>
          <w:rFonts w:asciiTheme="minorEastAsia" w:eastAsiaTheme="minorEastAsia" w:hAnsiTheme="minorEastAsia"/>
          <w:szCs w:val="21"/>
        </w:rPr>
      </w:pPr>
      <w:r w:rsidRPr="00906429">
        <w:rPr>
          <w:rFonts w:asciiTheme="minorEastAsia" w:eastAsiaTheme="minorEastAsia" w:hAnsiTheme="minorEastAsia" w:hint="eastAsia"/>
          <w:szCs w:val="21"/>
        </w:rPr>
        <w:t>注：其镀层厚度要求也适用于与此相关的垫圈</w:t>
      </w:r>
    </w:p>
    <w:p w14:paraId="3F75026F" w14:textId="77777777" w:rsidR="00FB1878" w:rsidRPr="00906429" w:rsidRDefault="00022F99">
      <w:pPr>
        <w:pStyle w:val="afff9"/>
        <w:numPr>
          <w:ilvl w:val="0"/>
          <w:numId w:val="44"/>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附着强度:</w:t>
      </w:r>
    </w:p>
    <w:p w14:paraId="06EB2EAD" w14:textId="77777777" w:rsidR="00FB1878" w:rsidRPr="00906429" w:rsidRDefault="00022F99">
      <w:pPr>
        <w:spacing w:line="360" w:lineRule="auto"/>
        <w:ind w:leftChars="200" w:left="420" w:firstLineChars="200" w:firstLine="420"/>
        <w:rPr>
          <w:rFonts w:asciiTheme="minorEastAsia" w:eastAsiaTheme="minorEastAsia" w:hAnsiTheme="minorEastAsia"/>
          <w:szCs w:val="21"/>
        </w:rPr>
      </w:pPr>
      <w:r w:rsidRPr="00906429">
        <w:rPr>
          <w:rFonts w:asciiTheme="minorEastAsia" w:eastAsiaTheme="minorEastAsia" w:hAnsiTheme="minorEastAsia" w:hint="eastAsia"/>
          <w:szCs w:val="21"/>
        </w:rPr>
        <w:t>热镀锌层应有足够的附着强度，在无外应力作用使镀件弯曲或变形时，镀层不应出现剥离现象。</w:t>
      </w:r>
    </w:p>
    <w:p w14:paraId="076A47DE" w14:textId="77777777" w:rsidR="00FB1878" w:rsidRPr="00906429" w:rsidRDefault="00022F99">
      <w:pPr>
        <w:pStyle w:val="afff9"/>
        <w:numPr>
          <w:ilvl w:val="0"/>
          <w:numId w:val="44"/>
        </w:numPr>
        <w:spacing w:line="360" w:lineRule="auto"/>
        <w:ind w:left="840" w:firstLineChars="0"/>
        <w:rPr>
          <w:rFonts w:asciiTheme="minorEastAsia" w:eastAsiaTheme="minorEastAsia" w:hAnsiTheme="minorEastAsia"/>
          <w:szCs w:val="21"/>
        </w:rPr>
      </w:pPr>
      <w:bookmarkStart w:id="1455" w:name="_Toc79161634"/>
      <w:r w:rsidRPr="00906429">
        <w:rPr>
          <w:rFonts w:asciiTheme="minorEastAsia" w:eastAsiaTheme="minorEastAsia" w:hAnsiTheme="minorEastAsia" w:hint="eastAsia"/>
          <w:szCs w:val="21"/>
        </w:rPr>
        <w:t>紧固件</w:t>
      </w:r>
      <w:bookmarkEnd w:id="1455"/>
      <w:r w:rsidRPr="00906429">
        <w:rPr>
          <w:rFonts w:asciiTheme="minorEastAsia" w:eastAsiaTheme="minorEastAsia" w:hAnsiTheme="minorEastAsia" w:hint="eastAsia"/>
          <w:szCs w:val="21"/>
        </w:rPr>
        <w:t>:</w:t>
      </w:r>
    </w:p>
    <w:p w14:paraId="1353B8CA" w14:textId="77777777" w:rsidR="00FB1878" w:rsidRPr="00906429" w:rsidRDefault="00022F99">
      <w:pPr>
        <w:pStyle w:val="afff9"/>
        <w:numPr>
          <w:ilvl w:val="0"/>
          <w:numId w:val="45"/>
        </w:numPr>
        <w:spacing w:line="360" w:lineRule="auto"/>
        <w:ind w:left="630" w:firstLineChars="0" w:firstLine="0"/>
        <w:rPr>
          <w:rFonts w:asciiTheme="minorEastAsia" w:eastAsiaTheme="minorEastAsia" w:hAnsiTheme="minorEastAsia"/>
          <w:szCs w:val="21"/>
        </w:rPr>
      </w:pPr>
      <w:r w:rsidRPr="00906429">
        <w:rPr>
          <w:rFonts w:asciiTheme="minorEastAsia" w:eastAsiaTheme="minorEastAsia" w:hAnsiTheme="minorEastAsia" w:hint="eastAsia"/>
          <w:szCs w:val="21"/>
        </w:rPr>
        <w:t>螺钉、螺栓和螺母等采用不锈钢A2-70级产品。</w:t>
      </w:r>
    </w:p>
    <w:p w14:paraId="0DE4C626" w14:textId="77777777" w:rsidR="00FB1878" w:rsidRPr="00906429" w:rsidRDefault="00022F99">
      <w:pPr>
        <w:pStyle w:val="afff9"/>
        <w:numPr>
          <w:ilvl w:val="0"/>
          <w:numId w:val="45"/>
        </w:numPr>
        <w:spacing w:line="360" w:lineRule="auto"/>
        <w:ind w:left="630" w:firstLineChars="0" w:firstLine="0"/>
        <w:rPr>
          <w:rFonts w:asciiTheme="minorEastAsia" w:eastAsiaTheme="minorEastAsia" w:hAnsiTheme="minorEastAsia"/>
          <w:szCs w:val="21"/>
        </w:rPr>
      </w:pPr>
      <w:r w:rsidRPr="00906429">
        <w:rPr>
          <w:rFonts w:asciiTheme="minorEastAsia" w:eastAsiaTheme="minorEastAsia" w:hAnsiTheme="minorEastAsia" w:hint="eastAsia"/>
          <w:szCs w:val="21"/>
        </w:rPr>
        <w:lastRenderedPageBreak/>
        <w:t>铆钉采用08级铝铆钉。</w:t>
      </w:r>
    </w:p>
    <w:p w14:paraId="1C924C17" w14:textId="77777777" w:rsidR="00FB1878" w:rsidRPr="00906429" w:rsidRDefault="00022F99">
      <w:pPr>
        <w:pStyle w:val="afff9"/>
        <w:numPr>
          <w:ilvl w:val="0"/>
          <w:numId w:val="45"/>
        </w:numPr>
        <w:spacing w:line="360" w:lineRule="auto"/>
        <w:ind w:left="630" w:firstLineChars="0" w:firstLine="0"/>
        <w:rPr>
          <w:rFonts w:asciiTheme="minorEastAsia" w:eastAsiaTheme="minorEastAsia" w:hAnsiTheme="minorEastAsia"/>
          <w:szCs w:val="21"/>
        </w:rPr>
      </w:pPr>
      <w:r w:rsidRPr="00906429">
        <w:rPr>
          <w:rFonts w:asciiTheme="minorEastAsia" w:eastAsiaTheme="minorEastAsia" w:hAnsiTheme="minorEastAsia" w:hint="eastAsia"/>
          <w:szCs w:val="21"/>
        </w:rPr>
        <w:t>奧氏体不锈钢螺栓及螺钉：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20"/>
        <w:gridCol w:w="1620"/>
        <w:gridCol w:w="1480"/>
        <w:gridCol w:w="1578"/>
      </w:tblGrid>
      <w:tr w:rsidR="00FB1878" w:rsidRPr="00906429" w14:paraId="2CC260DC" w14:textId="77777777">
        <w:trPr>
          <w:cantSplit/>
          <w:jc w:val="center"/>
        </w:trPr>
        <w:tc>
          <w:tcPr>
            <w:tcW w:w="1440" w:type="dxa"/>
            <w:vAlign w:val="center"/>
          </w:tcPr>
          <w:p w14:paraId="337DCF3F" w14:textId="77777777" w:rsidR="00FB1878" w:rsidRPr="00906429" w:rsidRDefault="00022F99">
            <w:pPr>
              <w:pStyle w:val="ab"/>
              <w:outlineLvl w:val="0"/>
              <w:rPr>
                <w:rFonts w:asciiTheme="minorEastAsia" w:eastAsiaTheme="minorEastAsia" w:hAnsiTheme="minorEastAsia"/>
                <w:sz w:val="21"/>
                <w:szCs w:val="21"/>
              </w:rPr>
            </w:pPr>
            <w:bookmarkStart w:id="1456" w:name="_Toc9213"/>
            <w:bookmarkStart w:id="1457" w:name="_Toc11408"/>
            <w:bookmarkStart w:id="1458" w:name="_Toc7819"/>
            <w:bookmarkStart w:id="1459" w:name="_Toc30089"/>
            <w:bookmarkStart w:id="1460" w:name="_Toc2841"/>
            <w:r w:rsidRPr="00906429">
              <w:rPr>
                <w:rFonts w:asciiTheme="minorEastAsia" w:eastAsiaTheme="minorEastAsia" w:hAnsiTheme="minorEastAsia" w:hint="eastAsia"/>
                <w:sz w:val="21"/>
                <w:szCs w:val="21"/>
              </w:rPr>
              <w:t>序号</w:t>
            </w:r>
            <w:bookmarkEnd w:id="1456"/>
            <w:bookmarkEnd w:id="1457"/>
            <w:bookmarkEnd w:id="1458"/>
            <w:bookmarkEnd w:id="1459"/>
            <w:bookmarkEnd w:id="1460"/>
          </w:p>
        </w:tc>
        <w:tc>
          <w:tcPr>
            <w:tcW w:w="1620" w:type="dxa"/>
            <w:vAlign w:val="center"/>
          </w:tcPr>
          <w:p w14:paraId="7C8462E6" w14:textId="77777777" w:rsidR="00FB1878" w:rsidRPr="00906429" w:rsidRDefault="00022F99">
            <w:pPr>
              <w:pStyle w:val="ab"/>
              <w:outlineLvl w:val="0"/>
              <w:rPr>
                <w:rFonts w:asciiTheme="minorEastAsia" w:eastAsiaTheme="minorEastAsia" w:hAnsiTheme="minorEastAsia"/>
                <w:sz w:val="21"/>
                <w:szCs w:val="21"/>
              </w:rPr>
            </w:pPr>
            <w:bookmarkStart w:id="1461" w:name="_Toc609"/>
            <w:bookmarkStart w:id="1462" w:name="_Toc12493"/>
            <w:bookmarkStart w:id="1463" w:name="_Toc15780"/>
            <w:bookmarkStart w:id="1464" w:name="_Toc22524"/>
            <w:bookmarkStart w:id="1465" w:name="_Toc7480"/>
            <w:r w:rsidRPr="00906429">
              <w:rPr>
                <w:rFonts w:asciiTheme="minorEastAsia" w:eastAsiaTheme="minorEastAsia" w:hAnsiTheme="minorEastAsia" w:hint="eastAsia"/>
                <w:sz w:val="21"/>
                <w:szCs w:val="21"/>
              </w:rPr>
              <w:t>强度等级</w:t>
            </w:r>
            <w:bookmarkEnd w:id="1461"/>
            <w:bookmarkEnd w:id="1462"/>
            <w:bookmarkEnd w:id="1463"/>
            <w:bookmarkEnd w:id="1464"/>
            <w:bookmarkEnd w:id="1465"/>
          </w:p>
        </w:tc>
        <w:tc>
          <w:tcPr>
            <w:tcW w:w="1620" w:type="dxa"/>
            <w:vAlign w:val="center"/>
          </w:tcPr>
          <w:p w14:paraId="7DD3088A" w14:textId="77777777" w:rsidR="00FB1878" w:rsidRPr="00906429" w:rsidRDefault="00022F99">
            <w:pPr>
              <w:pStyle w:val="ab"/>
              <w:outlineLvl w:val="0"/>
              <w:rPr>
                <w:rFonts w:asciiTheme="minorEastAsia" w:eastAsiaTheme="minorEastAsia" w:hAnsiTheme="minorEastAsia"/>
                <w:sz w:val="21"/>
                <w:szCs w:val="21"/>
              </w:rPr>
            </w:pPr>
            <w:bookmarkStart w:id="1466" w:name="_Toc31616"/>
            <w:bookmarkStart w:id="1467" w:name="_Toc10805"/>
            <w:bookmarkStart w:id="1468" w:name="_Toc270"/>
            <w:bookmarkStart w:id="1469" w:name="_Toc1485"/>
            <w:bookmarkStart w:id="1470" w:name="_Toc20010"/>
            <w:r w:rsidRPr="00906429">
              <w:rPr>
                <w:rFonts w:asciiTheme="minorEastAsia" w:eastAsiaTheme="minorEastAsia" w:hAnsiTheme="minorEastAsia" w:hint="eastAsia"/>
                <w:sz w:val="21"/>
                <w:szCs w:val="21"/>
              </w:rPr>
              <w:t>承压强度</w:t>
            </w:r>
            <w:bookmarkEnd w:id="1466"/>
            <w:bookmarkEnd w:id="1467"/>
            <w:bookmarkEnd w:id="1468"/>
            <w:bookmarkEnd w:id="1469"/>
            <w:bookmarkEnd w:id="1470"/>
          </w:p>
          <w:p w14:paraId="23FB810F" w14:textId="77777777" w:rsidR="00FB1878" w:rsidRPr="00906429" w:rsidRDefault="00022F99">
            <w:pPr>
              <w:pStyle w:val="ab"/>
              <w:outlineLvl w:val="0"/>
              <w:rPr>
                <w:rFonts w:asciiTheme="minorEastAsia" w:eastAsiaTheme="minorEastAsia" w:hAnsiTheme="minorEastAsia"/>
                <w:sz w:val="21"/>
                <w:szCs w:val="21"/>
              </w:rPr>
            </w:pPr>
            <w:bookmarkStart w:id="1471" w:name="_Toc7392"/>
            <w:bookmarkStart w:id="1472" w:name="_Toc24284"/>
            <w:bookmarkStart w:id="1473" w:name="_Toc7107"/>
            <w:bookmarkStart w:id="1474" w:name="_Toc23390"/>
            <w:bookmarkStart w:id="1475" w:name="_Toc12516"/>
            <w:r w:rsidRPr="00906429">
              <w:rPr>
                <w:rFonts w:asciiTheme="minorEastAsia" w:eastAsiaTheme="minorEastAsia" w:hAnsiTheme="minorEastAsia" w:hint="eastAsia"/>
                <w:sz w:val="21"/>
                <w:szCs w:val="21"/>
              </w:rPr>
              <w:t>(N/mm2)</w:t>
            </w:r>
            <w:bookmarkEnd w:id="1471"/>
            <w:bookmarkEnd w:id="1472"/>
            <w:bookmarkEnd w:id="1473"/>
            <w:bookmarkEnd w:id="1474"/>
            <w:bookmarkEnd w:id="1475"/>
          </w:p>
        </w:tc>
        <w:tc>
          <w:tcPr>
            <w:tcW w:w="1480" w:type="dxa"/>
            <w:vAlign w:val="center"/>
          </w:tcPr>
          <w:p w14:paraId="0292D7B9" w14:textId="77777777" w:rsidR="00FB1878" w:rsidRPr="00906429" w:rsidRDefault="00022F99">
            <w:pPr>
              <w:pStyle w:val="ab"/>
              <w:outlineLvl w:val="0"/>
              <w:rPr>
                <w:rFonts w:asciiTheme="minorEastAsia" w:eastAsiaTheme="minorEastAsia" w:hAnsiTheme="minorEastAsia"/>
                <w:sz w:val="21"/>
                <w:szCs w:val="21"/>
              </w:rPr>
            </w:pPr>
            <w:bookmarkStart w:id="1476" w:name="_Toc26949"/>
            <w:bookmarkStart w:id="1477" w:name="_Toc11353"/>
            <w:bookmarkStart w:id="1478" w:name="_Toc6638"/>
            <w:bookmarkStart w:id="1479" w:name="_Toc18523"/>
            <w:bookmarkStart w:id="1480" w:name="_Toc20884"/>
            <w:r w:rsidRPr="00906429">
              <w:rPr>
                <w:rFonts w:asciiTheme="minorEastAsia" w:eastAsiaTheme="minorEastAsia" w:hAnsiTheme="minorEastAsia" w:hint="eastAsia"/>
                <w:sz w:val="21"/>
                <w:szCs w:val="21"/>
              </w:rPr>
              <w:t>抗拉强度</w:t>
            </w:r>
            <w:bookmarkEnd w:id="1476"/>
            <w:bookmarkEnd w:id="1477"/>
            <w:bookmarkEnd w:id="1478"/>
            <w:bookmarkEnd w:id="1479"/>
            <w:bookmarkEnd w:id="1480"/>
          </w:p>
          <w:p w14:paraId="566A7B52" w14:textId="77777777" w:rsidR="00FB1878" w:rsidRPr="00906429" w:rsidRDefault="00022F99">
            <w:pPr>
              <w:pStyle w:val="ab"/>
              <w:outlineLvl w:val="0"/>
              <w:rPr>
                <w:rFonts w:asciiTheme="minorEastAsia" w:eastAsiaTheme="minorEastAsia" w:hAnsiTheme="minorEastAsia"/>
                <w:sz w:val="21"/>
                <w:szCs w:val="21"/>
              </w:rPr>
            </w:pPr>
            <w:bookmarkStart w:id="1481" w:name="_Toc18811"/>
            <w:bookmarkStart w:id="1482" w:name="_Toc31061"/>
            <w:bookmarkStart w:id="1483" w:name="_Toc32194"/>
            <w:bookmarkStart w:id="1484" w:name="_Toc17310"/>
            <w:bookmarkStart w:id="1485" w:name="_Toc12058"/>
            <w:r w:rsidRPr="00906429">
              <w:rPr>
                <w:rFonts w:asciiTheme="minorEastAsia" w:eastAsiaTheme="minorEastAsia" w:hAnsiTheme="minorEastAsia" w:hint="eastAsia"/>
                <w:sz w:val="21"/>
                <w:szCs w:val="21"/>
              </w:rPr>
              <w:t>(N/mm2)</w:t>
            </w:r>
            <w:bookmarkEnd w:id="1481"/>
            <w:bookmarkEnd w:id="1482"/>
            <w:bookmarkEnd w:id="1483"/>
            <w:bookmarkEnd w:id="1484"/>
            <w:bookmarkEnd w:id="1485"/>
          </w:p>
        </w:tc>
        <w:tc>
          <w:tcPr>
            <w:tcW w:w="1578" w:type="dxa"/>
            <w:vAlign w:val="center"/>
          </w:tcPr>
          <w:p w14:paraId="4E09CB96" w14:textId="77777777" w:rsidR="00FB1878" w:rsidRPr="00906429" w:rsidRDefault="00022F99">
            <w:pPr>
              <w:pStyle w:val="ab"/>
              <w:outlineLvl w:val="0"/>
              <w:rPr>
                <w:rFonts w:asciiTheme="minorEastAsia" w:eastAsiaTheme="minorEastAsia" w:hAnsiTheme="minorEastAsia"/>
                <w:sz w:val="21"/>
                <w:szCs w:val="21"/>
              </w:rPr>
            </w:pPr>
            <w:bookmarkStart w:id="1486" w:name="_Toc5065"/>
            <w:bookmarkStart w:id="1487" w:name="_Toc28475"/>
            <w:bookmarkStart w:id="1488" w:name="_Toc29620"/>
            <w:bookmarkStart w:id="1489" w:name="_Toc796"/>
            <w:bookmarkStart w:id="1490" w:name="_Toc29374"/>
            <w:r w:rsidRPr="00906429">
              <w:rPr>
                <w:rFonts w:asciiTheme="minorEastAsia" w:eastAsiaTheme="minorEastAsia" w:hAnsiTheme="minorEastAsia" w:hint="eastAsia"/>
                <w:sz w:val="21"/>
                <w:szCs w:val="21"/>
              </w:rPr>
              <w:t>抗剪强度</w:t>
            </w:r>
            <w:bookmarkEnd w:id="1486"/>
            <w:bookmarkEnd w:id="1487"/>
            <w:bookmarkEnd w:id="1488"/>
            <w:bookmarkEnd w:id="1489"/>
            <w:bookmarkEnd w:id="1490"/>
          </w:p>
          <w:p w14:paraId="68D41F51" w14:textId="77777777" w:rsidR="00FB1878" w:rsidRPr="00906429" w:rsidRDefault="00022F99">
            <w:pPr>
              <w:pStyle w:val="ab"/>
              <w:outlineLvl w:val="0"/>
              <w:rPr>
                <w:rFonts w:asciiTheme="minorEastAsia" w:eastAsiaTheme="minorEastAsia" w:hAnsiTheme="minorEastAsia"/>
                <w:sz w:val="21"/>
                <w:szCs w:val="21"/>
              </w:rPr>
            </w:pPr>
            <w:bookmarkStart w:id="1491" w:name="_Toc7058"/>
            <w:bookmarkStart w:id="1492" w:name="_Toc25578"/>
            <w:bookmarkStart w:id="1493" w:name="_Toc3580"/>
            <w:bookmarkStart w:id="1494" w:name="_Toc6652"/>
            <w:bookmarkStart w:id="1495" w:name="_Toc24083"/>
            <w:r w:rsidRPr="00906429">
              <w:rPr>
                <w:rFonts w:asciiTheme="minorEastAsia" w:eastAsiaTheme="minorEastAsia" w:hAnsiTheme="minorEastAsia" w:hint="eastAsia"/>
                <w:sz w:val="21"/>
                <w:szCs w:val="21"/>
              </w:rPr>
              <w:t>(N/mm2)</w:t>
            </w:r>
            <w:bookmarkEnd w:id="1491"/>
            <w:bookmarkEnd w:id="1492"/>
            <w:bookmarkEnd w:id="1493"/>
            <w:bookmarkEnd w:id="1494"/>
            <w:bookmarkEnd w:id="1495"/>
          </w:p>
        </w:tc>
      </w:tr>
      <w:tr w:rsidR="00FB1878" w:rsidRPr="00906429" w14:paraId="16991214" w14:textId="77777777">
        <w:trPr>
          <w:cantSplit/>
          <w:jc w:val="center"/>
        </w:trPr>
        <w:tc>
          <w:tcPr>
            <w:tcW w:w="1440" w:type="dxa"/>
            <w:vAlign w:val="center"/>
          </w:tcPr>
          <w:p w14:paraId="380AAA1E" w14:textId="77777777" w:rsidR="00FB1878" w:rsidRPr="00906429" w:rsidRDefault="00022F99">
            <w:pPr>
              <w:pStyle w:val="ab"/>
              <w:outlineLvl w:val="0"/>
              <w:rPr>
                <w:rFonts w:asciiTheme="minorEastAsia" w:eastAsiaTheme="minorEastAsia" w:hAnsiTheme="minorEastAsia"/>
                <w:sz w:val="21"/>
                <w:szCs w:val="21"/>
              </w:rPr>
            </w:pPr>
            <w:bookmarkStart w:id="1496" w:name="_Toc12992"/>
            <w:bookmarkStart w:id="1497" w:name="_Toc31270"/>
            <w:bookmarkStart w:id="1498" w:name="_Toc9786"/>
            <w:bookmarkStart w:id="1499" w:name="_Toc28216"/>
            <w:bookmarkStart w:id="1500" w:name="_Toc28691"/>
            <w:r w:rsidRPr="00906429">
              <w:rPr>
                <w:rFonts w:asciiTheme="minorEastAsia" w:eastAsiaTheme="minorEastAsia" w:hAnsiTheme="minorEastAsia" w:hint="eastAsia"/>
                <w:sz w:val="21"/>
                <w:szCs w:val="21"/>
              </w:rPr>
              <w:t>1</w:t>
            </w:r>
            <w:bookmarkEnd w:id="1496"/>
            <w:bookmarkEnd w:id="1497"/>
            <w:bookmarkEnd w:id="1498"/>
            <w:bookmarkEnd w:id="1499"/>
            <w:bookmarkEnd w:id="1500"/>
          </w:p>
        </w:tc>
        <w:tc>
          <w:tcPr>
            <w:tcW w:w="1620" w:type="dxa"/>
            <w:vAlign w:val="center"/>
          </w:tcPr>
          <w:p w14:paraId="0C2D24B5" w14:textId="77777777" w:rsidR="00FB1878" w:rsidRPr="00906429" w:rsidRDefault="00022F99">
            <w:pPr>
              <w:pStyle w:val="ab"/>
              <w:outlineLvl w:val="0"/>
              <w:rPr>
                <w:rFonts w:asciiTheme="minorEastAsia" w:eastAsiaTheme="minorEastAsia" w:hAnsiTheme="minorEastAsia"/>
                <w:sz w:val="21"/>
                <w:szCs w:val="21"/>
              </w:rPr>
            </w:pPr>
            <w:bookmarkStart w:id="1501" w:name="_Toc31342"/>
            <w:bookmarkStart w:id="1502" w:name="_Toc5354"/>
            <w:bookmarkStart w:id="1503" w:name="_Toc12457"/>
            <w:bookmarkStart w:id="1504" w:name="_Toc10736"/>
            <w:bookmarkStart w:id="1505" w:name="_Toc20475"/>
            <w:r w:rsidRPr="00906429">
              <w:rPr>
                <w:rFonts w:asciiTheme="minorEastAsia" w:eastAsiaTheme="minorEastAsia" w:hAnsiTheme="minorEastAsia" w:hint="eastAsia"/>
                <w:sz w:val="21"/>
                <w:szCs w:val="21"/>
              </w:rPr>
              <w:t>A2-70</w:t>
            </w:r>
            <w:bookmarkEnd w:id="1501"/>
            <w:bookmarkEnd w:id="1502"/>
            <w:bookmarkEnd w:id="1503"/>
            <w:bookmarkEnd w:id="1504"/>
            <w:bookmarkEnd w:id="1505"/>
          </w:p>
        </w:tc>
        <w:tc>
          <w:tcPr>
            <w:tcW w:w="1620" w:type="dxa"/>
            <w:vAlign w:val="center"/>
          </w:tcPr>
          <w:p w14:paraId="3AE5E522" w14:textId="77777777" w:rsidR="00FB1878" w:rsidRPr="00906429" w:rsidRDefault="00022F99">
            <w:pPr>
              <w:pStyle w:val="ab"/>
              <w:outlineLvl w:val="0"/>
              <w:rPr>
                <w:rFonts w:asciiTheme="minorEastAsia" w:eastAsiaTheme="minorEastAsia" w:hAnsiTheme="minorEastAsia"/>
                <w:sz w:val="21"/>
                <w:szCs w:val="21"/>
              </w:rPr>
            </w:pPr>
            <w:bookmarkStart w:id="1506" w:name="_Toc21179"/>
            <w:bookmarkStart w:id="1507" w:name="_Toc25721"/>
            <w:bookmarkStart w:id="1508" w:name="_Toc7188"/>
            <w:bookmarkStart w:id="1509" w:name="_Toc5285"/>
            <w:bookmarkStart w:id="1510" w:name="_Toc679"/>
            <w:r w:rsidRPr="00906429">
              <w:rPr>
                <w:rFonts w:asciiTheme="minorEastAsia" w:eastAsiaTheme="minorEastAsia" w:hAnsiTheme="minorEastAsia" w:hint="eastAsia"/>
                <w:sz w:val="21"/>
                <w:szCs w:val="21"/>
              </w:rPr>
              <w:t>700</w:t>
            </w:r>
            <w:bookmarkEnd w:id="1506"/>
            <w:bookmarkEnd w:id="1507"/>
            <w:bookmarkEnd w:id="1508"/>
            <w:bookmarkEnd w:id="1509"/>
            <w:bookmarkEnd w:id="1510"/>
          </w:p>
        </w:tc>
        <w:tc>
          <w:tcPr>
            <w:tcW w:w="1480" w:type="dxa"/>
            <w:vAlign w:val="center"/>
          </w:tcPr>
          <w:p w14:paraId="209417BB" w14:textId="77777777" w:rsidR="00FB1878" w:rsidRPr="00906429" w:rsidRDefault="00022F99">
            <w:pPr>
              <w:pStyle w:val="ab"/>
              <w:outlineLvl w:val="0"/>
              <w:rPr>
                <w:rFonts w:asciiTheme="minorEastAsia" w:eastAsiaTheme="minorEastAsia" w:hAnsiTheme="minorEastAsia"/>
                <w:sz w:val="21"/>
                <w:szCs w:val="21"/>
              </w:rPr>
            </w:pPr>
            <w:bookmarkStart w:id="1511" w:name="_Toc1214"/>
            <w:bookmarkStart w:id="1512" w:name="_Toc4540"/>
            <w:bookmarkStart w:id="1513" w:name="_Toc21223"/>
            <w:bookmarkStart w:id="1514" w:name="_Toc14503"/>
            <w:bookmarkStart w:id="1515" w:name="_Toc19459"/>
            <w:r w:rsidRPr="00906429">
              <w:rPr>
                <w:rFonts w:asciiTheme="minorEastAsia" w:eastAsiaTheme="minorEastAsia" w:hAnsiTheme="minorEastAsia" w:hint="eastAsia"/>
                <w:sz w:val="21"/>
                <w:szCs w:val="21"/>
              </w:rPr>
              <w:t>320</w:t>
            </w:r>
            <w:bookmarkEnd w:id="1511"/>
            <w:bookmarkEnd w:id="1512"/>
            <w:bookmarkEnd w:id="1513"/>
            <w:bookmarkEnd w:id="1514"/>
            <w:bookmarkEnd w:id="1515"/>
          </w:p>
        </w:tc>
        <w:tc>
          <w:tcPr>
            <w:tcW w:w="1578" w:type="dxa"/>
            <w:vAlign w:val="center"/>
          </w:tcPr>
          <w:p w14:paraId="6C5F1442" w14:textId="77777777" w:rsidR="00FB1878" w:rsidRPr="00906429" w:rsidRDefault="00022F99">
            <w:pPr>
              <w:pStyle w:val="ab"/>
              <w:outlineLvl w:val="0"/>
              <w:rPr>
                <w:rFonts w:asciiTheme="minorEastAsia" w:eastAsiaTheme="minorEastAsia" w:hAnsiTheme="minorEastAsia"/>
                <w:sz w:val="21"/>
                <w:szCs w:val="21"/>
              </w:rPr>
            </w:pPr>
            <w:bookmarkStart w:id="1516" w:name="_Toc17561"/>
            <w:bookmarkStart w:id="1517" w:name="_Toc22835"/>
            <w:bookmarkStart w:id="1518" w:name="_Toc4458"/>
            <w:bookmarkStart w:id="1519" w:name="_Toc5844"/>
            <w:bookmarkStart w:id="1520" w:name="_Toc16779"/>
            <w:r w:rsidRPr="00906429">
              <w:rPr>
                <w:rFonts w:asciiTheme="minorEastAsia" w:eastAsiaTheme="minorEastAsia" w:hAnsiTheme="minorEastAsia" w:hint="eastAsia"/>
                <w:sz w:val="21"/>
                <w:szCs w:val="21"/>
              </w:rPr>
              <w:t>245</w:t>
            </w:r>
            <w:bookmarkEnd w:id="1516"/>
            <w:bookmarkEnd w:id="1517"/>
            <w:bookmarkEnd w:id="1518"/>
            <w:bookmarkEnd w:id="1519"/>
            <w:bookmarkEnd w:id="1520"/>
          </w:p>
        </w:tc>
      </w:tr>
    </w:tbl>
    <w:p w14:paraId="0957448A" w14:textId="77777777" w:rsidR="00FB1878" w:rsidRPr="00906429" w:rsidRDefault="00022F99">
      <w:pPr>
        <w:pStyle w:val="afff9"/>
        <w:numPr>
          <w:ilvl w:val="0"/>
          <w:numId w:val="45"/>
        </w:numPr>
        <w:spacing w:line="360" w:lineRule="auto"/>
        <w:ind w:left="630" w:firstLineChars="0" w:firstLine="0"/>
        <w:rPr>
          <w:rFonts w:asciiTheme="minorEastAsia" w:eastAsiaTheme="minorEastAsia" w:hAnsiTheme="minorEastAsia"/>
          <w:szCs w:val="21"/>
        </w:rPr>
      </w:pPr>
      <w:r w:rsidRPr="00906429">
        <w:rPr>
          <w:rFonts w:asciiTheme="minorEastAsia" w:eastAsiaTheme="minorEastAsia" w:hAnsiTheme="minorEastAsia" w:hint="eastAsia"/>
          <w:szCs w:val="21"/>
        </w:rPr>
        <w:t>或采用同一厂家的相关配套产品。</w:t>
      </w:r>
    </w:p>
    <w:p w14:paraId="73ED093E" w14:textId="77777777" w:rsidR="00FB1878" w:rsidRPr="00906429" w:rsidRDefault="00022F99">
      <w:pPr>
        <w:pStyle w:val="afff9"/>
        <w:numPr>
          <w:ilvl w:val="0"/>
          <w:numId w:val="38"/>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钢构架体</w:t>
      </w:r>
    </w:p>
    <w:p w14:paraId="678888AE" w14:textId="77777777" w:rsidR="00FB1878" w:rsidRPr="00906429" w:rsidRDefault="00022F99">
      <w:pPr>
        <w:pStyle w:val="af8"/>
        <w:numPr>
          <w:ilvl w:val="0"/>
          <w:numId w:val="46"/>
        </w:numPr>
        <w:spacing w:after="0" w:line="360" w:lineRule="auto"/>
        <w:ind w:left="777" w:firstLineChars="0" w:hanging="357"/>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钢构架的钢材应符合碳素结构钢 (GB/T 700-2006)的规定，采用Q235B。</w:t>
      </w:r>
    </w:p>
    <w:p w14:paraId="7BF07078" w14:textId="77777777" w:rsidR="00FB1878" w:rsidRPr="00906429" w:rsidRDefault="00022F99">
      <w:pPr>
        <w:pStyle w:val="af8"/>
        <w:numPr>
          <w:ilvl w:val="0"/>
          <w:numId w:val="46"/>
        </w:numPr>
        <w:spacing w:after="0" w:line="360" w:lineRule="auto"/>
        <w:ind w:left="777" w:firstLineChars="0" w:hanging="357"/>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对于热轧H型钢采用满足国标GB/T 11263-2010标准。</w:t>
      </w:r>
    </w:p>
    <w:p w14:paraId="5217B60F" w14:textId="77777777" w:rsidR="00FB1878" w:rsidRPr="00906429" w:rsidRDefault="00022F99">
      <w:pPr>
        <w:pStyle w:val="af8"/>
        <w:numPr>
          <w:ilvl w:val="0"/>
          <w:numId w:val="46"/>
        </w:numPr>
        <w:spacing w:after="0" w:line="360" w:lineRule="auto"/>
        <w:ind w:left="777" w:firstLineChars="0" w:hanging="357"/>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对于方形及矩形钢管，采用热轧焊管或热轧无缝方形及矩形管。</w:t>
      </w:r>
    </w:p>
    <w:p w14:paraId="72B05110" w14:textId="77777777" w:rsidR="00FB1878" w:rsidRPr="00906429" w:rsidRDefault="00022F99">
      <w:pPr>
        <w:pStyle w:val="af8"/>
        <w:numPr>
          <w:ilvl w:val="0"/>
          <w:numId w:val="46"/>
        </w:numPr>
        <w:spacing w:after="0" w:line="360" w:lineRule="auto"/>
        <w:ind w:left="777" w:firstLineChars="0" w:hanging="357"/>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焊条采用非合金钢及细晶粒钢焊条 (GB/T 5117-2012)中规定的E43系列焊条。</w:t>
      </w:r>
    </w:p>
    <w:p w14:paraId="7122B710" w14:textId="77777777" w:rsidR="00FB1878" w:rsidRPr="00906429" w:rsidRDefault="00022F99">
      <w:pPr>
        <w:pStyle w:val="af8"/>
        <w:numPr>
          <w:ilvl w:val="0"/>
          <w:numId w:val="46"/>
        </w:numPr>
        <w:spacing w:after="0" w:line="360" w:lineRule="auto"/>
        <w:ind w:left="777" w:firstLineChars="0" w:hanging="357"/>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膨胀螺栓统一采用M18(HSL-TZM12/25)的8.8级摩擦型高强度螺栓。 NRD=23.3KN   VRD=31.4KN</w:t>
      </w:r>
    </w:p>
    <w:p w14:paraId="5BD5E283" w14:textId="77777777" w:rsidR="00FB1878" w:rsidRPr="00906429" w:rsidRDefault="00022F99">
      <w:pPr>
        <w:pStyle w:val="af8"/>
        <w:numPr>
          <w:ilvl w:val="0"/>
          <w:numId w:val="46"/>
        </w:numPr>
        <w:spacing w:after="0" w:line="360" w:lineRule="auto"/>
        <w:ind w:left="777" w:firstLineChars="0" w:hanging="357"/>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防锈防腐要求：</w:t>
      </w:r>
    </w:p>
    <w:p w14:paraId="375FA59D" w14:textId="77777777" w:rsidR="00FB1878" w:rsidRPr="00906429" w:rsidRDefault="00022F99">
      <w:pPr>
        <w:pStyle w:val="afff9"/>
        <w:numPr>
          <w:ilvl w:val="0"/>
          <w:numId w:val="47"/>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钢构件喷砂除锈等级为Sa2.5级，表面粗糙度为30~70um。</w:t>
      </w:r>
    </w:p>
    <w:p w14:paraId="6B6152B2" w14:textId="77777777" w:rsidR="00FB1878" w:rsidRPr="00906429" w:rsidRDefault="00022F99">
      <w:pPr>
        <w:pStyle w:val="afff9"/>
        <w:numPr>
          <w:ilvl w:val="0"/>
          <w:numId w:val="47"/>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构件表面喷涂无机富锌底漆80um，面漆60um两道(2x30um)，表面作焗漆处理，颜色为（RAL CLASSIC4006）。</w:t>
      </w:r>
    </w:p>
    <w:p w14:paraId="0FAE6EA1" w14:textId="77777777" w:rsidR="00FB1878" w:rsidRPr="00906429" w:rsidRDefault="00022F99">
      <w:pPr>
        <w:pStyle w:val="af8"/>
        <w:numPr>
          <w:ilvl w:val="0"/>
          <w:numId w:val="46"/>
        </w:numPr>
        <w:spacing w:after="0" w:line="360" w:lineRule="auto"/>
        <w:ind w:left="777" w:firstLineChars="0" w:hanging="357"/>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结构的制作要求：</w:t>
      </w:r>
    </w:p>
    <w:p w14:paraId="31D6C29F" w14:textId="77777777" w:rsidR="00FB1878" w:rsidRPr="00906429" w:rsidRDefault="00022F99">
      <w:pPr>
        <w:pStyle w:val="afff9"/>
        <w:numPr>
          <w:ilvl w:val="0"/>
          <w:numId w:val="48"/>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钢结构的放样、号料、切割、矫正、成型、加工制孔、组装均应满GB 50205-2001，应采用工厂生产，现场组装方式。高强度螺栓</w:t>
      </w:r>
      <w:proofErr w:type="gramStart"/>
      <w:r w:rsidRPr="00906429">
        <w:rPr>
          <w:rFonts w:asciiTheme="minorEastAsia" w:eastAsiaTheme="minorEastAsia" w:hAnsiTheme="minorEastAsia" w:hint="eastAsia"/>
          <w:szCs w:val="21"/>
        </w:rPr>
        <w:t>的制孔应</w:t>
      </w:r>
      <w:proofErr w:type="gramEnd"/>
      <w:r w:rsidRPr="00906429">
        <w:rPr>
          <w:rFonts w:asciiTheme="minorEastAsia" w:eastAsiaTheme="minorEastAsia" w:hAnsiTheme="minorEastAsia" w:hint="eastAsia"/>
          <w:szCs w:val="21"/>
        </w:rPr>
        <w:t>按JGJ 82-92，需对构件摩擦面进行处理，并作抗滑移系数检验；</w:t>
      </w:r>
    </w:p>
    <w:p w14:paraId="16F52714" w14:textId="77777777" w:rsidR="00FB1878" w:rsidRPr="00906429" w:rsidRDefault="00022F99">
      <w:pPr>
        <w:pStyle w:val="afff9"/>
        <w:numPr>
          <w:ilvl w:val="0"/>
          <w:numId w:val="48"/>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构造尽量采用栓接形式，包括钢架体、檩条、龙骨等，避免现场进行焊接。</w:t>
      </w:r>
    </w:p>
    <w:p w14:paraId="55E8F185" w14:textId="77777777" w:rsidR="00FB1878" w:rsidRPr="00906429" w:rsidRDefault="00022F99">
      <w:pPr>
        <w:pStyle w:val="afff9"/>
        <w:numPr>
          <w:ilvl w:val="0"/>
          <w:numId w:val="48"/>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构件制作、组装、安装时应采取有效技术措施，减少焊接变形及焊接应力；</w:t>
      </w:r>
    </w:p>
    <w:p w14:paraId="6486718D" w14:textId="77777777" w:rsidR="00FB1878" w:rsidRPr="00906429" w:rsidRDefault="00022F99">
      <w:pPr>
        <w:pStyle w:val="afff9"/>
        <w:numPr>
          <w:ilvl w:val="0"/>
          <w:numId w:val="48"/>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钢管等空心构件要用连续焊缝密闭，使内外空气隔绝，并确保组装、安装过程中构件内不会积水；</w:t>
      </w:r>
    </w:p>
    <w:p w14:paraId="14BF2031" w14:textId="77777777" w:rsidR="00FB1878" w:rsidRPr="00906429" w:rsidRDefault="00022F99">
      <w:pPr>
        <w:pStyle w:val="afff9"/>
        <w:numPr>
          <w:ilvl w:val="0"/>
          <w:numId w:val="48"/>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构件拼接采用对接焊缝,焊缝等级为一级,其余焊缝等级为三级;</w:t>
      </w:r>
    </w:p>
    <w:p w14:paraId="0342B5D8" w14:textId="77777777" w:rsidR="00FB1878" w:rsidRPr="00906429" w:rsidRDefault="00022F99">
      <w:pPr>
        <w:pStyle w:val="afff9"/>
        <w:numPr>
          <w:ilvl w:val="0"/>
          <w:numId w:val="48"/>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钢材的弯曲及下料应实施对材料无损伤的弯杆加工。承包商需在弯杆前后取样测试以证实弯</w:t>
      </w:r>
      <w:proofErr w:type="gramStart"/>
      <w:r w:rsidRPr="00906429">
        <w:rPr>
          <w:rFonts w:asciiTheme="minorEastAsia" w:eastAsiaTheme="minorEastAsia" w:hAnsiTheme="minorEastAsia" w:hint="eastAsia"/>
          <w:szCs w:val="21"/>
        </w:rPr>
        <w:t>杆并不</w:t>
      </w:r>
      <w:proofErr w:type="gramEnd"/>
      <w:r w:rsidRPr="00906429">
        <w:rPr>
          <w:rFonts w:asciiTheme="minorEastAsia" w:eastAsiaTheme="minorEastAsia" w:hAnsiTheme="minorEastAsia" w:hint="eastAsia"/>
          <w:szCs w:val="21"/>
        </w:rPr>
        <w:t>损伤材料特性。弯杆成型后应符合如下技术要求：</w:t>
      </w:r>
    </w:p>
    <w:p w14:paraId="3146E23B" w14:textId="77777777" w:rsidR="00FB1878" w:rsidRPr="00906429" w:rsidRDefault="00022F99">
      <w:pPr>
        <w:pStyle w:val="afff9"/>
        <w:numPr>
          <w:ilvl w:val="0"/>
          <w:numId w:val="49"/>
        </w:numPr>
        <w:spacing w:line="360" w:lineRule="auto"/>
        <w:ind w:left="630" w:firstLineChars="0" w:firstLine="0"/>
        <w:rPr>
          <w:rFonts w:asciiTheme="minorEastAsia" w:eastAsiaTheme="minorEastAsia" w:hAnsiTheme="minorEastAsia"/>
          <w:szCs w:val="21"/>
        </w:rPr>
      </w:pPr>
      <w:r w:rsidRPr="00906429">
        <w:rPr>
          <w:rFonts w:asciiTheme="minorEastAsia" w:eastAsiaTheme="minorEastAsia" w:hAnsiTheme="minorEastAsia" w:hint="eastAsia"/>
          <w:szCs w:val="21"/>
        </w:rPr>
        <w:t>曲杆表面平滑过渡，不得出现折痕、表面凹凸不平等现象；</w:t>
      </w:r>
    </w:p>
    <w:p w14:paraId="0761C536" w14:textId="77777777" w:rsidR="00FB1878" w:rsidRPr="00906429" w:rsidRDefault="00022F99">
      <w:pPr>
        <w:pStyle w:val="afff9"/>
        <w:numPr>
          <w:ilvl w:val="0"/>
          <w:numId w:val="49"/>
        </w:numPr>
        <w:spacing w:line="360" w:lineRule="auto"/>
        <w:ind w:left="630" w:firstLineChars="0" w:firstLine="0"/>
        <w:rPr>
          <w:rFonts w:asciiTheme="minorEastAsia" w:eastAsiaTheme="minorEastAsia" w:hAnsiTheme="minorEastAsia"/>
          <w:szCs w:val="21"/>
        </w:rPr>
      </w:pPr>
      <w:r w:rsidRPr="00906429">
        <w:rPr>
          <w:rFonts w:asciiTheme="minorEastAsia" w:eastAsiaTheme="minorEastAsia" w:hAnsiTheme="minorEastAsia" w:hint="eastAsia"/>
          <w:szCs w:val="21"/>
        </w:rPr>
        <w:t>弯管成型</w:t>
      </w:r>
      <w:proofErr w:type="gramStart"/>
      <w:r w:rsidRPr="00906429">
        <w:rPr>
          <w:rFonts w:asciiTheme="minorEastAsia" w:eastAsiaTheme="minorEastAsia" w:hAnsiTheme="minorEastAsia" w:hint="eastAsia"/>
          <w:szCs w:val="21"/>
        </w:rPr>
        <w:t>后材料</w:t>
      </w:r>
      <w:proofErr w:type="gramEnd"/>
      <w:r w:rsidRPr="00906429">
        <w:rPr>
          <w:rFonts w:asciiTheme="minorEastAsia" w:eastAsiaTheme="minorEastAsia" w:hAnsiTheme="minorEastAsia" w:hint="eastAsia"/>
          <w:szCs w:val="21"/>
        </w:rPr>
        <w:t>性质不得有明显的改变。</w:t>
      </w:r>
    </w:p>
    <w:p w14:paraId="4CD74F94" w14:textId="77777777" w:rsidR="00FB1878" w:rsidRPr="00906429" w:rsidRDefault="00022F99">
      <w:pPr>
        <w:pStyle w:val="afff9"/>
        <w:numPr>
          <w:ilvl w:val="0"/>
          <w:numId w:val="48"/>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lastRenderedPageBreak/>
        <w:t>杆件应尽最大长度下料。若需拼接，应符合设计要求。图上无注明时，拼接位置应留在内力较小处，一般可留在节间长度1/3附近；悬臂部分不得拼接;</w:t>
      </w:r>
    </w:p>
    <w:p w14:paraId="7B14CBFC" w14:textId="77777777" w:rsidR="00FB1878" w:rsidRPr="00906429" w:rsidRDefault="00022F99">
      <w:pPr>
        <w:pStyle w:val="afff9"/>
        <w:numPr>
          <w:ilvl w:val="0"/>
          <w:numId w:val="48"/>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采用全熔</w:t>
      </w:r>
      <w:proofErr w:type="gramStart"/>
      <w:r w:rsidRPr="00906429">
        <w:rPr>
          <w:rFonts w:asciiTheme="minorEastAsia" w:eastAsiaTheme="minorEastAsia" w:hAnsiTheme="minorEastAsia" w:hint="eastAsia"/>
          <w:szCs w:val="21"/>
        </w:rPr>
        <w:t>透连续</w:t>
      </w:r>
      <w:proofErr w:type="gramEnd"/>
      <w:r w:rsidRPr="00906429">
        <w:rPr>
          <w:rFonts w:asciiTheme="minorEastAsia" w:eastAsiaTheme="minorEastAsia" w:hAnsiTheme="minorEastAsia" w:hint="eastAsia"/>
          <w:szCs w:val="21"/>
        </w:rPr>
        <w:t>对接焊缝。</w:t>
      </w:r>
    </w:p>
    <w:p w14:paraId="67E27FFA" w14:textId="77777777" w:rsidR="00FB1878" w:rsidRPr="00906429" w:rsidRDefault="00022F99">
      <w:pPr>
        <w:pStyle w:val="afff9"/>
        <w:numPr>
          <w:ilvl w:val="0"/>
          <w:numId w:val="48"/>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注：焊缝形式、焊缝施工均按建筑钢结构焊接规程 （JGJ 81-91）；除图上注明外，所有角焊缝均为凸面焊缝；端部</w:t>
      </w:r>
      <w:proofErr w:type="gramStart"/>
      <w:r w:rsidRPr="00906429">
        <w:rPr>
          <w:rFonts w:asciiTheme="minorEastAsia" w:eastAsiaTheme="minorEastAsia" w:hAnsiTheme="minorEastAsia" w:hint="eastAsia"/>
          <w:szCs w:val="21"/>
        </w:rPr>
        <w:t>需绕焊</w:t>
      </w:r>
      <w:proofErr w:type="gramEnd"/>
      <w:r w:rsidRPr="00906429">
        <w:rPr>
          <w:rFonts w:asciiTheme="minorEastAsia" w:eastAsiaTheme="minorEastAsia" w:hAnsiTheme="minorEastAsia" w:hint="eastAsia"/>
          <w:szCs w:val="21"/>
        </w:rPr>
        <w:t>或包角；</w:t>
      </w:r>
    </w:p>
    <w:p w14:paraId="7754765B" w14:textId="77777777" w:rsidR="00FB1878" w:rsidRPr="00906429" w:rsidRDefault="00022F99">
      <w:pPr>
        <w:pStyle w:val="afff9"/>
        <w:numPr>
          <w:ilvl w:val="0"/>
          <w:numId w:val="48"/>
        </w:numPr>
        <w:spacing w:line="360" w:lineRule="auto"/>
        <w:ind w:left="840" w:firstLineChars="0"/>
        <w:rPr>
          <w:rFonts w:asciiTheme="minorEastAsia" w:eastAsiaTheme="minorEastAsia" w:hAnsiTheme="minorEastAsia"/>
          <w:szCs w:val="21"/>
        </w:rPr>
      </w:pPr>
      <w:proofErr w:type="gramStart"/>
      <w:r w:rsidRPr="00906429">
        <w:rPr>
          <w:rFonts w:asciiTheme="minorEastAsia" w:eastAsiaTheme="minorEastAsia" w:hAnsiTheme="minorEastAsia" w:hint="eastAsia"/>
          <w:szCs w:val="21"/>
        </w:rPr>
        <w:t>缝应打磨</w:t>
      </w:r>
      <w:proofErr w:type="gramEnd"/>
      <w:r w:rsidRPr="00906429">
        <w:rPr>
          <w:rFonts w:asciiTheme="minorEastAsia" w:eastAsiaTheme="minorEastAsia" w:hAnsiTheme="minorEastAsia" w:hint="eastAsia"/>
          <w:szCs w:val="21"/>
        </w:rPr>
        <w:t>光滑。</w:t>
      </w:r>
    </w:p>
    <w:p w14:paraId="7E4D6768" w14:textId="77777777" w:rsidR="00FB1878" w:rsidRPr="00906429" w:rsidRDefault="00FB1878">
      <w:pPr>
        <w:pStyle w:val="a3"/>
        <w:rPr>
          <w:rFonts w:asciiTheme="minorEastAsia" w:eastAsiaTheme="minorEastAsia" w:hAnsiTheme="minorEastAsia"/>
          <w:szCs w:val="21"/>
        </w:rPr>
      </w:pPr>
    </w:p>
    <w:p w14:paraId="7A8505C7" w14:textId="77777777" w:rsidR="00FB1878" w:rsidRPr="00906429" w:rsidRDefault="00022F99">
      <w:pPr>
        <w:pStyle w:val="afff2"/>
        <w:numPr>
          <w:ilvl w:val="0"/>
          <w:numId w:val="37"/>
        </w:numPr>
        <w:ind w:left="845"/>
        <w:rPr>
          <w:rFonts w:asciiTheme="minorEastAsia" w:eastAsiaTheme="minorEastAsia" w:hAnsiTheme="minorEastAsia"/>
          <w:sz w:val="21"/>
          <w:szCs w:val="21"/>
        </w:rPr>
      </w:pPr>
      <w:r w:rsidRPr="00906429">
        <w:rPr>
          <w:rFonts w:asciiTheme="minorEastAsia" w:eastAsiaTheme="minorEastAsia" w:hAnsiTheme="minorEastAsia" w:hint="eastAsia"/>
          <w:sz w:val="21"/>
          <w:szCs w:val="21"/>
          <w:lang w:val="en-US"/>
        </w:rPr>
        <w:t xml:space="preserve"> </w:t>
      </w:r>
      <w:r w:rsidRPr="00906429">
        <w:rPr>
          <w:rFonts w:asciiTheme="minorEastAsia" w:eastAsiaTheme="minorEastAsia" w:hAnsiTheme="minorEastAsia" w:hint="eastAsia"/>
          <w:sz w:val="21"/>
          <w:szCs w:val="21"/>
        </w:rPr>
        <w:t>8mm+1.90PVB+8mm厚透明钢化夹层玻璃及构件</w:t>
      </w:r>
    </w:p>
    <w:p w14:paraId="5C3B8D04" w14:textId="77777777" w:rsidR="00FB1878" w:rsidRPr="00906429" w:rsidRDefault="00022F99">
      <w:pPr>
        <w:pStyle w:val="afff9"/>
        <w:numPr>
          <w:ilvl w:val="0"/>
          <w:numId w:val="5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玻璃墙面采用8mm+1.90PVB+8mm厚透明钢化夹层玻璃。墙面采用干法夹层玻璃，厚度为8mm+1.90PVB+8mm，原片采用钢化玻璃，中间层采用聚乙烯醇缩丁醛（PVB）胶片，符合GB 15763.2-2005、GB 15763.3-2009规定。钢化玻璃原片采用</w:t>
      </w:r>
      <w:proofErr w:type="gramStart"/>
      <w:r w:rsidRPr="00906429">
        <w:rPr>
          <w:rFonts w:asciiTheme="minorEastAsia" w:eastAsiaTheme="minorEastAsia" w:hAnsiTheme="minorEastAsia" w:hint="eastAsia"/>
          <w:szCs w:val="21"/>
        </w:rPr>
        <w:t>汽车级</w:t>
      </w:r>
      <w:proofErr w:type="gramEnd"/>
      <w:r w:rsidRPr="00906429">
        <w:rPr>
          <w:rFonts w:asciiTheme="minorEastAsia" w:eastAsiaTheme="minorEastAsia" w:hAnsiTheme="minorEastAsia" w:hint="eastAsia"/>
          <w:szCs w:val="21"/>
        </w:rPr>
        <w:t>浮法玻璃，符合GB 11614-2009规定。玻璃自爆率低于0.3%，所有玻璃需均质处理。</w:t>
      </w:r>
    </w:p>
    <w:p w14:paraId="739DB7AE" w14:textId="77777777" w:rsidR="00FB1878" w:rsidRPr="00906429" w:rsidRDefault="00022F99">
      <w:pPr>
        <w:pStyle w:val="afff9"/>
        <w:numPr>
          <w:ilvl w:val="0"/>
          <w:numId w:val="5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投标方必须根据设计要求细化和提出安装构造方案，包括玻璃的固定、玻璃之间、玻璃与金属屋面的拼接。</w:t>
      </w:r>
    </w:p>
    <w:p w14:paraId="049C7744" w14:textId="77777777" w:rsidR="00FB1878" w:rsidRPr="00906429" w:rsidRDefault="00022F99">
      <w:pPr>
        <w:pStyle w:val="afff9"/>
        <w:numPr>
          <w:ilvl w:val="0"/>
          <w:numId w:val="5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玻璃的边缘作圆滑处理。</w:t>
      </w:r>
    </w:p>
    <w:p w14:paraId="0198124C" w14:textId="77777777" w:rsidR="00FB1878" w:rsidRPr="00906429" w:rsidRDefault="00022F99">
      <w:pPr>
        <w:pStyle w:val="afff9"/>
        <w:numPr>
          <w:ilvl w:val="0"/>
          <w:numId w:val="5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原片玻璃成型件</w:t>
      </w:r>
      <w:proofErr w:type="gramStart"/>
      <w:r w:rsidRPr="00906429">
        <w:rPr>
          <w:rFonts w:asciiTheme="minorEastAsia" w:eastAsiaTheme="minorEastAsia" w:hAnsiTheme="minorEastAsia" w:hint="eastAsia"/>
          <w:szCs w:val="21"/>
        </w:rPr>
        <w:t>不</w:t>
      </w:r>
      <w:proofErr w:type="gramEnd"/>
      <w:r w:rsidRPr="00906429">
        <w:rPr>
          <w:rFonts w:asciiTheme="minorEastAsia" w:eastAsiaTheme="minorEastAsia" w:hAnsiTheme="minorEastAsia" w:hint="eastAsia"/>
          <w:szCs w:val="21"/>
        </w:rPr>
        <w:t>平整度每块（长度为3~4.5m）允许偏差不大于2mm。玻璃弧边加工要与GKL1及GL1曲线准确吻合，允许偏差不大于5mm。</w:t>
      </w:r>
    </w:p>
    <w:p w14:paraId="42028FA1" w14:textId="77777777" w:rsidR="00FB1878" w:rsidRPr="00906429" w:rsidRDefault="00022F99">
      <w:pPr>
        <w:pStyle w:val="afff9"/>
        <w:numPr>
          <w:ilvl w:val="0"/>
          <w:numId w:val="5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夹层玻璃玻璃允许偏差和检验方法应符合建筑用安全玻璃规范钢化玻璃 GB 15763.2-2005规定。</w:t>
      </w:r>
    </w:p>
    <w:p w14:paraId="774CD8CC" w14:textId="77777777" w:rsidR="00FB1878" w:rsidRPr="00906429" w:rsidRDefault="00022F99">
      <w:pPr>
        <w:pStyle w:val="afff9"/>
        <w:numPr>
          <w:ilvl w:val="0"/>
          <w:numId w:val="50"/>
        </w:numPr>
        <w:spacing w:line="360" w:lineRule="auto"/>
        <w:ind w:left="840" w:firstLineChars="0"/>
        <w:rPr>
          <w:rFonts w:asciiTheme="minorEastAsia" w:eastAsiaTheme="minorEastAsia" w:hAnsiTheme="minorEastAsia"/>
          <w:szCs w:val="21"/>
        </w:rPr>
      </w:pPr>
      <w:proofErr w:type="gramStart"/>
      <w:r w:rsidRPr="00906429">
        <w:rPr>
          <w:rFonts w:asciiTheme="minorEastAsia" w:eastAsiaTheme="minorEastAsia" w:hAnsiTheme="minorEastAsia" w:hint="eastAsia"/>
          <w:szCs w:val="21"/>
        </w:rPr>
        <w:t>玻璃墙要根据</w:t>
      </w:r>
      <w:proofErr w:type="gramEnd"/>
      <w:r w:rsidRPr="00906429">
        <w:rPr>
          <w:rFonts w:asciiTheme="minorEastAsia" w:eastAsiaTheme="minorEastAsia" w:hAnsiTheme="minorEastAsia" w:hint="eastAsia"/>
          <w:szCs w:val="21"/>
        </w:rPr>
        <w:t>各工点的施工设计，配合各种指示牌、公告栏的安装进行打孔，孔洞边缘作圆滑处理。</w:t>
      </w:r>
    </w:p>
    <w:p w14:paraId="5A25F016" w14:textId="77777777" w:rsidR="00FB1878" w:rsidRPr="00906429" w:rsidRDefault="00022F99">
      <w:pPr>
        <w:pStyle w:val="afff9"/>
        <w:numPr>
          <w:ilvl w:val="0"/>
          <w:numId w:val="5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玻璃墙</w:t>
      </w:r>
      <w:proofErr w:type="gramStart"/>
      <w:r w:rsidRPr="00906429">
        <w:rPr>
          <w:rFonts w:asciiTheme="minorEastAsia" w:eastAsiaTheme="minorEastAsia" w:hAnsiTheme="minorEastAsia" w:hint="eastAsia"/>
          <w:szCs w:val="21"/>
        </w:rPr>
        <w:t>打胶应</w:t>
      </w:r>
      <w:proofErr w:type="gramEnd"/>
      <w:r w:rsidRPr="00906429">
        <w:rPr>
          <w:rFonts w:asciiTheme="minorEastAsia" w:eastAsiaTheme="minorEastAsia" w:hAnsiTheme="minorEastAsia" w:hint="eastAsia"/>
          <w:szCs w:val="21"/>
        </w:rPr>
        <w:t>注意胶缝的横平竖直，胶缝应无气泡，在</w:t>
      </w:r>
      <w:proofErr w:type="gramStart"/>
      <w:r w:rsidRPr="00906429">
        <w:rPr>
          <w:rFonts w:asciiTheme="minorEastAsia" w:eastAsiaTheme="minorEastAsia" w:hAnsiTheme="minorEastAsia" w:hint="eastAsia"/>
          <w:szCs w:val="21"/>
        </w:rPr>
        <w:t>打胶前</w:t>
      </w:r>
      <w:proofErr w:type="gramEnd"/>
      <w:r w:rsidRPr="00906429">
        <w:rPr>
          <w:rFonts w:asciiTheme="minorEastAsia" w:eastAsiaTheme="minorEastAsia" w:hAnsiTheme="minorEastAsia" w:hint="eastAsia"/>
          <w:szCs w:val="21"/>
        </w:rPr>
        <w:t>使用专用的擦布将玻璃端口擦拭干净，然后玻璃两面贴上美纹纸（要吊线处理，以保证胶缝的横平竖直），然后现场注上中性硅酮耐候密封胶，注完后玻璃前后两人同时刮胶，可</w:t>
      </w:r>
      <w:proofErr w:type="gramStart"/>
      <w:r w:rsidRPr="00906429">
        <w:rPr>
          <w:rFonts w:asciiTheme="minorEastAsia" w:eastAsiaTheme="minorEastAsia" w:hAnsiTheme="minorEastAsia" w:hint="eastAsia"/>
          <w:szCs w:val="21"/>
        </w:rPr>
        <w:t>双保证</w:t>
      </w:r>
      <w:proofErr w:type="gramEnd"/>
      <w:r w:rsidRPr="00906429">
        <w:rPr>
          <w:rFonts w:asciiTheme="minorEastAsia" w:eastAsiaTheme="minorEastAsia" w:hAnsiTheme="minorEastAsia" w:hint="eastAsia"/>
          <w:szCs w:val="21"/>
        </w:rPr>
        <w:t>胶缝的整体美观。</w:t>
      </w:r>
    </w:p>
    <w:p w14:paraId="7C785E12" w14:textId="77777777" w:rsidR="00FB1878" w:rsidRPr="00906429" w:rsidRDefault="00022F99">
      <w:pPr>
        <w:pStyle w:val="afff9"/>
        <w:numPr>
          <w:ilvl w:val="0"/>
          <w:numId w:val="5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不锈钢配件</w:t>
      </w:r>
    </w:p>
    <w:p w14:paraId="30BDCFD3" w14:textId="77777777" w:rsidR="00FB1878" w:rsidRPr="00906429" w:rsidRDefault="00022F99">
      <w:pPr>
        <w:pStyle w:val="af8"/>
        <w:numPr>
          <w:ilvl w:val="0"/>
          <w:numId w:val="51"/>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产品类型： 铸件、</w:t>
      </w:r>
      <w:proofErr w:type="gramStart"/>
      <w:r w:rsidRPr="00906429">
        <w:rPr>
          <w:rFonts w:asciiTheme="minorEastAsia" w:eastAsiaTheme="minorEastAsia" w:hAnsiTheme="minorEastAsia" w:hint="eastAsia"/>
          <w:kern w:val="2"/>
          <w:sz w:val="21"/>
          <w:szCs w:val="21"/>
        </w:rPr>
        <w:t>玻璃吊夹等</w:t>
      </w:r>
      <w:proofErr w:type="gramEnd"/>
      <w:r w:rsidRPr="00906429">
        <w:rPr>
          <w:rFonts w:asciiTheme="minorEastAsia" w:eastAsiaTheme="minorEastAsia" w:hAnsiTheme="minorEastAsia" w:hint="eastAsia"/>
          <w:kern w:val="2"/>
          <w:sz w:val="21"/>
          <w:szCs w:val="21"/>
        </w:rPr>
        <w:t>配件；</w:t>
      </w:r>
    </w:p>
    <w:p w14:paraId="7CDAB215" w14:textId="77777777" w:rsidR="00FB1878" w:rsidRPr="00906429" w:rsidRDefault="00022F99">
      <w:pPr>
        <w:pStyle w:val="af8"/>
        <w:numPr>
          <w:ilvl w:val="0"/>
          <w:numId w:val="51"/>
        </w:numPr>
        <w:spacing w:after="0" w:line="360" w:lineRule="auto"/>
        <w:ind w:firstLineChars="0"/>
        <w:rPr>
          <w:rFonts w:asciiTheme="minorEastAsia" w:eastAsiaTheme="minorEastAsia" w:hAnsiTheme="minorEastAsia"/>
          <w:sz w:val="21"/>
          <w:szCs w:val="21"/>
        </w:rPr>
      </w:pPr>
      <w:r w:rsidRPr="00906429">
        <w:rPr>
          <w:rFonts w:asciiTheme="minorEastAsia" w:eastAsiaTheme="minorEastAsia" w:hAnsiTheme="minorEastAsia" w:hint="eastAsia"/>
          <w:kern w:val="2"/>
          <w:sz w:val="21"/>
          <w:szCs w:val="21"/>
        </w:rPr>
        <w:t>表面处理：亚光，表明光滑细腻，无沙眼、气泡、划痕等明显损伤；</w:t>
      </w:r>
    </w:p>
    <w:p w14:paraId="6CEEC710" w14:textId="77777777" w:rsidR="00FB1878" w:rsidRPr="00906429" w:rsidRDefault="00022F99">
      <w:pPr>
        <w:pStyle w:val="af8"/>
        <w:numPr>
          <w:ilvl w:val="0"/>
          <w:numId w:val="51"/>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技术标准：符合国家标准</w:t>
      </w:r>
      <w:proofErr w:type="gramStart"/>
      <w:r w:rsidRPr="00906429">
        <w:rPr>
          <w:rFonts w:asciiTheme="minorEastAsia" w:eastAsiaTheme="minorEastAsia" w:hAnsiTheme="minorEastAsia" w:hint="eastAsia"/>
          <w:kern w:val="2"/>
          <w:sz w:val="21"/>
          <w:szCs w:val="21"/>
        </w:rPr>
        <w:t>点支式玻璃</w:t>
      </w:r>
      <w:proofErr w:type="gramEnd"/>
      <w:r w:rsidRPr="00906429">
        <w:rPr>
          <w:rFonts w:asciiTheme="minorEastAsia" w:eastAsiaTheme="minorEastAsia" w:hAnsiTheme="minorEastAsia" w:hint="eastAsia"/>
          <w:kern w:val="2"/>
          <w:sz w:val="21"/>
          <w:szCs w:val="21"/>
        </w:rPr>
        <w:t>幕墙工程技术规程 CECS 127：2001及现行相关国家技术标准；</w:t>
      </w:r>
    </w:p>
    <w:p w14:paraId="1F579F56" w14:textId="77777777" w:rsidR="00FB1878" w:rsidRPr="00906429" w:rsidRDefault="00022F99">
      <w:pPr>
        <w:pStyle w:val="af8"/>
        <w:numPr>
          <w:ilvl w:val="0"/>
          <w:numId w:val="51"/>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lastRenderedPageBreak/>
        <w:t>技术要求：配件、配套螺母配件均为SUS304#不锈钢；转接</w:t>
      </w:r>
      <w:proofErr w:type="gramStart"/>
      <w:r w:rsidRPr="00906429">
        <w:rPr>
          <w:rFonts w:asciiTheme="minorEastAsia" w:eastAsiaTheme="minorEastAsia" w:hAnsiTheme="minorEastAsia" w:hint="eastAsia"/>
          <w:kern w:val="2"/>
          <w:sz w:val="21"/>
          <w:szCs w:val="21"/>
        </w:rPr>
        <w:t>件母座</w:t>
      </w:r>
      <w:proofErr w:type="gramEnd"/>
      <w:r w:rsidRPr="00906429">
        <w:rPr>
          <w:rFonts w:asciiTheme="minorEastAsia" w:eastAsiaTheme="minorEastAsia" w:hAnsiTheme="minorEastAsia" w:hint="eastAsia"/>
          <w:kern w:val="2"/>
          <w:sz w:val="21"/>
          <w:szCs w:val="21"/>
        </w:rPr>
        <w:t>为Q235B钢材，嵌入玻璃孔内的驳接头垫圈材质为铝合金；</w:t>
      </w:r>
    </w:p>
    <w:p w14:paraId="7F8856B8" w14:textId="77777777" w:rsidR="00FB1878" w:rsidRPr="00906429" w:rsidRDefault="00022F99">
      <w:pPr>
        <w:pStyle w:val="af8"/>
        <w:numPr>
          <w:ilvl w:val="0"/>
          <w:numId w:val="51"/>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配件使用304不锈钢精密铸造工艺，加工制作的精度需满足铸件尺寸公差 GB/T6414的规定；不锈钢铸件的表面要经喷丸、电解抛光、机械抛光等处理，表面粗糙度不得大于Ra0.8。</w:t>
      </w:r>
    </w:p>
    <w:p w14:paraId="2C73BEB1" w14:textId="77777777" w:rsidR="00FB1878" w:rsidRPr="00906429" w:rsidRDefault="00022F99">
      <w:pPr>
        <w:pStyle w:val="af8"/>
        <w:numPr>
          <w:ilvl w:val="0"/>
          <w:numId w:val="51"/>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机械加工构件加工精度不低于IT10级。镜面抛光构件表面粗糙度不大于Ra0.5。</w:t>
      </w:r>
    </w:p>
    <w:p w14:paraId="6F674ADD" w14:textId="77777777" w:rsidR="00FB1878" w:rsidRPr="00906429" w:rsidRDefault="00022F99">
      <w:pPr>
        <w:pStyle w:val="af8"/>
        <w:numPr>
          <w:ilvl w:val="0"/>
          <w:numId w:val="51"/>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采用精密铸造工艺加工的构件表面要求光滑，整洁，无毛刺、砂眼、渣眼、缩孔，不得有冷隔、缩松等缺陷。铸件加工精度应满足GB/T 6414-1999 的要求。</w:t>
      </w:r>
    </w:p>
    <w:p w14:paraId="68AFF3D3" w14:textId="77777777" w:rsidR="00FB1878" w:rsidRPr="00906429" w:rsidRDefault="00022F99">
      <w:pPr>
        <w:pStyle w:val="af8"/>
        <w:numPr>
          <w:ilvl w:val="0"/>
          <w:numId w:val="51"/>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所有锋利尖角作圆滑处理。零配件没有容易造成手部受伤的毛口、毛刺、尖角。</w:t>
      </w:r>
    </w:p>
    <w:p w14:paraId="4129C317" w14:textId="77777777" w:rsidR="00FB1878" w:rsidRPr="00906429" w:rsidRDefault="00022F99">
      <w:pPr>
        <w:pStyle w:val="af8"/>
        <w:numPr>
          <w:ilvl w:val="0"/>
          <w:numId w:val="51"/>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与玻璃表面接触的垫片为尼龙垫片，与玻璃</w:t>
      </w:r>
      <w:proofErr w:type="gramStart"/>
      <w:r w:rsidRPr="00906429">
        <w:rPr>
          <w:rFonts w:asciiTheme="minorEastAsia" w:eastAsiaTheme="minorEastAsia" w:hAnsiTheme="minorEastAsia" w:hint="eastAsia"/>
          <w:kern w:val="2"/>
          <w:sz w:val="21"/>
          <w:szCs w:val="21"/>
        </w:rPr>
        <w:t>孔接触</w:t>
      </w:r>
      <w:proofErr w:type="gramEnd"/>
      <w:r w:rsidRPr="00906429">
        <w:rPr>
          <w:rFonts w:asciiTheme="minorEastAsia" w:eastAsiaTheme="minorEastAsia" w:hAnsiTheme="minorEastAsia" w:hint="eastAsia"/>
          <w:kern w:val="2"/>
          <w:sz w:val="21"/>
          <w:szCs w:val="21"/>
        </w:rPr>
        <w:t>采用铝垫圈；</w:t>
      </w:r>
    </w:p>
    <w:p w14:paraId="7A2E103C" w14:textId="77777777" w:rsidR="00FB1878" w:rsidRPr="00906429" w:rsidRDefault="00022F99">
      <w:pPr>
        <w:pStyle w:val="af8"/>
        <w:numPr>
          <w:ilvl w:val="0"/>
          <w:numId w:val="51"/>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质量和性能要求：具有国家认可检测机构出具的合格检验报告。</w:t>
      </w:r>
    </w:p>
    <w:p w14:paraId="5431C78E" w14:textId="77777777" w:rsidR="00FB1878" w:rsidRPr="00906429" w:rsidRDefault="00022F99">
      <w:pPr>
        <w:pStyle w:val="af8"/>
        <w:numPr>
          <w:ilvl w:val="0"/>
          <w:numId w:val="51"/>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质量保证时间：提供符合国家、行业的相关标准及质量保证书。</w:t>
      </w:r>
    </w:p>
    <w:p w14:paraId="14C172DF" w14:textId="77777777" w:rsidR="00FB1878" w:rsidRPr="00906429" w:rsidRDefault="00022F99">
      <w:pPr>
        <w:pStyle w:val="afff9"/>
        <w:numPr>
          <w:ilvl w:val="0"/>
          <w:numId w:val="5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中性硅酮耐候密封胶（严禁使用过期产品）：</w:t>
      </w:r>
    </w:p>
    <w:p w14:paraId="5C609825" w14:textId="77777777" w:rsidR="00FB1878" w:rsidRPr="00906429" w:rsidRDefault="00022F99">
      <w:pPr>
        <w:pStyle w:val="af8"/>
        <w:numPr>
          <w:ilvl w:val="0"/>
          <w:numId w:val="52"/>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玻璃墙</w:t>
      </w:r>
      <w:proofErr w:type="gramStart"/>
      <w:r w:rsidRPr="00906429">
        <w:rPr>
          <w:rFonts w:asciiTheme="minorEastAsia" w:eastAsiaTheme="minorEastAsia" w:hAnsiTheme="minorEastAsia" w:hint="eastAsia"/>
          <w:kern w:val="2"/>
          <w:sz w:val="21"/>
          <w:szCs w:val="21"/>
        </w:rPr>
        <w:t>密封胶宜采用</w:t>
      </w:r>
      <w:proofErr w:type="gramEnd"/>
      <w:r w:rsidRPr="00906429">
        <w:rPr>
          <w:rFonts w:asciiTheme="minorEastAsia" w:eastAsiaTheme="minorEastAsia" w:hAnsiTheme="minorEastAsia" w:hint="eastAsia"/>
          <w:kern w:val="2"/>
          <w:sz w:val="21"/>
          <w:szCs w:val="21"/>
        </w:rPr>
        <w:t>优质中性硅酮耐候密封胶（颜色同中空玻璃中性硅酮结构密封胶）</w:t>
      </w:r>
    </w:p>
    <w:p w14:paraId="00B9BA0F" w14:textId="77777777" w:rsidR="00FB1878" w:rsidRPr="00906429" w:rsidRDefault="00022F99">
      <w:pPr>
        <w:pStyle w:val="af8"/>
        <w:numPr>
          <w:ilvl w:val="0"/>
          <w:numId w:val="52"/>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 xml:space="preserve">技术标准：须符合国家标准 硅酮和改性硅酮建筑密封胶 </w:t>
      </w:r>
      <w:r w:rsidRPr="00906429">
        <w:rPr>
          <w:rFonts w:asciiTheme="minorEastAsia" w:eastAsiaTheme="minorEastAsia" w:hAnsiTheme="minorEastAsia"/>
          <w:kern w:val="2"/>
          <w:sz w:val="21"/>
          <w:szCs w:val="21"/>
        </w:rPr>
        <w:t>GB/T 14683-2017</w:t>
      </w:r>
      <w:r w:rsidRPr="00906429">
        <w:rPr>
          <w:rFonts w:asciiTheme="minorEastAsia" w:eastAsiaTheme="minorEastAsia" w:hAnsiTheme="minorEastAsia" w:hint="eastAsia"/>
          <w:kern w:val="2"/>
          <w:sz w:val="21"/>
          <w:szCs w:val="21"/>
        </w:rPr>
        <w:t>；</w:t>
      </w:r>
    </w:p>
    <w:p w14:paraId="7023732A" w14:textId="77777777" w:rsidR="00FB1878" w:rsidRPr="00906429" w:rsidRDefault="00022F99">
      <w:pPr>
        <w:pStyle w:val="af8"/>
        <w:numPr>
          <w:ilvl w:val="0"/>
          <w:numId w:val="52"/>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技术要求：中性硅酮耐候密封</w:t>
      </w:r>
      <w:proofErr w:type="gramStart"/>
      <w:r w:rsidRPr="00906429">
        <w:rPr>
          <w:rFonts w:asciiTheme="minorEastAsia" w:eastAsiaTheme="minorEastAsia" w:hAnsiTheme="minorEastAsia" w:hint="eastAsia"/>
          <w:kern w:val="2"/>
          <w:sz w:val="21"/>
          <w:szCs w:val="21"/>
        </w:rPr>
        <w:t>胶采用</w:t>
      </w:r>
      <w:proofErr w:type="gramEnd"/>
      <w:r w:rsidRPr="00906429">
        <w:rPr>
          <w:rFonts w:asciiTheme="minorEastAsia" w:eastAsiaTheme="minorEastAsia" w:hAnsiTheme="minorEastAsia" w:hint="eastAsia"/>
          <w:kern w:val="2"/>
          <w:sz w:val="21"/>
          <w:szCs w:val="21"/>
        </w:rPr>
        <w:t>单组分高模量中性固化；</w:t>
      </w:r>
      <w:proofErr w:type="gramStart"/>
      <w:r w:rsidRPr="00906429">
        <w:rPr>
          <w:rFonts w:asciiTheme="minorEastAsia" w:eastAsiaTheme="minorEastAsia" w:hAnsiTheme="minorEastAsia" w:hint="eastAsia"/>
          <w:kern w:val="2"/>
          <w:sz w:val="21"/>
          <w:szCs w:val="21"/>
        </w:rPr>
        <w:t>表干时间</w:t>
      </w:r>
      <w:proofErr w:type="gramEnd"/>
      <w:r w:rsidRPr="00906429">
        <w:rPr>
          <w:rFonts w:asciiTheme="minorEastAsia" w:eastAsiaTheme="minorEastAsia" w:hAnsiTheme="minorEastAsia" w:hint="eastAsia"/>
          <w:kern w:val="2"/>
          <w:sz w:val="21"/>
          <w:szCs w:val="21"/>
        </w:rPr>
        <w:t>为1.5h~10h，无流淌性，凝固时间为3天（常温25C0下），全面附着时间为7d~14d，可承受±25％以上的接口位移；承受温度为</w:t>
      </w:r>
      <w:r w:rsidRPr="00906429">
        <w:rPr>
          <w:rFonts w:asciiTheme="minorEastAsia" w:eastAsiaTheme="minorEastAsia" w:hAnsiTheme="minorEastAsia" w:hint="eastAsia"/>
          <w:kern w:val="2"/>
          <w:sz w:val="21"/>
          <w:szCs w:val="21"/>
        </w:rPr>
        <w:tab/>
        <w:t>-500C∽＋2000C；100％</w:t>
      </w:r>
      <w:proofErr w:type="gramStart"/>
      <w:r w:rsidRPr="00906429">
        <w:rPr>
          <w:rFonts w:asciiTheme="minorEastAsia" w:eastAsiaTheme="minorEastAsia" w:hAnsiTheme="minorEastAsia" w:hint="eastAsia"/>
          <w:kern w:val="2"/>
          <w:sz w:val="21"/>
          <w:szCs w:val="21"/>
        </w:rPr>
        <w:t>定伸模量</w:t>
      </w:r>
      <w:proofErr w:type="gramEnd"/>
      <w:r w:rsidRPr="00906429">
        <w:rPr>
          <w:rFonts w:asciiTheme="minorEastAsia" w:eastAsiaTheme="minorEastAsia" w:hAnsiTheme="minorEastAsia" w:hint="eastAsia"/>
          <w:kern w:val="2"/>
          <w:sz w:val="21"/>
          <w:szCs w:val="21"/>
        </w:rPr>
        <w:t>为0.35Mpa。</w:t>
      </w:r>
    </w:p>
    <w:p w14:paraId="1B06086C" w14:textId="77777777" w:rsidR="00FB1878" w:rsidRPr="00906429" w:rsidRDefault="00022F99">
      <w:pPr>
        <w:pStyle w:val="af8"/>
        <w:numPr>
          <w:ilvl w:val="0"/>
          <w:numId w:val="52"/>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 xml:space="preserve"> 质量和性能要求：具有国家法定认可检测机构出具的合格检验报告。</w:t>
      </w:r>
    </w:p>
    <w:p w14:paraId="517DE77B" w14:textId="77777777" w:rsidR="00FB1878" w:rsidRPr="00906429" w:rsidRDefault="00022F99">
      <w:pPr>
        <w:pStyle w:val="af8"/>
        <w:numPr>
          <w:ilvl w:val="0"/>
          <w:numId w:val="52"/>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 xml:space="preserve"> 质量保证时间：提供符合国家、行业的相关标准及质量保证书。</w:t>
      </w:r>
    </w:p>
    <w:p w14:paraId="66264820" w14:textId="77777777" w:rsidR="00FB1878" w:rsidRPr="00906429" w:rsidRDefault="00022F99">
      <w:pPr>
        <w:pStyle w:val="afff2"/>
        <w:numPr>
          <w:ilvl w:val="0"/>
          <w:numId w:val="37"/>
        </w:numPr>
        <w:ind w:left="845"/>
        <w:rPr>
          <w:rFonts w:asciiTheme="minorEastAsia" w:eastAsiaTheme="minorEastAsia" w:hAnsiTheme="minorEastAsia"/>
          <w:sz w:val="21"/>
          <w:szCs w:val="21"/>
        </w:rPr>
      </w:pPr>
      <w:r w:rsidRPr="00906429">
        <w:rPr>
          <w:rFonts w:asciiTheme="minorEastAsia" w:eastAsiaTheme="minorEastAsia" w:hAnsiTheme="minorEastAsia" w:hint="eastAsia"/>
          <w:sz w:val="21"/>
          <w:szCs w:val="21"/>
        </w:rPr>
        <w:t>格栅式电动卷闸门</w:t>
      </w:r>
    </w:p>
    <w:p w14:paraId="65A9E9C9" w14:textId="77777777" w:rsidR="00FB1878" w:rsidRPr="00906429" w:rsidRDefault="00022F99">
      <w:pPr>
        <w:pStyle w:val="afff9"/>
        <w:numPr>
          <w:ilvl w:val="0"/>
          <w:numId w:val="53"/>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帘板、导轨、门楣、卷轴等部件的表面不允许有裂纹、压坑、及较明显的凹凸、锤痕、毛刺、空洞等缺陷。构件或零部件的组装、拼接处不允许有错位。</w:t>
      </w:r>
    </w:p>
    <w:p w14:paraId="427AAF04" w14:textId="77777777" w:rsidR="00FB1878" w:rsidRPr="00906429" w:rsidRDefault="00022F99">
      <w:pPr>
        <w:pStyle w:val="afff9"/>
        <w:numPr>
          <w:ilvl w:val="0"/>
          <w:numId w:val="53"/>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焊接处应牢固，外观平整，不允许有夹渣、漏焊等现象。</w:t>
      </w:r>
    </w:p>
    <w:p w14:paraId="779914FA" w14:textId="77777777" w:rsidR="00FB1878" w:rsidRPr="00906429" w:rsidRDefault="00022F99">
      <w:pPr>
        <w:pStyle w:val="afff9"/>
        <w:numPr>
          <w:ilvl w:val="0"/>
          <w:numId w:val="53"/>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零部件的外露表面，必须做防锈处理，其涂层、镀层应均匀，不得有斑剥的现象。所有紧固件必须紧牢，不允许有松动现象。</w:t>
      </w:r>
    </w:p>
    <w:p w14:paraId="46C6A392" w14:textId="77777777" w:rsidR="00FB1878" w:rsidRPr="00906429" w:rsidRDefault="00022F99">
      <w:pPr>
        <w:pStyle w:val="afff9"/>
        <w:numPr>
          <w:ilvl w:val="0"/>
          <w:numId w:val="53"/>
        </w:numPr>
        <w:spacing w:line="360" w:lineRule="auto"/>
        <w:ind w:left="840" w:firstLineChars="0"/>
        <w:rPr>
          <w:rFonts w:asciiTheme="minorEastAsia" w:eastAsiaTheme="minorEastAsia" w:hAnsiTheme="minorEastAsia"/>
          <w:szCs w:val="21"/>
        </w:rPr>
      </w:pPr>
      <w:proofErr w:type="gramStart"/>
      <w:r w:rsidRPr="00906429">
        <w:rPr>
          <w:rFonts w:asciiTheme="minorEastAsia" w:eastAsiaTheme="minorEastAsia" w:hAnsiTheme="minorEastAsia" w:hint="eastAsia"/>
          <w:szCs w:val="21"/>
        </w:rPr>
        <w:t>管状帘片采用</w:t>
      </w:r>
      <w:proofErr w:type="gramEnd"/>
      <w:r w:rsidRPr="00906429">
        <w:rPr>
          <w:rFonts w:asciiTheme="minorEastAsia" w:eastAsiaTheme="minorEastAsia" w:hAnsiTheme="minorEastAsia" w:hint="eastAsia"/>
          <w:szCs w:val="21"/>
        </w:rPr>
        <w:t>φ22x2mm的不锈钢圆管，圆管中心线间距100mm。圆管用</w:t>
      </w:r>
      <w:proofErr w:type="gramStart"/>
      <w:r w:rsidRPr="00906429">
        <w:rPr>
          <w:rFonts w:asciiTheme="minorEastAsia" w:eastAsiaTheme="minorEastAsia" w:hAnsiTheme="minorEastAsia" w:hint="eastAsia"/>
          <w:szCs w:val="21"/>
        </w:rPr>
        <w:t>22x22x</w:t>
      </w:r>
      <w:proofErr w:type="gramEnd"/>
      <w:r w:rsidRPr="00906429">
        <w:rPr>
          <w:rFonts w:asciiTheme="minorEastAsia" w:eastAsiaTheme="minorEastAsia" w:hAnsiTheme="minorEastAsia" w:hint="eastAsia"/>
          <w:szCs w:val="21"/>
        </w:rPr>
        <w:t>2mm厚不锈钢方管连接,不锈钢标号为304#。</w:t>
      </w:r>
    </w:p>
    <w:p w14:paraId="4D7DEF7B" w14:textId="77777777" w:rsidR="00FB1878" w:rsidRPr="00906429" w:rsidRDefault="00022F99">
      <w:pPr>
        <w:pStyle w:val="afff9"/>
        <w:numPr>
          <w:ilvl w:val="0"/>
          <w:numId w:val="53"/>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手电动两用式卷门机（选用3C认证企业产品）：应设置限位开关，电动卷帘启闭至</w:t>
      </w:r>
      <w:r w:rsidRPr="00906429">
        <w:rPr>
          <w:rFonts w:asciiTheme="minorEastAsia" w:eastAsiaTheme="minorEastAsia" w:hAnsiTheme="minorEastAsia" w:hint="eastAsia"/>
          <w:szCs w:val="21"/>
        </w:rPr>
        <w:lastRenderedPageBreak/>
        <w:t>上下限时，能自动停止，其重复定位误差应小于20mm；应设有手动启闭装置，以备断电时使用；控制箱应安全并便于检修。所装配的操纵装置都应有明显的操纵标志，</w:t>
      </w:r>
      <w:proofErr w:type="gramStart"/>
      <w:r w:rsidRPr="00906429">
        <w:rPr>
          <w:rFonts w:asciiTheme="minorEastAsia" w:eastAsiaTheme="minorEastAsia" w:hAnsiTheme="minorEastAsia" w:hint="eastAsia"/>
          <w:szCs w:val="21"/>
        </w:rPr>
        <w:t>便于灾性发生</w:t>
      </w:r>
      <w:proofErr w:type="gramEnd"/>
      <w:r w:rsidRPr="00906429">
        <w:rPr>
          <w:rFonts w:asciiTheme="minorEastAsia" w:eastAsiaTheme="minorEastAsia" w:hAnsiTheme="minorEastAsia" w:hint="eastAsia"/>
          <w:szCs w:val="21"/>
        </w:rPr>
        <w:t>时消防人员、值勤人员准确迅速地操作使用。使用</w:t>
      </w:r>
      <w:proofErr w:type="gramStart"/>
      <w:r w:rsidRPr="00906429">
        <w:rPr>
          <w:rFonts w:asciiTheme="minorEastAsia" w:eastAsiaTheme="minorEastAsia" w:hAnsiTheme="minorEastAsia" w:hint="eastAsia"/>
          <w:szCs w:val="21"/>
        </w:rPr>
        <w:t>手动速放装置</w:t>
      </w:r>
      <w:proofErr w:type="gramEnd"/>
      <w:r w:rsidRPr="00906429">
        <w:rPr>
          <w:rFonts w:asciiTheme="minorEastAsia" w:eastAsiaTheme="minorEastAsia" w:hAnsiTheme="minorEastAsia" w:hint="eastAsia"/>
          <w:szCs w:val="21"/>
        </w:rPr>
        <w:t>时，臂力不得大于50N。制动置的制动力矩的安全系数应为1.5。卷门机设置在电动卷帘门卷轴（卷筒）侧上方。</w:t>
      </w:r>
    </w:p>
    <w:p w14:paraId="73591A8C" w14:textId="77777777" w:rsidR="00FB1878" w:rsidRPr="00906429" w:rsidRDefault="00022F99">
      <w:pPr>
        <w:pStyle w:val="afff9"/>
        <w:numPr>
          <w:ilvl w:val="0"/>
          <w:numId w:val="53"/>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电动卷帘门智能监控需预留控制接口。</w:t>
      </w:r>
    </w:p>
    <w:p w14:paraId="3C5C5709" w14:textId="77777777" w:rsidR="00FB1878" w:rsidRPr="00906429" w:rsidRDefault="00022F99">
      <w:pPr>
        <w:pStyle w:val="afff9"/>
        <w:numPr>
          <w:ilvl w:val="0"/>
          <w:numId w:val="53"/>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电动卷帘门卷门机（3c认证企业 优质产品）使用寿命不得少于8000次。</w:t>
      </w:r>
    </w:p>
    <w:p w14:paraId="3D83B695" w14:textId="77777777" w:rsidR="00FB1878" w:rsidRPr="00906429" w:rsidRDefault="00022F99">
      <w:pPr>
        <w:pStyle w:val="afff9"/>
        <w:numPr>
          <w:ilvl w:val="0"/>
          <w:numId w:val="53"/>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电动卷帘门设置明锁扣，便于运营人员使用。</w:t>
      </w:r>
    </w:p>
    <w:p w14:paraId="01004275" w14:textId="77777777" w:rsidR="00FB1878" w:rsidRPr="00906429" w:rsidRDefault="00022F99">
      <w:pPr>
        <w:pStyle w:val="afff9"/>
        <w:numPr>
          <w:ilvl w:val="0"/>
          <w:numId w:val="53"/>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电动卷帘门材料特征配合。</w:t>
      </w:r>
    </w:p>
    <w:p w14:paraId="02022B32" w14:textId="77777777" w:rsidR="00FB1878" w:rsidRPr="00906429" w:rsidRDefault="00022F99">
      <w:pPr>
        <w:pStyle w:val="afff9"/>
        <w:numPr>
          <w:ilvl w:val="0"/>
          <w:numId w:val="53"/>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电气要求：电气按钮启动操纵灵活，集中控制和联动控制的动作灵敏准确。自动控制的保险装置应安装在卷帘附近2m范围内的暴露部分及随时能监控的部分。自动控制的电源、备用电源或蓄电池应能保证正常工作状态，所用的电线均为低烟无卤阻燃电线,电气线路不允许裸露，应埋入墙内或有穿管。</w:t>
      </w:r>
    </w:p>
    <w:p w14:paraId="283FC27B" w14:textId="77777777" w:rsidR="00FB1878" w:rsidRPr="00906429" w:rsidRDefault="00022F99">
      <w:pPr>
        <w:pStyle w:val="afff9"/>
        <w:numPr>
          <w:ilvl w:val="0"/>
          <w:numId w:val="53"/>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卷帘与墙（柱）体的要求：卷帘安装在建筑物墙体（柱）上，应采用焊接或预埋螺栓连接。对原有建筑可以在混凝土墙或混凝土柱上采用膨胀螺栓装配，并应保证安装强度，满足设计要求。</w:t>
      </w:r>
    </w:p>
    <w:p w14:paraId="3114B931" w14:textId="77777777" w:rsidR="00FB1878" w:rsidRPr="00906429" w:rsidRDefault="00022F99">
      <w:pPr>
        <w:pStyle w:val="afff9"/>
        <w:numPr>
          <w:ilvl w:val="0"/>
          <w:numId w:val="53"/>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生产厂家负责提供不锈钢防盗卷帘的安装预埋件图。</w:t>
      </w:r>
    </w:p>
    <w:p w14:paraId="03116974" w14:textId="77777777" w:rsidR="00FB1878" w:rsidRPr="00906429" w:rsidRDefault="00022F99">
      <w:pPr>
        <w:pStyle w:val="afff2"/>
        <w:numPr>
          <w:ilvl w:val="0"/>
          <w:numId w:val="37"/>
        </w:numPr>
        <w:ind w:left="845"/>
        <w:rPr>
          <w:rFonts w:asciiTheme="minorEastAsia" w:eastAsiaTheme="minorEastAsia" w:hAnsiTheme="minorEastAsia"/>
          <w:sz w:val="21"/>
          <w:szCs w:val="21"/>
        </w:rPr>
      </w:pPr>
      <w:r w:rsidRPr="00906429">
        <w:rPr>
          <w:rFonts w:asciiTheme="minorEastAsia" w:eastAsiaTheme="minorEastAsia" w:hAnsiTheme="minorEastAsia" w:hint="eastAsia"/>
          <w:sz w:val="21"/>
          <w:szCs w:val="21"/>
        </w:rPr>
        <w:t>照明系统</w:t>
      </w:r>
    </w:p>
    <w:p w14:paraId="4E073E66" w14:textId="77777777" w:rsidR="00FB1878" w:rsidRPr="00906429" w:rsidRDefault="00022F99">
      <w:pPr>
        <w:pStyle w:val="afff9"/>
        <w:numPr>
          <w:ilvl w:val="0"/>
          <w:numId w:val="54"/>
        </w:numPr>
        <w:spacing w:line="360" w:lineRule="auto"/>
        <w:ind w:leftChars="200"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灯具技术要求</w:t>
      </w:r>
      <w:r w:rsidRPr="00906429">
        <w:rPr>
          <w:rFonts w:asciiTheme="minorEastAsia" w:eastAsiaTheme="minorEastAsia" w:hAnsiTheme="minorEastAsia"/>
          <w:szCs w:val="21"/>
        </w:rPr>
        <w:t>: </w:t>
      </w:r>
    </w:p>
    <w:p w14:paraId="06F1BA8C" w14:textId="77777777" w:rsidR="00FB1878" w:rsidRPr="00906429" w:rsidRDefault="00022F99">
      <w:pPr>
        <w:pStyle w:val="af8"/>
        <w:numPr>
          <w:ilvl w:val="0"/>
          <w:numId w:val="55"/>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LED</w:t>
      </w:r>
      <w:proofErr w:type="gramStart"/>
      <w:r w:rsidRPr="00906429">
        <w:rPr>
          <w:rFonts w:asciiTheme="minorEastAsia" w:eastAsiaTheme="minorEastAsia" w:hAnsiTheme="minorEastAsia" w:hint="eastAsia"/>
          <w:kern w:val="2"/>
          <w:sz w:val="21"/>
          <w:szCs w:val="21"/>
        </w:rPr>
        <w:t>灯采</w:t>
      </w:r>
      <w:proofErr w:type="gramEnd"/>
      <w:r w:rsidRPr="00906429">
        <w:rPr>
          <w:rFonts w:asciiTheme="minorEastAsia" w:eastAsiaTheme="minorEastAsia" w:hAnsiTheme="minorEastAsia" w:hint="eastAsia"/>
          <w:kern w:val="2"/>
          <w:sz w:val="21"/>
          <w:szCs w:val="21"/>
        </w:rPr>
        <w:t>用优质铝合金材料制成，灯体表面做喷塑处理，表面应能承受机械压力和盐雾、汽车废气、及清洗剂的腐蚀等。</w:t>
      </w:r>
      <w:r w:rsidRPr="00906429">
        <w:rPr>
          <w:rFonts w:asciiTheme="minorEastAsia" w:eastAsiaTheme="minorEastAsia" w:hAnsiTheme="minorEastAsia"/>
          <w:kern w:val="2"/>
          <w:sz w:val="21"/>
          <w:szCs w:val="21"/>
        </w:rPr>
        <w:t> </w:t>
      </w:r>
    </w:p>
    <w:p w14:paraId="028E3360" w14:textId="77777777" w:rsidR="00FB1878" w:rsidRPr="00906429" w:rsidRDefault="00022F99">
      <w:pPr>
        <w:pStyle w:val="af8"/>
        <w:numPr>
          <w:ilvl w:val="0"/>
          <w:numId w:val="55"/>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LED灯外壳防护等级：IP65以上。</w:t>
      </w:r>
      <w:r w:rsidRPr="00906429">
        <w:rPr>
          <w:rFonts w:asciiTheme="minorEastAsia" w:eastAsiaTheme="minorEastAsia" w:hAnsiTheme="minorEastAsia"/>
          <w:kern w:val="2"/>
          <w:sz w:val="21"/>
          <w:szCs w:val="21"/>
        </w:rPr>
        <w:t> </w:t>
      </w:r>
    </w:p>
    <w:p w14:paraId="2455AB4A" w14:textId="77777777" w:rsidR="00FB1878" w:rsidRPr="00906429" w:rsidRDefault="00022F99">
      <w:pPr>
        <w:pStyle w:val="af8"/>
        <w:numPr>
          <w:ilvl w:val="0"/>
          <w:numId w:val="55"/>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良好的</w:t>
      </w:r>
      <w:proofErr w:type="gramStart"/>
      <w:r w:rsidRPr="00906429">
        <w:rPr>
          <w:rFonts w:asciiTheme="minorEastAsia" w:eastAsiaTheme="minorEastAsia" w:hAnsiTheme="minorEastAsia" w:hint="eastAsia"/>
          <w:kern w:val="2"/>
          <w:sz w:val="21"/>
          <w:szCs w:val="21"/>
        </w:rPr>
        <w:t>蝠</w:t>
      </w:r>
      <w:proofErr w:type="gramEnd"/>
      <w:r w:rsidRPr="00906429">
        <w:rPr>
          <w:rFonts w:asciiTheme="minorEastAsia" w:eastAsiaTheme="minorEastAsia" w:hAnsiTheme="minorEastAsia" w:hint="eastAsia"/>
          <w:kern w:val="2"/>
          <w:sz w:val="21"/>
          <w:szCs w:val="21"/>
        </w:rPr>
        <w:t>翼配光设计，反光系统采用立体光源或透镜导光设计，透镜须采用非成像二次光学透镜以便保证路面亮度和均匀度，加大辐射范围。</w:t>
      </w:r>
      <w:r w:rsidRPr="00906429">
        <w:rPr>
          <w:rFonts w:asciiTheme="minorEastAsia" w:eastAsiaTheme="minorEastAsia" w:hAnsiTheme="minorEastAsia"/>
          <w:kern w:val="2"/>
          <w:sz w:val="21"/>
          <w:szCs w:val="21"/>
        </w:rPr>
        <w:t> </w:t>
      </w:r>
    </w:p>
    <w:p w14:paraId="0598FF52" w14:textId="77777777" w:rsidR="00FB1878" w:rsidRPr="00906429" w:rsidRDefault="00022F99">
      <w:pPr>
        <w:pStyle w:val="af8"/>
        <w:numPr>
          <w:ilvl w:val="0"/>
          <w:numId w:val="55"/>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LED灯具必须通过</w:t>
      </w:r>
      <w:r w:rsidRPr="00906429">
        <w:rPr>
          <w:rFonts w:ascii="Arial" w:hAnsi="Arial" w:cs="Arial"/>
          <w:sz w:val="21"/>
          <w:szCs w:val="21"/>
          <w:shd w:val="clear" w:color="auto" w:fill="FFFFFF"/>
        </w:rPr>
        <w:t>LED</w:t>
      </w:r>
      <w:r w:rsidRPr="00906429">
        <w:rPr>
          <w:rFonts w:ascii="Arial" w:hAnsi="Arial" w:cs="Arial"/>
          <w:sz w:val="21"/>
          <w:szCs w:val="21"/>
          <w:shd w:val="clear" w:color="auto" w:fill="FFFFFF"/>
        </w:rPr>
        <w:t>路灯产品应用工程及其他</w:t>
      </w:r>
      <w:r w:rsidRPr="00906429">
        <w:rPr>
          <w:rFonts w:ascii="Arial" w:hAnsi="Arial" w:cs="Arial"/>
          <w:sz w:val="21"/>
          <w:szCs w:val="21"/>
          <w:shd w:val="clear" w:color="auto" w:fill="FFFFFF"/>
        </w:rPr>
        <w:t>LED</w:t>
      </w:r>
      <w:r w:rsidRPr="00906429">
        <w:rPr>
          <w:rFonts w:ascii="Arial" w:hAnsi="Arial" w:cs="Arial"/>
          <w:sz w:val="21"/>
          <w:szCs w:val="21"/>
          <w:shd w:val="clear" w:color="auto" w:fill="FFFFFF"/>
        </w:rPr>
        <w:t>照明工程的</w:t>
      </w:r>
      <w:r w:rsidRPr="00906429">
        <w:rPr>
          <w:rFonts w:ascii="Arial" w:hAnsi="Arial" w:cs="Arial"/>
          <w:sz w:val="21"/>
          <w:szCs w:val="21"/>
          <w:shd w:val="clear" w:color="auto" w:fill="FFFFFF"/>
        </w:rPr>
        <w:t>LED</w:t>
      </w:r>
      <w:r w:rsidRPr="00906429">
        <w:rPr>
          <w:rFonts w:ascii="Arial" w:hAnsi="Arial" w:cs="Arial"/>
          <w:sz w:val="21"/>
          <w:szCs w:val="21"/>
          <w:shd w:val="clear" w:color="auto" w:fill="FFFFFF"/>
        </w:rPr>
        <w:t>路灯产品标杆指数</w:t>
      </w:r>
      <w:r w:rsidRPr="00906429">
        <w:rPr>
          <w:rFonts w:asciiTheme="minorEastAsia" w:eastAsiaTheme="minorEastAsia" w:hAnsiTheme="minorEastAsia" w:hint="eastAsia"/>
          <w:kern w:val="2"/>
          <w:sz w:val="21"/>
          <w:szCs w:val="21"/>
        </w:rPr>
        <w:t>的检验并提供检验报告（LED灯具须为投标人本次投标采用LED产品所属生产厂家的产品）</w:t>
      </w:r>
    </w:p>
    <w:p w14:paraId="59879134" w14:textId="77777777" w:rsidR="00FB1878" w:rsidRPr="00906429" w:rsidRDefault="00022F99">
      <w:pPr>
        <w:pStyle w:val="af8"/>
        <w:numPr>
          <w:ilvl w:val="0"/>
          <w:numId w:val="55"/>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LED灯的使用环境温度应能满足-20℃～</w:t>
      </w:r>
      <w:r w:rsidRPr="00906429">
        <w:rPr>
          <w:rFonts w:asciiTheme="minorEastAsia" w:eastAsiaTheme="minorEastAsia" w:hAnsiTheme="minorEastAsia"/>
          <w:kern w:val="2"/>
          <w:sz w:val="21"/>
          <w:szCs w:val="21"/>
        </w:rPr>
        <w:t>+</w:t>
      </w:r>
      <w:r w:rsidRPr="00906429">
        <w:rPr>
          <w:rFonts w:asciiTheme="minorEastAsia" w:eastAsiaTheme="minorEastAsia" w:hAnsiTheme="minorEastAsia" w:hint="eastAsia"/>
          <w:kern w:val="2"/>
          <w:sz w:val="21"/>
          <w:szCs w:val="21"/>
        </w:rPr>
        <w:t>50℃，适合广东地区使用。同时应满足具体使用地的环境温度、湿度和腐蚀性等其它特殊要求。</w:t>
      </w:r>
    </w:p>
    <w:p w14:paraId="40DA5C5F" w14:textId="77777777" w:rsidR="00FB1878" w:rsidRPr="00906429" w:rsidRDefault="00022F99">
      <w:pPr>
        <w:pStyle w:val="af8"/>
        <w:numPr>
          <w:ilvl w:val="0"/>
          <w:numId w:val="55"/>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LED灯具的功率因数：≥0.95，灯具驱动电源效率≥90%。</w:t>
      </w:r>
      <w:r w:rsidRPr="00906429">
        <w:rPr>
          <w:rFonts w:asciiTheme="minorEastAsia" w:eastAsiaTheme="minorEastAsia" w:hAnsiTheme="minorEastAsia"/>
          <w:kern w:val="2"/>
          <w:sz w:val="21"/>
          <w:szCs w:val="21"/>
        </w:rPr>
        <w:t> </w:t>
      </w:r>
    </w:p>
    <w:p w14:paraId="1416723F" w14:textId="77777777" w:rsidR="00FB1878" w:rsidRPr="00906429" w:rsidRDefault="00022F99">
      <w:pPr>
        <w:pStyle w:val="af8"/>
        <w:numPr>
          <w:ilvl w:val="0"/>
          <w:numId w:val="55"/>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lastRenderedPageBreak/>
        <w:t>LED路灯工作交流电压范围：85V～265V(在此电压范围内LED灯具仍能正常工作)</w:t>
      </w:r>
    </w:p>
    <w:p w14:paraId="3C29842C" w14:textId="77777777" w:rsidR="00FB1878" w:rsidRPr="00906429" w:rsidRDefault="00022F99">
      <w:pPr>
        <w:pStyle w:val="af8"/>
        <w:numPr>
          <w:ilvl w:val="0"/>
          <w:numId w:val="55"/>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LED路灯具有浪涌抑制性能（抗雷击），输入端过电压保护，当电压恢复正常时能恢复工作。</w:t>
      </w:r>
      <w:r w:rsidRPr="00906429">
        <w:rPr>
          <w:rFonts w:asciiTheme="minorEastAsia" w:eastAsiaTheme="minorEastAsia" w:hAnsiTheme="minorEastAsia"/>
          <w:kern w:val="2"/>
          <w:sz w:val="21"/>
          <w:szCs w:val="21"/>
        </w:rPr>
        <w:t> </w:t>
      </w:r>
    </w:p>
    <w:p w14:paraId="1FC0690C" w14:textId="77777777" w:rsidR="00FB1878" w:rsidRPr="00906429" w:rsidRDefault="00022F99">
      <w:pPr>
        <w:pStyle w:val="af8"/>
        <w:numPr>
          <w:ilvl w:val="0"/>
          <w:numId w:val="55"/>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LED路灯灯具必须具备下半夜自动调节灯具功率的功能。</w:t>
      </w:r>
      <w:r w:rsidRPr="00906429">
        <w:rPr>
          <w:rFonts w:asciiTheme="minorEastAsia" w:eastAsiaTheme="minorEastAsia" w:hAnsiTheme="minorEastAsia"/>
          <w:kern w:val="2"/>
          <w:sz w:val="21"/>
          <w:szCs w:val="21"/>
        </w:rPr>
        <w:t> </w:t>
      </w:r>
    </w:p>
    <w:p w14:paraId="338ABBC4" w14:textId="77777777" w:rsidR="00FB1878" w:rsidRPr="00906429" w:rsidRDefault="00022F99">
      <w:pPr>
        <w:pStyle w:val="af8"/>
        <w:numPr>
          <w:ilvl w:val="0"/>
          <w:numId w:val="55"/>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灯具需具备仰角角度调节功能，以保证路面达到最大面积的照度效果。</w:t>
      </w:r>
      <w:r w:rsidRPr="00906429">
        <w:rPr>
          <w:rFonts w:asciiTheme="minorEastAsia" w:eastAsiaTheme="minorEastAsia" w:hAnsiTheme="minorEastAsia"/>
          <w:kern w:val="2"/>
          <w:sz w:val="21"/>
          <w:szCs w:val="21"/>
        </w:rPr>
        <w:t> </w:t>
      </w:r>
    </w:p>
    <w:p w14:paraId="6C520FD7" w14:textId="77777777" w:rsidR="00FB1878" w:rsidRPr="00906429" w:rsidRDefault="00022F99">
      <w:pPr>
        <w:pStyle w:val="afff9"/>
        <w:numPr>
          <w:ilvl w:val="0"/>
          <w:numId w:val="54"/>
        </w:numPr>
        <w:spacing w:line="360" w:lineRule="auto"/>
        <w:ind w:leftChars="200"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LED光源技术要求</w:t>
      </w:r>
      <w:r w:rsidRPr="00906429">
        <w:rPr>
          <w:rFonts w:asciiTheme="minorEastAsia" w:eastAsiaTheme="minorEastAsia" w:hAnsiTheme="minorEastAsia"/>
          <w:szCs w:val="21"/>
        </w:rPr>
        <w:t> </w:t>
      </w:r>
    </w:p>
    <w:p w14:paraId="23368971" w14:textId="77777777" w:rsidR="00FB1878" w:rsidRPr="00906429" w:rsidRDefault="00022F99">
      <w:pPr>
        <w:spacing w:line="360" w:lineRule="auto"/>
        <w:ind w:leftChars="200" w:left="420" w:firstLine="420"/>
        <w:rPr>
          <w:rFonts w:asciiTheme="minorEastAsia" w:eastAsiaTheme="minorEastAsia" w:hAnsiTheme="minorEastAsia"/>
          <w:szCs w:val="21"/>
        </w:rPr>
      </w:pPr>
      <w:r w:rsidRPr="00906429">
        <w:rPr>
          <w:rFonts w:asciiTheme="minorEastAsia" w:eastAsiaTheme="minorEastAsia" w:hAnsiTheme="minorEastAsia" w:hint="eastAsia"/>
          <w:szCs w:val="21"/>
        </w:rPr>
        <w:t>LED光源晶片要求采用低热阻、散热良好、低应力的封装技术。具体要求如下：</w:t>
      </w:r>
      <w:r w:rsidRPr="00906429">
        <w:rPr>
          <w:rFonts w:asciiTheme="minorEastAsia" w:eastAsiaTheme="minorEastAsia" w:hAnsiTheme="minorEastAsia"/>
          <w:szCs w:val="21"/>
        </w:rPr>
        <w:t> </w:t>
      </w:r>
    </w:p>
    <w:p w14:paraId="7E4381E6" w14:textId="77777777" w:rsidR="00FB1878" w:rsidRPr="00906429" w:rsidRDefault="00022F99">
      <w:pPr>
        <w:pStyle w:val="af8"/>
        <w:numPr>
          <w:ilvl w:val="0"/>
          <w:numId w:val="56"/>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采用高发光效率LED晶片， LED晶片的发光效率110Lm/w以上，无重影、低光衰。提供生产厂家原产地证明书复印件。</w:t>
      </w:r>
      <w:r w:rsidRPr="00906429">
        <w:rPr>
          <w:rFonts w:asciiTheme="minorEastAsia" w:eastAsiaTheme="minorEastAsia" w:hAnsiTheme="minorEastAsia"/>
          <w:kern w:val="2"/>
          <w:sz w:val="21"/>
          <w:szCs w:val="21"/>
        </w:rPr>
        <w:t> </w:t>
      </w:r>
    </w:p>
    <w:p w14:paraId="7EDB4A30" w14:textId="77777777" w:rsidR="00FB1878" w:rsidRPr="00906429" w:rsidRDefault="00022F99">
      <w:pPr>
        <w:pStyle w:val="af8"/>
        <w:numPr>
          <w:ilvl w:val="0"/>
          <w:numId w:val="56"/>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LED光源色温5000±300K。</w:t>
      </w:r>
      <w:r w:rsidRPr="00906429">
        <w:rPr>
          <w:rFonts w:asciiTheme="minorEastAsia" w:eastAsiaTheme="minorEastAsia" w:hAnsiTheme="minorEastAsia"/>
          <w:kern w:val="2"/>
          <w:sz w:val="21"/>
          <w:szCs w:val="21"/>
        </w:rPr>
        <w:t> </w:t>
      </w:r>
    </w:p>
    <w:p w14:paraId="3DBA1A89" w14:textId="77777777" w:rsidR="00FB1878" w:rsidRPr="00906429" w:rsidRDefault="00022F99">
      <w:pPr>
        <w:pStyle w:val="af8"/>
        <w:numPr>
          <w:ilvl w:val="0"/>
          <w:numId w:val="56"/>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LED光源寿命：不低于50000h（提供相关证明材料）</w:t>
      </w:r>
      <w:r w:rsidRPr="00906429">
        <w:rPr>
          <w:rFonts w:asciiTheme="minorEastAsia" w:eastAsiaTheme="minorEastAsia" w:hAnsiTheme="minorEastAsia"/>
          <w:kern w:val="2"/>
          <w:sz w:val="21"/>
          <w:szCs w:val="21"/>
        </w:rPr>
        <w:t> </w:t>
      </w:r>
    </w:p>
    <w:p w14:paraId="2798C06E" w14:textId="77777777" w:rsidR="00FB1878" w:rsidRPr="00906429" w:rsidRDefault="00022F99">
      <w:pPr>
        <w:pStyle w:val="af8"/>
        <w:numPr>
          <w:ilvl w:val="0"/>
          <w:numId w:val="56"/>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LED路灯的一般显色指数: Ra≥75，道路的均匀度在0.4以上。</w:t>
      </w:r>
      <w:r w:rsidRPr="00906429">
        <w:rPr>
          <w:rFonts w:asciiTheme="minorEastAsia" w:eastAsiaTheme="minorEastAsia" w:hAnsiTheme="minorEastAsia"/>
          <w:kern w:val="2"/>
          <w:sz w:val="21"/>
          <w:szCs w:val="21"/>
        </w:rPr>
        <w:t> </w:t>
      </w:r>
    </w:p>
    <w:p w14:paraId="2A1AFA74" w14:textId="77777777" w:rsidR="00FB1878" w:rsidRPr="00906429" w:rsidRDefault="00022F99">
      <w:pPr>
        <w:pStyle w:val="af8"/>
        <w:numPr>
          <w:ilvl w:val="0"/>
          <w:numId w:val="56"/>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LED路灯</w:t>
      </w:r>
      <w:proofErr w:type="gramStart"/>
      <w:r w:rsidRPr="00906429">
        <w:rPr>
          <w:rFonts w:asciiTheme="minorEastAsia" w:eastAsiaTheme="minorEastAsia" w:hAnsiTheme="minorEastAsia" w:hint="eastAsia"/>
          <w:kern w:val="2"/>
          <w:sz w:val="21"/>
          <w:szCs w:val="21"/>
        </w:rPr>
        <w:t>的光衰10000小时</w:t>
      </w:r>
      <w:proofErr w:type="gramEnd"/>
      <w:r w:rsidRPr="00906429">
        <w:rPr>
          <w:rFonts w:asciiTheme="minorEastAsia" w:eastAsiaTheme="minorEastAsia" w:hAnsiTheme="minorEastAsia" w:hint="eastAsia"/>
          <w:kern w:val="2"/>
          <w:sz w:val="21"/>
          <w:szCs w:val="21"/>
        </w:rPr>
        <w:t>小于8%，使用寿命5万小时以上，5万小时光</w:t>
      </w:r>
      <w:proofErr w:type="gramStart"/>
      <w:r w:rsidRPr="00906429">
        <w:rPr>
          <w:rFonts w:asciiTheme="minorEastAsia" w:eastAsiaTheme="minorEastAsia" w:hAnsiTheme="minorEastAsia" w:hint="eastAsia"/>
          <w:kern w:val="2"/>
          <w:sz w:val="21"/>
          <w:szCs w:val="21"/>
        </w:rPr>
        <w:t>衰</w:t>
      </w:r>
      <w:proofErr w:type="gramEnd"/>
      <w:r w:rsidRPr="00906429">
        <w:rPr>
          <w:rFonts w:asciiTheme="minorEastAsia" w:eastAsiaTheme="minorEastAsia" w:hAnsiTheme="minorEastAsia" w:hint="eastAsia"/>
          <w:kern w:val="2"/>
          <w:sz w:val="21"/>
          <w:szCs w:val="21"/>
        </w:rPr>
        <w:t>小于30%。</w:t>
      </w:r>
    </w:p>
    <w:p w14:paraId="6806FA59" w14:textId="77777777" w:rsidR="00FB1878" w:rsidRPr="00906429" w:rsidRDefault="00022F99">
      <w:pPr>
        <w:pStyle w:val="af8"/>
        <w:numPr>
          <w:ilvl w:val="0"/>
          <w:numId w:val="56"/>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线路及敷设要求</w:t>
      </w:r>
    </w:p>
    <w:p w14:paraId="6EBF09BC" w14:textId="77777777" w:rsidR="00FB1878" w:rsidRPr="00906429" w:rsidRDefault="00022F99">
      <w:pPr>
        <w:pStyle w:val="afff9"/>
        <w:numPr>
          <w:ilvl w:val="0"/>
          <w:numId w:val="57"/>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灯具间接线</w:t>
      </w:r>
      <w:proofErr w:type="gramStart"/>
      <w:r w:rsidRPr="00906429">
        <w:rPr>
          <w:rFonts w:asciiTheme="minorEastAsia" w:eastAsiaTheme="minorEastAsia" w:hAnsiTheme="minorEastAsia" w:hint="eastAsia"/>
          <w:szCs w:val="21"/>
        </w:rPr>
        <w:t>采用低烟无卤</w:t>
      </w:r>
      <w:proofErr w:type="gramEnd"/>
      <w:r w:rsidRPr="00906429">
        <w:rPr>
          <w:rFonts w:asciiTheme="minorEastAsia" w:eastAsiaTheme="minorEastAsia" w:hAnsiTheme="minorEastAsia" w:hint="eastAsia"/>
          <w:szCs w:val="21"/>
        </w:rPr>
        <w:t>电线WDZB-BYJ-500V 截面4mm2。</w:t>
      </w:r>
    </w:p>
    <w:p w14:paraId="31E57698" w14:textId="77777777" w:rsidR="00FB1878" w:rsidRPr="00906429" w:rsidRDefault="00022F99">
      <w:pPr>
        <w:pStyle w:val="afff9"/>
        <w:numPr>
          <w:ilvl w:val="0"/>
          <w:numId w:val="57"/>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由于车站采用TN-S接地保护系统，要求飞顶内灯具采用单相三线制配线，飞顶内电线穿钢管保护，并作好灯具、钢管的接地。</w:t>
      </w:r>
    </w:p>
    <w:p w14:paraId="4B038474" w14:textId="77777777" w:rsidR="00FB1878" w:rsidRPr="00906429" w:rsidRDefault="00022F99">
      <w:pPr>
        <w:pStyle w:val="afff9"/>
        <w:numPr>
          <w:ilvl w:val="0"/>
          <w:numId w:val="57"/>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与车站机电安装的接口在飞顶与车站连接处，要求灯具的配电分1个回路，接口处出入口雨篷供货商应该预留2米接线，便于与车站接线。</w:t>
      </w:r>
    </w:p>
    <w:p w14:paraId="60FD2ACF" w14:textId="77777777" w:rsidR="00FB1878" w:rsidRPr="00906429" w:rsidRDefault="00022F99">
      <w:pPr>
        <w:pStyle w:val="afff9"/>
        <w:numPr>
          <w:ilvl w:val="0"/>
          <w:numId w:val="57"/>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管线敷设采用不锈钢线槽统一敷设及引入。</w:t>
      </w:r>
    </w:p>
    <w:p w14:paraId="6B602AC7" w14:textId="77777777" w:rsidR="00FB1878" w:rsidRPr="00906429" w:rsidRDefault="00022F99">
      <w:pPr>
        <w:pStyle w:val="afff9"/>
        <w:numPr>
          <w:ilvl w:val="0"/>
          <w:numId w:val="57"/>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雨篷内灯具不考虑就地控制，采用车站内控制。有不少于二组灯具作为应急照明。</w:t>
      </w:r>
    </w:p>
    <w:p w14:paraId="6355FD7E" w14:textId="77777777" w:rsidR="00FB1878" w:rsidRPr="00906429" w:rsidRDefault="00022F99">
      <w:pPr>
        <w:pStyle w:val="afff2"/>
        <w:numPr>
          <w:ilvl w:val="0"/>
          <w:numId w:val="37"/>
        </w:numPr>
        <w:ind w:left="845"/>
        <w:rPr>
          <w:rFonts w:asciiTheme="minorEastAsia" w:eastAsiaTheme="minorEastAsia" w:hAnsiTheme="minorEastAsia"/>
          <w:sz w:val="21"/>
          <w:szCs w:val="21"/>
        </w:rPr>
      </w:pPr>
      <w:r w:rsidRPr="00906429">
        <w:rPr>
          <w:rFonts w:asciiTheme="minorEastAsia" w:eastAsiaTheme="minorEastAsia" w:hAnsiTheme="minorEastAsia" w:hint="eastAsia"/>
          <w:sz w:val="21"/>
          <w:szCs w:val="21"/>
        </w:rPr>
        <w:t>防雷接地技术要求</w:t>
      </w:r>
    </w:p>
    <w:p w14:paraId="74EAA582" w14:textId="77777777" w:rsidR="00FB1878" w:rsidRPr="00906429" w:rsidRDefault="00022F99">
      <w:pPr>
        <w:pStyle w:val="afff9"/>
        <w:numPr>
          <w:ilvl w:val="0"/>
          <w:numId w:val="58"/>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出入口雨棚应做防雷装置设计。</w:t>
      </w:r>
    </w:p>
    <w:p w14:paraId="68DC6B27" w14:textId="77777777" w:rsidR="00FB1878" w:rsidRPr="00906429" w:rsidRDefault="00022F99">
      <w:pPr>
        <w:pStyle w:val="afff9"/>
        <w:numPr>
          <w:ilvl w:val="0"/>
          <w:numId w:val="58"/>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避雷带装置：利用出入口雨棚压顶的不锈钢金属带，要求金属带截面积不小于为100mm2,厚度不小于4mm，所有的压顶金属带必须做到可靠的贯通电气连接。</w:t>
      </w:r>
    </w:p>
    <w:p w14:paraId="6B07ABFB" w14:textId="77777777" w:rsidR="00FB1878" w:rsidRPr="00906429" w:rsidRDefault="00022F99">
      <w:pPr>
        <w:pStyle w:val="afff9"/>
        <w:numPr>
          <w:ilvl w:val="0"/>
          <w:numId w:val="58"/>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接地引下线：可以利用出入口雨棚的钢立柱，每根钢立柱上部必须与压顶的金属带做可靠的电气连接，底部与接地装置焊接。钢柱必须做绝缘处理，要求刷绝缘漆，要求绝缘电阻不小于10MΩ。</w:t>
      </w:r>
    </w:p>
    <w:p w14:paraId="205D9CD8" w14:textId="77777777" w:rsidR="00FB1878" w:rsidRPr="00906429" w:rsidRDefault="00022F99">
      <w:pPr>
        <w:pStyle w:val="afff9"/>
        <w:numPr>
          <w:ilvl w:val="0"/>
          <w:numId w:val="58"/>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接地装置：利用</w:t>
      </w:r>
      <w:proofErr w:type="gramStart"/>
      <w:r w:rsidRPr="00906429">
        <w:rPr>
          <w:rFonts w:asciiTheme="minorEastAsia" w:eastAsiaTheme="minorEastAsia" w:hAnsiTheme="minorEastAsia" w:hint="eastAsia"/>
          <w:szCs w:val="21"/>
        </w:rPr>
        <w:t>基础梁内上下</w:t>
      </w:r>
      <w:proofErr w:type="gramEnd"/>
      <w:r w:rsidRPr="00906429">
        <w:rPr>
          <w:rFonts w:asciiTheme="minorEastAsia" w:eastAsiaTheme="minorEastAsia" w:hAnsiTheme="minorEastAsia" w:hint="eastAsia"/>
          <w:szCs w:val="21"/>
        </w:rPr>
        <w:t>两层各选四根Φ16以上主筋水平网格状焊接成一体</w:t>
      </w:r>
      <w:r w:rsidRPr="00906429">
        <w:rPr>
          <w:rFonts w:asciiTheme="minorEastAsia" w:eastAsiaTheme="minorEastAsia" w:hAnsiTheme="minorEastAsia" w:hint="eastAsia"/>
          <w:szCs w:val="21"/>
        </w:rPr>
        <w:lastRenderedPageBreak/>
        <w:t>并分别冒出圈梁顶面0.1米, 并与钢柱做可靠的焊接。在沿出入口雨棚外围采用25*4的接地镀锌扁钢做等电位接地环并与作为接地装置的接成一体的主钢筋做可靠的贯通电气连接。</w:t>
      </w:r>
    </w:p>
    <w:p w14:paraId="4256CA3C" w14:textId="77777777" w:rsidR="00FB1878" w:rsidRPr="00906429" w:rsidRDefault="00022F99">
      <w:pPr>
        <w:pStyle w:val="afff2"/>
        <w:numPr>
          <w:ilvl w:val="0"/>
          <w:numId w:val="37"/>
        </w:numPr>
        <w:ind w:left="845"/>
        <w:rPr>
          <w:rFonts w:asciiTheme="minorEastAsia" w:eastAsiaTheme="minorEastAsia" w:hAnsiTheme="minorEastAsia"/>
          <w:sz w:val="21"/>
          <w:szCs w:val="21"/>
        </w:rPr>
      </w:pPr>
      <w:r w:rsidRPr="00906429">
        <w:rPr>
          <w:rFonts w:asciiTheme="minorEastAsia" w:eastAsiaTheme="minorEastAsia" w:hAnsiTheme="minorEastAsia" w:hint="eastAsia"/>
          <w:sz w:val="21"/>
          <w:szCs w:val="21"/>
        </w:rPr>
        <w:t>接口处理工艺</w:t>
      </w:r>
    </w:p>
    <w:p w14:paraId="16992961" w14:textId="77777777" w:rsidR="00FB1878" w:rsidRPr="00906429" w:rsidRDefault="00022F99">
      <w:pPr>
        <w:pStyle w:val="afff9"/>
        <w:numPr>
          <w:ilvl w:val="0"/>
          <w:numId w:val="59"/>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雨篷铰支座、玻璃幕墙安装后与花岗石板材之间有接触，接缝处由石材承包商负责现场细部加工，</w:t>
      </w:r>
      <w:proofErr w:type="gramStart"/>
      <w:r w:rsidRPr="00906429">
        <w:rPr>
          <w:rFonts w:asciiTheme="minorEastAsia" w:eastAsiaTheme="minorEastAsia" w:hAnsiTheme="minorEastAsia" w:hint="eastAsia"/>
          <w:szCs w:val="21"/>
        </w:rPr>
        <w:t>进行注耐候</w:t>
      </w:r>
      <w:proofErr w:type="gramEnd"/>
      <w:r w:rsidRPr="00906429">
        <w:rPr>
          <w:rFonts w:asciiTheme="minorEastAsia" w:eastAsiaTheme="minorEastAsia" w:hAnsiTheme="minorEastAsia" w:hint="eastAsia"/>
          <w:szCs w:val="21"/>
        </w:rPr>
        <w:t>胶密封处理，保证缝隙宽度均匀，缝隙两侧无明显高差。</w:t>
      </w:r>
    </w:p>
    <w:p w14:paraId="0CD52FF4" w14:textId="77777777" w:rsidR="00FB1878" w:rsidRPr="00906429" w:rsidRDefault="00022F99">
      <w:pPr>
        <w:pStyle w:val="afff9"/>
        <w:numPr>
          <w:ilvl w:val="0"/>
          <w:numId w:val="59"/>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车站承包商将电源提供至通道电源箱处，雨</w:t>
      </w:r>
      <w:proofErr w:type="gramStart"/>
      <w:r w:rsidRPr="00906429">
        <w:rPr>
          <w:rFonts w:asciiTheme="minorEastAsia" w:eastAsiaTheme="minorEastAsia" w:hAnsiTheme="minorEastAsia" w:hint="eastAsia"/>
          <w:szCs w:val="21"/>
        </w:rPr>
        <w:t>篷安装商自行</w:t>
      </w:r>
      <w:proofErr w:type="gramEnd"/>
      <w:r w:rsidRPr="00906429">
        <w:rPr>
          <w:rFonts w:asciiTheme="minorEastAsia" w:eastAsiaTheme="minorEastAsia" w:hAnsiTheme="minorEastAsia" w:hint="eastAsia"/>
          <w:szCs w:val="21"/>
        </w:rPr>
        <w:t>连接电源、安装灯具、开关及插座（入口卷帘门），并负责收口处理。</w:t>
      </w:r>
    </w:p>
    <w:p w14:paraId="699D6294" w14:textId="77777777" w:rsidR="00FB1878" w:rsidRPr="00906429" w:rsidRDefault="00022F99">
      <w:pPr>
        <w:pStyle w:val="afff9"/>
        <w:numPr>
          <w:ilvl w:val="0"/>
          <w:numId w:val="59"/>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所有雨蓬制作完毕后均需进行试水试验。</w:t>
      </w:r>
    </w:p>
    <w:p w14:paraId="55DBB7C8" w14:textId="77777777" w:rsidR="00FB1878" w:rsidRPr="00906429" w:rsidRDefault="00022F99">
      <w:pPr>
        <w:pStyle w:val="afff9"/>
        <w:numPr>
          <w:ilvl w:val="0"/>
          <w:numId w:val="59"/>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实际安装过程中，若出入口地面部分的楼、扶梯与玻璃墙面的缝隙宽度大于100mm，则需增加防跨越的玻璃挡板，此玻璃挡板由承包人供货。</w:t>
      </w:r>
    </w:p>
    <w:p w14:paraId="692662B3" w14:textId="77777777" w:rsidR="00FB1878" w:rsidRPr="00906429" w:rsidRDefault="00022F99">
      <w:pPr>
        <w:pStyle w:val="afff2"/>
        <w:numPr>
          <w:ilvl w:val="0"/>
          <w:numId w:val="37"/>
        </w:numPr>
        <w:ind w:left="845"/>
        <w:rPr>
          <w:rFonts w:asciiTheme="minorEastAsia" w:eastAsiaTheme="minorEastAsia" w:hAnsiTheme="minorEastAsia"/>
          <w:sz w:val="21"/>
          <w:szCs w:val="21"/>
          <w:lang w:val="en-US"/>
        </w:rPr>
      </w:pPr>
      <w:r w:rsidRPr="00906429">
        <w:rPr>
          <w:rFonts w:asciiTheme="minorEastAsia" w:eastAsiaTheme="minorEastAsia" w:hAnsiTheme="minorEastAsia" w:hint="eastAsia"/>
          <w:sz w:val="21"/>
          <w:szCs w:val="21"/>
        </w:rPr>
        <w:t>出入口雨</w:t>
      </w:r>
      <w:proofErr w:type="gramStart"/>
      <w:r w:rsidRPr="00906429">
        <w:rPr>
          <w:rFonts w:asciiTheme="minorEastAsia" w:eastAsiaTheme="minorEastAsia" w:hAnsiTheme="minorEastAsia" w:hint="eastAsia"/>
          <w:sz w:val="21"/>
          <w:szCs w:val="21"/>
        </w:rPr>
        <w:t>篷材料</w:t>
      </w:r>
      <w:proofErr w:type="gramEnd"/>
      <w:r w:rsidRPr="00906429">
        <w:rPr>
          <w:rFonts w:asciiTheme="minorEastAsia" w:eastAsiaTheme="minorEastAsia" w:hAnsiTheme="minorEastAsia" w:hint="eastAsia"/>
          <w:sz w:val="21"/>
          <w:szCs w:val="21"/>
        </w:rPr>
        <w:t>制作要求</w:t>
      </w:r>
    </w:p>
    <w:p w14:paraId="00A54E37" w14:textId="77777777" w:rsidR="00FB1878" w:rsidRPr="00906429" w:rsidRDefault="00022F99">
      <w:pPr>
        <w:pStyle w:val="afff9"/>
        <w:numPr>
          <w:ilvl w:val="0"/>
          <w:numId w:val="6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金属屋面的材料制作均应满足以上所列的有关规范和有关标准的要求。</w:t>
      </w:r>
    </w:p>
    <w:p w14:paraId="60B637A5" w14:textId="77777777" w:rsidR="00FB1878" w:rsidRPr="00906429" w:rsidRDefault="00022F99">
      <w:pPr>
        <w:pStyle w:val="afff9"/>
        <w:numPr>
          <w:ilvl w:val="0"/>
          <w:numId w:val="6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金属屋面的材料制作应根据经业主和设计总体审核认可的细化施工图进行。</w:t>
      </w:r>
    </w:p>
    <w:p w14:paraId="4981A077" w14:textId="77777777" w:rsidR="00FB1878" w:rsidRPr="00906429" w:rsidRDefault="00022F99">
      <w:pPr>
        <w:pStyle w:val="afff9"/>
        <w:numPr>
          <w:ilvl w:val="0"/>
          <w:numId w:val="6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金属屋面在制作前应由</w:t>
      </w:r>
      <w:proofErr w:type="gramStart"/>
      <w:r w:rsidRPr="00906429">
        <w:rPr>
          <w:rFonts w:asciiTheme="minorEastAsia" w:eastAsiaTheme="minorEastAsia" w:hAnsiTheme="minorEastAsia" w:hint="eastAsia"/>
          <w:szCs w:val="21"/>
        </w:rPr>
        <w:t>安装商</w:t>
      </w:r>
      <w:proofErr w:type="gramEnd"/>
      <w:r w:rsidRPr="00906429">
        <w:rPr>
          <w:rFonts w:asciiTheme="minorEastAsia" w:eastAsiaTheme="minorEastAsia" w:hAnsiTheme="minorEastAsia" w:hint="eastAsia"/>
          <w:szCs w:val="21"/>
        </w:rPr>
        <w:t>对建筑、结构设计施工图进行核对，并应对已建工程进行复测，按实测结果调整及经设计单位同意后，方可将确认后的制作图提供给承包人进行加工生产。</w:t>
      </w:r>
    </w:p>
    <w:p w14:paraId="0CF5CD46" w14:textId="77777777" w:rsidR="00FB1878" w:rsidRPr="00906429" w:rsidRDefault="00022F99">
      <w:pPr>
        <w:pStyle w:val="afff9"/>
        <w:numPr>
          <w:ilvl w:val="0"/>
          <w:numId w:val="6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金属屋面使用的所有材料均必须有出厂合格资料，规格、等级符合设计要求，进场后应按有关规定抽检复验合格，并经监理工程师同意。</w:t>
      </w:r>
    </w:p>
    <w:p w14:paraId="4CD0BA50" w14:textId="77777777" w:rsidR="00FB1878" w:rsidRPr="00906429" w:rsidRDefault="00022F99">
      <w:pPr>
        <w:pStyle w:val="afff9"/>
        <w:numPr>
          <w:ilvl w:val="0"/>
          <w:numId w:val="6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金属屋面的加工制作必须符合细化施工图的设计要求，并按监理工程师审批的工艺方案操作。</w:t>
      </w:r>
    </w:p>
    <w:p w14:paraId="7E887EA1" w14:textId="77777777" w:rsidR="00FB1878" w:rsidRPr="00906429" w:rsidRDefault="00022F99">
      <w:pPr>
        <w:pStyle w:val="afff9"/>
        <w:numPr>
          <w:ilvl w:val="0"/>
          <w:numId w:val="6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安装前各种有关成品均应按图纸要求进行中间检验，经监理工程师认可后方可组装（拼装）。</w:t>
      </w:r>
    </w:p>
    <w:p w14:paraId="556ED216" w14:textId="77777777" w:rsidR="00FB1878" w:rsidRPr="00906429" w:rsidRDefault="00FB1878">
      <w:pPr>
        <w:pStyle w:val="a3"/>
        <w:rPr>
          <w:szCs w:val="21"/>
        </w:rPr>
      </w:pPr>
    </w:p>
    <w:p w14:paraId="177E698A" w14:textId="77777777" w:rsidR="00FB1878" w:rsidRPr="00906429" w:rsidRDefault="00022F99">
      <w:pPr>
        <w:pStyle w:val="a"/>
        <w:numPr>
          <w:ilvl w:val="0"/>
          <w:numId w:val="36"/>
        </w:numPr>
        <w:ind w:leftChars="200" w:left="845"/>
        <w:rPr>
          <w:rFonts w:asciiTheme="minorEastAsia" w:eastAsiaTheme="minorEastAsia" w:hAnsiTheme="minorEastAsia"/>
          <w:b/>
          <w:bCs/>
          <w:sz w:val="21"/>
          <w:szCs w:val="21"/>
        </w:rPr>
      </w:pPr>
      <w:bookmarkStart w:id="1521" w:name="_Toc24777"/>
      <w:bookmarkStart w:id="1522" w:name="_Toc7302"/>
      <w:bookmarkStart w:id="1523" w:name="_Toc13653"/>
      <w:bookmarkStart w:id="1524" w:name="_Toc6874"/>
      <w:bookmarkStart w:id="1525" w:name="_Toc5404"/>
      <w:r w:rsidRPr="00906429">
        <w:rPr>
          <w:rFonts w:asciiTheme="minorEastAsia" w:eastAsiaTheme="minorEastAsia" w:hAnsiTheme="minorEastAsia" w:hint="eastAsia"/>
          <w:b/>
          <w:bCs/>
          <w:sz w:val="21"/>
          <w:szCs w:val="21"/>
          <w:lang w:val="en-US"/>
        </w:rPr>
        <w:t>紧急出入口雨篷</w:t>
      </w:r>
      <w:r w:rsidRPr="00906429">
        <w:rPr>
          <w:rFonts w:asciiTheme="minorEastAsia" w:eastAsiaTheme="minorEastAsia" w:hAnsiTheme="minorEastAsia" w:hint="eastAsia"/>
          <w:b/>
          <w:bCs/>
          <w:sz w:val="21"/>
          <w:szCs w:val="21"/>
        </w:rPr>
        <w:t>：</w:t>
      </w:r>
      <w:bookmarkEnd w:id="1521"/>
      <w:bookmarkEnd w:id="1522"/>
      <w:bookmarkEnd w:id="1523"/>
      <w:bookmarkEnd w:id="1524"/>
      <w:bookmarkEnd w:id="1525"/>
    </w:p>
    <w:p w14:paraId="67A39AE9" w14:textId="77777777" w:rsidR="00FB1878" w:rsidRPr="00906429" w:rsidRDefault="00022F99">
      <w:pPr>
        <w:pStyle w:val="afff2"/>
        <w:numPr>
          <w:ilvl w:val="0"/>
          <w:numId w:val="61"/>
        </w:numPr>
        <w:ind w:left="845"/>
        <w:rPr>
          <w:rFonts w:asciiTheme="minorEastAsia" w:eastAsiaTheme="minorEastAsia" w:hAnsiTheme="minorEastAsia"/>
          <w:sz w:val="21"/>
          <w:szCs w:val="21"/>
        </w:rPr>
      </w:pPr>
      <w:r w:rsidRPr="00906429">
        <w:rPr>
          <w:rFonts w:asciiTheme="minorEastAsia" w:eastAsiaTheme="minorEastAsia" w:hAnsiTheme="minorEastAsia" w:hint="eastAsia"/>
          <w:sz w:val="21"/>
          <w:szCs w:val="21"/>
        </w:rPr>
        <w:t>8+1.52PVB+8厚不透明钢化夹胶安全玻璃（磨砂）及构件</w:t>
      </w:r>
    </w:p>
    <w:p w14:paraId="0A7ADD4D" w14:textId="77777777" w:rsidR="00FB1878" w:rsidRPr="00906429" w:rsidRDefault="00022F99">
      <w:pPr>
        <w:pStyle w:val="afff9"/>
        <w:spacing w:line="360" w:lineRule="auto"/>
        <w:ind w:left="420"/>
        <w:rPr>
          <w:rFonts w:asciiTheme="minorEastAsia" w:eastAsiaTheme="minorEastAsia" w:hAnsiTheme="minorEastAsia"/>
          <w:szCs w:val="21"/>
        </w:rPr>
      </w:pPr>
      <w:r w:rsidRPr="00906429">
        <w:rPr>
          <w:rFonts w:asciiTheme="minorEastAsia" w:eastAsiaTheme="minorEastAsia" w:hAnsiTheme="minorEastAsia" w:hint="eastAsia"/>
          <w:szCs w:val="21"/>
        </w:rPr>
        <w:t>墙面采用干法夹层玻璃，厚度为8+1.52PVB+8mm，原片采用单面磨砂钢化夹胶安全玻璃，中间层采用聚乙烯醇缩丁醛（PVB）胶片，符合GB 15763.2-2005、GB 15763.3-2009规定。玻璃原片采用</w:t>
      </w:r>
      <w:proofErr w:type="gramStart"/>
      <w:r w:rsidRPr="00906429">
        <w:rPr>
          <w:rFonts w:asciiTheme="minorEastAsia" w:eastAsiaTheme="minorEastAsia" w:hAnsiTheme="minorEastAsia" w:hint="eastAsia"/>
          <w:szCs w:val="21"/>
        </w:rPr>
        <w:t>汽车级</w:t>
      </w:r>
      <w:proofErr w:type="gramEnd"/>
      <w:r w:rsidRPr="00906429">
        <w:rPr>
          <w:rFonts w:asciiTheme="minorEastAsia" w:eastAsiaTheme="minorEastAsia" w:hAnsiTheme="minorEastAsia" w:hint="eastAsia"/>
          <w:szCs w:val="21"/>
        </w:rPr>
        <w:t>浮法玻璃，符合GB 11614-2009规定。玻璃自爆率低于0.3%，所有玻璃需均质处理。</w:t>
      </w:r>
    </w:p>
    <w:p w14:paraId="268881BB" w14:textId="77777777" w:rsidR="00FB1878" w:rsidRPr="00906429" w:rsidRDefault="00022F99">
      <w:pPr>
        <w:pStyle w:val="afff2"/>
        <w:numPr>
          <w:ilvl w:val="0"/>
          <w:numId w:val="61"/>
        </w:numPr>
        <w:ind w:left="845"/>
        <w:rPr>
          <w:rFonts w:asciiTheme="minorEastAsia" w:eastAsiaTheme="minorEastAsia" w:hAnsiTheme="minorEastAsia"/>
          <w:sz w:val="21"/>
          <w:szCs w:val="21"/>
        </w:rPr>
      </w:pPr>
      <w:r w:rsidRPr="00906429">
        <w:rPr>
          <w:rFonts w:asciiTheme="minorEastAsia" w:eastAsiaTheme="minorEastAsia" w:hAnsiTheme="minorEastAsia" w:hint="eastAsia"/>
          <w:sz w:val="21"/>
          <w:szCs w:val="21"/>
        </w:rPr>
        <w:lastRenderedPageBreak/>
        <w:t>钢构架体</w:t>
      </w:r>
    </w:p>
    <w:p w14:paraId="5DE5A398" w14:textId="77777777" w:rsidR="00FB1878" w:rsidRPr="00906429" w:rsidRDefault="00022F99">
      <w:pPr>
        <w:pStyle w:val="afff9"/>
        <w:numPr>
          <w:ilvl w:val="0"/>
          <w:numId w:val="62"/>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钢结构的放样、号料、切割、矫正、成型、加工制孔、组装均应满GB 50205-2001，应采用工厂生产，现场组装方式。高强度螺栓</w:t>
      </w:r>
      <w:proofErr w:type="gramStart"/>
      <w:r w:rsidRPr="00906429">
        <w:rPr>
          <w:rFonts w:asciiTheme="minorEastAsia" w:eastAsiaTheme="minorEastAsia" w:hAnsiTheme="minorEastAsia" w:hint="eastAsia"/>
          <w:szCs w:val="21"/>
        </w:rPr>
        <w:t>的制孔应</w:t>
      </w:r>
      <w:proofErr w:type="gramEnd"/>
      <w:r w:rsidRPr="00906429">
        <w:rPr>
          <w:rFonts w:asciiTheme="minorEastAsia" w:eastAsiaTheme="minorEastAsia" w:hAnsiTheme="minorEastAsia" w:hint="eastAsia"/>
          <w:szCs w:val="21"/>
        </w:rPr>
        <w:t>按JGJ 82-92，需对构件摩擦面进行处理，并作抗滑移系数检验；</w:t>
      </w:r>
    </w:p>
    <w:p w14:paraId="4DC1F50E" w14:textId="77777777" w:rsidR="00FB1878" w:rsidRPr="00906429" w:rsidRDefault="00022F99">
      <w:pPr>
        <w:pStyle w:val="afff9"/>
        <w:numPr>
          <w:ilvl w:val="0"/>
          <w:numId w:val="62"/>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构造尽量采用栓接形式，包括钢架体、檩条、龙骨等，避免现场进行焊接。</w:t>
      </w:r>
    </w:p>
    <w:p w14:paraId="24E2F713" w14:textId="77777777" w:rsidR="00FB1878" w:rsidRPr="00906429" w:rsidRDefault="00022F99">
      <w:pPr>
        <w:pStyle w:val="afff9"/>
        <w:numPr>
          <w:ilvl w:val="0"/>
          <w:numId w:val="62"/>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构件制作、组装、安装时应采取有效技术措施，减少焊接变形及焊接应力；</w:t>
      </w:r>
    </w:p>
    <w:p w14:paraId="322D5757" w14:textId="77777777" w:rsidR="00FB1878" w:rsidRPr="00906429" w:rsidRDefault="00022F99">
      <w:pPr>
        <w:pStyle w:val="afff9"/>
        <w:numPr>
          <w:ilvl w:val="0"/>
          <w:numId w:val="62"/>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钢管等空心构件要用连续焊缝密闭，使内外空气隔绝，并确保组装、安装过程中构件内不会积水；</w:t>
      </w:r>
    </w:p>
    <w:p w14:paraId="107C6A5E" w14:textId="77777777" w:rsidR="00FB1878" w:rsidRPr="00906429" w:rsidRDefault="00022F99">
      <w:pPr>
        <w:pStyle w:val="afff9"/>
        <w:numPr>
          <w:ilvl w:val="0"/>
          <w:numId w:val="62"/>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构件拼接采用对接焊缝,焊缝等级为一级,其余焊缝等级为三级;</w:t>
      </w:r>
    </w:p>
    <w:p w14:paraId="10094FC0" w14:textId="77777777" w:rsidR="00FB1878" w:rsidRPr="00906429" w:rsidRDefault="00022F99">
      <w:pPr>
        <w:pStyle w:val="afff9"/>
        <w:numPr>
          <w:ilvl w:val="0"/>
          <w:numId w:val="62"/>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的弯曲及下料应实施对材料无损伤的弯杆加工。承包商需在弯杆前后取样测试以证实弯</w:t>
      </w:r>
      <w:proofErr w:type="gramStart"/>
      <w:r w:rsidRPr="00906429">
        <w:rPr>
          <w:rFonts w:asciiTheme="minorEastAsia" w:eastAsiaTheme="minorEastAsia" w:hAnsiTheme="minorEastAsia" w:hint="eastAsia"/>
          <w:szCs w:val="21"/>
        </w:rPr>
        <w:t>杆并不</w:t>
      </w:r>
      <w:proofErr w:type="gramEnd"/>
      <w:r w:rsidRPr="00906429">
        <w:rPr>
          <w:rFonts w:asciiTheme="minorEastAsia" w:eastAsiaTheme="minorEastAsia" w:hAnsiTheme="minorEastAsia" w:hint="eastAsia"/>
          <w:szCs w:val="21"/>
        </w:rPr>
        <w:t>损伤材料特性。弯杆成型后应符合如下技术要求：曲杆表面平滑过渡，不得出现折痕、表面凹凸不平等现象；弯管成型</w:t>
      </w:r>
      <w:proofErr w:type="gramStart"/>
      <w:r w:rsidRPr="00906429">
        <w:rPr>
          <w:rFonts w:asciiTheme="minorEastAsia" w:eastAsiaTheme="minorEastAsia" w:hAnsiTheme="minorEastAsia" w:hint="eastAsia"/>
          <w:szCs w:val="21"/>
        </w:rPr>
        <w:t>后材料</w:t>
      </w:r>
      <w:proofErr w:type="gramEnd"/>
      <w:r w:rsidRPr="00906429">
        <w:rPr>
          <w:rFonts w:asciiTheme="minorEastAsia" w:eastAsiaTheme="minorEastAsia" w:hAnsiTheme="minorEastAsia" w:hint="eastAsia"/>
          <w:szCs w:val="21"/>
        </w:rPr>
        <w:t>性质不得有明显的改变。</w:t>
      </w:r>
    </w:p>
    <w:p w14:paraId="504523AF" w14:textId="77777777" w:rsidR="00FB1878" w:rsidRPr="00906429" w:rsidRDefault="00022F99">
      <w:pPr>
        <w:pStyle w:val="afff9"/>
        <w:numPr>
          <w:ilvl w:val="0"/>
          <w:numId w:val="62"/>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杆件应尽最大长度下料。若需拼接，应符合设计要求。图上无注明时，拼接位置应留在内力较小处，一般可留在节间长度1/3附近；悬臂部分不得拼接;</w:t>
      </w:r>
    </w:p>
    <w:p w14:paraId="0776CD7D" w14:textId="77777777" w:rsidR="00FB1878" w:rsidRPr="00906429" w:rsidRDefault="00022F99">
      <w:pPr>
        <w:pStyle w:val="afff9"/>
        <w:numPr>
          <w:ilvl w:val="0"/>
          <w:numId w:val="62"/>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采用全熔</w:t>
      </w:r>
      <w:proofErr w:type="gramStart"/>
      <w:r w:rsidRPr="00906429">
        <w:rPr>
          <w:rFonts w:asciiTheme="minorEastAsia" w:eastAsiaTheme="minorEastAsia" w:hAnsiTheme="minorEastAsia" w:hint="eastAsia"/>
          <w:szCs w:val="21"/>
        </w:rPr>
        <w:t>透连续</w:t>
      </w:r>
      <w:proofErr w:type="gramEnd"/>
      <w:r w:rsidRPr="00906429">
        <w:rPr>
          <w:rFonts w:asciiTheme="minorEastAsia" w:eastAsiaTheme="minorEastAsia" w:hAnsiTheme="minorEastAsia" w:hint="eastAsia"/>
          <w:szCs w:val="21"/>
        </w:rPr>
        <w:t>对接焊缝。</w:t>
      </w:r>
    </w:p>
    <w:p w14:paraId="73B5F0E0" w14:textId="77777777" w:rsidR="00FB1878" w:rsidRPr="00906429" w:rsidRDefault="00022F99">
      <w:pPr>
        <w:pStyle w:val="afff9"/>
        <w:numPr>
          <w:ilvl w:val="0"/>
          <w:numId w:val="62"/>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注、焊缝形式、焊缝施工均按建筑钢结构焊接规程 （JGJ 81-91）；除图上注明外，所有角焊缝均为凸面焊缝；端部</w:t>
      </w:r>
      <w:proofErr w:type="gramStart"/>
      <w:r w:rsidRPr="00906429">
        <w:rPr>
          <w:rFonts w:asciiTheme="minorEastAsia" w:eastAsiaTheme="minorEastAsia" w:hAnsiTheme="minorEastAsia" w:hint="eastAsia"/>
          <w:szCs w:val="21"/>
        </w:rPr>
        <w:t>需绕焊</w:t>
      </w:r>
      <w:proofErr w:type="gramEnd"/>
      <w:r w:rsidRPr="00906429">
        <w:rPr>
          <w:rFonts w:asciiTheme="minorEastAsia" w:eastAsiaTheme="minorEastAsia" w:hAnsiTheme="minorEastAsia" w:hint="eastAsia"/>
          <w:szCs w:val="21"/>
        </w:rPr>
        <w:t>或包角；</w:t>
      </w:r>
    </w:p>
    <w:p w14:paraId="25E6B19F" w14:textId="77777777" w:rsidR="00FB1878" w:rsidRPr="00906429" w:rsidRDefault="00022F99">
      <w:pPr>
        <w:pStyle w:val="afff9"/>
        <w:numPr>
          <w:ilvl w:val="0"/>
          <w:numId w:val="62"/>
        </w:numPr>
        <w:spacing w:line="360" w:lineRule="auto"/>
        <w:ind w:left="840" w:firstLineChars="0"/>
        <w:rPr>
          <w:rFonts w:asciiTheme="minorEastAsia" w:eastAsiaTheme="minorEastAsia" w:hAnsiTheme="minorEastAsia"/>
          <w:szCs w:val="21"/>
        </w:rPr>
      </w:pPr>
      <w:proofErr w:type="gramStart"/>
      <w:r w:rsidRPr="00906429">
        <w:rPr>
          <w:rFonts w:asciiTheme="minorEastAsia" w:eastAsiaTheme="minorEastAsia" w:hAnsiTheme="minorEastAsia" w:hint="eastAsia"/>
          <w:szCs w:val="21"/>
        </w:rPr>
        <w:t>缝应打磨</w:t>
      </w:r>
      <w:proofErr w:type="gramEnd"/>
      <w:r w:rsidRPr="00906429">
        <w:rPr>
          <w:rFonts w:asciiTheme="minorEastAsia" w:eastAsiaTheme="minorEastAsia" w:hAnsiTheme="minorEastAsia" w:hint="eastAsia"/>
          <w:szCs w:val="21"/>
        </w:rPr>
        <w:t>光滑。</w:t>
      </w:r>
    </w:p>
    <w:p w14:paraId="1E38D823" w14:textId="77777777" w:rsidR="00FB1878" w:rsidRPr="00906429" w:rsidRDefault="00FB1878">
      <w:pPr>
        <w:pStyle w:val="afff9"/>
        <w:spacing w:line="360" w:lineRule="auto"/>
        <w:ind w:leftChars="200" w:left="420" w:firstLineChars="0" w:firstLine="0"/>
        <w:rPr>
          <w:rFonts w:asciiTheme="minorEastAsia" w:eastAsiaTheme="minorEastAsia" w:hAnsiTheme="minorEastAsia"/>
          <w:szCs w:val="21"/>
        </w:rPr>
      </w:pPr>
    </w:p>
    <w:p w14:paraId="05C8731C" w14:textId="77777777" w:rsidR="00FB1878" w:rsidRPr="00906429" w:rsidRDefault="00022F99">
      <w:pPr>
        <w:pStyle w:val="a"/>
        <w:numPr>
          <w:ilvl w:val="0"/>
          <w:numId w:val="36"/>
        </w:numPr>
        <w:ind w:leftChars="200" w:left="845"/>
        <w:rPr>
          <w:rFonts w:asciiTheme="minorEastAsia" w:eastAsiaTheme="minorEastAsia" w:hAnsiTheme="minorEastAsia"/>
          <w:b/>
          <w:bCs/>
          <w:sz w:val="21"/>
          <w:szCs w:val="21"/>
        </w:rPr>
      </w:pPr>
      <w:bookmarkStart w:id="1526" w:name="_Toc14012"/>
      <w:bookmarkStart w:id="1527" w:name="_Toc2600"/>
      <w:bookmarkStart w:id="1528" w:name="_Toc2057"/>
      <w:bookmarkStart w:id="1529" w:name="_Toc17303"/>
      <w:bookmarkStart w:id="1530" w:name="_Toc21444"/>
      <w:r w:rsidRPr="00906429">
        <w:rPr>
          <w:rFonts w:asciiTheme="minorEastAsia" w:eastAsiaTheme="minorEastAsia" w:hAnsiTheme="minorEastAsia" w:hint="eastAsia"/>
          <w:b/>
          <w:bCs/>
          <w:sz w:val="21"/>
          <w:szCs w:val="21"/>
          <w:lang w:val="en-US"/>
        </w:rPr>
        <w:t>地面垂直电梯外立面</w:t>
      </w:r>
      <w:r w:rsidRPr="00906429">
        <w:rPr>
          <w:rFonts w:asciiTheme="minorEastAsia" w:eastAsiaTheme="minorEastAsia" w:hAnsiTheme="minorEastAsia" w:hint="eastAsia"/>
          <w:b/>
          <w:bCs/>
          <w:sz w:val="21"/>
          <w:szCs w:val="21"/>
        </w:rPr>
        <w:t>：</w:t>
      </w:r>
      <w:bookmarkEnd w:id="1526"/>
      <w:bookmarkEnd w:id="1527"/>
      <w:bookmarkEnd w:id="1528"/>
      <w:bookmarkEnd w:id="1529"/>
      <w:bookmarkEnd w:id="1530"/>
    </w:p>
    <w:p w14:paraId="75F4BC14" w14:textId="77777777" w:rsidR="00FB1878" w:rsidRPr="00906429" w:rsidRDefault="00FB1878">
      <w:pPr>
        <w:pStyle w:val="afff9"/>
        <w:adjustRightInd w:val="0"/>
        <w:spacing w:line="360" w:lineRule="auto"/>
        <w:ind w:firstLineChars="0" w:firstLine="0"/>
        <w:rPr>
          <w:rFonts w:asciiTheme="minorEastAsia" w:eastAsiaTheme="minorEastAsia" w:hAnsiTheme="minorEastAsia"/>
          <w:vanish/>
          <w:szCs w:val="21"/>
        </w:rPr>
      </w:pPr>
    </w:p>
    <w:p w14:paraId="48E05356" w14:textId="77777777" w:rsidR="00FB1878" w:rsidRPr="00906429" w:rsidRDefault="00FB1878">
      <w:pPr>
        <w:pStyle w:val="afff9"/>
        <w:adjustRightInd w:val="0"/>
        <w:spacing w:line="360" w:lineRule="auto"/>
        <w:ind w:firstLineChars="0" w:firstLine="0"/>
        <w:rPr>
          <w:rFonts w:asciiTheme="minorEastAsia" w:eastAsiaTheme="minorEastAsia" w:hAnsiTheme="minorEastAsia"/>
          <w:vanish/>
          <w:szCs w:val="21"/>
        </w:rPr>
      </w:pPr>
    </w:p>
    <w:p w14:paraId="60E9DEAF" w14:textId="77777777" w:rsidR="00FB1878" w:rsidRPr="00906429" w:rsidRDefault="00FB1878">
      <w:pPr>
        <w:pStyle w:val="afff9"/>
        <w:numPr>
          <w:ilvl w:val="0"/>
          <w:numId w:val="30"/>
        </w:numPr>
        <w:tabs>
          <w:tab w:val="left" w:pos="425"/>
        </w:tabs>
        <w:autoSpaceDE w:val="0"/>
        <w:autoSpaceDN w:val="0"/>
        <w:adjustRightInd w:val="0"/>
        <w:spacing w:line="360" w:lineRule="auto"/>
        <w:ind w:firstLineChars="0"/>
        <w:textAlignment w:val="baseline"/>
        <w:outlineLvl w:val="2"/>
        <w:rPr>
          <w:rFonts w:asciiTheme="minorEastAsia" w:eastAsiaTheme="minorEastAsia" w:hAnsiTheme="minorEastAsia"/>
          <w:b/>
          <w:bCs/>
          <w:vanish/>
          <w:szCs w:val="21"/>
        </w:rPr>
      </w:pPr>
    </w:p>
    <w:p w14:paraId="0710D49E" w14:textId="77777777" w:rsidR="00FB1878" w:rsidRPr="00906429" w:rsidRDefault="00022F99">
      <w:pPr>
        <w:pStyle w:val="afff2"/>
        <w:numPr>
          <w:ilvl w:val="0"/>
          <w:numId w:val="63"/>
        </w:numPr>
        <w:ind w:leftChars="200" w:left="420" w:firstLine="0"/>
        <w:rPr>
          <w:rFonts w:asciiTheme="minorEastAsia" w:eastAsiaTheme="minorEastAsia" w:hAnsiTheme="minorEastAsia"/>
          <w:sz w:val="21"/>
          <w:szCs w:val="21"/>
        </w:rPr>
      </w:pPr>
      <w:r w:rsidRPr="00906429">
        <w:rPr>
          <w:rFonts w:asciiTheme="minorEastAsia" w:eastAsiaTheme="minorEastAsia" w:hAnsiTheme="minorEastAsia" w:hint="eastAsia"/>
          <w:sz w:val="21"/>
          <w:szCs w:val="21"/>
        </w:rPr>
        <w:t>8+1.52PVB+8厚不透明钢化夹胶安全玻璃（磨砂）及构件</w:t>
      </w:r>
    </w:p>
    <w:p w14:paraId="2BB95A3C" w14:textId="77777777" w:rsidR="00FB1878" w:rsidRPr="00906429" w:rsidRDefault="00022F99">
      <w:pPr>
        <w:pStyle w:val="afff9"/>
        <w:spacing w:line="360" w:lineRule="auto"/>
        <w:ind w:left="420"/>
        <w:rPr>
          <w:rFonts w:asciiTheme="minorEastAsia" w:eastAsiaTheme="minorEastAsia" w:hAnsiTheme="minorEastAsia"/>
          <w:szCs w:val="21"/>
        </w:rPr>
      </w:pPr>
      <w:r w:rsidRPr="00906429">
        <w:rPr>
          <w:rFonts w:asciiTheme="minorEastAsia" w:eastAsiaTheme="minorEastAsia" w:hAnsiTheme="minorEastAsia" w:hint="eastAsia"/>
          <w:szCs w:val="21"/>
        </w:rPr>
        <w:t>墙面采用干法夹层玻璃，厚度为8+1.52PVB+8mm，原片采用单面磨砂钢化夹胶安全玻璃，中间层采用聚乙烯醇缩丁醛（PVB）胶片，符合GB 15763.2-2005、GB 15763.3-2009规定。玻璃原片采用</w:t>
      </w:r>
      <w:proofErr w:type="gramStart"/>
      <w:r w:rsidRPr="00906429">
        <w:rPr>
          <w:rFonts w:asciiTheme="minorEastAsia" w:eastAsiaTheme="minorEastAsia" w:hAnsiTheme="minorEastAsia" w:hint="eastAsia"/>
          <w:szCs w:val="21"/>
        </w:rPr>
        <w:t>汽车级</w:t>
      </w:r>
      <w:proofErr w:type="gramEnd"/>
      <w:r w:rsidRPr="00906429">
        <w:rPr>
          <w:rFonts w:asciiTheme="minorEastAsia" w:eastAsiaTheme="minorEastAsia" w:hAnsiTheme="minorEastAsia" w:hint="eastAsia"/>
          <w:szCs w:val="21"/>
        </w:rPr>
        <w:t>浮法玻璃，符合GB 11614-2009规定。玻璃自爆率低于0.3%，所有玻璃需均质处理。</w:t>
      </w:r>
    </w:p>
    <w:p w14:paraId="00C7896A" w14:textId="77777777" w:rsidR="00FB1878" w:rsidRPr="00906429" w:rsidRDefault="00022F99">
      <w:pPr>
        <w:pStyle w:val="afff9"/>
        <w:spacing w:line="360" w:lineRule="auto"/>
        <w:ind w:left="420"/>
        <w:rPr>
          <w:rFonts w:ascii="宋体" w:hAnsi="宋体" w:cs="宋体"/>
          <w:kern w:val="44"/>
          <w:szCs w:val="21"/>
        </w:rPr>
      </w:pPr>
      <w:r w:rsidRPr="00906429">
        <w:rPr>
          <w:rFonts w:asciiTheme="minorEastAsia" w:eastAsiaTheme="minorEastAsia" w:hAnsiTheme="minorEastAsia" w:hint="eastAsia"/>
          <w:szCs w:val="21"/>
        </w:rPr>
        <w:t>地面垂直电梯设置的玻璃小前厅顶部玻璃倾斜安装，玻璃制作需考虑一定角度的倾斜边，起排水功能。</w:t>
      </w:r>
    </w:p>
    <w:p w14:paraId="01EF6447" w14:textId="77777777" w:rsidR="00FB1878" w:rsidRPr="00906429" w:rsidRDefault="00022F99">
      <w:pPr>
        <w:pStyle w:val="afff2"/>
        <w:numPr>
          <w:ilvl w:val="0"/>
          <w:numId w:val="63"/>
        </w:numPr>
        <w:ind w:leftChars="200" w:left="420" w:firstLine="0"/>
        <w:rPr>
          <w:rFonts w:asciiTheme="minorEastAsia" w:eastAsiaTheme="minorEastAsia" w:hAnsiTheme="minorEastAsia"/>
          <w:sz w:val="21"/>
          <w:szCs w:val="21"/>
        </w:rPr>
      </w:pPr>
      <w:r w:rsidRPr="00906429">
        <w:rPr>
          <w:rFonts w:asciiTheme="minorEastAsia" w:eastAsiaTheme="minorEastAsia" w:hAnsiTheme="minorEastAsia" w:hint="eastAsia"/>
          <w:sz w:val="21"/>
          <w:szCs w:val="21"/>
        </w:rPr>
        <w:t>钢构架体</w:t>
      </w:r>
    </w:p>
    <w:p w14:paraId="57E6B72F" w14:textId="77777777" w:rsidR="00FB1878" w:rsidRPr="00906429" w:rsidRDefault="00022F99">
      <w:pPr>
        <w:pStyle w:val="afff9"/>
        <w:numPr>
          <w:ilvl w:val="0"/>
          <w:numId w:val="64"/>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钢结构的放样、号料、切割、矫正、成型、加工制孔、组装均应满GB 50205-2001，应采用工厂生产，现场组装方式。高强度螺栓</w:t>
      </w:r>
      <w:proofErr w:type="gramStart"/>
      <w:r w:rsidRPr="00906429">
        <w:rPr>
          <w:rFonts w:asciiTheme="minorEastAsia" w:eastAsiaTheme="minorEastAsia" w:hAnsiTheme="minorEastAsia" w:hint="eastAsia"/>
          <w:szCs w:val="21"/>
        </w:rPr>
        <w:t>的制孔应</w:t>
      </w:r>
      <w:proofErr w:type="gramEnd"/>
      <w:r w:rsidRPr="00906429">
        <w:rPr>
          <w:rFonts w:asciiTheme="minorEastAsia" w:eastAsiaTheme="minorEastAsia" w:hAnsiTheme="minorEastAsia" w:hint="eastAsia"/>
          <w:szCs w:val="21"/>
        </w:rPr>
        <w:t>按JGJ 82-92，需对构件摩</w:t>
      </w:r>
      <w:r w:rsidRPr="00906429">
        <w:rPr>
          <w:rFonts w:asciiTheme="minorEastAsia" w:eastAsiaTheme="minorEastAsia" w:hAnsiTheme="minorEastAsia" w:hint="eastAsia"/>
          <w:szCs w:val="21"/>
        </w:rPr>
        <w:lastRenderedPageBreak/>
        <w:t>擦面进行处理，并作抗滑移系数检验；</w:t>
      </w:r>
    </w:p>
    <w:p w14:paraId="490E5EAD" w14:textId="77777777" w:rsidR="00FB1878" w:rsidRPr="00906429" w:rsidRDefault="00022F99">
      <w:pPr>
        <w:pStyle w:val="afff9"/>
        <w:numPr>
          <w:ilvl w:val="0"/>
          <w:numId w:val="64"/>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构造尽量采用栓接形式，包括钢架体、檩条、龙骨等，避免现场进行焊接。</w:t>
      </w:r>
    </w:p>
    <w:p w14:paraId="4752E0D9" w14:textId="77777777" w:rsidR="00FB1878" w:rsidRPr="00906429" w:rsidRDefault="00022F99">
      <w:pPr>
        <w:pStyle w:val="afff9"/>
        <w:numPr>
          <w:ilvl w:val="0"/>
          <w:numId w:val="64"/>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构件制作、组装、安装时应采取有效技术措施，减少焊接变形及焊接应力；</w:t>
      </w:r>
    </w:p>
    <w:p w14:paraId="5188C20B" w14:textId="77777777" w:rsidR="00FB1878" w:rsidRPr="00906429" w:rsidRDefault="00022F99">
      <w:pPr>
        <w:pStyle w:val="afff9"/>
        <w:numPr>
          <w:ilvl w:val="0"/>
          <w:numId w:val="64"/>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钢管等空心构件要用连续焊缝密闭，使内外空气隔绝，并确保组装、安装过程中构件内不会积水；</w:t>
      </w:r>
    </w:p>
    <w:p w14:paraId="0688F857" w14:textId="77777777" w:rsidR="00FB1878" w:rsidRPr="00906429" w:rsidRDefault="00022F99">
      <w:pPr>
        <w:pStyle w:val="afff9"/>
        <w:numPr>
          <w:ilvl w:val="0"/>
          <w:numId w:val="64"/>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构件拼接采用对接焊缝,焊缝等级为一级,其余焊缝等级为三级;</w:t>
      </w:r>
    </w:p>
    <w:p w14:paraId="4FABDB00" w14:textId="77777777" w:rsidR="00FB1878" w:rsidRPr="00906429" w:rsidRDefault="00022F99">
      <w:pPr>
        <w:pStyle w:val="afff9"/>
        <w:numPr>
          <w:ilvl w:val="0"/>
          <w:numId w:val="64"/>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的弯曲及下料应实施对材料无损伤的弯杆加工。承包商需在弯杆前后取样测试以证实弯</w:t>
      </w:r>
      <w:proofErr w:type="gramStart"/>
      <w:r w:rsidRPr="00906429">
        <w:rPr>
          <w:rFonts w:asciiTheme="minorEastAsia" w:eastAsiaTheme="minorEastAsia" w:hAnsiTheme="minorEastAsia" w:hint="eastAsia"/>
          <w:szCs w:val="21"/>
        </w:rPr>
        <w:t>杆并不</w:t>
      </w:r>
      <w:proofErr w:type="gramEnd"/>
      <w:r w:rsidRPr="00906429">
        <w:rPr>
          <w:rFonts w:asciiTheme="minorEastAsia" w:eastAsiaTheme="minorEastAsia" w:hAnsiTheme="minorEastAsia" w:hint="eastAsia"/>
          <w:szCs w:val="21"/>
        </w:rPr>
        <w:t>损伤材料特性。弯杆成型后应符合如下技术要求：曲杆表面平滑过渡，不得出现折痕、表面凹凸不平等现象；弯管成型</w:t>
      </w:r>
      <w:proofErr w:type="gramStart"/>
      <w:r w:rsidRPr="00906429">
        <w:rPr>
          <w:rFonts w:asciiTheme="minorEastAsia" w:eastAsiaTheme="minorEastAsia" w:hAnsiTheme="minorEastAsia" w:hint="eastAsia"/>
          <w:szCs w:val="21"/>
        </w:rPr>
        <w:t>后材料</w:t>
      </w:r>
      <w:proofErr w:type="gramEnd"/>
      <w:r w:rsidRPr="00906429">
        <w:rPr>
          <w:rFonts w:asciiTheme="minorEastAsia" w:eastAsiaTheme="minorEastAsia" w:hAnsiTheme="minorEastAsia" w:hint="eastAsia"/>
          <w:szCs w:val="21"/>
        </w:rPr>
        <w:t>性质不得有明显的改变。</w:t>
      </w:r>
    </w:p>
    <w:p w14:paraId="0EFD6E16" w14:textId="77777777" w:rsidR="00FB1878" w:rsidRPr="00906429" w:rsidRDefault="00022F99">
      <w:pPr>
        <w:pStyle w:val="afff9"/>
        <w:numPr>
          <w:ilvl w:val="0"/>
          <w:numId w:val="64"/>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杆件应尽最大长度下料。若需拼接，应符合设计要求。图上无注明时，拼接位置应留在内力较小处，一般可留在节间长度1/3附近；悬臂部分不得拼接;</w:t>
      </w:r>
    </w:p>
    <w:p w14:paraId="2B7508BA" w14:textId="77777777" w:rsidR="00FB1878" w:rsidRPr="00906429" w:rsidRDefault="00022F99">
      <w:pPr>
        <w:pStyle w:val="afff9"/>
        <w:numPr>
          <w:ilvl w:val="0"/>
          <w:numId w:val="64"/>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采用全熔</w:t>
      </w:r>
      <w:proofErr w:type="gramStart"/>
      <w:r w:rsidRPr="00906429">
        <w:rPr>
          <w:rFonts w:asciiTheme="minorEastAsia" w:eastAsiaTheme="minorEastAsia" w:hAnsiTheme="minorEastAsia" w:hint="eastAsia"/>
          <w:szCs w:val="21"/>
        </w:rPr>
        <w:t>透连续</w:t>
      </w:r>
      <w:proofErr w:type="gramEnd"/>
      <w:r w:rsidRPr="00906429">
        <w:rPr>
          <w:rFonts w:asciiTheme="minorEastAsia" w:eastAsiaTheme="minorEastAsia" w:hAnsiTheme="minorEastAsia" w:hint="eastAsia"/>
          <w:szCs w:val="21"/>
        </w:rPr>
        <w:t>对接焊缝。</w:t>
      </w:r>
    </w:p>
    <w:p w14:paraId="43DC8D07" w14:textId="77777777" w:rsidR="00FB1878" w:rsidRPr="00906429" w:rsidRDefault="00022F99">
      <w:pPr>
        <w:pStyle w:val="afff9"/>
        <w:numPr>
          <w:ilvl w:val="0"/>
          <w:numId w:val="64"/>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注、焊缝形式、焊缝施工均按建筑钢结构焊接规程 （JGJ 81-91）；除图上注明外，所有角焊缝均为凸面焊缝；端部</w:t>
      </w:r>
      <w:proofErr w:type="gramStart"/>
      <w:r w:rsidRPr="00906429">
        <w:rPr>
          <w:rFonts w:asciiTheme="minorEastAsia" w:eastAsiaTheme="minorEastAsia" w:hAnsiTheme="minorEastAsia" w:hint="eastAsia"/>
          <w:szCs w:val="21"/>
        </w:rPr>
        <w:t>需绕焊</w:t>
      </w:r>
      <w:proofErr w:type="gramEnd"/>
      <w:r w:rsidRPr="00906429">
        <w:rPr>
          <w:rFonts w:asciiTheme="minorEastAsia" w:eastAsiaTheme="minorEastAsia" w:hAnsiTheme="minorEastAsia" w:hint="eastAsia"/>
          <w:szCs w:val="21"/>
        </w:rPr>
        <w:t>或包角；</w:t>
      </w:r>
    </w:p>
    <w:p w14:paraId="7F1B2DFD" w14:textId="77777777" w:rsidR="00FB1878" w:rsidRPr="00906429" w:rsidRDefault="00022F99">
      <w:pPr>
        <w:pStyle w:val="afff9"/>
        <w:numPr>
          <w:ilvl w:val="0"/>
          <w:numId w:val="64"/>
        </w:numPr>
        <w:spacing w:line="360" w:lineRule="auto"/>
        <w:ind w:left="840" w:firstLineChars="0"/>
        <w:rPr>
          <w:rFonts w:asciiTheme="minorEastAsia" w:eastAsiaTheme="minorEastAsia" w:hAnsiTheme="minorEastAsia"/>
          <w:szCs w:val="21"/>
        </w:rPr>
      </w:pPr>
      <w:proofErr w:type="gramStart"/>
      <w:r w:rsidRPr="00906429">
        <w:rPr>
          <w:rFonts w:asciiTheme="minorEastAsia" w:eastAsiaTheme="minorEastAsia" w:hAnsiTheme="minorEastAsia" w:hint="eastAsia"/>
          <w:szCs w:val="21"/>
        </w:rPr>
        <w:t>缝应打磨</w:t>
      </w:r>
      <w:proofErr w:type="gramEnd"/>
      <w:r w:rsidRPr="00906429">
        <w:rPr>
          <w:rFonts w:asciiTheme="minorEastAsia" w:eastAsiaTheme="minorEastAsia" w:hAnsiTheme="minorEastAsia" w:hint="eastAsia"/>
          <w:szCs w:val="21"/>
        </w:rPr>
        <w:t>光滑。</w:t>
      </w:r>
    </w:p>
    <w:p w14:paraId="50C04B0E" w14:textId="77777777" w:rsidR="00FB1878" w:rsidRPr="00906429" w:rsidRDefault="00022F99">
      <w:pPr>
        <w:pStyle w:val="afff2"/>
        <w:numPr>
          <w:ilvl w:val="0"/>
          <w:numId w:val="63"/>
        </w:numPr>
        <w:ind w:leftChars="200" w:left="420" w:firstLine="0"/>
        <w:rPr>
          <w:rFonts w:asciiTheme="minorEastAsia" w:eastAsiaTheme="minorEastAsia" w:hAnsiTheme="minorEastAsia"/>
          <w:sz w:val="21"/>
          <w:szCs w:val="21"/>
        </w:rPr>
      </w:pPr>
      <w:r w:rsidRPr="00906429">
        <w:rPr>
          <w:rFonts w:asciiTheme="minorEastAsia" w:eastAsiaTheme="minorEastAsia" w:hAnsiTheme="minorEastAsia" w:hint="eastAsia"/>
          <w:sz w:val="21"/>
          <w:szCs w:val="21"/>
          <w:lang w:val="en-US"/>
        </w:rPr>
        <w:t>花岗石技术要求</w:t>
      </w:r>
    </w:p>
    <w:p w14:paraId="7C0C3392" w14:textId="77777777" w:rsidR="00FB1878" w:rsidRPr="00906429" w:rsidRDefault="00022F99">
      <w:pPr>
        <w:pStyle w:val="afff9"/>
        <w:numPr>
          <w:ilvl w:val="0"/>
          <w:numId w:val="65"/>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花岗石</w:t>
      </w:r>
    </w:p>
    <w:p w14:paraId="7B235FEC" w14:textId="77777777" w:rsidR="00FB1878" w:rsidRPr="00906429" w:rsidRDefault="00022F99">
      <w:pPr>
        <w:pStyle w:val="af8"/>
        <w:spacing w:after="0" w:line="360" w:lineRule="auto"/>
        <w:ind w:left="420" w:firstLineChars="200"/>
        <w:rPr>
          <w:rFonts w:ascii="宋体" w:hAnsi="宋体"/>
          <w:sz w:val="21"/>
          <w:szCs w:val="21"/>
        </w:rPr>
      </w:pPr>
      <w:r w:rsidRPr="00906429">
        <w:rPr>
          <w:rFonts w:ascii="宋体" w:hAnsi="宋体" w:hint="eastAsia"/>
          <w:sz w:val="21"/>
          <w:szCs w:val="21"/>
        </w:rPr>
        <w:t>300</w:t>
      </w:r>
      <w:r w:rsidRPr="00906429">
        <w:rPr>
          <w:rFonts w:ascii="宋体" w:hAnsi="宋体"/>
          <w:sz w:val="21"/>
          <w:szCs w:val="21"/>
        </w:rPr>
        <w:t>mm</w:t>
      </w:r>
      <w:r w:rsidRPr="00906429">
        <w:rPr>
          <w:rFonts w:ascii="宋体" w:hAnsi="宋体" w:hint="eastAsia"/>
          <w:sz w:val="21"/>
          <w:szCs w:val="21"/>
        </w:rPr>
        <w:t>×600</w:t>
      </w:r>
      <w:r w:rsidRPr="00906429">
        <w:rPr>
          <w:rFonts w:ascii="宋体" w:hAnsi="宋体"/>
          <w:sz w:val="21"/>
          <w:szCs w:val="21"/>
        </w:rPr>
        <w:t>mm</w:t>
      </w:r>
      <w:r w:rsidRPr="00906429">
        <w:rPr>
          <w:rFonts w:ascii="宋体" w:hAnsi="宋体" w:hint="eastAsia"/>
          <w:sz w:val="21"/>
          <w:szCs w:val="21"/>
        </w:rPr>
        <w:t>，厚度25mm或不规则拼贴</w:t>
      </w:r>
      <w:r w:rsidRPr="00906429">
        <w:rPr>
          <w:rFonts w:asciiTheme="minorEastAsia" w:eastAsiaTheme="minorEastAsia" w:hAnsiTheme="minorEastAsia" w:hint="eastAsia"/>
          <w:sz w:val="21"/>
          <w:szCs w:val="21"/>
        </w:rPr>
        <w:t>花岗石</w:t>
      </w:r>
      <w:r w:rsidRPr="00906429">
        <w:rPr>
          <w:rFonts w:ascii="宋体" w:hAnsi="宋体" w:hint="eastAsia"/>
          <w:sz w:val="21"/>
          <w:szCs w:val="21"/>
        </w:rPr>
        <w:t>，材料颜色以投标样板为准。</w:t>
      </w:r>
    </w:p>
    <w:p w14:paraId="1723D28E" w14:textId="77777777" w:rsidR="00FB1878" w:rsidRPr="00906429" w:rsidRDefault="00022F99">
      <w:pPr>
        <w:pStyle w:val="afff9"/>
        <w:numPr>
          <w:ilvl w:val="0"/>
          <w:numId w:val="65"/>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花岗岩板材的技术要求和检验方法应符合表1规定。</w:t>
      </w:r>
    </w:p>
    <w:p w14:paraId="545141C4" w14:textId="77777777" w:rsidR="00FB1878" w:rsidRPr="00906429" w:rsidRDefault="00022F99">
      <w:pPr>
        <w:spacing w:line="300" w:lineRule="auto"/>
        <w:ind w:firstLineChars="236" w:firstLine="496"/>
        <w:jc w:val="center"/>
        <w:rPr>
          <w:rFonts w:ascii="宋体" w:hAnsi="宋体"/>
          <w:szCs w:val="21"/>
        </w:rPr>
      </w:pPr>
      <w:r w:rsidRPr="00906429">
        <w:rPr>
          <w:rFonts w:ascii="宋体" w:hAnsi="宋体" w:hint="eastAsia"/>
          <w:szCs w:val="21"/>
        </w:rPr>
        <w:t>表 1</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2842"/>
        <w:gridCol w:w="2840"/>
      </w:tblGrid>
      <w:tr w:rsidR="00FB1878" w:rsidRPr="00906429" w14:paraId="2FD21C87" w14:textId="77777777">
        <w:trPr>
          <w:cantSplit/>
          <w:trHeight w:val="70"/>
          <w:jc w:val="center"/>
        </w:trPr>
        <w:tc>
          <w:tcPr>
            <w:tcW w:w="2841" w:type="dxa"/>
            <w:vAlign w:val="center"/>
          </w:tcPr>
          <w:p w14:paraId="4C54CE2D"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检验项目</w:t>
            </w:r>
          </w:p>
        </w:tc>
        <w:tc>
          <w:tcPr>
            <w:tcW w:w="2842" w:type="dxa"/>
            <w:vAlign w:val="center"/>
          </w:tcPr>
          <w:p w14:paraId="6C76633F"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检验要求</w:t>
            </w:r>
          </w:p>
        </w:tc>
        <w:tc>
          <w:tcPr>
            <w:tcW w:w="2840" w:type="dxa"/>
            <w:vAlign w:val="center"/>
          </w:tcPr>
          <w:p w14:paraId="14CA4BFE"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检验方法</w:t>
            </w:r>
          </w:p>
        </w:tc>
      </w:tr>
      <w:tr w:rsidR="00FB1878" w:rsidRPr="00906429" w14:paraId="4A053462" w14:textId="77777777">
        <w:trPr>
          <w:cantSplit/>
          <w:trHeight w:val="369"/>
          <w:jc w:val="center"/>
        </w:trPr>
        <w:tc>
          <w:tcPr>
            <w:tcW w:w="2841" w:type="dxa"/>
            <w:vAlign w:val="center"/>
          </w:tcPr>
          <w:p w14:paraId="2A9D24EF"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外观质量</w:t>
            </w:r>
          </w:p>
        </w:tc>
        <w:tc>
          <w:tcPr>
            <w:tcW w:w="2842" w:type="dxa"/>
            <w:vAlign w:val="center"/>
          </w:tcPr>
          <w:p w14:paraId="699EC002"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优等品</w:t>
            </w:r>
          </w:p>
        </w:tc>
        <w:tc>
          <w:tcPr>
            <w:tcW w:w="2840" w:type="dxa"/>
            <w:vAlign w:val="center"/>
          </w:tcPr>
          <w:p w14:paraId="0A390F1B"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GB/T 18601-2009</w:t>
            </w:r>
          </w:p>
        </w:tc>
      </w:tr>
      <w:tr w:rsidR="00FB1878" w:rsidRPr="00906429" w14:paraId="250549A1" w14:textId="77777777">
        <w:trPr>
          <w:cantSplit/>
          <w:trHeight w:val="369"/>
          <w:jc w:val="center"/>
        </w:trPr>
        <w:tc>
          <w:tcPr>
            <w:tcW w:w="2841" w:type="dxa"/>
            <w:vAlign w:val="center"/>
          </w:tcPr>
          <w:p w14:paraId="44B76892"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边长偏差</w:t>
            </w:r>
          </w:p>
        </w:tc>
        <w:tc>
          <w:tcPr>
            <w:tcW w:w="2842" w:type="dxa"/>
            <w:vAlign w:val="center"/>
          </w:tcPr>
          <w:p w14:paraId="4B338221"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0，-1mm</w:t>
            </w:r>
          </w:p>
        </w:tc>
        <w:tc>
          <w:tcPr>
            <w:tcW w:w="2840" w:type="dxa"/>
            <w:vAlign w:val="center"/>
          </w:tcPr>
          <w:p w14:paraId="121404B5"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用钢直尺检查</w:t>
            </w:r>
          </w:p>
        </w:tc>
      </w:tr>
      <w:tr w:rsidR="00FB1878" w:rsidRPr="00906429" w14:paraId="5A471EAC" w14:textId="77777777">
        <w:trPr>
          <w:cantSplit/>
          <w:trHeight w:val="369"/>
          <w:jc w:val="center"/>
        </w:trPr>
        <w:tc>
          <w:tcPr>
            <w:tcW w:w="2841" w:type="dxa"/>
            <w:vAlign w:val="center"/>
          </w:tcPr>
          <w:p w14:paraId="56E66FF7"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厚度偏差</w:t>
            </w:r>
          </w:p>
        </w:tc>
        <w:tc>
          <w:tcPr>
            <w:tcW w:w="2842" w:type="dxa"/>
            <w:vAlign w:val="center"/>
          </w:tcPr>
          <w:p w14:paraId="616245B3"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±1.0mm</w:t>
            </w:r>
          </w:p>
        </w:tc>
        <w:tc>
          <w:tcPr>
            <w:tcW w:w="2840" w:type="dxa"/>
            <w:vAlign w:val="center"/>
          </w:tcPr>
          <w:p w14:paraId="1218BE3E"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用游标卡尺检查</w:t>
            </w:r>
          </w:p>
        </w:tc>
      </w:tr>
      <w:tr w:rsidR="00FB1878" w:rsidRPr="00906429" w14:paraId="1E98F202" w14:textId="77777777">
        <w:trPr>
          <w:cantSplit/>
          <w:trHeight w:val="369"/>
          <w:jc w:val="center"/>
        </w:trPr>
        <w:tc>
          <w:tcPr>
            <w:tcW w:w="2841" w:type="dxa"/>
            <w:vAlign w:val="center"/>
          </w:tcPr>
          <w:p w14:paraId="757097A1"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平面度偏差</w:t>
            </w:r>
          </w:p>
        </w:tc>
        <w:tc>
          <w:tcPr>
            <w:tcW w:w="2842" w:type="dxa"/>
            <w:vAlign w:val="center"/>
          </w:tcPr>
          <w:p w14:paraId="7B75F1F2"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≤0.50mm</w:t>
            </w:r>
          </w:p>
        </w:tc>
        <w:tc>
          <w:tcPr>
            <w:tcW w:w="2840" w:type="dxa"/>
            <w:vAlign w:val="center"/>
          </w:tcPr>
          <w:p w14:paraId="76CFD7DB"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用2m靠尺和塞尺检查</w:t>
            </w:r>
          </w:p>
        </w:tc>
      </w:tr>
      <w:tr w:rsidR="00FB1878" w:rsidRPr="00906429" w14:paraId="379742EE" w14:textId="77777777">
        <w:trPr>
          <w:cantSplit/>
          <w:trHeight w:val="369"/>
          <w:jc w:val="center"/>
        </w:trPr>
        <w:tc>
          <w:tcPr>
            <w:tcW w:w="2841" w:type="dxa"/>
            <w:vAlign w:val="center"/>
          </w:tcPr>
          <w:p w14:paraId="6C88FD88"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角度偏差</w:t>
            </w:r>
          </w:p>
        </w:tc>
        <w:tc>
          <w:tcPr>
            <w:tcW w:w="2842" w:type="dxa"/>
            <w:vAlign w:val="center"/>
          </w:tcPr>
          <w:p w14:paraId="5E733D32"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≤0.40mm</w:t>
            </w:r>
          </w:p>
        </w:tc>
        <w:tc>
          <w:tcPr>
            <w:tcW w:w="2840" w:type="dxa"/>
            <w:vAlign w:val="center"/>
          </w:tcPr>
          <w:p w14:paraId="05FF8B7F"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用直角检测</w:t>
            </w:r>
            <w:proofErr w:type="gramStart"/>
            <w:r w:rsidRPr="00906429">
              <w:rPr>
                <w:rFonts w:ascii="宋体" w:hAnsi="宋体" w:hint="eastAsia"/>
                <w:szCs w:val="21"/>
              </w:rPr>
              <w:t>尺</w:t>
            </w:r>
            <w:proofErr w:type="gramEnd"/>
            <w:r w:rsidRPr="00906429">
              <w:rPr>
                <w:rFonts w:ascii="宋体" w:hAnsi="宋体" w:hint="eastAsia"/>
                <w:szCs w:val="21"/>
              </w:rPr>
              <w:t>检查</w:t>
            </w:r>
          </w:p>
        </w:tc>
      </w:tr>
      <w:tr w:rsidR="00FB1878" w:rsidRPr="00906429" w14:paraId="153DB5D6" w14:textId="77777777">
        <w:trPr>
          <w:cantSplit/>
          <w:trHeight w:val="281"/>
          <w:jc w:val="center"/>
        </w:trPr>
        <w:tc>
          <w:tcPr>
            <w:tcW w:w="2841" w:type="dxa"/>
            <w:vAlign w:val="center"/>
          </w:tcPr>
          <w:p w14:paraId="40EF7C5A"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光泽度（镜面板）</w:t>
            </w:r>
          </w:p>
        </w:tc>
        <w:tc>
          <w:tcPr>
            <w:tcW w:w="2842" w:type="dxa"/>
            <w:vAlign w:val="center"/>
          </w:tcPr>
          <w:p w14:paraId="3E826502"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≥85°</w:t>
            </w:r>
          </w:p>
        </w:tc>
        <w:tc>
          <w:tcPr>
            <w:tcW w:w="2840" w:type="dxa"/>
            <w:vAlign w:val="center"/>
          </w:tcPr>
          <w:p w14:paraId="2B69CF2D"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GB/T 9966</w:t>
            </w:r>
          </w:p>
        </w:tc>
      </w:tr>
      <w:tr w:rsidR="00FB1878" w:rsidRPr="00906429" w14:paraId="7177BCB8" w14:textId="77777777">
        <w:trPr>
          <w:cantSplit/>
          <w:trHeight w:val="369"/>
          <w:jc w:val="center"/>
        </w:trPr>
        <w:tc>
          <w:tcPr>
            <w:tcW w:w="2841" w:type="dxa"/>
            <w:vAlign w:val="center"/>
          </w:tcPr>
          <w:p w14:paraId="7B7586F7"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抗压强度</w:t>
            </w:r>
          </w:p>
        </w:tc>
        <w:tc>
          <w:tcPr>
            <w:tcW w:w="2842" w:type="dxa"/>
            <w:vAlign w:val="center"/>
          </w:tcPr>
          <w:p w14:paraId="66C7A2B8"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≥100MPa</w:t>
            </w:r>
          </w:p>
        </w:tc>
        <w:tc>
          <w:tcPr>
            <w:tcW w:w="2840" w:type="dxa"/>
            <w:vAlign w:val="center"/>
          </w:tcPr>
          <w:p w14:paraId="13BA69C1"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GB/T 9966</w:t>
            </w:r>
          </w:p>
        </w:tc>
      </w:tr>
      <w:tr w:rsidR="00FB1878" w:rsidRPr="00906429" w14:paraId="2FE2A31F" w14:textId="77777777">
        <w:trPr>
          <w:cantSplit/>
          <w:trHeight w:val="369"/>
          <w:jc w:val="center"/>
        </w:trPr>
        <w:tc>
          <w:tcPr>
            <w:tcW w:w="2841" w:type="dxa"/>
            <w:vAlign w:val="center"/>
          </w:tcPr>
          <w:p w14:paraId="198FD41C"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抗弯强度</w:t>
            </w:r>
          </w:p>
        </w:tc>
        <w:tc>
          <w:tcPr>
            <w:tcW w:w="2842" w:type="dxa"/>
            <w:vAlign w:val="center"/>
          </w:tcPr>
          <w:p w14:paraId="3DC8F3FD"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≥8.0MPa</w:t>
            </w:r>
          </w:p>
        </w:tc>
        <w:tc>
          <w:tcPr>
            <w:tcW w:w="2840" w:type="dxa"/>
            <w:vAlign w:val="center"/>
          </w:tcPr>
          <w:p w14:paraId="61450521"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GB/T 9966</w:t>
            </w:r>
          </w:p>
        </w:tc>
      </w:tr>
      <w:tr w:rsidR="00FB1878" w:rsidRPr="00906429" w14:paraId="76B64EC5" w14:textId="77777777">
        <w:trPr>
          <w:cantSplit/>
          <w:trHeight w:val="369"/>
          <w:jc w:val="center"/>
        </w:trPr>
        <w:tc>
          <w:tcPr>
            <w:tcW w:w="2841" w:type="dxa"/>
            <w:vAlign w:val="center"/>
          </w:tcPr>
          <w:p w14:paraId="2498B7D3"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耐磨性</w:t>
            </w:r>
          </w:p>
        </w:tc>
        <w:tc>
          <w:tcPr>
            <w:tcW w:w="2842" w:type="dxa"/>
            <w:vAlign w:val="center"/>
          </w:tcPr>
          <w:p w14:paraId="11D0F225"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≥25（1/cm</w:t>
            </w:r>
            <w:r w:rsidRPr="00906429">
              <w:rPr>
                <w:rFonts w:ascii="宋体" w:hAnsi="宋体" w:hint="eastAsia"/>
                <w:szCs w:val="21"/>
                <w:vertAlign w:val="superscript"/>
              </w:rPr>
              <w:t>3</w:t>
            </w:r>
            <w:r w:rsidRPr="00906429">
              <w:rPr>
                <w:rFonts w:ascii="宋体" w:hAnsi="宋体" w:hint="eastAsia"/>
                <w:szCs w:val="21"/>
              </w:rPr>
              <w:t>）</w:t>
            </w:r>
          </w:p>
        </w:tc>
        <w:tc>
          <w:tcPr>
            <w:tcW w:w="2840" w:type="dxa"/>
            <w:vAlign w:val="center"/>
          </w:tcPr>
          <w:p w14:paraId="17E63CC7"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GB/T 18601-2009</w:t>
            </w:r>
          </w:p>
        </w:tc>
      </w:tr>
      <w:tr w:rsidR="00FB1878" w:rsidRPr="00906429" w14:paraId="4C9E808D" w14:textId="77777777">
        <w:trPr>
          <w:cantSplit/>
          <w:trHeight w:val="369"/>
          <w:jc w:val="center"/>
        </w:trPr>
        <w:tc>
          <w:tcPr>
            <w:tcW w:w="2841" w:type="dxa"/>
            <w:vAlign w:val="center"/>
          </w:tcPr>
          <w:p w14:paraId="4AF8C969"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肖氏硬度</w:t>
            </w:r>
          </w:p>
        </w:tc>
        <w:tc>
          <w:tcPr>
            <w:tcW w:w="2842" w:type="dxa"/>
            <w:vAlign w:val="center"/>
          </w:tcPr>
          <w:p w14:paraId="4553A613"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≥80HSD</w:t>
            </w:r>
          </w:p>
        </w:tc>
        <w:tc>
          <w:tcPr>
            <w:tcW w:w="2840" w:type="dxa"/>
            <w:vAlign w:val="center"/>
          </w:tcPr>
          <w:p w14:paraId="3516F414"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GB/T 9966</w:t>
            </w:r>
          </w:p>
        </w:tc>
      </w:tr>
      <w:tr w:rsidR="00FB1878" w:rsidRPr="00906429" w14:paraId="5BD7E195" w14:textId="77777777">
        <w:trPr>
          <w:cantSplit/>
          <w:trHeight w:val="502"/>
          <w:jc w:val="center"/>
        </w:trPr>
        <w:tc>
          <w:tcPr>
            <w:tcW w:w="2841" w:type="dxa"/>
            <w:vAlign w:val="center"/>
          </w:tcPr>
          <w:p w14:paraId="77B68087"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吸水率</w:t>
            </w:r>
          </w:p>
        </w:tc>
        <w:tc>
          <w:tcPr>
            <w:tcW w:w="2842" w:type="dxa"/>
            <w:vAlign w:val="center"/>
          </w:tcPr>
          <w:p w14:paraId="2F6DBD0B"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≤0.6%</w:t>
            </w:r>
          </w:p>
        </w:tc>
        <w:tc>
          <w:tcPr>
            <w:tcW w:w="2840" w:type="dxa"/>
            <w:vAlign w:val="center"/>
          </w:tcPr>
          <w:p w14:paraId="1FFA2E88"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GB/T 9966</w:t>
            </w:r>
          </w:p>
        </w:tc>
      </w:tr>
      <w:tr w:rsidR="00FB1878" w:rsidRPr="00906429" w14:paraId="43C0C803" w14:textId="77777777">
        <w:trPr>
          <w:cantSplit/>
          <w:trHeight w:val="369"/>
          <w:jc w:val="center"/>
        </w:trPr>
        <w:tc>
          <w:tcPr>
            <w:tcW w:w="2841" w:type="dxa"/>
            <w:vAlign w:val="center"/>
          </w:tcPr>
          <w:p w14:paraId="03F60A97"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lastRenderedPageBreak/>
              <w:t>体积密度</w:t>
            </w:r>
          </w:p>
        </w:tc>
        <w:tc>
          <w:tcPr>
            <w:tcW w:w="2842" w:type="dxa"/>
            <w:vAlign w:val="center"/>
          </w:tcPr>
          <w:p w14:paraId="11010731"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≥2.56（g/cm</w:t>
            </w:r>
            <w:r w:rsidRPr="00906429">
              <w:rPr>
                <w:rFonts w:ascii="宋体" w:hAnsi="宋体" w:hint="eastAsia"/>
                <w:szCs w:val="21"/>
                <w:vertAlign w:val="superscript"/>
              </w:rPr>
              <w:t>3</w:t>
            </w:r>
            <w:r w:rsidRPr="00906429">
              <w:rPr>
                <w:rFonts w:ascii="宋体" w:hAnsi="宋体" w:hint="eastAsia"/>
                <w:szCs w:val="21"/>
              </w:rPr>
              <w:t>)</w:t>
            </w:r>
          </w:p>
        </w:tc>
        <w:tc>
          <w:tcPr>
            <w:tcW w:w="2840" w:type="dxa"/>
            <w:vAlign w:val="center"/>
          </w:tcPr>
          <w:p w14:paraId="6F7DAF73"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GB/T 9966</w:t>
            </w:r>
          </w:p>
        </w:tc>
      </w:tr>
      <w:tr w:rsidR="00FB1878" w:rsidRPr="00906429" w14:paraId="070EA9B5" w14:textId="77777777">
        <w:trPr>
          <w:cantSplit/>
          <w:trHeight w:val="369"/>
          <w:jc w:val="center"/>
        </w:trPr>
        <w:tc>
          <w:tcPr>
            <w:tcW w:w="2841" w:type="dxa"/>
            <w:vAlign w:val="center"/>
          </w:tcPr>
          <w:p w14:paraId="55C5F108"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放射性</w:t>
            </w:r>
          </w:p>
        </w:tc>
        <w:tc>
          <w:tcPr>
            <w:tcW w:w="2842" w:type="dxa"/>
            <w:vAlign w:val="center"/>
          </w:tcPr>
          <w:p w14:paraId="25BCA6DC"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A类</w:t>
            </w:r>
          </w:p>
        </w:tc>
        <w:tc>
          <w:tcPr>
            <w:tcW w:w="2840" w:type="dxa"/>
            <w:vAlign w:val="center"/>
          </w:tcPr>
          <w:p w14:paraId="515A0F6D"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GB 6566-2010</w:t>
            </w:r>
          </w:p>
        </w:tc>
      </w:tr>
    </w:tbl>
    <w:p w14:paraId="589147D0" w14:textId="77777777" w:rsidR="00FB1878" w:rsidRPr="00906429" w:rsidRDefault="00FB1878">
      <w:pPr>
        <w:tabs>
          <w:tab w:val="left" w:pos="420"/>
        </w:tabs>
        <w:ind w:firstLineChars="200" w:firstLine="420"/>
        <w:rPr>
          <w:rFonts w:ascii="宋体" w:hAnsi="宋体"/>
          <w:szCs w:val="21"/>
        </w:rPr>
      </w:pPr>
    </w:p>
    <w:p w14:paraId="587CE634" w14:textId="77777777" w:rsidR="00FB1878" w:rsidRPr="00906429" w:rsidRDefault="00022F99">
      <w:pPr>
        <w:tabs>
          <w:tab w:val="left" w:pos="420"/>
        </w:tabs>
        <w:spacing w:line="360" w:lineRule="auto"/>
        <w:ind w:firstLineChars="200" w:firstLine="420"/>
        <w:rPr>
          <w:rFonts w:ascii="宋体" w:hAnsi="宋体"/>
          <w:szCs w:val="21"/>
        </w:rPr>
      </w:pPr>
      <w:r w:rsidRPr="00906429">
        <w:rPr>
          <w:rFonts w:ascii="宋体" w:hAnsi="宋体" w:hint="eastAsia"/>
          <w:szCs w:val="21"/>
        </w:rPr>
        <w:t>以下是花岗岩详细的检测步骤：</w:t>
      </w:r>
    </w:p>
    <w:p w14:paraId="4A984B75" w14:textId="77777777" w:rsidR="00FB1878" w:rsidRPr="00906429" w:rsidRDefault="00022F99">
      <w:pPr>
        <w:pStyle w:val="af8"/>
        <w:numPr>
          <w:ilvl w:val="0"/>
          <w:numId w:val="66"/>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天然花岗石板材规格尺寸允许偏差应符合下表的要求：</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4"/>
        <w:gridCol w:w="2409"/>
        <w:gridCol w:w="3971"/>
      </w:tblGrid>
      <w:tr w:rsidR="00FB1878" w:rsidRPr="00906429" w14:paraId="0B34964A" w14:textId="77777777">
        <w:trPr>
          <w:trHeight w:val="567"/>
          <w:jc w:val="center"/>
        </w:trPr>
        <w:tc>
          <w:tcPr>
            <w:tcW w:w="2124" w:type="dxa"/>
            <w:vAlign w:val="center"/>
          </w:tcPr>
          <w:p w14:paraId="4F9396ED" w14:textId="77777777" w:rsidR="00FB1878" w:rsidRPr="00906429" w:rsidRDefault="00022F99">
            <w:pPr>
              <w:tabs>
                <w:tab w:val="left" w:pos="420"/>
              </w:tabs>
              <w:rPr>
                <w:rFonts w:ascii="宋体" w:hAnsi="宋体"/>
                <w:szCs w:val="21"/>
              </w:rPr>
            </w:pPr>
            <w:r w:rsidRPr="00906429">
              <w:rPr>
                <w:rFonts w:ascii="宋体" w:hAnsi="宋体" w:hint="eastAsia"/>
                <w:szCs w:val="21"/>
              </w:rPr>
              <w:t>项目</w:t>
            </w:r>
          </w:p>
        </w:tc>
        <w:tc>
          <w:tcPr>
            <w:tcW w:w="2409" w:type="dxa"/>
            <w:vAlign w:val="center"/>
          </w:tcPr>
          <w:p w14:paraId="6C11F09D" w14:textId="77777777" w:rsidR="00FB1878" w:rsidRPr="00906429" w:rsidRDefault="00022F99">
            <w:pPr>
              <w:tabs>
                <w:tab w:val="left" w:pos="420"/>
              </w:tabs>
              <w:rPr>
                <w:rFonts w:ascii="宋体" w:hAnsi="宋体"/>
                <w:szCs w:val="21"/>
              </w:rPr>
            </w:pPr>
            <w:r w:rsidRPr="00906429">
              <w:rPr>
                <w:rFonts w:ascii="宋体" w:hAnsi="宋体" w:hint="eastAsia"/>
                <w:szCs w:val="21"/>
              </w:rPr>
              <w:t>技术指标mm/m</w:t>
            </w:r>
          </w:p>
        </w:tc>
        <w:tc>
          <w:tcPr>
            <w:tcW w:w="3971" w:type="dxa"/>
            <w:vAlign w:val="center"/>
          </w:tcPr>
          <w:p w14:paraId="0748B42B" w14:textId="77777777" w:rsidR="00FB1878" w:rsidRPr="00906429" w:rsidRDefault="00022F99">
            <w:pPr>
              <w:tabs>
                <w:tab w:val="left" w:pos="420"/>
              </w:tabs>
              <w:rPr>
                <w:rFonts w:ascii="宋体" w:hAnsi="宋体"/>
                <w:szCs w:val="21"/>
              </w:rPr>
            </w:pPr>
            <w:r w:rsidRPr="00906429">
              <w:rPr>
                <w:rFonts w:ascii="宋体" w:hAnsi="宋体" w:hint="eastAsia"/>
                <w:szCs w:val="21"/>
              </w:rPr>
              <w:t>试验方法</w:t>
            </w:r>
          </w:p>
        </w:tc>
      </w:tr>
      <w:tr w:rsidR="00FB1878" w:rsidRPr="00906429" w14:paraId="0E3FBD92" w14:textId="77777777">
        <w:trPr>
          <w:trHeight w:val="567"/>
          <w:jc w:val="center"/>
        </w:trPr>
        <w:tc>
          <w:tcPr>
            <w:tcW w:w="2124" w:type="dxa"/>
            <w:vAlign w:val="center"/>
          </w:tcPr>
          <w:p w14:paraId="7B763EFD" w14:textId="77777777" w:rsidR="00FB1878" w:rsidRPr="00906429" w:rsidRDefault="00022F99">
            <w:pPr>
              <w:tabs>
                <w:tab w:val="left" w:pos="420"/>
              </w:tabs>
              <w:rPr>
                <w:rFonts w:ascii="宋体" w:hAnsi="宋体"/>
                <w:szCs w:val="21"/>
              </w:rPr>
            </w:pPr>
            <w:r w:rsidRPr="00906429">
              <w:rPr>
                <w:rFonts w:ascii="宋体" w:hAnsi="宋体" w:hint="eastAsia"/>
                <w:szCs w:val="21"/>
              </w:rPr>
              <w:t>边长</w:t>
            </w:r>
          </w:p>
        </w:tc>
        <w:tc>
          <w:tcPr>
            <w:tcW w:w="2409" w:type="dxa"/>
            <w:vAlign w:val="center"/>
          </w:tcPr>
          <w:p w14:paraId="025B7343" w14:textId="77777777" w:rsidR="00FB1878" w:rsidRPr="00906429" w:rsidRDefault="00022F99">
            <w:pPr>
              <w:tabs>
                <w:tab w:val="left" w:pos="420"/>
              </w:tabs>
              <w:rPr>
                <w:rFonts w:ascii="宋体" w:hAnsi="宋体"/>
                <w:szCs w:val="21"/>
              </w:rPr>
            </w:pPr>
            <w:r w:rsidRPr="00906429">
              <w:rPr>
                <w:rFonts w:ascii="宋体" w:hAnsi="宋体" w:hint="eastAsia"/>
                <w:szCs w:val="21"/>
              </w:rPr>
              <w:t>0</w:t>
            </w:r>
          </w:p>
          <w:p w14:paraId="096194DB" w14:textId="77777777" w:rsidR="00FB1878" w:rsidRPr="00906429" w:rsidRDefault="00022F99">
            <w:pPr>
              <w:tabs>
                <w:tab w:val="left" w:pos="420"/>
              </w:tabs>
              <w:rPr>
                <w:rFonts w:ascii="宋体" w:hAnsi="宋体"/>
                <w:szCs w:val="21"/>
              </w:rPr>
            </w:pPr>
            <w:r w:rsidRPr="00906429">
              <w:rPr>
                <w:rFonts w:ascii="宋体" w:hAnsi="宋体" w:hint="eastAsia"/>
                <w:szCs w:val="21"/>
              </w:rPr>
              <w:t>-1.0</w:t>
            </w:r>
          </w:p>
        </w:tc>
        <w:tc>
          <w:tcPr>
            <w:tcW w:w="3971" w:type="dxa"/>
            <w:vAlign w:val="center"/>
          </w:tcPr>
          <w:p w14:paraId="7F983BEC" w14:textId="77777777" w:rsidR="00FB1878" w:rsidRPr="00906429" w:rsidRDefault="00022F99">
            <w:pPr>
              <w:tabs>
                <w:tab w:val="left" w:pos="420"/>
              </w:tabs>
              <w:rPr>
                <w:rFonts w:ascii="宋体" w:hAnsi="宋体"/>
                <w:szCs w:val="21"/>
              </w:rPr>
            </w:pPr>
            <w:r w:rsidRPr="00906429">
              <w:rPr>
                <w:rFonts w:ascii="宋体" w:hAnsi="宋体" w:hint="eastAsia"/>
                <w:szCs w:val="21"/>
              </w:rPr>
              <w:t>执行GB/T18601-2009的5.2.2</w:t>
            </w:r>
          </w:p>
        </w:tc>
      </w:tr>
      <w:tr w:rsidR="00FB1878" w:rsidRPr="00906429" w14:paraId="699A9F66" w14:textId="77777777">
        <w:trPr>
          <w:trHeight w:val="567"/>
          <w:jc w:val="center"/>
        </w:trPr>
        <w:tc>
          <w:tcPr>
            <w:tcW w:w="2124" w:type="dxa"/>
            <w:vAlign w:val="center"/>
          </w:tcPr>
          <w:p w14:paraId="3E584382" w14:textId="77777777" w:rsidR="00FB1878" w:rsidRPr="00906429" w:rsidRDefault="00022F99">
            <w:pPr>
              <w:tabs>
                <w:tab w:val="left" w:pos="420"/>
              </w:tabs>
              <w:rPr>
                <w:rFonts w:ascii="宋体" w:hAnsi="宋体"/>
                <w:szCs w:val="21"/>
              </w:rPr>
            </w:pPr>
            <w:r w:rsidRPr="00906429">
              <w:rPr>
                <w:rFonts w:ascii="宋体" w:hAnsi="宋体" w:hint="eastAsia"/>
                <w:szCs w:val="21"/>
              </w:rPr>
              <w:t>厚度</w:t>
            </w:r>
          </w:p>
        </w:tc>
        <w:tc>
          <w:tcPr>
            <w:tcW w:w="2409" w:type="dxa"/>
            <w:vAlign w:val="center"/>
          </w:tcPr>
          <w:p w14:paraId="5B22B847" w14:textId="77777777" w:rsidR="00FB1878" w:rsidRPr="00906429" w:rsidRDefault="00022F99">
            <w:pPr>
              <w:tabs>
                <w:tab w:val="left" w:pos="420"/>
              </w:tabs>
              <w:rPr>
                <w:rFonts w:ascii="宋体" w:hAnsi="宋体"/>
                <w:szCs w:val="21"/>
              </w:rPr>
            </w:pPr>
            <w:r w:rsidRPr="00906429">
              <w:rPr>
                <w:rFonts w:ascii="宋体" w:hAnsi="宋体" w:hint="eastAsia"/>
                <w:szCs w:val="21"/>
              </w:rPr>
              <w:t>±1.0</w:t>
            </w:r>
          </w:p>
        </w:tc>
        <w:tc>
          <w:tcPr>
            <w:tcW w:w="3971" w:type="dxa"/>
            <w:vAlign w:val="center"/>
          </w:tcPr>
          <w:p w14:paraId="5E0464C4" w14:textId="77777777" w:rsidR="00FB1878" w:rsidRPr="00906429" w:rsidRDefault="00022F99">
            <w:pPr>
              <w:tabs>
                <w:tab w:val="left" w:pos="420"/>
              </w:tabs>
              <w:rPr>
                <w:rFonts w:ascii="宋体" w:hAnsi="宋体"/>
                <w:szCs w:val="21"/>
              </w:rPr>
            </w:pPr>
            <w:r w:rsidRPr="00906429">
              <w:rPr>
                <w:rFonts w:ascii="宋体" w:hAnsi="宋体" w:hint="eastAsia"/>
                <w:szCs w:val="21"/>
              </w:rPr>
              <w:t>执行GB/T18601-2009的5.2.2</w:t>
            </w:r>
          </w:p>
        </w:tc>
      </w:tr>
    </w:tbl>
    <w:p w14:paraId="6BE1F0FB" w14:textId="77777777" w:rsidR="00FB1878" w:rsidRPr="00906429" w:rsidRDefault="00FB1878">
      <w:pPr>
        <w:tabs>
          <w:tab w:val="left" w:pos="420"/>
        </w:tabs>
        <w:ind w:firstLineChars="200" w:firstLine="420"/>
        <w:rPr>
          <w:rFonts w:ascii="宋体" w:hAnsi="宋体"/>
          <w:szCs w:val="21"/>
        </w:rPr>
      </w:pPr>
    </w:p>
    <w:p w14:paraId="55E6C0B9" w14:textId="77777777" w:rsidR="00FB1878" w:rsidRPr="00906429" w:rsidRDefault="00022F99">
      <w:pPr>
        <w:pStyle w:val="af8"/>
        <w:numPr>
          <w:ilvl w:val="0"/>
          <w:numId w:val="66"/>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 xml:space="preserve">天然花岗石板材平面度偏差应符合下表的要求：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4"/>
        <w:gridCol w:w="2409"/>
        <w:gridCol w:w="3971"/>
      </w:tblGrid>
      <w:tr w:rsidR="00FB1878" w:rsidRPr="00906429" w14:paraId="6AAF4491" w14:textId="77777777">
        <w:trPr>
          <w:trHeight w:val="567"/>
          <w:jc w:val="center"/>
        </w:trPr>
        <w:tc>
          <w:tcPr>
            <w:tcW w:w="2124" w:type="dxa"/>
            <w:vAlign w:val="center"/>
          </w:tcPr>
          <w:p w14:paraId="107C56A5" w14:textId="77777777" w:rsidR="00FB1878" w:rsidRPr="00906429" w:rsidRDefault="00022F99">
            <w:pPr>
              <w:tabs>
                <w:tab w:val="left" w:pos="420"/>
              </w:tabs>
              <w:rPr>
                <w:rFonts w:ascii="宋体" w:hAnsi="宋体"/>
                <w:szCs w:val="21"/>
              </w:rPr>
            </w:pPr>
            <w:r w:rsidRPr="00906429">
              <w:rPr>
                <w:rFonts w:ascii="宋体" w:hAnsi="宋体" w:hint="eastAsia"/>
                <w:szCs w:val="21"/>
              </w:rPr>
              <w:t>项目</w:t>
            </w:r>
          </w:p>
        </w:tc>
        <w:tc>
          <w:tcPr>
            <w:tcW w:w="2409" w:type="dxa"/>
            <w:vAlign w:val="center"/>
          </w:tcPr>
          <w:p w14:paraId="0D14BED4" w14:textId="77777777" w:rsidR="00FB1878" w:rsidRPr="00906429" w:rsidRDefault="00022F99">
            <w:pPr>
              <w:tabs>
                <w:tab w:val="left" w:pos="420"/>
              </w:tabs>
              <w:rPr>
                <w:rFonts w:ascii="宋体" w:hAnsi="宋体"/>
                <w:szCs w:val="21"/>
              </w:rPr>
            </w:pPr>
            <w:r w:rsidRPr="00906429">
              <w:rPr>
                <w:rFonts w:ascii="宋体" w:hAnsi="宋体" w:hint="eastAsia"/>
                <w:szCs w:val="21"/>
              </w:rPr>
              <w:t>技术指标mm/m</w:t>
            </w:r>
          </w:p>
        </w:tc>
        <w:tc>
          <w:tcPr>
            <w:tcW w:w="3971" w:type="dxa"/>
            <w:vAlign w:val="center"/>
          </w:tcPr>
          <w:p w14:paraId="6FE9780C" w14:textId="77777777" w:rsidR="00FB1878" w:rsidRPr="00906429" w:rsidRDefault="00022F99">
            <w:pPr>
              <w:tabs>
                <w:tab w:val="left" w:pos="420"/>
              </w:tabs>
              <w:rPr>
                <w:rFonts w:ascii="宋体" w:hAnsi="宋体"/>
                <w:szCs w:val="21"/>
              </w:rPr>
            </w:pPr>
            <w:r w:rsidRPr="00906429">
              <w:rPr>
                <w:rFonts w:ascii="宋体" w:hAnsi="宋体" w:hint="eastAsia"/>
                <w:szCs w:val="21"/>
              </w:rPr>
              <w:t>试验方法</w:t>
            </w:r>
          </w:p>
        </w:tc>
      </w:tr>
      <w:tr w:rsidR="00FB1878" w:rsidRPr="00906429" w14:paraId="16B41DC7" w14:textId="77777777">
        <w:trPr>
          <w:trHeight w:val="567"/>
          <w:jc w:val="center"/>
        </w:trPr>
        <w:tc>
          <w:tcPr>
            <w:tcW w:w="2124" w:type="dxa"/>
            <w:vAlign w:val="center"/>
          </w:tcPr>
          <w:p w14:paraId="60E65134"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L≤400</w:t>
            </w:r>
          </w:p>
        </w:tc>
        <w:tc>
          <w:tcPr>
            <w:tcW w:w="2409" w:type="dxa"/>
            <w:vAlign w:val="center"/>
          </w:tcPr>
          <w:p w14:paraId="7EC6329F" w14:textId="77777777" w:rsidR="00FB1878" w:rsidRPr="00906429" w:rsidRDefault="00022F99">
            <w:pPr>
              <w:tabs>
                <w:tab w:val="left" w:pos="420"/>
              </w:tabs>
              <w:rPr>
                <w:rFonts w:ascii="宋体" w:hAnsi="宋体"/>
                <w:szCs w:val="21"/>
              </w:rPr>
            </w:pPr>
            <w:r w:rsidRPr="00906429">
              <w:rPr>
                <w:rFonts w:ascii="宋体" w:hAnsi="宋体" w:hint="eastAsia"/>
                <w:szCs w:val="21"/>
              </w:rPr>
              <w:t>≤0.20</w:t>
            </w:r>
          </w:p>
        </w:tc>
        <w:tc>
          <w:tcPr>
            <w:tcW w:w="3971" w:type="dxa"/>
            <w:vAlign w:val="center"/>
          </w:tcPr>
          <w:p w14:paraId="1490EBD6" w14:textId="77777777" w:rsidR="00FB1878" w:rsidRPr="00906429" w:rsidRDefault="00022F99">
            <w:pPr>
              <w:tabs>
                <w:tab w:val="left" w:pos="420"/>
              </w:tabs>
              <w:rPr>
                <w:rFonts w:ascii="宋体" w:hAnsi="宋体"/>
                <w:szCs w:val="21"/>
              </w:rPr>
            </w:pPr>
            <w:r w:rsidRPr="00906429">
              <w:rPr>
                <w:rFonts w:ascii="宋体" w:hAnsi="宋体" w:hint="eastAsia"/>
                <w:szCs w:val="21"/>
              </w:rPr>
              <w:t>执行GB/T18601-2009的5.2.4</w:t>
            </w:r>
          </w:p>
        </w:tc>
      </w:tr>
      <w:tr w:rsidR="00FB1878" w:rsidRPr="00906429" w14:paraId="4CF00EAF" w14:textId="77777777">
        <w:trPr>
          <w:trHeight w:val="567"/>
          <w:jc w:val="center"/>
        </w:trPr>
        <w:tc>
          <w:tcPr>
            <w:tcW w:w="2124" w:type="dxa"/>
            <w:vAlign w:val="center"/>
          </w:tcPr>
          <w:p w14:paraId="16E71524"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400＜L≤800</w:t>
            </w:r>
          </w:p>
        </w:tc>
        <w:tc>
          <w:tcPr>
            <w:tcW w:w="2409" w:type="dxa"/>
            <w:vAlign w:val="center"/>
          </w:tcPr>
          <w:p w14:paraId="3A22C23F" w14:textId="77777777" w:rsidR="00FB1878" w:rsidRPr="00906429" w:rsidRDefault="00022F99">
            <w:pPr>
              <w:tabs>
                <w:tab w:val="left" w:pos="420"/>
              </w:tabs>
              <w:rPr>
                <w:rFonts w:ascii="宋体" w:hAnsi="宋体"/>
                <w:szCs w:val="21"/>
              </w:rPr>
            </w:pPr>
            <w:r w:rsidRPr="00906429">
              <w:rPr>
                <w:rFonts w:ascii="宋体" w:hAnsi="宋体" w:hint="eastAsia"/>
                <w:szCs w:val="21"/>
              </w:rPr>
              <w:t>≤0.50</w:t>
            </w:r>
          </w:p>
        </w:tc>
        <w:tc>
          <w:tcPr>
            <w:tcW w:w="3971" w:type="dxa"/>
            <w:vAlign w:val="center"/>
          </w:tcPr>
          <w:p w14:paraId="6282BF41" w14:textId="77777777" w:rsidR="00FB1878" w:rsidRPr="00906429" w:rsidRDefault="00022F99">
            <w:pPr>
              <w:tabs>
                <w:tab w:val="left" w:pos="420"/>
              </w:tabs>
              <w:rPr>
                <w:rFonts w:ascii="宋体" w:hAnsi="宋体"/>
                <w:szCs w:val="21"/>
              </w:rPr>
            </w:pPr>
            <w:r w:rsidRPr="00906429">
              <w:rPr>
                <w:rFonts w:ascii="宋体" w:hAnsi="宋体" w:hint="eastAsia"/>
                <w:szCs w:val="21"/>
              </w:rPr>
              <w:t>执行GB/T18601-2009的5.2.4</w:t>
            </w:r>
          </w:p>
        </w:tc>
      </w:tr>
      <w:tr w:rsidR="00FB1878" w:rsidRPr="00906429" w14:paraId="64279907" w14:textId="77777777">
        <w:trPr>
          <w:trHeight w:val="567"/>
          <w:jc w:val="center"/>
        </w:trPr>
        <w:tc>
          <w:tcPr>
            <w:tcW w:w="2124" w:type="dxa"/>
            <w:vAlign w:val="center"/>
          </w:tcPr>
          <w:p w14:paraId="307022E5"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L＞800</w:t>
            </w:r>
          </w:p>
        </w:tc>
        <w:tc>
          <w:tcPr>
            <w:tcW w:w="2409" w:type="dxa"/>
            <w:vAlign w:val="center"/>
          </w:tcPr>
          <w:p w14:paraId="58F7846E" w14:textId="77777777" w:rsidR="00FB1878" w:rsidRPr="00906429" w:rsidRDefault="00022F99">
            <w:pPr>
              <w:tabs>
                <w:tab w:val="left" w:pos="420"/>
              </w:tabs>
              <w:rPr>
                <w:rFonts w:ascii="宋体" w:hAnsi="宋体"/>
                <w:szCs w:val="21"/>
              </w:rPr>
            </w:pPr>
            <w:r w:rsidRPr="00906429">
              <w:rPr>
                <w:rFonts w:ascii="宋体" w:hAnsi="宋体" w:hint="eastAsia"/>
                <w:szCs w:val="21"/>
              </w:rPr>
              <w:t>≤0.70</w:t>
            </w:r>
          </w:p>
        </w:tc>
        <w:tc>
          <w:tcPr>
            <w:tcW w:w="3971" w:type="dxa"/>
            <w:vAlign w:val="center"/>
          </w:tcPr>
          <w:p w14:paraId="2AA0569D" w14:textId="77777777" w:rsidR="00FB1878" w:rsidRPr="00906429" w:rsidRDefault="00022F99">
            <w:pPr>
              <w:tabs>
                <w:tab w:val="left" w:pos="420"/>
              </w:tabs>
              <w:rPr>
                <w:rFonts w:ascii="宋体" w:hAnsi="宋体"/>
                <w:szCs w:val="21"/>
              </w:rPr>
            </w:pPr>
            <w:r w:rsidRPr="00906429">
              <w:rPr>
                <w:rFonts w:ascii="宋体" w:hAnsi="宋体" w:hint="eastAsia"/>
                <w:szCs w:val="21"/>
              </w:rPr>
              <w:t>执行GB/T18601-2009的5.2.4</w:t>
            </w:r>
          </w:p>
        </w:tc>
      </w:tr>
    </w:tbl>
    <w:p w14:paraId="5E269322" w14:textId="77777777" w:rsidR="00FB1878" w:rsidRPr="00906429" w:rsidRDefault="00FB1878">
      <w:pPr>
        <w:tabs>
          <w:tab w:val="left" w:pos="420"/>
        </w:tabs>
        <w:ind w:firstLineChars="200" w:firstLine="420"/>
        <w:rPr>
          <w:rFonts w:ascii="宋体" w:hAnsi="宋体"/>
          <w:szCs w:val="21"/>
        </w:rPr>
      </w:pPr>
    </w:p>
    <w:p w14:paraId="08E76748" w14:textId="77777777" w:rsidR="00FB1878" w:rsidRPr="00906429" w:rsidRDefault="00022F99">
      <w:pPr>
        <w:pStyle w:val="af8"/>
        <w:numPr>
          <w:ilvl w:val="0"/>
          <w:numId w:val="66"/>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天然花岗石板</w:t>
      </w:r>
      <w:proofErr w:type="gramStart"/>
      <w:r w:rsidRPr="00906429">
        <w:rPr>
          <w:rFonts w:asciiTheme="minorEastAsia" w:eastAsiaTheme="minorEastAsia" w:hAnsiTheme="minorEastAsia" w:hint="eastAsia"/>
          <w:kern w:val="2"/>
          <w:sz w:val="21"/>
          <w:szCs w:val="21"/>
        </w:rPr>
        <w:t>材角度</w:t>
      </w:r>
      <w:proofErr w:type="gramEnd"/>
      <w:r w:rsidRPr="00906429">
        <w:rPr>
          <w:rFonts w:asciiTheme="minorEastAsia" w:eastAsiaTheme="minorEastAsia" w:hAnsiTheme="minorEastAsia" w:hint="eastAsia"/>
          <w:kern w:val="2"/>
          <w:sz w:val="21"/>
          <w:szCs w:val="21"/>
        </w:rPr>
        <w:t xml:space="preserve">公差应符合下表的要求：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45"/>
        <w:gridCol w:w="2614"/>
        <w:gridCol w:w="3545"/>
      </w:tblGrid>
      <w:tr w:rsidR="00FB1878" w:rsidRPr="00906429" w14:paraId="2ED50013" w14:textId="77777777">
        <w:trPr>
          <w:trHeight w:val="624"/>
          <w:jc w:val="center"/>
        </w:trPr>
        <w:tc>
          <w:tcPr>
            <w:tcW w:w="2345" w:type="dxa"/>
            <w:vAlign w:val="center"/>
          </w:tcPr>
          <w:p w14:paraId="3071E629"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板材长度（L）mm</w:t>
            </w:r>
          </w:p>
        </w:tc>
        <w:tc>
          <w:tcPr>
            <w:tcW w:w="2614" w:type="dxa"/>
            <w:vAlign w:val="center"/>
          </w:tcPr>
          <w:p w14:paraId="1C9784CB"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技术指标mm/m</w:t>
            </w:r>
          </w:p>
        </w:tc>
        <w:tc>
          <w:tcPr>
            <w:tcW w:w="3545" w:type="dxa"/>
            <w:vAlign w:val="center"/>
          </w:tcPr>
          <w:p w14:paraId="7BCE27AD"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试验方法</w:t>
            </w:r>
          </w:p>
        </w:tc>
      </w:tr>
      <w:tr w:rsidR="00FB1878" w:rsidRPr="00906429" w14:paraId="13594670" w14:textId="77777777">
        <w:trPr>
          <w:trHeight w:val="624"/>
          <w:jc w:val="center"/>
        </w:trPr>
        <w:tc>
          <w:tcPr>
            <w:tcW w:w="2345" w:type="dxa"/>
            <w:vAlign w:val="center"/>
          </w:tcPr>
          <w:p w14:paraId="3C70A5DB"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L≤400</w:t>
            </w:r>
          </w:p>
        </w:tc>
        <w:tc>
          <w:tcPr>
            <w:tcW w:w="2614" w:type="dxa"/>
            <w:vAlign w:val="center"/>
          </w:tcPr>
          <w:p w14:paraId="48978AF0"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≤0.30</w:t>
            </w:r>
          </w:p>
        </w:tc>
        <w:tc>
          <w:tcPr>
            <w:tcW w:w="3545" w:type="dxa"/>
            <w:vAlign w:val="center"/>
          </w:tcPr>
          <w:p w14:paraId="78BA04DB" w14:textId="77777777" w:rsidR="00FB1878" w:rsidRPr="00906429" w:rsidRDefault="00022F99">
            <w:pPr>
              <w:tabs>
                <w:tab w:val="left" w:pos="420"/>
              </w:tabs>
              <w:rPr>
                <w:rFonts w:ascii="宋体" w:hAnsi="宋体"/>
                <w:szCs w:val="21"/>
              </w:rPr>
            </w:pPr>
            <w:r w:rsidRPr="00906429">
              <w:rPr>
                <w:rFonts w:ascii="宋体" w:hAnsi="宋体" w:hint="eastAsia"/>
                <w:szCs w:val="21"/>
              </w:rPr>
              <w:t>执行GB/T18601-2009的5.2.6</w:t>
            </w:r>
          </w:p>
        </w:tc>
      </w:tr>
      <w:tr w:rsidR="00FB1878" w:rsidRPr="00906429" w14:paraId="74CF4A37" w14:textId="77777777">
        <w:trPr>
          <w:trHeight w:val="624"/>
          <w:jc w:val="center"/>
        </w:trPr>
        <w:tc>
          <w:tcPr>
            <w:tcW w:w="2345" w:type="dxa"/>
            <w:vAlign w:val="center"/>
          </w:tcPr>
          <w:p w14:paraId="62EFFA59"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L＞400</w:t>
            </w:r>
          </w:p>
        </w:tc>
        <w:tc>
          <w:tcPr>
            <w:tcW w:w="2614" w:type="dxa"/>
            <w:vAlign w:val="center"/>
          </w:tcPr>
          <w:p w14:paraId="2B6402FF"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≤0.40</w:t>
            </w:r>
          </w:p>
        </w:tc>
        <w:tc>
          <w:tcPr>
            <w:tcW w:w="3545" w:type="dxa"/>
            <w:vAlign w:val="center"/>
          </w:tcPr>
          <w:p w14:paraId="36D3C23C" w14:textId="77777777" w:rsidR="00FB1878" w:rsidRPr="00906429" w:rsidRDefault="00022F99">
            <w:pPr>
              <w:tabs>
                <w:tab w:val="left" w:pos="420"/>
              </w:tabs>
              <w:rPr>
                <w:rFonts w:ascii="宋体" w:hAnsi="宋体"/>
                <w:szCs w:val="21"/>
              </w:rPr>
            </w:pPr>
            <w:r w:rsidRPr="00906429">
              <w:rPr>
                <w:rFonts w:ascii="宋体" w:hAnsi="宋体" w:hint="eastAsia"/>
                <w:szCs w:val="21"/>
              </w:rPr>
              <w:t>执行GB/T18601-2009的5.2.6</w:t>
            </w:r>
          </w:p>
        </w:tc>
      </w:tr>
    </w:tbl>
    <w:p w14:paraId="4F5F18B0" w14:textId="77777777" w:rsidR="00FB1878" w:rsidRPr="00906429" w:rsidRDefault="00FB1878">
      <w:pPr>
        <w:tabs>
          <w:tab w:val="left" w:pos="420"/>
        </w:tabs>
        <w:ind w:firstLineChars="200" w:firstLine="420"/>
        <w:rPr>
          <w:rFonts w:ascii="宋体" w:hAnsi="宋体"/>
          <w:szCs w:val="21"/>
        </w:rPr>
      </w:pPr>
    </w:p>
    <w:p w14:paraId="0E4309C2" w14:textId="77777777" w:rsidR="00FB1878" w:rsidRPr="00906429" w:rsidRDefault="00022F99">
      <w:pPr>
        <w:pStyle w:val="af8"/>
        <w:numPr>
          <w:ilvl w:val="0"/>
          <w:numId w:val="66"/>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 xml:space="preserve">天然花岗岩拼缝板材正面与侧面的夹角不应大于90°。  </w:t>
      </w:r>
    </w:p>
    <w:p w14:paraId="3CDA0795" w14:textId="77777777" w:rsidR="00FB1878" w:rsidRPr="00906429" w:rsidRDefault="00022F99">
      <w:pPr>
        <w:pStyle w:val="af8"/>
        <w:numPr>
          <w:ilvl w:val="0"/>
          <w:numId w:val="66"/>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天然花岗石外观质量</w:t>
      </w:r>
    </w:p>
    <w:p w14:paraId="1361AA23" w14:textId="77777777" w:rsidR="00FB1878" w:rsidRPr="00906429" w:rsidRDefault="00022F99">
      <w:pPr>
        <w:pStyle w:val="afff9"/>
        <w:numPr>
          <w:ilvl w:val="0"/>
          <w:numId w:val="67"/>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同一批板材的色调应基本调和，花纹应基本一致，不得有明显色差。</w:t>
      </w:r>
    </w:p>
    <w:p w14:paraId="24C8AD60" w14:textId="77777777" w:rsidR="00FB1878" w:rsidRPr="00906429" w:rsidRDefault="00022F99">
      <w:pPr>
        <w:pStyle w:val="afff9"/>
        <w:numPr>
          <w:ilvl w:val="0"/>
          <w:numId w:val="67"/>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板材正面的外观缺陷应符合下表的要求：</w:t>
      </w:r>
    </w:p>
    <w:tbl>
      <w:tblPr>
        <w:tblW w:w="8445" w:type="dxa"/>
        <w:tblInd w:w="6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45"/>
        <w:gridCol w:w="2880"/>
        <w:gridCol w:w="2130"/>
        <w:gridCol w:w="2490"/>
      </w:tblGrid>
      <w:tr w:rsidR="00FB1878" w:rsidRPr="00906429" w14:paraId="7D72F9E1" w14:textId="77777777">
        <w:trPr>
          <w:trHeight w:val="567"/>
          <w:tblHeader/>
        </w:trPr>
        <w:tc>
          <w:tcPr>
            <w:tcW w:w="945" w:type="dxa"/>
            <w:vAlign w:val="center"/>
          </w:tcPr>
          <w:p w14:paraId="41AFF93E"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lastRenderedPageBreak/>
              <w:t>名称</w:t>
            </w:r>
          </w:p>
        </w:tc>
        <w:tc>
          <w:tcPr>
            <w:tcW w:w="2880" w:type="dxa"/>
            <w:vAlign w:val="center"/>
          </w:tcPr>
          <w:p w14:paraId="16F9904D"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规定内容</w:t>
            </w:r>
          </w:p>
        </w:tc>
        <w:tc>
          <w:tcPr>
            <w:tcW w:w="2130" w:type="dxa"/>
            <w:vAlign w:val="center"/>
          </w:tcPr>
          <w:p w14:paraId="7F21861A"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技术指标</w:t>
            </w:r>
          </w:p>
        </w:tc>
        <w:tc>
          <w:tcPr>
            <w:tcW w:w="2490" w:type="dxa"/>
            <w:vAlign w:val="center"/>
          </w:tcPr>
          <w:p w14:paraId="44229320"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试验方法</w:t>
            </w:r>
          </w:p>
        </w:tc>
      </w:tr>
      <w:tr w:rsidR="00FB1878" w:rsidRPr="00906429" w14:paraId="116FB2C9" w14:textId="77777777">
        <w:trPr>
          <w:trHeight w:val="567"/>
          <w:tblHeader/>
        </w:trPr>
        <w:tc>
          <w:tcPr>
            <w:tcW w:w="945" w:type="dxa"/>
            <w:vAlign w:val="center"/>
          </w:tcPr>
          <w:p w14:paraId="3EE922FA"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缺棱</w:t>
            </w:r>
          </w:p>
        </w:tc>
        <w:tc>
          <w:tcPr>
            <w:tcW w:w="2880" w:type="dxa"/>
            <w:vAlign w:val="center"/>
          </w:tcPr>
          <w:p w14:paraId="10EF9C93"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长度≤10mm，宽度≤1.2mm（长度＜5mm，宽度＜1.0mm不计），周边每米</w:t>
            </w:r>
            <w:proofErr w:type="gramStart"/>
            <w:r w:rsidRPr="00906429">
              <w:rPr>
                <w:rFonts w:ascii="宋体" w:hAnsi="宋体" w:hint="eastAsia"/>
                <w:szCs w:val="21"/>
              </w:rPr>
              <w:t>长允许</w:t>
            </w:r>
            <w:proofErr w:type="gramEnd"/>
            <w:r w:rsidRPr="00906429">
              <w:rPr>
                <w:rFonts w:ascii="宋体" w:hAnsi="宋体" w:hint="eastAsia"/>
                <w:szCs w:val="21"/>
              </w:rPr>
              <w:t>个数（</w:t>
            </w:r>
            <w:proofErr w:type="gramStart"/>
            <w:r w:rsidRPr="00906429">
              <w:rPr>
                <w:rFonts w:ascii="宋体" w:hAnsi="宋体" w:hint="eastAsia"/>
                <w:szCs w:val="21"/>
              </w:rPr>
              <w:t>个</w:t>
            </w:r>
            <w:proofErr w:type="gramEnd"/>
            <w:r w:rsidRPr="00906429">
              <w:rPr>
                <w:rFonts w:ascii="宋体" w:hAnsi="宋体" w:hint="eastAsia"/>
                <w:szCs w:val="21"/>
              </w:rPr>
              <w:t>）</w:t>
            </w:r>
          </w:p>
        </w:tc>
        <w:tc>
          <w:tcPr>
            <w:tcW w:w="2130" w:type="dxa"/>
            <w:vAlign w:val="center"/>
          </w:tcPr>
          <w:p w14:paraId="53567F61"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0</w:t>
            </w:r>
          </w:p>
        </w:tc>
        <w:tc>
          <w:tcPr>
            <w:tcW w:w="2490" w:type="dxa"/>
            <w:vAlign w:val="center"/>
          </w:tcPr>
          <w:p w14:paraId="38618D1F" w14:textId="77777777" w:rsidR="00FB1878" w:rsidRPr="00906429" w:rsidRDefault="00022F99">
            <w:pPr>
              <w:tabs>
                <w:tab w:val="left" w:pos="420"/>
              </w:tabs>
              <w:rPr>
                <w:rFonts w:ascii="宋体" w:hAnsi="宋体"/>
                <w:szCs w:val="21"/>
              </w:rPr>
            </w:pPr>
            <w:r w:rsidRPr="00906429">
              <w:rPr>
                <w:rFonts w:ascii="宋体" w:hAnsi="宋体" w:hint="eastAsia"/>
                <w:szCs w:val="21"/>
              </w:rPr>
              <w:t>执行GB/T18601-2009的5.3.2</w:t>
            </w:r>
          </w:p>
        </w:tc>
      </w:tr>
      <w:tr w:rsidR="00FB1878" w:rsidRPr="00906429" w14:paraId="344BEEB8" w14:textId="77777777">
        <w:trPr>
          <w:trHeight w:val="567"/>
          <w:tblHeader/>
        </w:trPr>
        <w:tc>
          <w:tcPr>
            <w:tcW w:w="945" w:type="dxa"/>
            <w:vAlign w:val="center"/>
          </w:tcPr>
          <w:p w14:paraId="052A784E"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缺角</w:t>
            </w:r>
          </w:p>
        </w:tc>
        <w:tc>
          <w:tcPr>
            <w:tcW w:w="2880" w:type="dxa"/>
            <w:vAlign w:val="center"/>
          </w:tcPr>
          <w:p w14:paraId="4955ED0D" w14:textId="77777777" w:rsidR="00FB1878" w:rsidRPr="00906429" w:rsidRDefault="00022F99">
            <w:pPr>
              <w:tabs>
                <w:tab w:val="left" w:pos="420"/>
              </w:tabs>
              <w:jc w:val="left"/>
              <w:rPr>
                <w:rFonts w:ascii="宋体" w:hAnsi="宋体"/>
                <w:szCs w:val="21"/>
              </w:rPr>
            </w:pPr>
            <w:r w:rsidRPr="00906429">
              <w:rPr>
                <w:rFonts w:ascii="宋体" w:hAnsi="宋体" w:hint="eastAsia"/>
                <w:szCs w:val="21"/>
              </w:rPr>
              <w:t>沿板材边长，长度≤3mm，宽度≤3mm（长度≤3mm，宽度≤3mm不计），每块</w:t>
            </w:r>
            <w:proofErr w:type="gramStart"/>
            <w:r w:rsidRPr="00906429">
              <w:rPr>
                <w:rFonts w:ascii="宋体" w:hAnsi="宋体" w:hint="eastAsia"/>
                <w:szCs w:val="21"/>
              </w:rPr>
              <w:t>板允许</w:t>
            </w:r>
            <w:proofErr w:type="gramEnd"/>
            <w:r w:rsidRPr="00906429">
              <w:rPr>
                <w:rFonts w:ascii="宋体" w:hAnsi="宋体" w:hint="eastAsia"/>
                <w:szCs w:val="21"/>
              </w:rPr>
              <w:t>个数（</w:t>
            </w:r>
            <w:proofErr w:type="gramStart"/>
            <w:r w:rsidRPr="00906429">
              <w:rPr>
                <w:rFonts w:ascii="宋体" w:hAnsi="宋体" w:hint="eastAsia"/>
                <w:szCs w:val="21"/>
              </w:rPr>
              <w:t>个</w:t>
            </w:r>
            <w:proofErr w:type="gramEnd"/>
            <w:r w:rsidRPr="00906429">
              <w:rPr>
                <w:rFonts w:ascii="宋体" w:hAnsi="宋体" w:hint="eastAsia"/>
                <w:szCs w:val="21"/>
              </w:rPr>
              <w:t>）</w:t>
            </w:r>
          </w:p>
        </w:tc>
        <w:tc>
          <w:tcPr>
            <w:tcW w:w="2130" w:type="dxa"/>
            <w:vAlign w:val="center"/>
          </w:tcPr>
          <w:p w14:paraId="0073E5B7"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0</w:t>
            </w:r>
          </w:p>
        </w:tc>
        <w:tc>
          <w:tcPr>
            <w:tcW w:w="2490" w:type="dxa"/>
            <w:vAlign w:val="center"/>
          </w:tcPr>
          <w:p w14:paraId="794056B9" w14:textId="77777777" w:rsidR="00FB1878" w:rsidRPr="00906429" w:rsidRDefault="00022F99">
            <w:pPr>
              <w:tabs>
                <w:tab w:val="left" w:pos="420"/>
              </w:tabs>
              <w:rPr>
                <w:rFonts w:ascii="宋体" w:hAnsi="宋体"/>
                <w:szCs w:val="21"/>
              </w:rPr>
            </w:pPr>
            <w:r w:rsidRPr="00906429">
              <w:rPr>
                <w:rFonts w:ascii="宋体" w:hAnsi="宋体" w:hint="eastAsia"/>
                <w:szCs w:val="21"/>
              </w:rPr>
              <w:t>执行GB/T18601-2009的5.3.2</w:t>
            </w:r>
          </w:p>
        </w:tc>
      </w:tr>
      <w:tr w:rsidR="00FB1878" w:rsidRPr="00906429" w14:paraId="18CB3243" w14:textId="77777777">
        <w:trPr>
          <w:trHeight w:val="567"/>
          <w:tblHeader/>
        </w:trPr>
        <w:tc>
          <w:tcPr>
            <w:tcW w:w="945" w:type="dxa"/>
            <w:vAlign w:val="center"/>
          </w:tcPr>
          <w:p w14:paraId="6011E36E"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裂纹</w:t>
            </w:r>
          </w:p>
        </w:tc>
        <w:tc>
          <w:tcPr>
            <w:tcW w:w="2880" w:type="dxa"/>
            <w:vAlign w:val="center"/>
          </w:tcPr>
          <w:p w14:paraId="294EE3F4"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长度不超过两端顺延至板边总长度的1/10（长度＜20mm不计），每块</w:t>
            </w:r>
            <w:proofErr w:type="gramStart"/>
            <w:r w:rsidRPr="00906429">
              <w:rPr>
                <w:rFonts w:ascii="宋体" w:hAnsi="宋体" w:hint="eastAsia"/>
                <w:szCs w:val="21"/>
              </w:rPr>
              <w:t>板允许</w:t>
            </w:r>
            <w:proofErr w:type="gramEnd"/>
            <w:r w:rsidRPr="00906429">
              <w:rPr>
                <w:rFonts w:ascii="宋体" w:hAnsi="宋体" w:hint="eastAsia"/>
                <w:szCs w:val="21"/>
              </w:rPr>
              <w:t>条数（条）</w:t>
            </w:r>
          </w:p>
        </w:tc>
        <w:tc>
          <w:tcPr>
            <w:tcW w:w="2130" w:type="dxa"/>
            <w:vAlign w:val="center"/>
          </w:tcPr>
          <w:p w14:paraId="528BDE2F"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0</w:t>
            </w:r>
          </w:p>
        </w:tc>
        <w:tc>
          <w:tcPr>
            <w:tcW w:w="2490" w:type="dxa"/>
            <w:vAlign w:val="center"/>
          </w:tcPr>
          <w:p w14:paraId="5AD7830B" w14:textId="77777777" w:rsidR="00FB1878" w:rsidRPr="00906429" w:rsidRDefault="00022F99">
            <w:pPr>
              <w:tabs>
                <w:tab w:val="left" w:pos="420"/>
              </w:tabs>
              <w:rPr>
                <w:rFonts w:ascii="宋体" w:hAnsi="宋体"/>
                <w:szCs w:val="21"/>
              </w:rPr>
            </w:pPr>
            <w:r w:rsidRPr="00906429">
              <w:rPr>
                <w:rFonts w:ascii="宋体" w:hAnsi="宋体" w:hint="eastAsia"/>
                <w:szCs w:val="21"/>
              </w:rPr>
              <w:t>执行GB/T18601-2009的5.3.2</w:t>
            </w:r>
          </w:p>
        </w:tc>
      </w:tr>
      <w:tr w:rsidR="00FB1878" w:rsidRPr="00906429" w14:paraId="53CCE8E1" w14:textId="77777777">
        <w:trPr>
          <w:trHeight w:val="567"/>
          <w:tblHeader/>
        </w:trPr>
        <w:tc>
          <w:tcPr>
            <w:tcW w:w="945" w:type="dxa"/>
            <w:vAlign w:val="center"/>
          </w:tcPr>
          <w:p w14:paraId="4653F215"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色斑</w:t>
            </w:r>
          </w:p>
        </w:tc>
        <w:tc>
          <w:tcPr>
            <w:tcW w:w="2880" w:type="dxa"/>
            <w:vAlign w:val="center"/>
          </w:tcPr>
          <w:p w14:paraId="1D7ADCE2"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面积≤15mm×30mm（面积＜10mm×10mm不计），每块</w:t>
            </w:r>
            <w:proofErr w:type="gramStart"/>
            <w:r w:rsidRPr="00906429">
              <w:rPr>
                <w:rFonts w:ascii="宋体" w:hAnsi="宋体" w:hint="eastAsia"/>
                <w:szCs w:val="21"/>
              </w:rPr>
              <w:t>板允许</w:t>
            </w:r>
            <w:proofErr w:type="gramEnd"/>
            <w:r w:rsidRPr="00906429">
              <w:rPr>
                <w:rFonts w:ascii="宋体" w:hAnsi="宋体" w:hint="eastAsia"/>
                <w:szCs w:val="21"/>
              </w:rPr>
              <w:t>个数（</w:t>
            </w:r>
            <w:proofErr w:type="gramStart"/>
            <w:r w:rsidRPr="00906429">
              <w:rPr>
                <w:rFonts w:ascii="宋体" w:hAnsi="宋体" w:hint="eastAsia"/>
                <w:szCs w:val="21"/>
              </w:rPr>
              <w:t>个</w:t>
            </w:r>
            <w:proofErr w:type="gramEnd"/>
            <w:r w:rsidRPr="00906429">
              <w:rPr>
                <w:rFonts w:ascii="宋体" w:hAnsi="宋体" w:hint="eastAsia"/>
                <w:szCs w:val="21"/>
              </w:rPr>
              <w:t>）</w:t>
            </w:r>
          </w:p>
        </w:tc>
        <w:tc>
          <w:tcPr>
            <w:tcW w:w="2130" w:type="dxa"/>
            <w:vAlign w:val="center"/>
          </w:tcPr>
          <w:p w14:paraId="0D7887FF"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0</w:t>
            </w:r>
          </w:p>
        </w:tc>
        <w:tc>
          <w:tcPr>
            <w:tcW w:w="2490" w:type="dxa"/>
            <w:vAlign w:val="center"/>
          </w:tcPr>
          <w:p w14:paraId="6405F676" w14:textId="77777777" w:rsidR="00FB1878" w:rsidRPr="00906429" w:rsidRDefault="00022F99">
            <w:pPr>
              <w:tabs>
                <w:tab w:val="left" w:pos="420"/>
              </w:tabs>
              <w:rPr>
                <w:rFonts w:ascii="宋体" w:hAnsi="宋体"/>
                <w:szCs w:val="21"/>
              </w:rPr>
            </w:pPr>
            <w:r w:rsidRPr="00906429">
              <w:rPr>
                <w:rFonts w:ascii="宋体" w:hAnsi="宋体" w:hint="eastAsia"/>
                <w:szCs w:val="21"/>
              </w:rPr>
              <w:t>执行GB/T18601-2009的5.3.2</w:t>
            </w:r>
          </w:p>
        </w:tc>
      </w:tr>
      <w:tr w:rsidR="00FB1878" w:rsidRPr="00906429" w14:paraId="3FA2DEA4" w14:textId="77777777">
        <w:trPr>
          <w:trHeight w:val="567"/>
          <w:tblHeader/>
        </w:trPr>
        <w:tc>
          <w:tcPr>
            <w:tcW w:w="945" w:type="dxa"/>
            <w:vAlign w:val="center"/>
          </w:tcPr>
          <w:p w14:paraId="770EDBAC"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色线</w:t>
            </w:r>
          </w:p>
        </w:tc>
        <w:tc>
          <w:tcPr>
            <w:tcW w:w="2880" w:type="dxa"/>
            <w:vAlign w:val="center"/>
          </w:tcPr>
          <w:p w14:paraId="100E50D2"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长度不超过两端顺延至板边总长度的1/10（长度＜40mm不计），每块</w:t>
            </w:r>
            <w:proofErr w:type="gramStart"/>
            <w:r w:rsidRPr="00906429">
              <w:rPr>
                <w:rFonts w:ascii="宋体" w:hAnsi="宋体" w:hint="eastAsia"/>
                <w:szCs w:val="21"/>
              </w:rPr>
              <w:t>板允许</w:t>
            </w:r>
            <w:proofErr w:type="gramEnd"/>
            <w:r w:rsidRPr="00906429">
              <w:rPr>
                <w:rFonts w:ascii="宋体" w:hAnsi="宋体" w:hint="eastAsia"/>
                <w:szCs w:val="21"/>
              </w:rPr>
              <w:t>条数（条）</w:t>
            </w:r>
          </w:p>
        </w:tc>
        <w:tc>
          <w:tcPr>
            <w:tcW w:w="2130" w:type="dxa"/>
            <w:vAlign w:val="center"/>
          </w:tcPr>
          <w:p w14:paraId="103F3B2B"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0</w:t>
            </w:r>
          </w:p>
        </w:tc>
        <w:tc>
          <w:tcPr>
            <w:tcW w:w="2490" w:type="dxa"/>
            <w:vAlign w:val="center"/>
          </w:tcPr>
          <w:p w14:paraId="64CDA0E8" w14:textId="77777777" w:rsidR="00FB1878" w:rsidRPr="00906429" w:rsidRDefault="00022F99">
            <w:pPr>
              <w:tabs>
                <w:tab w:val="left" w:pos="420"/>
              </w:tabs>
              <w:rPr>
                <w:rFonts w:ascii="宋体" w:hAnsi="宋体"/>
                <w:szCs w:val="21"/>
              </w:rPr>
            </w:pPr>
            <w:r w:rsidRPr="00906429">
              <w:rPr>
                <w:rFonts w:ascii="宋体" w:hAnsi="宋体" w:hint="eastAsia"/>
                <w:szCs w:val="21"/>
              </w:rPr>
              <w:t>执行GB/T18601-2009的5.3.2</w:t>
            </w:r>
          </w:p>
        </w:tc>
      </w:tr>
    </w:tbl>
    <w:p w14:paraId="664404CE" w14:textId="77777777" w:rsidR="00FB1878" w:rsidRPr="00906429" w:rsidRDefault="00022F99">
      <w:pPr>
        <w:pStyle w:val="af8"/>
        <w:numPr>
          <w:ilvl w:val="0"/>
          <w:numId w:val="66"/>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 xml:space="preserve">天然花岗石板材物理性能应符合下表的要求：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2"/>
        <w:gridCol w:w="2835"/>
        <w:gridCol w:w="3687"/>
      </w:tblGrid>
      <w:tr w:rsidR="00FB1878" w:rsidRPr="00906429" w14:paraId="2014292D" w14:textId="77777777">
        <w:trPr>
          <w:trHeight w:val="567"/>
          <w:jc w:val="center"/>
        </w:trPr>
        <w:tc>
          <w:tcPr>
            <w:tcW w:w="1982" w:type="dxa"/>
            <w:vAlign w:val="center"/>
          </w:tcPr>
          <w:p w14:paraId="5A793AC3"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项目</w:t>
            </w:r>
          </w:p>
        </w:tc>
        <w:tc>
          <w:tcPr>
            <w:tcW w:w="2835" w:type="dxa"/>
            <w:vAlign w:val="center"/>
          </w:tcPr>
          <w:p w14:paraId="77D02234"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技术指标</w:t>
            </w:r>
          </w:p>
        </w:tc>
        <w:tc>
          <w:tcPr>
            <w:tcW w:w="3687" w:type="dxa"/>
            <w:vAlign w:val="center"/>
          </w:tcPr>
          <w:p w14:paraId="06BD1D28"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试验方法</w:t>
            </w:r>
          </w:p>
        </w:tc>
      </w:tr>
      <w:tr w:rsidR="00FB1878" w:rsidRPr="00906429" w14:paraId="5C4E0F82" w14:textId="77777777">
        <w:trPr>
          <w:trHeight w:val="567"/>
          <w:jc w:val="center"/>
        </w:trPr>
        <w:tc>
          <w:tcPr>
            <w:tcW w:w="1982" w:type="dxa"/>
            <w:vAlign w:val="center"/>
          </w:tcPr>
          <w:p w14:paraId="407C6C2E" w14:textId="77777777" w:rsidR="00FB1878" w:rsidRPr="00906429" w:rsidRDefault="00022F99">
            <w:pPr>
              <w:tabs>
                <w:tab w:val="left" w:pos="420"/>
              </w:tabs>
              <w:jc w:val="center"/>
              <w:rPr>
                <w:rFonts w:ascii="宋体" w:hAnsi="宋体"/>
                <w:szCs w:val="21"/>
                <w:vertAlign w:val="superscript"/>
              </w:rPr>
            </w:pPr>
            <w:r w:rsidRPr="00906429">
              <w:rPr>
                <w:rFonts w:ascii="宋体" w:hAnsi="宋体" w:hint="eastAsia"/>
                <w:szCs w:val="21"/>
              </w:rPr>
              <w:t>体积密度g/cm</w:t>
            </w:r>
            <w:r w:rsidRPr="00906429">
              <w:rPr>
                <w:rFonts w:ascii="宋体" w:hAnsi="宋体" w:hint="eastAsia"/>
                <w:szCs w:val="21"/>
                <w:vertAlign w:val="superscript"/>
              </w:rPr>
              <w:t>3</w:t>
            </w:r>
          </w:p>
        </w:tc>
        <w:tc>
          <w:tcPr>
            <w:tcW w:w="2835" w:type="dxa"/>
            <w:vAlign w:val="center"/>
          </w:tcPr>
          <w:p w14:paraId="004EE978"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≥2.56</w:t>
            </w:r>
          </w:p>
        </w:tc>
        <w:tc>
          <w:tcPr>
            <w:tcW w:w="3687" w:type="dxa"/>
            <w:vAlign w:val="center"/>
          </w:tcPr>
          <w:p w14:paraId="6E5F6261" w14:textId="77777777" w:rsidR="00FB1878" w:rsidRPr="00906429" w:rsidRDefault="00022F99">
            <w:pPr>
              <w:tabs>
                <w:tab w:val="left" w:pos="420"/>
              </w:tabs>
              <w:rPr>
                <w:rFonts w:ascii="宋体" w:hAnsi="宋体"/>
                <w:szCs w:val="21"/>
              </w:rPr>
            </w:pPr>
            <w:r w:rsidRPr="00906429">
              <w:rPr>
                <w:rFonts w:ascii="宋体" w:hAnsi="宋体" w:hint="eastAsia"/>
                <w:szCs w:val="21"/>
              </w:rPr>
              <w:t>执行GB/T18601-2009的5.4</w:t>
            </w:r>
          </w:p>
        </w:tc>
      </w:tr>
      <w:tr w:rsidR="00FB1878" w:rsidRPr="00906429" w14:paraId="446A63EF" w14:textId="77777777">
        <w:trPr>
          <w:trHeight w:val="567"/>
          <w:jc w:val="center"/>
        </w:trPr>
        <w:tc>
          <w:tcPr>
            <w:tcW w:w="1982" w:type="dxa"/>
            <w:vAlign w:val="center"/>
          </w:tcPr>
          <w:p w14:paraId="39B5E896"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吸水率/%</w:t>
            </w:r>
          </w:p>
        </w:tc>
        <w:tc>
          <w:tcPr>
            <w:tcW w:w="2835" w:type="dxa"/>
            <w:vAlign w:val="center"/>
          </w:tcPr>
          <w:p w14:paraId="12A88DB9"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≤0.60</w:t>
            </w:r>
          </w:p>
        </w:tc>
        <w:tc>
          <w:tcPr>
            <w:tcW w:w="3687" w:type="dxa"/>
            <w:vAlign w:val="center"/>
          </w:tcPr>
          <w:p w14:paraId="6751B3C4" w14:textId="77777777" w:rsidR="00FB1878" w:rsidRPr="00906429" w:rsidRDefault="00022F99">
            <w:pPr>
              <w:tabs>
                <w:tab w:val="left" w:pos="420"/>
              </w:tabs>
              <w:rPr>
                <w:rFonts w:ascii="宋体" w:hAnsi="宋体"/>
                <w:szCs w:val="21"/>
              </w:rPr>
            </w:pPr>
            <w:r w:rsidRPr="00906429">
              <w:rPr>
                <w:rFonts w:ascii="宋体" w:hAnsi="宋体" w:hint="eastAsia"/>
                <w:szCs w:val="21"/>
              </w:rPr>
              <w:t>执行GB/T18601-2009的5.4</w:t>
            </w:r>
          </w:p>
        </w:tc>
      </w:tr>
      <w:tr w:rsidR="00FB1878" w:rsidRPr="00906429" w14:paraId="30A9FE6E" w14:textId="77777777">
        <w:trPr>
          <w:trHeight w:val="567"/>
          <w:jc w:val="center"/>
        </w:trPr>
        <w:tc>
          <w:tcPr>
            <w:tcW w:w="1982" w:type="dxa"/>
            <w:vAlign w:val="center"/>
          </w:tcPr>
          <w:p w14:paraId="408899B9"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干燥（水饱和）弯曲性能/MPa</w:t>
            </w:r>
          </w:p>
        </w:tc>
        <w:tc>
          <w:tcPr>
            <w:tcW w:w="2835" w:type="dxa"/>
            <w:vAlign w:val="center"/>
          </w:tcPr>
          <w:p w14:paraId="537E1623"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≥8.0</w:t>
            </w:r>
          </w:p>
        </w:tc>
        <w:tc>
          <w:tcPr>
            <w:tcW w:w="3687" w:type="dxa"/>
            <w:vAlign w:val="center"/>
          </w:tcPr>
          <w:p w14:paraId="272424F1" w14:textId="77777777" w:rsidR="00FB1878" w:rsidRPr="00906429" w:rsidRDefault="00022F99">
            <w:pPr>
              <w:tabs>
                <w:tab w:val="left" w:pos="420"/>
              </w:tabs>
              <w:rPr>
                <w:rFonts w:ascii="宋体" w:hAnsi="宋体"/>
                <w:szCs w:val="21"/>
              </w:rPr>
            </w:pPr>
            <w:r w:rsidRPr="00906429">
              <w:rPr>
                <w:rFonts w:ascii="宋体" w:hAnsi="宋体" w:hint="eastAsia"/>
                <w:szCs w:val="21"/>
              </w:rPr>
              <w:t>执行GB/T18601-2009的5.4</w:t>
            </w:r>
          </w:p>
        </w:tc>
      </w:tr>
      <w:tr w:rsidR="00FB1878" w:rsidRPr="00906429" w14:paraId="498B4C80" w14:textId="77777777">
        <w:trPr>
          <w:trHeight w:val="567"/>
          <w:jc w:val="center"/>
        </w:trPr>
        <w:tc>
          <w:tcPr>
            <w:tcW w:w="1982" w:type="dxa"/>
            <w:vAlign w:val="center"/>
          </w:tcPr>
          <w:p w14:paraId="04928361"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干燥（水饱和）压缩强度/MPa</w:t>
            </w:r>
          </w:p>
        </w:tc>
        <w:tc>
          <w:tcPr>
            <w:tcW w:w="2835" w:type="dxa"/>
            <w:vAlign w:val="center"/>
          </w:tcPr>
          <w:p w14:paraId="03C6C34F"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≥100</w:t>
            </w:r>
          </w:p>
        </w:tc>
        <w:tc>
          <w:tcPr>
            <w:tcW w:w="3687" w:type="dxa"/>
            <w:vAlign w:val="center"/>
          </w:tcPr>
          <w:p w14:paraId="7B3F6179" w14:textId="77777777" w:rsidR="00FB1878" w:rsidRPr="00906429" w:rsidRDefault="00022F99">
            <w:pPr>
              <w:tabs>
                <w:tab w:val="left" w:pos="420"/>
              </w:tabs>
              <w:rPr>
                <w:rFonts w:ascii="宋体" w:hAnsi="宋体"/>
                <w:szCs w:val="21"/>
              </w:rPr>
            </w:pPr>
            <w:r w:rsidRPr="00906429">
              <w:rPr>
                <w:rFonts w:ascii="宋体" w:hAnsi="宋体" w:hint="eastAsia"/>
                <w:szCs w:val="21"/>
              </w:rPr>
              <w:t>执行GB/T18601-2009的5.4</w:t>
            </w:r>
          </w:p>
        </w:tc>
      </w:tr>
      <w:tr w:rsidR="00FB1878" w:rsidRPr="00906429" w14:paraId="242DB188" w14:textId="77777777">
        <w:trPr>
          <w:trHeight w:val="567"/>
          <w:jc w:val="center"/>
        </w:trPr>
        <w:tc>
          <w:tcPr>
            <w:tcW w:w="1982" w:type="dxa"/>
            <w:vAlign w:val="center"/>
          </w:tcPr>
          <w:p w14:paraId="0002B9EC"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耐磨性/（1/cm</w:t>
            </w:r>
            <w:r w:rsidRPr="00906429">
              <w:rPr>
                <w:rFonts w:ascii="宋体" w:hAnsi="宋体" w:hint="eastAsia"/>
                <w:szCs w:val="21"/>
                <w:vertAlign w:val="superscript"/>
              </w:rPr>
              <w:t>3</w:t>
            </w:r>
            <w:r w:rsidRPr="00906429">
              <w:rPr>
                <w:rFonts w:ascii="宋体" w:hAnsi="宋体" w:hint="eastAsia"/>
                <w:szCs w:val="21"/>
              </w:rPr>
              <w:t>）</w:t>
            </w:r>
          </w:p>
        </w:tc>
        <w:tc>
          <w:tcPr>
            <w:tcW w:w="2835" w:type="dxa"/>
            <w:vAlign w:val="center"/>
          </w:tcPr>
          <w:p w14:paraId="03A34A09" w14:textId="77777777" w:rsidR="00FB1878" w:rsidRPr="00906429" w:rsidRDefault="00022F99">
            <w:pPr>
              <w:tabs>
                <w:tab w:val="left" w:pos="420"/>
              </w:tabs>
              <w:jc w:val="center"/>
              <w:rPr>
                <w:rFonts w:ascii="宋体" w:hAnsi="宋体"/>
                <w:szCs w:val="21"/>
              </w:rPr>
            </w:pPr>
            <w:r w:rsidRPr="00906429">
              <w:rPr>
                <w:rFonts w:ascii="宋体" w:hAnsi="宋体" w:hint="eastAsia"/>
                <w:szCs w:val="21"/>
              </w:rPr>
              <w:t>≥25</w:t>
            </w:r>
          </w:p>
        </w:tc>
        <w:tc>
          <w:tcPr>
            <w:tcW w:w="3687" w:type="dxa"/>
            <w:vAlign w:val="center"/>
          </w:tcPr>
          <w:p w14:paraId="2A5BF0B2" w14:textId="77777777" w:rsidR="00FB1878" w:rsidRPr="00906429" w:rsidRDefault="00022F99">
            <w:pPr>
              <w:tabs>
                <w:tab w:val="left" w:pos="420"/>
              </w:tabs>
              <w:rPr>
                <w:rFonts w:ascii="宋体" w:hAnsi="宋体"/>
                <w:szCs w:val="21"/>
              </w:rPr>
            </w:pPr>
            <w:r w:rsidRPr="00906429">
              <w:rPr>
                <w:rFonts w:ascii="宋体" w:hAnsi="宋体" w:hint="eastAsia"/>
                <w:szCs w:val="21"/>
              </w:rPr>
              <w:t>执行GB/T18601-2009的5.4</w:t>
            </w:r>
          </w:p>
        </w:tc>
      </w:tr>
    </w:tbl>
    <w:p w14:paraId="0800791D" w14:textId="77777777" w:rsidR="00FB1878" w:rsidRPr="00906429" w:rsidRDefault="00022F99">
      <w:pPr>
        <w:pStyle w:val="af8"/>
        <w:numPr>
          <w:ilvl w:val="0"/>
          <w:numId w:val="66"/>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天然花岗石的放射性应符合建筑材料放射性核素限量 （GB 6566-2010）中A类装饰装修材料的要求。天然花岗石产品在批量生产之前，卖方必须对其放射性进行检验，检验结果应得到买方或车站设备集成服务商的确认。</w:t>
      </w:r>
    </w:p>
    <w:p w14:paraId="153304AF" w14:textId="77777777" w:rsidR="00FB1878" w:rsidRPr="00906429" w:rsidRDefault="00022F99">
      <w:pPr>
        <w:pStyle w:val="af8"/>
        <w:numPr>
          <w:ilvl w:val="0"/>
          <w:numId w:val="66"/>
        </w:numPr>
        <w:spacing w:after="0" w:line="360" w:lineRule="auto"/>
        <w:ind w:firstLineChars="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天然花岗石板材地面防滑应符合地面石材防滑性能等级划分及试验方法 （JC/T 1050-2007）第4条表1中的安全级别以上，防滑系数≥0.5； 按照防滑系数的不同，将防滑性能划分为三个等级，如下表所示：</w:t>
      </w:r>
    </w:p>
    <w:tbl>
      <w:tblPr>
        <w:tblW w:w="0" w:type="auto"/>
        <w:jc w:val="center"/>
        <w:tblLayout w:type="fixed"/>
        <w:tblLook w:val="04A0" w:firstRow="1" w:lastRow="0" w:firstColumn="1" w:lastColumn="0" w:noHBand="0" w:noVBand="1"/>
      </w:tblPr>
      <w:tblGrid>
        <w:gridCol w:w="2126"/>
        <w:gridCol w:w="2126"/>
        <w:gridCol w:w="2126"/>
        <w:gridCol w:w="2127"/>
      </w:tblGrid>
      <w:tr w:rsidR="00FB1878" w:rsidRPr="00906429" w14:paraId="40EEE733" w14:textId="77777777">
        <w:trPr>
          <w:trHeight w:val="567"/>
          <w:jc w:val="center"/>
        </w:trPr>
        <w:tc>
          <w:tcPr>
            <w:tcW w:w="2126" w:type="dxa"/>
            <w:tcBorders>
              <w:top w:val="single" w:sz="4" w:space="0" w:color="000000"/>
              <w:left w:val="single" w:sz="4" w:space="0" w:color="000000"/>
              <w:bottom w:val="single" w:sz="4" w:space="0" w:color="000000"/>
            </w:tcBorders>
            <w:vAlign w:val="center"/>
          </w:tcPr>
          <w:p w14:paraId="61477B6C" w14:textId="77777777" w:rsidR="00FB1878" w:rsidRPr="00906429" w:rsidRDefault="00022F99">
            <w:pPr>
              <w:tabs>
                <w:tab w:val="left" w:pos="420"/>
              </w:tabs>
              <w:rPr>
                <w:rFonts w:ascii="宋体" w:hAnsi="宋体"/>
                <w:szCs w:val="21"/>
              </w:rPr>
            </w:pPr>
            <w:r w:rsidRPr="00906429">
              <w:rPr>
                <w:rFonts w:ascii="宋体" w:hAnsi="宋体" w:hint="eastAsia"/>
                <w:szCs w:val="21"/>
              </w:rPr>
              <w:t>防滑等级</w:t>
            </w:r>
          </w:p>
        </w:tc>
        <w:tc>
          <w:tcPr>
            <w:tcW w:w="2126" w:type="dxa"/>
            <w:tcBorders>
              <w:top w:val="single" w:sz="4" w:space="0" w:color="000000"/>
              <w:left w:val="single" w:sz="4" w:space="0" w:color="000000"/>
              <w:bottom w:val="single" w:sz="4" w:space="0" w:color="000000"/>
              <w:right w:val="single" w:sz="4" w:space="0" w:color="000000"/>
            </w:tcBorders>
            <w:vAlign w:val="center"/>
          </w:tcPr>
          <w:p w14:paraId="0E56D3E0" w14:textId="77777777" w:rsidR="00FB1878" w:rsidRPr="00906429" w:rsidRDefault="00022F99">
            <w:pPr>
              <w:tabs>
                <w:tab w:val="left" w:pos="420"/>
              </w:tabs>
              <w:rPr>
                <w:rFonts w:ascii="宋体" w:hAnsi="宋体"/>
                <w:szCs w:val="21"/>
              </w:rPr>
            </w:pPr>
            <w:r w:rsidRPr="00906429">
              <w:rPr>
                <w:rFonts w:ascii="宋体" w:hAnsi="宋体" w:hint="eastAsia"/>
                <w:szCs w:val="21"/>
              </w:rPr>
              <w:t>不安全</w:t>
            </w:r>
          </w:p>
        </w:tc>
        <w:tc>
          <w:tcPr>
            <w:tcW w:w="2126" w:type="dxa"/>
            <w:tcBorders>
              <w:top w:val="single" w:sz="4" w:space="0" w:color="000000"/>
              <w:left w:val="single" w:sz="4" w:space="0" w:color="000000"/>
              <w:bottom w:val="single" w:sz="4" w:space="0" w:color="000000"/>
              <w:right w:val="single" w:sz="4" w:space="0" w:color="000000"/>
            </w:tcBorders>
            <w:vAlign w:val="center"/>
          </w:tcPr>
          <w:p w14:paraId="340AF298" w14:textId="77777777" w:rsidR="00FB1878" w:rsidRPr="00906429" w:rsidRDefault="00022F99">
            <w:pPr>
              <w:tabs>
                <w:tab w:val="left" w:pos="420"/>
              </w:tabs>
              <w:rPr>
                <w:rFonts w:ascii="宋体" w:hAnsi="宋体"/>
                <w:szCs w:val="21"/>
              </w:rPr>
            </w:pPr>
            <w:r w:rsidRPr="00906429">
              <w:rPr>
                <w:rFonts w:ascii="宋体" w:hAnsi="宋体" w:hint="eastAsia"/>
                <w:szCs w:val="21"/>
              </w:rPr>
              <w:t>安全</w:t>
            </w:r>
          </w:p>
        </w:tc>
        <w:tc>
          <w:tcPr>
            <w:tcW w:w="2127" w:type="dxa"/>
            <w:tcBorders>
              <w:top w:val="single" w:sz="4" w:space="0" w:color="000000"/>
              <w:left w:val="single" w:sz="4" w:space="0" w:color="000000"/>
              <w:bottom w:val="single" w:sz="4" w:space="0" w:color="000000"/>
              <w:right w:val="single" w:sz="4" w:space="0" w:color="000000"/>
            </w:tcBorders>
            <w:vAlign w:val="center"/>
          </w:tcPr>
          <w:p w14:paraId="2309903B" w14:textId="77777777" w:rsidR="00FB1878" w:rsidRPr="00906429" w:rsidRDefault="00022F99">
            <w:pPr>
              <w:tabs>
                <w:tab w:val="left" w:pos="420"/>
              </w:tabs>
              <w:rPr>
                <w:rFonts w:ascii="宋体" w:hAnsi="宋体"/>
                <w:szCs w:val="21"/>
              </w:rPr>
            </w:pPr>
            <w:r w:rsidRPr="00906429">
              <w:rPr>
                <w:rFonts w:ascii="宋体" w:hAnsi="宋体" w:hint="eastAsia"/>
                <w:szCs w:val="21"/>
              </w:rPr>
              <w:t>非常安全</w:t>
            </w:r>
          </w:p>
        </w:tc>
      </w:tr>
      <w:tr w:rsidR="00FB1878" w:rsidRPr="00906429" w14:paraId="3820975E" w14:textId="77777777">
        <w:trPr>
          <w:trHeight w:val="567"/>
          <w:jc w:val="center"/>
        </w:trPr>
        <w:tc>
          <w:tcPr>
            <w:tcW w:w="2126" w:type="dxa"/>
            <w:tcBorders>
              <w:top w:val="single" w:sz="4" w:space="0" w:color="000000"/>
              <w:left w:val="single" w:sz="4" w:space="0" w:color="000000"/>
              <w:bottom w:val="single" w:sz="4" w:space="0" w:color="000000"/>
            </w:tcBorders>
            <w:vAlign w:val="center"/>
          </w:tcPr>
          <w:p w14:paraId="2828591C" w14:textId="77777777" w:rsidR="00FB1878" w:rsidRPr="00906429" w:rsidRDefault="00022F99">
            <w:pPr>
              <w:tabs>
                <w:tab w:val="left" w:pos="420"/>
              </w:tabs>
              <w:rPr>
                <w:rFonts w:ascii="宋体" w:hAnsi="宋体"/>
                <w:szCs w:val="21"/>
              </w:rPr>
            </w:pPr>
            <w:r w:rsidRPr="00906429">
              <w:rPr>
                <w:rFonts w:ascii="宋体" w:hAnsi="宋体" w:hint="eastAsia"/>
                <w:szCs w:val="21"/>
              </w:rPr>
              <w:lastRenderedPageBreak/>
              <w:t>防滑系数</w:t>
            </w:r>
          </w:p>
        </w:tc>
        <w:tc>
          <w:tcPr>
            <w:tcW w:w="2126" w:type="dxa"/>
            <w:tcBorders>
              <w:top w:val="single" w:sz="4" w:space="0" w:color="000000"/>
              <w:left w:val="single" w:sz="4" w:space="0" w:color="000000"/>
              <w:bottom w:val="single" w:sz="4" w:space="0" w:color="000000"/>
              <w:right w:val="single" w:sz="4" w:space="0" w:color="000000"/>
            </w:tcBorders>
            <w:vAlign w:val="center"/>
          </w:tcPr>
          <w:p w14:paraId="2EEF48E3" w14:textId="77777777" w:rsidR="00FB1878" w:rsidRPr="00906429" w:rsidRDefault="00022F99">
            <w:pPr>
              <w:tabs>
                <w:tab w:val="left" w:pos="420"/>
              </w:tabs>
              <w:rPr>
                <w:rFonts w:ascii="宋体" w:hAnsi="宋体"/>
                <w:szCs w:val="21"/>
              </w:rPr>
            </w:pPr>
            <w:r w:rsidRPr="00906429">
              <w:rPr>
                <w:rFonts w:ascii="宋体" w:hAnsi="宋体" w:hint="eastAsia"/>
                <w:szCs w:val="21"/>
              </w:rPr>
              <w:t>小于0.50</w:t>
            </w:r>
          </w:p>
        </w:tc>
        <w:tc>
          <w:tcPr>
            <w:tcW w:w="2126" w:type="dxa"/>
            <w:tcBorders>
              <w:top w:val="single" w:sz="4" w:space="0" w:color="000000"/>
              <w:left w:val="single" w:sz="4" w:space="0" w:color="000000"/>
              <w:bottom w:val="single" w:sz="4" w:space="0" w:color="000000"/>
              <w:right w:val="single" w:sz="4" w:space="0" w:color="000000"/>
            </w:tcBorders>
            <w:vAlign w:val="center"/>
          </w:tcPr>
          <w:p w14:paraId="2CCBEB68" w14:textId="77777777" w:rsidR="00FB1878" w:rsidRPr="00906429" w:rsidRDefault="00022F99">
            <w:pPr>
              <w:tabs>
                <w:tab w:val="left" w:pos="420"/>
              </w:tabs>
              <w:rPr>
                <w:rFonts w:ascii="宋体" w:hAnsi="宋体"/>
                <w:szCs w:val="21"/>
              </w:rPr>
            </w:pPr>
            <w:r w:rsidRPr="00906429">
              <w:rPr>
                <w:rFonts w:ascii="宋体" w:hAnsi="宋体" w:hint="eastAsia"/>
                <w:szCs w:val="21"/>
              </w:rPr>
              <w:t>0.50～0.79</w:t>
            </w:r>
          </w:p>
        </w:tc>
        <w:tc>
          <w:tcPr>
            <w:tcW w:w="2127" w:type="dxa"/>
            <w:tcBorders>
              <w:top w:val="single" w:sz="4" w:space="0" w:color="000000"/>
              <w:left w:val="single" w:sz="4" w:space="0" w:color="000000"/>
              <w:bottom w:val="single" w:sz="4" w:space="0" w:color="000000"/>
              <w:right w:val="single" w:sz="4" w:space="0" w:color="000000"/>
            </w:tcBorders>
            <w:vAlign w:val="center"/>
          </w:tcPr>
          <w:p w14:paraId="2612BE70" w14:textId="77777777" w:rsidR="00FB1878" w:rsidRPr="00906429" w:rsidRDefault="00022F99">
            <w:pPr>
              <w:tabs>
                <w:tab w:val="left" w:pos="420"/>
              </w:tabs>
              <w:rPr>
                <w:rFonts w:ascii="宋体" w:hAnsi="宋体"/>
                <w:szCs w:val="21"/>
              </w:rPr>
            </w:pPr>
            <w:r w:rsidRPr="00906429">
              <w:rPr>
                <w:rFonts w:ascii="宋体" w:hAnsi="宋体" w:hint="eastAsia"/>
                <w:szCs w:val="21"/>
              </w:rPr>
              <w:t>不小于0.80</w:t>
            </w:r>
          </w:p>
        </w:tc>
      </w:tr>
    </w:tbl>
    <w:p w14:paraId="555BD254" w14:textId="77777777" w:rsidR="00FB1878" w:rsidRPr="00906429" w:rsidRDefault="00022F99">
      <w:pPr>
        <w:pStyle w:val="a"/>
        <w:numPr>
          <w:ilvl w:val="0"/>
          <w:numId w:val="36"/>
        </w:numPr>
        <w:ind w:leftChars="200" w:left="845"/>
        <w:rPr>
          <w:rFonts w:asciiTheme="minorEastAsia" w:eastAsiaTheme="minorEastAsia" w:hAnsiTheme="minorEastAsia"/>
          <w:b/>
          <w:bCs/>
          <w:sz w:val="21"/>
          <w:szCs w:val="21"/>
          <w:lang w:val="en-US"/>
        </w:rPr>
      </w:pPr>
      <w:bookmarkStart w:id="1531" w:name="_Toc25664"/>
      <w:bookmarkStart w:id="1532" w:name="_Toc11976"/>
      <w:bookmarkStart w:id="1533" w:name="_Toc8359"/>
      <w:bookmarkStart w:id="1534" w:name="_Toc6865"/>
      <w:bookmarkStart w:id="1535" w:name="_Toc7030"/>
      <w:r w:rsidRPr="00906429">
        <w:rPr>
          <w:rFonts w:asciiTheme="minorEastAsia" w:eastAsiaTheme="minorEastAsia" w:hAnsiTheme="minorEastAsia" w:hint="eastAsia"/>
          <w:b/>
          <w:bCs/>
          <w:sz w:val="21"/>
          <w:szCs w:val="21"/>
          <w:lang w:val="en-US"/>
        </w:rPr>
        <w:t>防淹挡板</w:t>
      </w:r>
      <w:bookmarkEnd w:id="1531"/>
      <w:bookmarkEnd w:id="1532"/>
      <w:bookmarkEnd w:id="1533"/>
      <w:bookmarkEnd w:id="1534"/>
      <w:bookmarkEnd w:id="1535"/>
    </w:p>
    <w:p w14:paraId="3EA0D0E9" w14:textId="77777777" w:rsidR="00FB1878" w:rsidRPr="00906429" w:rsidRDefault="00022F99">
      <w:pPr>
        <w:pStyle w:val="afff9"/>
        <w:numPr>
          <w:ilvl w:val="0"/>
          <w:numId w:val="68"/>
        </w:numPr>
        <w:spacing w:line="360" w:lineRule="auto"/>
        <w:ind w:leftChars="200" w:left="420" w:firstLineChars="0" w:firstLine="0"/>
        <w:rPr>
          <w:rFonts w:asciiTheme="minorEastAsia" w:eastAsiaTheme="minorEastAsia" w:hAnsiTheme="minorEastAsia"/>
          <w:szCs w:val="21"/>
        </w:rPr>
      </w:pPr>
      <w:r w:rsidRPr="00906429">
        <w:rPr>
          <w:rFonts w:asciiTheme="minorEastAsia" w:eastAsiaTheme="minorEastAsia" w:hAnsiTheme="minorEastAsia" w:hint="eastAsia"/>
          <w:szCs w:val="21"/>
        </w:rPr>
        <w:t>基本要求</w:t>
      </w:r>
    </w:p>
    <w:p w14:paraId="3A7B3FCE" w14:textId="77777777" w:rsidR="00FB1878" w:rsidRPr="00906429" w:rsidRDefault="00022F99">
      <w:pPr>
        <w:pStyle w:val="afff9"/>
        <w:numPr>
          <w:ilvl w:val="0"/>
          <w:numId w:val="69"/>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材料质量好，结构力强，重量轻，组装拆卸快速，并达到防水要求。</w:t>
      </w:r>
    </w:p>
    <w:p w14:paraId="254B8E6A" w14:textId="77777777" w:rsidR="00FB1878" w:rsidRPr="00906429" w:rsidRDefault="00022F99">
      <w:pPr>
        <w:pStyle w:val="afff9"/>
        <w:numPr>
          <w:ilvl w:val="0"/>
          <w:numId w:val="69"/>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每处挡水板组装只需要1-2人在短时间内即可轻易快速的组装及拆卸。</w:t>
      </w:r>
    </w:p>
    <w:p w14:paraId="5EA34469" w14:textId="77777777" w:rsidR="00FB1878" w:rsidRPr="00906429" w:rsidRDefault="00022F99">
      <w:pPr>
        <w:pStyle w:val="afff9"/>
        <w:numPr>
          <w:ilvl w:val="0"/>
          <w:numId w:val="69"/>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所有材质规范及防水检验测试，均须要严格要求并达到国家标准以上。</w:t>
      </w:r>
    </w:p>
    <w:p w14:paraId="38844A0F" w14:textId="77777777" w:rsidR="00FB1878" w:rsidRPr="00906429" w:rsidRDefault="00022F99">
      <w:pPr>
        <w:pStyle w:val="afff9"/>
        <w:numPr>
          <w:ilvl w:val="0"/>
          <w:numId w:val="69"/>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防淹挡水板的材料、配件的性能必须达到抗水压、水密性、耐冲击及耐候性的国家标准，耐用年限必须达到10年以上。</w:t>
      </w:r>
    </w:p>
    <w:p w14:paraId="4619FA17" w14:textId="77777777" w:rsidR="00FB1878" w:rsidRPr="00906429" w:rsidRDefault="00022F99">
      <w:pPr>
        <w:pStyle w:val="afff9"/>
        <w:numPr>
          <w:ilvl w:val="0"/>
          <w:numId w:val="69"/>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因</w:t>
      </w:r>
      <w:proofErr w:type="gramStart"/>
      <w:r w:rsidRPr="00906429">
        <w:rPr>
          <w:rFonts w:asciiTheme="minorEastAsia" w:eastAsiaTheme="minorEastAsia" w:hAnsiTheme="minorEastAsia" w:hint="eastAsia"/>
          <w:szCs w:val="21"/>
        </w:rPr>
        <w:t>挡水板紧是</w:t>
      </w:r>
      <w:proofErr w:type="gramEnd"/>
      <w:r w:rsidRPr="00906429">
        <w:rPr>
          <w:rFonts w:asciiTheme="minorEastAsia" w:eastAsiaTheme="minorEastAsia" w:hAnsiTheme="minorEastAsia" w:hint="eastAsia"/>
          <w:szCs w:val="21"/>
        </w:rPr>
        <w:t>急备用性质（平时不用），故必须能达到平时免保养维护的整体结构设计及材质。</w:t>
      </w:r>
    </w:p>
    <w:p w14:paraId="6D9C199F" w14:textId="77777777" w:rsidR="00FB1878" w:rsidRPr="00906429" w:rsidRDefault="00022F99">
      <w:pPr>
        <w:pStyle w:val="afff9"/>
        <w:numPr>
          <w:ilvl w:val="0"/>
          <w:numId w:val="68"/>
        </w:numPr>
        <w:spacing w:line="360" w:lineRule="auto"/>
        <w:ind w:leftChars="200" w:left="420" w:firstLineChars="0" w:firstLine="0"/>
        <w:rPr>
          <w:rFonts w:asciiTheme="minorEastAsia" w:eastAsiaTheme="minorEastAsia" w:hAnsiTheme="minorEastAsia"/>
          <w:szCs w:val="21"/>
        </w:rPr>
      </w:pPr>
      <w:r w:rsidRPr="00906429">
        <w:rPr>
          <w:rFonts w:asciiTheme="minorEastAsia" w:eastAsiaTheme="minorEastAsia" w:hAnsiTheme="minorEastAsia" w:hint="eastAsia"/>
          <w:szCs w:val="21"/>
        </w:rPr>
        <w:t>挡水板要求</w:t>
      </w:r>
    </w:p>
    <w:p w14:paraId="188FDDBA" w14:textId="77777777" w:rsidR="00FB1878" w:rsidRPr="00906429" w:rsidRDefault="00022F99">
      <w:pPr>
        <w:pStyle w:val="afff9"/>
        <w:numPr>
          <w:ilvl w:val="0"/>
          <w:numId w:val="7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采用经过挤压一体成型的铝合金材质。</w:t>
      </w:r>
    </w:p>
    <w:p w14:paraId="6239F0E0" w14:textId="77777777" w:rsidR="00FB1878" w:rsidRPr="00906429" w:rsidRDefault="00022F99">
      <w:pPr>
        <w:pStyle w:val="afff9"/>
        <w:numPr>
          <w:ilvl w:val="0"/>
          <w:numId w:val="7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铝型材厚度须达到2mm以上。</w:t>
      </w:r>
    </w:p>
    <w:p w14:paraId="63DAA614" w14:textId="77777777" w:rsidR="00FB1878" w:rsidRPr="00906429" w:rsidRDefault="00022F99">
      <w:pPr>
        <w:pStyle w:val="afff9"/>
        <w:numPr>
          <w:ilvl w:val="0"/>
          <w:numId w:val="7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铝型材表面需有2级电泳氧化处理，以增加结构强度，避免表面过快氧化。</w:t>
      </w:r>
    </w:p>
    <w:p w14:paraId="56222BE6" w14:textId="77777777" w:rsidR="00FB1878" w:rsidRPr="00906429" w:rsidRDefault="00022F99">
      <w:pPr>
        <w:pStyle w:val="afff9"/>
        <w:numPr>
          <w:ilvl w:val="0"/>
          <w:numId w:val="7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挡水</w:t>
      </w:r>
      <w:proofErr w:type="gramStart"/>
      <w:r w:rsidRPr="00906429">
        <w:rPr>
          <w:rFonts w:asciiTheme="minorEastAsia" w:eastAsiaTheme="minorEastAsia" w:hAnsiTheme="minorEastAsia" w:hint="eastAsia"/>
          <w:szCs w:val="21"/>
        </w:rPr>
        <w:t>板整体</w:t>
      </w:r>
      <w:proofErr w:type="gramEnd"/>
      <w:r w:rsidRPr="00906429">
        <w:rPr>
          <w:rFonts w:asciiTheme="minorEastAsia" w:eastAsiaTheme="minorEastAsia" w:hAnsiTheme="minorEastAsia" w:hint="eastAsia"/>
          <w:szCs w:val="21"/>
        </w:rPr>
        <w:t>厚度须达到40mm以上，内中空部位须有加强筋设计，以增加其结构强度，避免冲击时造成弯曲变形。</w:t>
      </w:r>
    </w:p>
    <w:p w14:paraId="77FB0033" w14:textId="77777777" w:rsidR="00FB1878" w:rsidRPr="00906429" w:rsidRDefault="00022F99">
      <w:pPr>
        <w:pStyle w:val="afff9"/>
        <w:numPr>
          <w:ilvl w:val="0"/>
          <w:numId w:val="7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单片挡水板长度宜为5000mm左右，高度约300mm，面板需设置有搬运手柄、或有向内手握凹入结构，能快速搬运及安装；当出入口需设置的防淹挡水板长度大于5000mm时，可由2块单片高度约300mm的挡水板相互镶嵌组成。</w:t>
      </w:r>
    </w:p>
    <w:p w14:paraId="7343A913" w14:textId="77777777" w:rsidR="00FB1878" w:rsidRPr="00906429" w:rsidRDefault="00022F99">
      <w:pPr>
        <w:pStyle w:val="afff9"/>
        <w:numPr>
          <w:ilvl w:val="0"/>
          <w:numId w:val="7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各出入口防淹挡水</w:t>
      </w:r>
      <w:proofErr w:type="gramStart"/>
      <w:r w:rsidRPr="00906429">
        <w:rPr>
          <w:rFonts w:asciiTheme="minorEastAsia" w:eastAsiaTheme="minorEastAsia" w:hAnsiTheme="minorEastAsia" w:hint="eastAsia"/>
          <w:szCs w:val="21"/>
        </w:rPr>
        <w:t>板整体</w:t>
      </w:r>
      <w:proofErr w:type="gramEnd"/>
      <w:r w:rsidRPr="00906429">
        <w:rPr>
          <w:rFonts w:asciiTheme="minorEastAsia" w:eastAsiaTheme="minorEastAsia" w:hAnsiTheme="minorEastAsia" w:hint="eastAsia"/>
          <w:szCs w:val="21"/>
        </w:rPr>
        <w:t>安装高度约600mm。</w:t>
      </w:r>
    </w:p>
    <w:p w14:paraId="05BA242F" w14:textId="77777777" w:rsidR="00FB1878" w:rsidRPr="00906429" w:rsidRDefault="00022F99">
      <w:pPr>
        <w:pStyle w:val="afff9"/>
        <w:numPr>
          <w:ilvl w:val="0"/>
          <w:numId w:val="70"/>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挡水板与挡水板之间需设有榫头相接合。</w:t>
      </w:r>
    </w:p>
    <w:p w14:paraId="510AD04D" w14:textId="77777777" w:rsidR="00FB1878" w:rsidRPr="00906429" w:rsidRDefault="00022F99">
      <w:pPr>
        <w:pStyle w:val="afff9"/>
        <w:numPr>
          <w:ilvl w:val="0"/>
          <w:numId w:val="68"/>
        </w:numPr>
        <w:spacing w:line="360" w:lineRule="auto"/>
        <w:ind w:leftChars="200" w:left="420" w:firstLineChars="0" w:firstLine="0"/>
        <w:rPr>
          <w:rFonts w:asciiTheme="minorEastAsia" w:eastAsiaTheme="minorEastAsia" w:hAnsiTheme="minorEastAsia"/>
          <w:szCs w:val="21"/>
        </w:rPr>
      </w:pPr>
      <w:r w:rsidRPr="00906429">
        <w:rPr>
          <w:rFonts w:asciiTheme="minorEastAsia" w:eastAsiaTheme="minorEastAsia" w:hAnsiTheme="minorEastAsia" w:hint="eastAsia"/>
          <w:szCs w:val="21"/>
        </w:rPr>
        <w:t>挡水板卡槽</w:t>
      </w:r>
    </w:p>
    <w:p w14:paraId="26E600C7" w14:textId="77777777" w:rsidR="00FB1878" w:rsidRPr="00906429" w:rsidRDefault="00022F99">
      <w:pPr>
        <w:pStyle w:val="afff9"/>
        <w:numPr>
          <w:ilvl w:val="0"/>
          <w:numId w:val="71"/>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卡</w:t>
      </w:r>
      <w:proofErr w:type="gramStart"/>
      <w:r w:rsidRPr="00906429">
        <w:rPr>
          <w:rFonts w:asciiTheme="minorEastAsia" w:eastAsiaTheme="minorEastAsia" w:hAnsiTheme="minorEastAsia" w:hint="eastAsia"/>
          <w:szCs w:val="21"/>
        </w:rPr>
        <w:t>槽采用</w:t>
      </w:r>
      <w:proofErr w:type="gramEnd"/>
      <w:r w:rsidRPr="00906429">
        <w:rPr>
          <w:rFonts w:asciiTheme="minorEastAsia" w:eastAsiaTheme="minorEastAsia" w:hAnsiTheme="minorEastAsia" w:hint="eastAsia"/>
          <w:szCs w:val="21"/>
        </w:rPr>
        <w:t>304号以上一体成型的不锈钢材质。</w:t>
      </w:r>
    </w:p>
    <w:p w14:paraId="60B88DDC" w14:textId="77777777" w:rsidR="00FB1878" w:rsidRPr="00906429" w:rsidRDefault="00022F99">
      <w:pPr>
        <w:pStyle w:val="afff9"/>
        <w:numPr>
          <w:ilvl w:val="0"/>
          <w:numId w:val="71"/>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卡槽材质厚度须达到3mm以上，并须满足其结构计算要求。</w:t>
      </w:r>
    </w:p>
    <w:p w14:paraId="23271A46" w14:textId="77777777" w:rsidR="00FB1878" w:rsidRPr="00906429" w:rsidRDefault="00022F99">
      <w:pPr>
        <w:pStyle w:val="afff9"/>
        <w:numPr>
          <w:ilvl w:val="0"/>
          <w:numId w:val="71"/>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卡</w:t>
      </w:r>
      <w:proofErr w:type="gramStart"/>
      <w:r w:rsidRPr="00906429">
        <w:rPr>
          <w:rFonts w:asciiTheme="minorEastAsia" w:eastAsiaTheme="minorEastAsia" w:hAnsiTheme="minorEastAsia" w:hint="eastAsia"/>
          <w:szCs w:val="21"/>
        </w:rPr>
        <w:t>槽高度</w:t>
      </w:r>
      <w:proofErr w:type="gramEnd"/>
      <w:r w:rsidRPr="00906429">
        <w:rPr>
          <w:rFonts w:asciiTheme="minorEastAsia" w:eastAsiaTheme="minorEastAsia" w:hAnsiTheme="minorEastAsia" w:hint="eastAsia"/>
          <w:szCs w:val="21"/>
        </w:rPr>
        <w:t>600mm。</w:t>
      </w:r>
    </w:p>
    <w:p w14:paraId="2E27B1BE" w14:textId="77777777" w:rsidR="00FB1878" w:rsidRPr="00906429" w:rsidRDefault="00022F99">
      <w:pPr>
        <w:pStyle w:val="afff9"/>
        <w:numPr>
          <w:ilvl w:val="0"/>
          <w:numId w:val="71"/>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卡槽与墙体（结构面）接合处的空隙位置要先用填缝专用发泡剂填满，再用中性结构硅酮胶作为密封。</w:t>
      </w:r>
    </w:p>
    <w:p w14:paraId="43DA9659" w14:textId="77777777" w:rsidR="00FB1878" w:rsidRPr="00906429" w:rsidRDefault="00022F99">
      <w:pPr>
        <w:pStyle w:val="afff9"/>
        <w:numPr>
          <w:ilvl w:val="0"/>
          <w:numId w:val="68"/>
        </w:numPr>
        <w:spacing w:line="360" w:lineRule="auto"/>
        <w:ind w:leftChars="200" w:left="420" w:firstLineChars="0" w:firstLine="0"/>
        <w:rPr>
          <w:rFonts w:asciiTheme="minorEastAsia" w:eastAsiaTheme="minorEastAsia" w:hAnsiTheme="minorEastAsia"/>
          <w:szCs w:val="21"/>
        </w:rPr>
      </w:pPr>
      <w:r w:rsidRPr="00906429">
        <w:rPr>
          <w:rFonts w:asciiTheme="minorEastAsia" w:eastAsiaTheme="minorEastAsia" w:hAnsiTheme="minorEastAsia" w:hint="eastAsia"/>
          <w:szCs w:val="21"/>
        </w:rPr>
        <w:t>防水胶条</w:t>
      </w:r>
    </w:p>
    <w:p w14:paraId="33C6A362" w14:textId="77777777" w:rsidR="00FB1878" w:rsidRPr="00906429" w:rsidRDefault="00022F99">
      <w:pPr>
        <w:pStyle w:val="afff9"/>
        <w:numPr>
          <w:ilvl w:val="0"/>
          <w:numId w:val="72"/>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各片挡水板与挡水板之间、以及</w:t>
      </w:r>
      <w:proofErr w:type="gramStart"/>
      <w:r w:rsidRPr="00906429">
        <w:rPr>
          <w:rFonts w:asciiTheme="minorEastAsia" w:eastAsiaTheme="minorEastAsia" w:hAnsiTheme="minorEastAsia" w:hint="eastAsia"/>
          <w:szCs w:val="21"/>
        </w:rPr>
        <w:t>最</w:t>
      </w:r>
      <w:proofErr w:type="gramEnd"/>
      <w:r w:rsidRPr="00906429">
        <w:rPr>
          <w:rFonts w:asciiTheme="minorEastAsia" w:eastAsiaTheme="minorEastAsia" w:hAnsiTheme="minorEastAsia" w:hint="eastAsia"/>
          <w:szCs w:val="21"/>
        </w:rPr>
        <w:t>底层挡水板与地面导轨之间</w:t>
      </w:r>
      <w:proofErr w:type="gramStart"/>
      <w:r w:rsidRPr="00906429">
        <w:rPr>
          <w:rFonts w:asciiTheme="minorEastAsia" w:eastAsiaTheme="minorEastAsia" w:hAnsiTheme="minorEastAsia" w:hint="eastAsia"/>
          <w:szCs w:val="21"/>
        </w:rPr>
        <w:t>须设耐候</w:t>
      </w:r>
      <w:proofErr w:type="gramEnd"/>
      <w:r w:rsidRPr="00906429">
        <w:rPr>
          <w:rFonts w:asciiTheme="minorEastAsia" w:eastAsiaTheme="minorEastAsia" w:hAnsiTheme="minorEastAsia" w:hint="eastAsia"/>
          <w:szCs w:val="21"/>
        </w:rPr>
        <w:t>防水胶条，</w:t>
      </w:r>
      <w:r w:rsidRPr="00906429">
        <w:rPr>
          <w:rFonts w:asciiTheme="minorEastAsia" w:eastAsiaTheme="minorEastAsia" w:hAnsiTheme="minorEastAsia" w:hint="eastAsia"/>
          <w:szCs w:val="21"/>
        </w:rPr>
        <w:lastRenderedPageBreak/>
        <w:t>以保证水密性。</w:t>
      </w:r>
    </w:p>
    <w:p w14:paraId="6676B247" w14:textId="77777777" w:rsidR="00FB1878" w:rsidRPr="00906429" w:rsidRDefault="00022F99">
      <w:pPr>
        <w:pStyle w:val="afff9"/>
        <w:numPr>
          <w:ilvl w:val="0"/>
          <w:numId w:val="72"/>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两端卡槽内需设置防水胶条，</w:t>
      </w:r>
      <w:proofErr w:type="gramStart"/>
      <w:r w:rsidRPr="00906429">
        <w:rPr>
          <w:rFonts w:asciiTheme="minorEastAsia" w:eastAsiaTheme="minorEastAsia" w:hAnsiTheme="minorEastAsia" w:hint="eastAsia"/>
          <w:szCs w:val="21"/>
        </w:rPr>
        <w:t>当防淹</w:t>
      </w:r>
      <w:proofErr w:type="gramEnd"/>
      <w:r w:rsidRPr="00906429">
        <w:rPr>
          <w:rFonts w:asciiTheme="minorEastAsia" w:eastAsiaTheme="minorEastAsia" w:hAnsiTheme="minorEastAsia" w:hint="eastAsia"/>
          <w:szCs w:val="21"/>
        </w:rPr>
        <w:t>挡水板</w:t>
      </w:r>
      <w:proofErr w:type="gramStart"/>
      <w:r w:rsidRPr="00906429">
        <w:rPr>
          <w:rFonts w:asciiTheme="minorEastAsia" w:eastAsiaTheme="minorEastAsia" w:hAnsiTheme="minorEastAsia" w:hint="eastAsia"/>
          <w:szCs w:val="21"/>
        </w:rPr>
        <w:t>插入卡槽</w:t>
      </w:r>
      <w:proofErr w:type="gramEnd"/>
      <w:r w:rsidRPr="00906429">
        <w:rPr>
          <w:rFonts w:asciiTheme="minorEastAsia" w:eastAsiaTheme="minorEastAsia" w:hAnsiTheme="minorEastAsia" w:hint="eastAsia"/>
          <w:szCs w:val="21"/>
        </w:rPr>
        <w:t>时与防水胶条紧密结合不渗漏。</w:t>
      </w:r>
    </w:p>
    <w:p w14:paraId="72A2392A" w14:textId="77777777" w:rsidR="00FB1878" w:rsidRPr="00906429" w:rsidRDefault="00022F99">
      <w:pPr>
        <w:pStyle w:val="afff9"/>
        <w:numPr>
          <w:ilvl w:val="0"/>
          <w:numId w:val="68"/>
        </w:numPr>
        <w:spacing w:line="360" w:lineRule="auto"/>
        <w:ind w:leftChars="200" w:left="420" w:firstLineChars="0" w:firstLine="0"/>
        <w:rPr>
          <w:rFonts w:asciiTheme="minorEastAsia" w:eastAsiaTheme="minorEastAsia" w:hAnsiTheme="minorEastAsia"/>
          <w:szCs w:val="21"/>
        </w:rPr>
      </w:pPr>
      <w:r w:rsidRPr="00906429">
        <w:rPr>
          <w:rFonts w:asciiTheme="minorEastAsia" w:eastAsiaTheme="minorEastAsia" w:hAnsiTheme="minorEastAsia" w:hint="eastAsia"/>
          <w:szCs w:val="21"/>
        </w:rPr>
        <w:t>试水检测</w:t>
      </w:r>
    </w:p>
    <w:p w14:paraId="5477E543" w14:textId="77777777" w:rsidR="00FB1878" w:rsidRPr="00906429" w:rsidRDefault="00022F99">
      <w:pPr>
        <w:pStyle w:val="afff9"/>
        <w:numPr>
          <w:ilvl w:val="0"/>
          <w:numId w:val="73"/>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防淹挡水板出厂前需进行静水压试水检测，应采用土建或金属材质建造</w:t>
      </w:r>
      <w:proofErr w:type="gramStart"/>
      <w:r w:rsidRPr="00906429">
        <w:rPr>
          <w:rFonts w:asciiTheme="minorEastAsia" w:eastAsiaTheme="minorEastAsia" w:hAnsiTheme="minorEastAsia" w:hint="eastAsia"/>
          <w:szCs w:val="21"/>
        </w:rPr>
        <w:t>成与挡水门</w:t>
      </w:r>
      <w:proofErr w:type="gramEnd"/>
      <w:r w:rsidRPr="00906429">
        <w:rPr>
          <w:rFonts w:asciiTheme="minorEastAsia" w:eastAsiaTheme="minorEastAsia" w:hAnsiTheme="minorEastAsia" w:hint="eastAsia"/>
          <w:szCs w:val="21"/>
        </w:rPr>
        <w:t>同等比例的水槽进行试水，各挡水板出厂前应配备相应之产品合格证书。</w:t>
      </w:r>
    </w:p>
    <w:p w14:paraId="16A30F7D" w14:textId="77777777" w:rsidR="00FB1878" w:rsidRPr="00906429" w:rsidRDefault="00022F99">
      <w:pPr>
        <w:pStyle w:val="afff9"/>
        <w:numPr>
          <w:ilvl w:val="0"/>
          <w:numId w:val="73"/>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防淹挡水板现场安装完成后应进行动水压试水检测，采用出水压力达到0.1Mpa的高压水枪，对准所有挡水板防水胶条嵌缝、以及榫头接合处喷水检测，须达到挡水要求。</w:t>
      </w:r>
    </w:p>
    <w:p w14:paraId="0895E137" w14:textId="77777777" w:rsidR="00FB1878" w:rsidRPr="00906429" w:rsidRDefault="00FB1878">
      <w:pPr>
        <w:pStyle w:val="afff9"/>
        <w:spacing w:line="360" w:lineRule="auto"/>
        <w:ind w:left="420" w:firstLineChars="0" w:firstLine="0"/>
        <w:rPr>
          <w:rFonts w:asciiTheme="minorEastAsia" w:eastAsiaTheme="minorEastAsia" w:hAnsiTheme="minorEastAsia"/>
          <w:szCs w:val="21"/>
        </w:rPr>
      </w:pPr>
    </w:p>
    <w:p w14:paraId="78EDB44C" w14:textId="77777777" w:rsidR="00FB1878" w:rsidRPr="00906429" w:rsidRDefault="00022F99">
      <w:pPr>
        <w:pStyle w:val="a"/>
        <w:numPr>
          <w:ilvl w:val="0"/>
          <w:numId w:val="36"/>
        </w:numPr>
        <w:ind w:leftChars="200" w:left="845"/>
        <w:rPr>
          <w:rFonts w:asciiTheme="minorEastAsia" w:hAnsiTheme="minorEastAsia"/>
          <w:b/>
          <w:bCs/>
          <w:sz w:val="21"/>
          <w:szCs w:val="21"/>
        </w:rPr>
      </w:pPr>
      <w:bookmarkStart w:id="1536" w:name="_Toc31224"/>
      <w:bookmarkStart w:id="1537" w:name="_Toc20242"/>
      <w:bookmarkStart w:id="1538" w:name="_Toc4737"/>
      <w:bookmarkStart w:id="1539" w:name="_Toc4194"/>
      <w:bookmarkStart w:id="1540" w:name="_Toc3092"/>
      <w:proofErr w:type="gramStart"/>
      <w:r w:rsidRPr="00906429">
        <w:rPr>
          <w:rFonts w:asciiTheme="minorEastAsia" w:hAnsiTheme="minorEastAsia" w:hint="eastAsia"/>
          <w:b/>
          <w:bCs/>
          <w:sz w:val="21"/>
          <w:szCs w:val="21"/>
        </w:rPr>
        <w:t>格栅式卷闸门</w:t>
      </w:r>
      <w:proofErr w:type="gramEnd"/>
      <w:r w:rsidRPr="00906429">
        <w:rPr>
          <w:rFonts w:asciiTheme="minorEastAsia" w:hAnsiTheme="minorEastAsia" w:hint="eastAsia"/>
          <w:b/>
          <w:bCs/>
          <w:sz w:val="21"/>
          <w:szCs w:val="21"/>
        </w:rPr>
        <w:t>：</w:t>
      </w:r>
      <w:bookmarkEnd w:id="1536"/>
      <w:bookmarkEnd w:id="1537"/>
      <w:bookmarkEnd w:id="1538"/>
      <w:bookmarkEnd w:id="1539"/>
      <w:bookmarkEnd w:id="1540"/>
    </w:p>
    <w:p w14:paraId="522AC616" w14:textId="77777777" w:rsidR="00FB1878" w:rsidRPr="00906429" w:rsidRDefault="00022F99">
      <w:pPr>
        <w:pStyle w:val="afff9"/>
        <w:numPr>
          <w:ilvl w:val="0"/>
          <w:numId w:val="74"/>
        </w:numPr>
        <w:spacing w:line="360" w:lineRule="auto"/>
        <w:ind w:leftChars="200" w:left="1260" w:hangingChars="400" w:hanging="840"/>
        <w:rPr>
          <w:rFonts w:asciiTheme="minorEastAsia" w:eastAsiaTheme="minorEastAsia" w:hAnsiTheme="minorEastAsia"/>
          <w:szCs w:val="21"/>
        </w:rPr>
      </w:pPr>
      <w:r w:rsidRPr="00906429">
        <w:rPr>
          <w:rFonts w:asciiTheme="minorEastAsia" w:eastAsiaTheme="minorEastAsia" w:hAnsiTheme="minorEastAsia" w:hint="eastAsia"/>
          <w:szCs w:val="21"/>
        </w:rPr>
        <w:t>帘板、导轨、门楣、卷轴等部件的表面不允许有裂纹、压坑、及较明显的凹凸、锤痕、毛刺、空洞等缺陷。构件或零部件的组装、拼接处不允许有错位。</w:t>
      </w:r>
    </w:p>
    <w:p w14:paraId="4DFE2B35" w14:textId="77777777" w:rsidR="00FB1878" w:rsidRPr="00906429" w:rsidRDefault="00022F99">
      <w:pPr>
        <w:pStyle w:val="afff9"/>
        <w:numPr>
          <w:ilvl w:val="0"/>
          <w:numId w:val="74"/>
        </w:numPr>
        <w:spacing w:line="360" w:lineRule="auto"/>
        <w:ind w:leftChars="200" w:left="1260" w:hangingChars="400" w:hanging="840"/>
        <w:rPr>
          <w:rFonts w:asciiTheme="minorEastAsia" w:eastAsiaTheme="minorEastAsia" w:hAnsiTheme="minorEastAsia"/>
          <w:szCs w:val="21"/>
        </w:rPr>
      </w:pPr>
      <w:r w:rsidRPr="00906429">
        <w:rPr>
          <w:rFonts w:asciiTheme="minorEastAsia" w:eastAsiaTheme="minorEastAsia" w:hAnsiTheme="minorEastAsia" w:hint="eastAsia"/>
          <w:szCs w:val="21"/>
        </w:rPr>
        <w:t>焊接处应牢固，外观平整，不允许有夹渣、漏焊等现象。</w:t>
      </w:r>
    </w:p>
    <w:p w14:paraId="2ACC7BB4" w14:textId="77777777" w:rsidR="00FB1878" w:rsidRPr="00906429" w:rsidRDefault="00022F99">
      <w:pPr>
        <w:pStyle w:val="afff9"/>
        <w:numPr>
          <w:ilvl w:val="0"/>
          <w:numId w:val="74"/>
        </w:numPr>
        <w:spacing w:line="360" w:lineRule="auto"/>
        <w:ind w:leftChars="200" w:left="1260" w:hangingChars="400" w:hanging="840"/>
        <w:rPr>
          <w:rFonts w:asciiTheme="minorEastAsia" w:eastAsiaTheme="minorEastAsia" w:hAnsiTheme="minorEastAsia"/>
          <w:szCs w:val="21"/>
        </w:rPr>
      </w:pPr>
      <w:r w:rsidRPr="00906429">
        <w:rPr>
          <w:rFonts w:asciiTheme="minorEastAsia" w:eastAsiaTheme="minorEastAsia" w:hAnsiTheme="minorEastAsia" w:hint="eastAsia"/>
          <w:szCs w:val="21"/>
        </w:rPr>
        <w:t>零部件的外露表面，必须做防锈处理，其涂层、镀层应均匀，不得有斑剥的现象。所有紧固件必须紧牢，不允许有松动现象。</w:t>
      </w:r>
    </w:p>
    <w:p w14:paraId="01B26E01" w14:textId="77777777" w:rsidR="00FB1878" w:rsidRPr="00906429" w:rsidRDefault="00022F99">
      <w:pPr>
        <w:pStyle w:val="afff9"/>
        <w:numPr>
          <w:ilvl w:val="0"/>
          <w:numId w:val="74"/>
        </w:numPr>
        <w:spacing w:line="360" w:lineRule="auto"/>
        <w:ind w:leftChars="200" w:left="1260" w:hangingChars="400" w:hanging="840"/>
        <w:rPr>
          <w:rFonts w:asciiTheme="minorEastAsia" w:eastAsiaTheme="minorEastAsia" w:hAnsiTheme="minorEastAsia"/>
          <w:szCs w:val="21"/>
        </w:rPr>
      </w:pPr>
      <w:proofErr w:type="gramStart"/>
      <w:r w:rsidRPr="00906429">
        <w:rPr>
          <w:rFonts w:asciiTheme="minorEastAsia" w:eastAsiaTheme="minorEastAsia" w:hAnsiTheme="minorEastAsia" w:hint="eastAsia"/>
          <w:szCs w:val="21"/>
        </w:rPr>
        <w:t>管状帘片采用</w:t>
      </w:r>
      <w:proofErr w:type="gramEnd"/>
      <w:r w:rsidRPr="00906429">
        <w:rPr>
          <w:rFonts w:asciiTheme="minorEastAsia" w:eastAsiaTheme="minorEastAsia" w:hAnsiTheme="minorEastAsia" w:hint="eastAsia"/>
          <w:szCs w:val="21"/>
        </w:rPr>
        <w:t>φ22x2mm的不锈钢圆管，圆管中心线间距100mm。圆管用</w:t>
      </w:r>
      <w:proofErr w:type="gramStart"/>
      <w:r w:rsidRPr="00906429">
        <w:rPr>
          <w:rFonts w:asciiTheme="minorEastAsia" w:eastAsiaTheme="minorEastAsia" w:hAnsiTheme="minorEastAsia" w:hint="eastAsia"/>
          <w:szCs w:val="21"/>
        </w:rPr>
        <w:t>22x22x</w:t>
      </w:r>
      <w:proofErr w:type="gramEnd"/>
      <w:r w:rsidRPr="00906429">
        <w:rPr>
          <w:rFonts w:asciiTheme="minorEastAsia" w:eastAsiaTheme="minorEastAsia" w:hAnsiTheme="minorEastAsia" w:hint="eastAsia"/>
          <w:szCs w:val="21"/>
        </w:rPr>
        <w:t>2mm厚不锈钢方管连接,不锈钢标号为304#。</w:t>
      </w:r>
    </w:p>
    <w:p w14:paraId="3532C606" w14:textId="77777777" w:rsidR="00FB1878" w:rsidRPr="00906429" w:rsidRDefault="00022F99">
      <w:pPr>
        <w:pStyle w:val="afff9"/>
        <w:numPr>
          <w:ilvl w:val="0"/>
          <w:numId w:val="74"/>
        </w:numPr>
        <w:spacing w:line="360" w:lineRule="auto"/>
        <w:ind w:leftChars="200" w:left="1260" w:hangingChars="400" w:hanging="840"/>
        <w:rPr>
          <w:rFonts w:asciiTheme="minorEastAsia" w:eastAsiaTheme="minorEastAsia" w:hAnsiTheme="minorEastAsia"/>
          <w:szCs w:val="21"/>
        </w:rPr>
      </w:pPr>
      <w:r w:rsidRPr="00906429">
        <w:rPr>
          <w:rFonts w:asciiTheme="minorEastAsia" w:eastAsiaTheme="minorEastAsia" w:hAnsiTheme="minorEastAsia" w:hint="eastAsia"/>
          <w:szCs w:val="21"/>
        </w:rPr>
        <w:t>手电动两用式卷门机（选用3C认证企业产品）：应设置限位开关，电动卷帘启闭至上下限时，能自动停止，其重复定位误差应小于20mm；应设有手动启闭装置，以备断电时使用；控制箱应安全并便于检修。所装配的操纵装置都应有明显的操纵标志，</w:t>
      </w:r>
      <w:proofErr w:type="gramStart"/>
      <w:r w:rsidRPr="00906429">
        <w:rPr>
          <w:rFonts w:asciiTheme="minorEastAsia" w:eastAsiaTheme="minorEastAsia" w:hAnsiTheme="minorEastAsia" w:hint="eastAsia"/>
          <w:szCs w:val="21"/>
        </w:rPr>
        <w:t>便于灾性发生</w:t>
      </w:r>
      <w:proofErr w:type="gramEnd"/>
      <w:r w:rsidRPr="00906429">
        <w:rPr>
          <w:rFonts w:asciiTheme="minorEastAsia" w:eastAsiaTheme="minorEastAsia" w:hAnsiTheme="minorEastAsia" w:hint="eastAsia"/>
          <w:szCs w:val="21"/>
        </w:rPr>
        <w:t>时消防人员、值勤人员准确迅速地操作使用。使用</w:t>
      </w:r>
      <w:proofErr w:type="gramStart"/>
      <w:r w:rsidRPr="00906429">
        <w:rPr>
          <w:rFonts w:asciiTheme="minorEastAsia" w:eastAsiaTheme="minorEastAsia" w:hAnsiTheme="minorEastAsia" w:hint="eastAsia"/>
          <w:szCs w:val="21"/>
        </w:rPr>
        <w:t>手动速放装置</w:t>
      </w:r>
      <w:proofErr w:type="gramEnd"/>
      <w:r w:rsidRPr="00906429">
        <w:rPr>
          <w:rFonts w:asciiTheme="minorEastAsia" w:eastAsiaTheme="minorEastAsia" w:hAnsiTheme="minorEastAsia" w:hint="eastAsia"/>
          <w:szCs w:val="21"/>
        </w:rPr>
        <w:t>时，臂力不得大于50N。制动置的制动力矩的安全系数应为1.5。卷门机设置在电动卷帘门卷轴（卷筒）侧上方。</w:t>
      </w:r>
    </w:p>
    <w:p w14:paraId="77E3ADB8" w14:textId="77777777" w:rsidR="00FB1878" w:rsidRPr="00906429" w:rsidRDefault="00022F99">
      <w:pPr>
        <w:pStyle w:val="afff9"/>
        <w:numPr>
          <w:ilvl w:val="0"/>
          <w:numId w:val="74"/>
        </w:numPr>
        <w:spacing w:line="360" w:lineRule="auto"/>
        <w:ind w:leftChars="200" w:left="1260" w:hangingChars="400" w:hanging="840"/>
        <w:rPr>
          <w:rFonts w:asciiTheme="minorEastAsia" w:eastAsiaTheme="minorEastAsia" w:hAnsiTheme="minorEastAsia"/>
          <w:szCs w:val="21"/>
        </w:rPr>
      </w:pPr>
      <w:r w:rsidRPr="00906429">
        <w:rPr>
          <w:rFonts w:asciiTheme="minorEastAsia" w:eastAsiaTheme="minorEastAsia" w:hAnsiTheme="minorEastAsia" w:hint="eastAsia"/>
          <w:szCs w:val="21"/>
        </w:rPr>
        <w:t>电动卷帘门智能监控需预留控制接口。</w:t>
      </w:r>
    </w:p>
    <w:p w14:paraId="748C5F01" w14:textId="77777777" w:rsidR="00FB1878" w:rsidRPr="00906429" w:rsidRDefault="00022F99">
      <w:pPr>
        <w:pStyle w:val="afff9"/>
        <w:numPr>
          <w:ilvl w:val="0"/>
          <w:numId w:val="74"/>
        </w:numPr>
        <w:spacing w:line="360" w:lineRule="auto"/>
        <w:ind w:leftChars="200" w:left="1260" w:hangingChars="400" w:hanging="840"/>
        <w:rPr>
          <w:rFonts w:asciiTheme="minorEastAsia" w:eastAsiaTheme="minorEastAsia" w:hAnsiTheme="minorEastAsia"/>
          <w:szCs w:val="21"/>
        </w:rPr>
      </w:pPr>
      <w:r w:rsidRPr="00906429">
        <w:rPr>
          <w:rFonts w:asciiTheme="minorEastAsia" w:eastAsiaTheme="minorEastAsia" w:hAnsiTheme="minorEastAsia" w:hint="eastAsia"/>
          <w:szCs w:val="21"/>
        </w:rPr>
        <w:t>电动卷帘门卷门机（3c认证企业 优质产品）使用寿命不得少于8000次。</w:t>
      </w:r>
    </w:p>
    <w:p w14:paraId="4825B09C" w14:textId="77777777" w:rsidR="00FB1878" w:rsidRPr="00906429" w:rsidRDefault="00022F99">
      <w:pPr>
        <w:pStyle w:val="afff9"/>
        <w:numPr>
          <w:ilvl w:val="0"/>
          <w:numId w:val="74"/>
        </w:numPr>
        <w:spacing w:line="360" w:lineRule="auto"/>
        <w:ind w:leftChars="200" w:left="1260" w:hangingChars="400" w:hanging="840"/>
        <w:rPr>
          <w:rFonts w:asciiTheme="minorEastAsia" w:eastAsiaTheme="minorEastAsia" w:hAnsiTheme="minorEastAsia"/>
          <w:szCs w:val="21"/>
        </w:rPr>
      </w:pPr>
      <w:r w:rsidRPr="00906429">
        <w:rPr>
          <w:rFonts w:asciiTheme="minorEastAsia" w:eastAsiaTheme="minorEastAsia" w:hAnsiTheme="minorEastAsia" w:hint="eastAsia"/>
          <w:szCs w:val="21"/>
        </w:rPr>
        <w:t>电动卷帘门设置明锁扣，便于运营人员使用。</w:t>
      </w:r>
    </w:p>
    <w:p w14:paraId="68F52544" w14:textId="77777777" w:rsidR="00FB1878" w:rsidRPr="00906429" w:rsidRDefault="00022F99">
      <w:pPr>
        <w:pStyle w:val="afff9"/>
        <w:numPr>
          <w:ilvl w:val="0"/>
          <w:numId w:val="74"/>
        </w:numPr>
        <w:spacing w:line="360" w:lineRule="auto"/>
        <w:ind w:leftChars="200" w:left="1260" w:hangingChars="400" w:hanging="840"/>
        <w:rPr>
          <w:rFonts w:asciiTheme="minorEastAsia" w:eastAsiaTheme="minorEastAsia" w:hAnsiTheme="minorEastAsia"/>
          <w:szCs w:val="21"/>
        </w:rPr>
      </w:pPr>
      <w:r w:rsidRPr="00906429">
        <w:rPr>
          <w:rFonts w:asciiTheme="minorEastAsia" w:eastAsiaTheme="minorEastAsia" w:hAnsiTheme="minorEastAsia" w:hint="eastAsia"/>
          <w:szCs w:val="21"/>
        </w:rPr>
        <w:t>电动卷帘门材料特征配合。</w:t>
      </w:r>
    </w:p>
    <w:p w14:paraId="1FA37E51" w14:textId="77777777" w:rsidR="00FB1878" w:rsidRPr="00906429" w:rsidRDefault="00022F99">
      <w:pPr>
        <w:pStyle w:val="afff9"/>
        <w:numPr>
          <w:ilvl w:val="0"/>
          <w:numId w:val="74"/>
        </w:numPr>
        <w:spacing w:line="360" w:lineRule="auto"/>
        <w:ind w:leftChars="200" w:left="1260" w:hangingChars="400" w:hanging="840"/>
        <w:rPr>
          <w:rFonts w:asciiTheme="minorEastAsia" w:eastAsiaTheme="minorEastAsia" w:hAnsiTheme="minorEastAsia"/>
          <w:szCs w:val="21"/>
        </w:rPr>
      </w:pPr>
      <w:r w:rsidRPr="00906429">
        <w:rPr>
          <w:rFonts w:asciiTheme="minorEastAsia" w:eastAsiaTheme="minorEastAsia" w:hAnsiTheme="minorEastAsia" w:hint="eastAsia"/>
          <w:szCs w:val="21"/>
        </w:rPr>
        <w:t>电气要求：电气按钮启动操纵灵活，集中控制和联动控制的动作灵敏准确。自动控制的保险装置应安装在卷帘附近2m范围内的暴露部分及随时能监控的部分。自动控制的电源、备用电源或蓄电池应能保证正常工作状态，所用的电线</w:t>
      </w:r>
      <w:r w:rsidRPr="00906429">
        <w:rPr>
          <w:rFonts w:asciiTheme="minorEastAsia" w:eastAsiaTheme="minorEastAsia" w:hAnsiTheme="minorEastAsia" w:hint="eastAsia"/>
          <w:szCs w:val="21"/>
        </w:rPr>
        <w:lastRenderedPageBreak/>
        <w:t>均为低烟无卤阻燃电线,电气线路不允许裸露，应埋入墙内或有穿管。</w:t>
      </w:r>
    </w:p>
    <w:p w14:paraId="5E31B062" w14:textId="77777777" w:rsidR="00FB1878" w:rsidRPr="00906429" w:rsidRDefault="00022F99">
      <w:pPr>
        <w:pStyle w:val="afff9"/>
        <w:numPr>
          <w:ilvl w:val="0"/>
          <w:numId w:val="74"/>
        </w:numPr>
        <w:spacing w:line="360" w:lineRule="auto"/>
        <w:ind w:leftChars="200" w:left="1260" w:hangingChars="400" w:hanging="840"/>
        <w:rPr>
          <w:rFonts w:asciiTheme="minorEastAsia" w:eastAsiaTheme="minorEastAsia" w:hAnsiTheme="minorEastAsia"/>
          <w:szCs w:val="21"/>
        </w:rPr>
      </w:pPr>
      <w:r w:rsidRPr="00906429">
        <w:rPr>
          <w:rFonts w:asciiTheme="minorEastAsia" w:eastAsiaTheme="minorEastAsia" w:hAnsiTheme="minorEastAsia" w:hint="eastAsia"/>
          <w:szCs w:val="21"/>
        </w:rPr>
        <w:t>卷帘与墙（柱）体的要求：卷帘安装在建筑物墙体（柱）上，应采用焊接或预埋螺栓连接。对原有建筑可以在混凝土墙或混凝土柱上采用膨胀螺栓装配，并应保证安装强度，满足设计要求。</w:t>
      </w:r>
    </w:p>
    <w:p w14:paraId="334879F7" w14:textId="77777777" w:rsidR="00FB1878" w:rsidRPr="00906429" w:rsidRDefault="00022F99">
      <w:pPr>
        <w:pStyle w:val="afff9"/>
        <w:numPr>
          <w:ilvl w:val="0"/>
          <w:numId w:val="74"/>
        </w:numPr>
        <w:spacing w:line="360" w:lineRule="auto"/>
        <w:ind w:leftChars="200" w:left="1260" w:hangingChars="400" w:hanging="840"/>
        <w:rPr>
          <w:rFonts w:asciiTheme="minorEastAsia" w:eastAsiaTheme="minorEastAsia" w:hAnsiTheme="minorEastAsia"/>
          <w:szCs w:val="21"/>
        </w:rPr>
      </w:pPr>
      <w:r w:rsidRPr="00906429">
        <w:rPr>
          <w:rFonts w:asciiTheme="minorEastAsia" w:eastAsiaTheme="minorEastAsia" w:hAnsiTheme="minorEastAsia" w:hint="eastAsia"/>
          <w:szCs w:val="21"/>
        </w:rPr>
        <w:t>生产厂家负责提供不锈钢防盗卷帘的安装预埋件图。</w:t>
      </w:r>
    </w:p>
    <w:p w14:paraId="7E7BD4D0" w14:textId="77777777" w:rsidR="00FB1878" w:rsidRPr="00906429" w:rsidRDefault="00022F99">
      <w:pPr>
        <w:pStyle w:val="a3"/>
        <w:rPr>
          <w:rFonts w:asciiTheme="minorEastAsia" w:eastAsiaTheme="minorEastAsia" w:hAnsiTheme="minorEastAsia"/>
          <w:szCs w:val="21"/>
        </w:rPr>
      </w:pPr>
      <w:r w:rsidRPr="00906429">
        <w:rPr>
          <w:rFonts w:asciiTheme="minorEastAsia" w:eastAsiaTheme="minorEastAsia" w:hAnsiTheme="minorEastAsia" w:hint="eastAsia"/>
          <w:szCs w:val="21"/>
        </w:rPr>
        <w:t xml:space="preserve">                                    </w:t>
      </w:r>
    </w:p>
    <w:p w14:paraId="6FA038D4" w14:textId="77777777" w:rsidR="00FB1878" w:rsidRPr="00906429" w:rsidRDefault="00022F99">
      <w:pPr>
        <w:pStyle w:val="a"/>
        <w:numPr>
          <w:ilvl w:val="0"/>
          <w:numId w:val="36"/>
        </w:numPr>
        <w:ind w:leftChars="200" w:left="845"/>
        <w:rPr>
          <w:rFonts w:asciiTheme="minorEastAsia" w:hAnsiTheme="minorEastAsia"/>
          <w:b/>
          <w:bCs/>
          <w:sz w:val="21"/>
          <w:szCs w:val="21"/>
        </w:rPr>
      </w:pPr>
      <w:bookmarkStart w:id="1541" w:name="_Toc7525"/>
      <w:bookmarkStart w:id="1542" w:name="_Toc13637"/>
      <w:bookmarkStart w:id="1543" w:name="_Toc29493"/>
      <w:bookmarkStart w:id="1544" w:name="_Toc17086"/>
      <w:bookmarkStart w:id="1545" w:name="_Toc27248"/>
      <w:r w:rsidRPr="00906429">
        <w:rPr>
          <w:rFonts w:asciiTheme="minorEastAsia" w:hAnsiTheme="minorEastAsia" w:hint="eastAsia"/>
          <w:b/>
          <w:bCs/>
          <w:sz w:val="21"/>
          <w:szCs w:val="21"/>
        </w:rPr>
        <w:t>运输、贮存与成品保护：</w:t>
      </w:r>
      <w:bookmarkEnd w:id="1541"/>
      <w:bookmarkEnd w:id="1542"/>
      <w:bookmarkEnd w:id="1543"/>
      <w:bookmarkEnd w:id="1544"/>
      <w:bookmarkEnd w:id="1545"/>
    </w:p>
    <w:p w14:paraId="70B11439" w14:textId="77777777" w:rsidR="00FB1878" w:rsidRPr="00906429" w:rsidRDefault="00022F99">
      <w:pPr>
        <w:pStyle w:val="afff9"/>
        <w:numPr>
          <w:ilvl w:val="0"/>
          <w:numId w:val="75"/>
        </w:numPr>
        <w:ind w:leftChars="200" w:left="420" w:firstLineChars="0" w:firstLine="0"/>
        <w:rPr>
          <w:rFonts w:asciiTheme="minorEastAsia" w:eastAsiaTheme="minorEastAsia" w:hAnsiTheme="minorEastAsia"/>
          <w:szCs w:val="21"/>
        </w:rPr>
      </w:pPr>
      <w:r w:rsidRPr="00906429">
        <w:rPr>
          <w:rFonts w:asciiTheme="minorEastAsia" w:eastAsiaTheme="minorEastAsia" w:hAnsiTheme="minorEastAsia" w:hint="eastAsia"/>
          <w:szCs w:val="21"/>
        </w:rPr>
        <w:t>标志</w:t>
      </w:r>
    </w:p>
    <w:p w14:paraId="5461CE9C" w14:textId="77777777" w:rsidR="00FB1878" w:rsidRPr="00906429" w:rsidRDefault="00022F99">
      <w:pPr>
        <w:pStyle w:val="afff9"/>
        <w:numPr>
          <w:ilvl w:val="0"/>
          <w:numId w:val="76"/>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在每块玻璃板、金属屋面板、钢构件、铝板面以贴纸标签注明制造商厂名、制作日期、产品标号。</w:t>
      </w:r>
    </w:p>
    <w:p w14:paraId="474012E9" w14:textId="77777777" w:rsidR="00FB1878" w:rsidRPr="00906429" w:rsidRDefault="00022F99">
      <w:pPr>
        <w:pStyle w:val="afff9"/>
        <w:numPr>
          <w:ilvl w:val="0"/>
          <w:numId w:val="76"/>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包装箱上应有明显的“轻搬正放”、 “小心破碎”、 “向上”等标志，其图形应符合GB 191的规定。</w:t>
      </w:r>
    </w:p>
    <w:p w14:paraId="00223F21" w14:textId="77777777" w:rsidR="00FB1878" w:rsidRPr="00906429" w:rsidRDefault="00022F99">
      <w:pPr>
        <w:pStyle w:val="afff9"/>
        <w:numPr>
          <w:ilvl w:val="0"/>
          <w:numId w:val="75"/>
        </w:numPr>
        <w:ind w:leftChars="200" w:left="420" w:firstLineChars="0" w:firstLine="0"/>
        <w:rPr>
          <w:rFonts w:asciiTheme="minorEastAsia" w:eastAsiaTheme="minorEastAsia" w:hAnsiTheme="minorEastAsia"/>
          <w:szCs w:val="21"/>
        </w:rPr>
      </w:pPr>
      <w:r w:rsidRPr="00906429">
        <w:rPr>
          <w:rFonts w:asciiTheme="minorEastAsia" w:eastAsiaTheme="minorEastAsia" w:hAnsiTheme="minorEastAsia" w:hint="eastAsia"/>
          <w:szCs w:val="21"/>
        </w:rPr>
        <w:t>包装</w:t>
      </w:r>
    </w:p>
    <w:p w14:paraId="3CDC773B" w14:textId="77777777" w:rsidR="00FB1878" w:rsidRPr="00906429" w:rsidRDefault="00022F99">
      <w:pPr>
        <w:pStyle w:val="afff9"/>
        <w:numPr>
          <w:ilvl w:val="0"/>
          <w:numId w:val="77"/>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产品用木箱包装，每块玻璃墙板、金属屋面板、铝板应用塑料带或纸包装，</w:t>
      </w:r>
      <w:proofErr w:type="gramStart"/>
      <w:r w:rsidRPr="00906429">
        <w:rPr>
          <w:rFonts w:asciiTheme="minorEastAsia" w:eastAsiaTheme="minorEastAsia" w:hAnsiTheme="minorEastAsia" w:hint="eastAsia"/>
          <w:szCs w:val="21"/>
        </w:rPr>
        <w:t>各板与</w:t>
      </w:r>
      <w:proofErr w:type="gramEnd"/>
      <w:r w:rsidRPr="00906429">
        <w:rPr>
          <w:rFonts w:asciiTheme="minorEastAsia" w:eastAsiaTheme="minorEastAsia" w:hAnsiTheme="minorEastAsia" w:hint="eastAsia"/>
          <w:szCs w:val="21"/>
        </w:rPr>
        <w:t>包装箱之间用不易引起划伤等外观缺陷的轻软材料填实。</w:t>
      </w:r>
    </w:p>
    <w:p w14:paraId="70D6ECA5" w14:textId="77777777" w:rsidR="00FB1878" w:rsidRPr="00906429" w:rsidRDefault="00022F99">
      <w:pPr>
        <w:pStyle w:val="afff9"/>
        <w:numPr>
          <w:ilvl w:val="0"/>
          <w:numId w:val="77"/>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包装箱应有足够的牢固程度，以能保证在运输工程中不会损坏。</w:t>
      </w:r>
    </w:p>
    <w:p w14:paraId="004178D8" w14:textId="77777777" w:rsidR="00FB1878" w:rsidRPr="00906429" w:rsidRDefault="00022F99">
      <w:pPr>
        <w:pStyle w:val="afff9"/>
        <w:numPr>
          <w:ilvl w:val="0"/>
          <w:numId w:val="77"/>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装入箱内的各类部件应保证不会发生相互碰撞。</w:t>
      </w:r>
    </w:p>
    <w:p w14:paraId="6AC5B688" w14:textId="77777777" w:rsidR="00FB1878" w:rsidRPr="00906429" w:rsidRDefault="00022F99">
      <w:pPr>
        <w:pStyle w:val="afff9"/>
        <w:numPr>
          <w:ilvl w:val="0"/>
          <w:numId w:val="75"/>
        </w:numPr>
        <w:ind w:leftChars="200" w:left="420" w:firstLineChars="0" w:firstLine="0"/>
        <w:rPr>
          <w:rFonts w:asciiTheme="minorEastAsia" w:eastAsiaTheme="minorEastAsia" w:hAnsiTheme="minorEastAsia"/>
          <w:szCs w:val="21"/>
        </w:rPr>
      </w:pPr>
      <w:r w:rsidRPr="00906429">
        <w:rPr>
          <w:rFonts w:asciiTheme="minorEastAsia" w:eastAsiaTheme="minorEastAsia" w:hAnsiTheme="minorEastAsia" w:hint="eastAsia"/>
          <w:szCs w:val="21"/>
        </w:rPr>
        <w:t>运输</w:t>
      </w:r>
    </w:p>
    <w:p w14:paraId="3DF864DC" w14:textId="77777777" w:rsidR="00FB1878" w:rsidRPr="00906429" w:rsidRDefault="00022F99">
      <w:pPr>
        <w:pStyle w:val="afff9"/>
        <w:numPr>
          <w:ilvl w:val="0"/>
          <w:numId w:val="78"/>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部件搬运时应轻拿轻放，严禁摔、扔、碰撞。</w:t>
      </w:r>
    </w:p>
    <w:p w14:paraId="7D4231E5" w14:textId="77777777" w:rsidR="00FB1878" w:rsidRPr="00906429" w:rsidRDefault="00022F99">
      <w:pPr>
        <w:pStyle w:val="afff9"/>
        <w:numPr>
          <w:ilvl w:val="0"/>
          <w:numId w:val="78"/>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产品所用各种类型的车辆运输、搬运规则、条件等应符合国家有关标准的规定。</w:t>
      </w:r>
    </w:p>
    <w:p w14:paraId="6F81268F" w14:textId="77777777" w:rsidR="00FB1878" w:rsidRPr="00906429" w:rsidRDefault="00022F99">
      <w:pPr>
        <w:pStyle w:val="afff9"/>
        <w:numPr>
          <w:ilvl w:val="0"/>
          <w:numId w:val="78"/>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部件在运输过程中应保证不会发生相互碰撞，装玻璃的木箱不得平放，长度方向应与车辆运动方向相同，应有防雨措施。</w:t>
      </w:r>
    </w:p>
    <w:p w14:paraId="48B12C44" w14:textId="77777777" w:rsidR="00FB1878" w:rsidRPr="00906429" w:rsidRDefault="00022F99">
      <w:pPr>
        <w:pStyle w:val="afff9"/>
        <w:numPr>
          <w:ilvl w:val="0"/>
          <w:numId w:val="75"/>
        </w:numPr>
        <w:ind w:leftChars="200" w:left="420" w:firstLineChars="0" w:firstLine="0"/>
        <w:rPr>
          <w:rFonts w:asciiTheme="minorEastAsia" w:eastAsiaTheme="minorEastAsia" w:hAnsiTheme="minorEastAsia"/>
          <w:szCs w:val="21"/>
        </w:rPr>
      </w:pPr>
      <w:r w:rsidRPr="00906429">
        <w:rPr>
          <w:rFonts w:asciiTheme="minorEastAsia" w:eastAsiaTheme="minorEastAsia" w:hAnsiTheme="minorEastAsia" w:hint="eastAsia"/>
          <w:szCs w:val="21"/>
        </w:rPr>
        <w:t>贮存</w:t>
      </w:r>
    </w:p>
    <w:p w14:paraId="4FFC1155" w14:textId="77777777" w:rsidR="00FB1878" w:rsidRPr="00906429" w:rsidRDefault="00022F99">
      <w:pPr>
        <w:pStyle w:val="afff9"/>
        <w:numPr>
          <w:ilvl w:val="0"/>
          <w:numId w:val="79"/>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产品应同一种类、厚度分别垂直贮存在干燥的室内，严禁与酸碱等物质接触。</w:t>
      </w:r>
    </w:p>
    <w:p w14:paraId="1431C18C" w14:textId="77777777" w:rsidR="00FB1878" w:rsidRPr="00906429" w:rsidRDefault="00022F99">
      <w:pPr>
        <w:pStyle w:val="afff9"/>
        <w:numPr>
          <w:ilvl w:val="0"/>
          <w:numId w:val="79"/>
        </w:numPr>
        <w:spacing w:line="360" w:lineRule="auto"/>
        <w:ind w:left="840" w:firstLineChars="0"/>
        <w:rPr>
          <w:rFonts w:asciiTheme="minorEastAsia" w:eastAsiaTheme="minorEastAsia" w:hAnsiTheme="minorEastAsia"/>
          <w:szCs w:val="21"/>
        </w:rPr>
      </w:pPr>
      <w:r w:rsidRPr="00906429">
        <w:rPr>
          <w:rFonts w:asciiTheme="minorEastAsia" w:eastAsiaTheme="minorEastAsia" w:hAnsiTheme="minorEastAsia" w:hint="eastAsia"/>
          <w:szCs w:val="21"/>
        </w:rPr>
        <w:t>部件不允许直接接触地面，应用</w:t>
      </w:r>
      <w:proofErr w:type="gramStart"/>
      <w:r w:rsidRPr="00906429">
        <w:rPr>
          <w:rFonts w:asciiTheme="minorEastAsia" w:eastAsiaTheme="minorEastAsia" w:hAnsiTheme="minorEastAsia" w:hint="eastAsia"/>
          <w:szCs w:val="21"/>
        </w:rPr>
        <w:t>不</w:t>
      </w:r>
      <w:proofErr w:type="gramEnd"/>
      <w:r w:rsidRPr="00906429">
        <w:rPr>
          <w:rFonts w:asciiTheme="minorEastAsia" w:eastAsiaTheme="minorEastAsia" w:hAnsiTheme="minorEastAsia" w:hint="eastAsia"/>
          <w:szCs w:val="21"/>
        </w:rPr>
        <w:t>渗水的材料在部件底部垫高100mm。</w:t>
      </w:r>
    </w:p>
    <w:p w14:paraId="53DADF44" w14:textId="77777777" w:rsidR="00FB1878" w:rsidRPr="00906429" w:rsidRDefault="00022F99">
      <w:pPr>
        <w:pStyle w:val="afff9"/>
        <w:numPr>
          <w:ilvl w:val="0"/>
          <w:numId w:val="75"/>
        </w:numPr>
        <w:ind w:leftChars="200" w:left="420" w:firstLineChars="0" w:firstLine="0"/>
        <w:rPr>
          <w:rFonts w:asciiTheme="minorEastAsia" w:eastAsiaTheme="minorEastAsia" w:hAnsiTheme="minorEastAsia"/>
          <w:szCs w:val="21"/>
        </w:rPr>
      </w:pPr>
      <w:r w:rsidRPr="00906429">
        <w:rPr>
          <w:rFonts w:asciiTheme="minorEastAsia" w:eastAsiaTheme="minorEastAsia" w:hAnsiTheme="minorEastAsia" w:hint="eastAsia"/>
          <w:szCs w:val="21"/>
        </w:rPr>
        <w:t>成品保护</w:t>
      </w:r>
    </w:p>
    <w:p w14:paraId="0EB41184" w14:textId="77777777" w:rsidR="00FB1878" w:rsidRPr="00906429" w:rsidRDefault="00022F99">
      <w:pPr>
        <w:pStyle w:val="af8"/>
        <w:spacing w:after="0" w:line="360" w:lineRule="auto"/>
        <w:ind w:left="420" w:firstLineChars="200"/>
        <w:rPr>
          <w:rFonts w:asciiTheme="minorEastAsia" w:eastAsiaTheme="minorEastAsia" w:hAnsiTheme="minorEastAsia"/>
          <w:kern w:val="2"/>
          <w:sz w:val="21"/>
          <w:szCs w:val="21"/>
        </w:rPr>
      </w:pPr>
      <w:r w:rsidRPr="00906429">
        <w:rPr>
          <w:rFonts w:asciiTheme="minorEastAsia" w:eastAsiaTheme="minorEastAsia" w:hAnsiTheme="minorEastAsia" w:hint="eastAsia"/>
          <w:kern w:val="2"/>
          <w:sz w:val="21"/>
          <w:szCs w:val="21"/>
        </w:rPr>
        <w:t>成品保护由承建商负责。竣工验收前所有玻璃墙板、金属屋面板、铝板、指示牌表面以塑料薄膜覆盖保护，车站装修工程基本竣工并完成地面清洁工作后，由业主确定揭除薄膜的时间。</w:t>
      </w:r>
    </w:p>
    <w:p w14:paraId="2D10B851" w14:textId="77777777" w:rsidR="00FB1878" w:rsidRPr="00906429" w:rsidRDefault="00FB1878">
      <w:pPr>
        <w:topLinePunct/>
        <w:spacing w:line="440" w:lineRule="exact"/>
        <w:jc w:val="center"/>
        <w:rPr>
          <w:rFonts w:ascii="宋体" w:hAnsi="宋体"/>
          <w:szCs w:val="22"/>
        </w:rPr>
      </w:pPr>
    </w:p>
    <w:p w14:paraId="757BBA36" w14:textId="77777777" w:rsidR="00FB1878" w:rsidRPr="00906429" w:rsidRDefault="00FB1878">
      <w:pPr>
        <w:spacing w:line="400" w:lineRule="exact"/>
        <w:rPr>
          <w:rFonts w:ascii="宋体" w:hAnsi="宋体"/>
          <w:szCs w:val="22"/>
        </w:rPr>
        <w:sectPr w:rsidR="00FB1878" w:rsidRPr="00906429">
          <w:headerReference w:type="default" r:id="rId22"/>
          <w:pgSz w:w="11906" w:h="16838"/>
          <w:pgMar w:top="1440" w:right="1800" w:bottom="1440" w:left="1800" w:header="851" w:footer="992" w:gutter="0"/>
          <w:cols w:space="720"/>
          <w:docGrid w:type="lines" w:linePitch="312"/>
        </w:sectPr>
      </w:pPr>
      <w:bookmarkStart w:id="1546" w:name="_Toc381040957"/>
      <w:bookmarkStart w:id="1547" w:name="_Toc352598283"/>
      <w:bookmarkStart w:id="1548" w:name="_Toc344283309"/>
    </w:p>
    <w:p w14:paraId="26A3B210" w14:textId="77777777" w:rsidR="00FB1878" w:rsidRPr="00906429" w:rsidRDefault="00022F99">
      <w:pPr>
        <w:numPr>
          <w:ilvl w:val="0"/>
          <w:numId w:val="80"/>
        </w:numPr>
        <w:spacing w:line="400" w:lineRule="exact"/>
        <w:outlineLvl w:val="0"/>
        <w:rPr>
          <w:b/>
          <w:bCs/>
          <w:kern w:val="44"/>
          <w:sz w:val="28"/>
          <w:szCs w:val="28"/>
        </w:rPr>
      </w:pPr>
      <w:bookmarkStart w:id="1549" w:name="_Toc7002"/>
      <w:bookmarkStart w:id="1550" w:name="_Toc22476"/>
      <w:bookmarkStart w:id="1551" w:name="_Toc23661"/>
      <w:bookmarkStart w:id="1552" w:name="_Toc28116"/>
      <w:bookmarkStart w:id="1553" w:name="_Toc8624"/>
      <w:bookmarkEnd w:id="806"/>
      <w:bookmarkEnd w:id="807"/>
      <w:bookmarkEnd w:id="808"/>
      <w:bookmarkEnd w:id="809"/>
      <w:bookmarkEnd w:id="1546"/>
      <w:bookmarkEnd w:id="1547"/>
      <w:bookmarkEnd w:id="1548"/>
      <w:r w:rsidRPr="00906429">
        <w:rPr>
          <w:rFonts w:hint="eastAsia"/>
          <w:b/>
          <w:bCs/>
          <w:kern w:val="44"/>
          <w:sz w:val="28"/>
          <w:szCs w:val="28"/>
        </w:rPr>
        <w:lastRenderedPageBreak/>
        <w:t>投标实物样板组成及要求</w:t>
      </w:r>
      <w:bookmarkEnd w:id="1549"/>
      <w:bookmarkEnd w:id="1550"/>
      <w:bookmarkEnd w:id="1551"/>
      <w:bookmarkEnd w:id="1552"/>
      <w:bookmarkEnd w:id="1553"/>
    </w:p>
    <w:p w14:paraId="70F2E0CF" w14:textId="77777777" w:rsidR="00FB1878" w:rsidRPr="00906429" w:rsidRDefault="00022F99">
      <w:pPr>
        <w:keepNext/>
        <w:keepLines/>
        <w:spacing w:line="360" w:lineRule="auto"/>
        <w:ind w:firstLineChars="200" w:firstLine="482"/>
        <w:rPr>
          <w:rFonts w:ascii="宋体" w:hAnsi="宋体"/>
          <w:b/>
          <w:sz w:val="24"/>
        </w:rPr>
      </w:pPr>
      <w:bookmarkStart w:id="1554" w:name="_Toc42182861"/>
      <w:bookmarkStart w:id="1555" w:name="_Toc42251816"/>
      <w:r w:rsidRPr="00906429">
        <w:rPr>
          <w:rFonts w:ascii="宋体" w:hAnsi="宋体" w:hint="eastAsia"/>
          <w:b/>
          <w:sz w:val="24"/>
          <w:lang w:val="zh-CN"/>
        </w:rPr>
        <w:t>出入口雨</w:t>
      </w:r>
      <w:bookmarkEnd w:id="1554"/>
      <w:bookmarkEnd w:id="1555"/>
      <w:r w:rsidRPr="00906429">
        <w:rPr>
          <w:rFonts w:ascii="宋体" w:hAnsi="宋体" w:hint="eastAsia"/>
          <w:b/>
          <w:sz w:val="24"/>
        </w:rPr>
        <w:t>篷</w:t>
      </w:r>
    </w:p>
    <w:p w14:paraId="30A74C9A" w14:textId="77777777" w:rsidR="00FB1878" w:rsidRPr="00906429" w:rsidRDefault="00022F99">
      <w:pPr>
        <w:keepNext/>
        <w:keepLines/>
        <w:spacing w:line="360" w:lineRule="auto"/>
        <w:rPr>
          <w:rFonts w:ascii="宋体" w:hAnsi="宋体"/>
          <w:sz w:val="24"/>
        </w:rPr>
      </w:pPr>
      <w:r w:rsidRPr="00906429">
        <w:rPr>
          <w:rFonts w:ascii="宋体" w:hAnsi="宋体" w:hint="eastAsia"/>
          <w:sz w:val="24"/>
        </w:rPr>
        <w:t>投标实物样板</w:t>
      </w:r>
    </w:p>
    <w:p w14:paraId="1D327CE6" w14:textId="77777777" w:rsidR="00FB1878" w:rsidRPr="00906429" w:rsidRDefault="00022F99">
      <w:pPr>
        <w:keepNext/>
        <w:keepLines/>
        <w:spacing w:line="360" w:lineRule="auto"/>
        <w:rPr>
          <w:rFonts w:ascii="宋体" w:hAnsi="宋体"/>
          <w:sz w:val="24"/>
        </w:rPr>
      </w:pPr>
      <w:r w:rsidRPr="00906429">
        <w:rPr>
          <w:rFonts w:ascii="宋体" w:hAnsi="宋体" w:hint="eastAsia"/>
          <w:sz w:val="24"/>
        </w:rPr>
        <w:t>①</w:t>
      </w:r>
      <w:r w:rsidRPr="00906429">
        <w:rPr>
          <w:rFonts w:ascii="宋体" w:hAnsi="宋体"/>
          <w:sz w:val="24"/>
        </w:rPr>
        <w:t>.HM250×175型钢门式钢架</w:t>
      </w:r>
      <w:r w:rsidRPr="00906429">
        <w:rPr>
          <w:rFonts w:ascii="宋体" w:hAnsi="宋体" w:hint="eastAsia"/>
          <w:sz w:val="24"/>
        </w:rPr>
        <w:t>（钢立柱）</w:t>
      </w:r>
      <w:r w:rsidRPr="00906429">
        <w:rPr>
          <w:rFonts w:ascii="宋体" w:hAnsi="宋体"/>
          <w:sz w:val="24"/>
        </w:rPr>
        <w:t>、高度800mm（</w:t>
      </w:r>
      <w:r w:rsidRPr="00906429">
        <w:rPr>
          <w:rFonts w:ascii="宋体" w:hAnsi="宋体" w:hint="eastAsia"/>
          <w:sz w:val="24"/>
        </w:rPr>
        <w:t>颜色：紫红色RAL CLASSIC4006）。一件</w:t>
      </w:r>
    </w:p>
    <w:p w14:paraId="34EE4BF0" w14:textId="77777777" w:rsidR="00FB1878" w:rsidRPr="00906429" w:rsidRDefault="00FB1878">
      <w:pPr>
        <w:keepNext/>
        <w:keepLines/>
        <w:spacing w:line="360" w:lineRule="auto"/>
        <w:rPr>
          <w:rFonts w:ascii="宋体" w:hAnsi="宋体"/>
          <w:sz w:val="24"/>
        </w:rPr>
      </w:pPr>
    </w:p>
    <w:p w14:paraId="34E3FB7F" w14:textId="77777777" w:rsidR="00FB1878" w:rsidRPr="00906429" w:rsidRDefault="00022F99">
      <w:pPr>
        <w:keepNext/>
        <w:keepLines/>
        <w:spacing w:line="360" w:lineRule="auto"/>
        <w:rPr>
          <w:rFonts w:ascii="宋体" w:hAnsi="宋体"/>
          <w:sz w:val="24"/>
        </w:rPr>
      </w:pPr>
      <w:r w:rsidRPr="00906429">
        <w:rPr>
          <w:rFonts w:ascii="宋体" w:hAnsi="宋体" w:hint="eastAsia"/>
          <w:sz w:val="24"/>
        </w:rPr>
        <w:t>②</w:t>
      </w:r>
      <w:r w:rsidRPr="00906429">
        <w:rPr>
          <w:rFonts w:ascii="宋体" w:hAnsi="宋体"/>
          <w:sz w:val="24"/>
        </w:rPr>
        <w:t>.</w:t>
      </w:r>
      <w:r w:rsidRPr="00906429">
        <w:rPr>
          <w:rFonts w:ascii="宋体" w:hAnsi="宋体" w:hint="eastAsia"/>
          <w:sz w:val="24"/>
        </w:rPr>
        <w:t>防淹挡板组合件1米</w:t>
      </w:r>
      <w:r w:rsidRPr="00906429">
        <w:rPr>
          <w:rFonts w:ascii="宋体" w:hAnsi="宋体"/>
          <w:sz w:val="24"/>
        </w:rPr>
        <w:t>（</w:t>
      </w:r>
      <w:proofErr w:type="gramStart"/>
      <w:r w:rsidRPr="00906429">
        <w:rPr>
          <w:rFonts w:ascii="宋体" w:hAnsi="宋体"/>
          <w:sz w:val="24"/>
        </w:rPr>
        <w:t>含防淹</w:t>
      </w:r>
      <w:proofErr w:type="gramEnd"/>
      <w:r w:rsidRPr="00906429">
        <w:rPr>
          <w:rFonts w:ascii="宋体" w:hAnsi="宋体"/>
          <w:sz w:val="24"/>
        </w:rPr>
        <w:t>挡板300</w:t>
      </w:r>
      <w:r w:rsidRPr="00906429">
        <w:rPr>
          <w:rFonts w:ascii="宋体" w:hAnsi="宋体" w:hint="eastAsia"/>
          <w:sz w:val="24"/>
        </w:rPr>
        <w:t>mm</w:t>
      </w:r>
      <w:r w:rsidRPr="00906429">
        <w:rPr>
          <w:rFonts w:ascii="宋体" w:hAnsi="宋体"/>
          <w:sz w:val="24"/>
        </w:rPr>
        <w:t>×800mm、卡槽、防水胶条</w:t>
      </w:r>
      <w:r w:rsidRPr="00906429">
        <w:rPr>
          <w:rFonts w:ascii="宋体" w:hAnsi="宋体" w:hint="eastAsia"/>
          <w:sz w:val="24"/>
        </w:rPr>
        <w:t>等</w:t>
      </w:r>
      <w:r w:rsidRPr="00906429">
        <w:rPr>
          <w:rFonts w:ascii="宋体" w:hAnsi="宋体"/>
          <w:sz w:val="24"/>
        </w:rPr>
        <w:t>）</w:t>
      </w:r>
      <w:r w:rsidRPr="00906429">
        <w:rPr>
          <w:rFonts w:ascii="宋体" w:hAnsi="宋体" w:hint="eastAsia"/>
          <w:sz w:val="24"/>
        </w:rPr>
        <w:t>一件</w:t>
      </w:r>
    </w:p>
    <w:p w14:paraId="293411A7" w14:textId="77777777" w:rsidR="00FB1878" w:rsidRPr="00906429" w:rsidRDefault="00FB1878">
      <w:pPr>
        <w:keepNext/>
        <w:keepLines/>
        <w:spacing w:line="360" w:lineRule="auto"/>
        <w:rPr>
          <w:rFonts w:ascii="宋体" w:hAnsi="宋体"/>
          <w:sz w:val="24"/>
        </w:rPr>
      </w:pPr>
    </w:p>
    <w:p w14:paraId="4D95F754" w14:textId="77777777" w:rsidR="00FB1878" w:rsidRPr="00906429" w:rsidRDefault="00022F99">
      <w:pPr>
        <w:keepNext/>
        <w:keepLines/>
        <w:spacing w:line="360" w:lineRule="auto"/>
        <w:rPr>
          <w:rFonts w:ascii="宋体" w:hAnsi="宋体"/>
          <w:sz w:val="24"/>
        </w:rPr>
      </w:pPr>
      <w:r w:rsidRPr="00906429">
        <w:rPr>
          <w:rFonts w:ascii="宋体" w:hAnsi="宋体" w:hint="eastAsia"/>
          <w:sz w:val="24"/>
        </w:rPr>
        <w:t>③</w:t>
      </w:r>
      <w:r w:rsidRPr="00906429">
        <w:rPr>
          <w:rFonts w:ascii="宋体" w:hAnsi="宋体"/>
          <w:sz w:val="24"/>
        </w:rPr>
        <w:t>.800×800mm，</w:t>
      </w:r>
      <w:r w:rsidRPr="00906429">
        <w:rPr>
          <w:rFonts w:ascii="宋体" w:hAnsi="宋体" w:hint="eastAsia"/>
          <w:sz w:val="24"/>
        </w:rPr>
        <w:t>3</w:t>
      </w:r>
      <w:r w:rsidRPr="00906429">
        <w:rPr>
          <w:rFonts w:ascii="宋体" w:hAnsi="宋体"/>
          <w:sz w:val="24"/>
        </w:rPr>
        <w:t>mm</w:t>
      </w:r>
      <w:proofErr w:type="gramStart"/>
      <w:r w:rsidRPr="00906429">
        <w:rPr>
          <w:rFonts w:ascii="宋体" w:hAnsi="宋体"/>
          <w:sz w:val="24"/>
        </w:rPr>
        <w:t>厚</w:t>
      </w:r>
      <w:r w:rsidRPr="00906429">
        <w:rPr>
          <w:rFonts w:ascii="宋体" w:hAnsi="宋体" w:hint="eastAsia"/>
          <w:sz w:val="24"/>
        </w:rPr>
        <w:t>氟碳</w:t>
      </w:r>
      <w:proofErr w:type="gramEnd"/>
      <w:r w:rsidRPr="00906429">
        <w:rPr>
          <w:rFonts w:ascii="宋体" w:hAnsi="宋体" w:hint="eastAsia"/>
          <w:sz w:val="24"/>
        </w:rPr>
        <w:t>喷涂铝单板（颜色为深蓝色</w:t>
      </w:r>
      <w:r w:rsidRPr="00906429">
        <w:rPr>
          <w:rFonts w:ascii="宋体" w:hAnsi="宋体" w:hint="eastAsia"/>
          <w:szCs w:val="21"/>
        </w:rPr>
        <w:t>RAL CLASSIC5010</w:t>
      </w:r>
      <w:r w:rsidRPr="00906429">
        <w:rPr>
          <w:rFonts w:ascii="宋体" w:hAnsi="宋体" w:hint="eastAsia"/>
          <w:sz w:val="24"/>
        </w:rPr>
        <w:t>）</w:t>
      </w:r>
      <w:r w:rsidRPr="00906429">
        <w:rPr>
          <w:rFonts w:ascii="宋体" w:hAnsi="宋体"/>
          <w:sz w:val="24"/>
        </w:rPr>
        <w:t>一件</w:t>
      </w:r>
    </w:p>
    <w:p w14:paraId="0D3E2C2F" w14:textId="77777777" w:rsidR="00FB1878" w:rsidRPr="00906429" w:rsidRDefault="00FB1878">
      <w:pPr>
        <w:keepNext/>
        <w:keepLines/>
        <w:spacing w:line="360" w:lineRule="auto"/>
        <w:rPr>
          <w:rFonts w:ascii="宋体" w:hAnsi="宋体"/>
          <w:sz w:val="24"/>
        </w:rPr>
      </w:pPr>
    </w:p>
    <w:p w14:paraId="2531B24F" w14:textId="77777777" w:rsidR="00FB1878" w:rsidRPr="00906429" w:rsidRDefault="00022F99">
      <w:pPr>
        <w:keepNext/>
        <w:keepLines/>
        <w:numPr>
          <w:ilvl w:val="0"/>
          <w:numId w:val="81"/>
        </w:numPr>
        <w:spacing w:before="200" w:line="360" w:lineRule="auto"/>
        <w:rPr>
          <w:rFonts w:ascii="宋体" w:hAnsi="宋体"/>
          <w:sz w:val="24"/>
        </w:rPr>
      </w:pPr>
      <w:r w:rsidRPr="00906429">
        <w:rPr>
          <w:rFonts w:ascii="宋体" w:hAnsi="宋体" w:hint="eastAsia"/>
          <w:sz w:val="24"/>
        </w:rPr>
        <w:t>.具体制作大样及要求详见附图</w:t>
      </w:r>
      <w:r w:rsidRPr="00906429">
        <w:rPr>
          <w:rFonts w:asciiTheme="majorEastAsia" w:eastAsiaTheme="majorEastAsia" w:hAnsiTheme="majorEastAsia" w:hint="eastAsia"/>
          <w:szCs w:val="21"/>
        </w:rPr>
        <w:t>（按图纸所示尺寸1：1制作）</w:t>
      </w:r>
      <w:r w:rsidRPr="00906429">
        <w:rPr>
          <w:rFonts w:ascii="宋体" w:hAnsi="宋体" w:hint="eastAsia"/>
          <w:sz w:val="24"/>
        </w:rPr>
        <w:t>，投标人需附带劳尔标准色卡进行现场颜色对比。</w:t>
      </w:r>
    </w:p>
    <w:p w14:paraId="7E92531E" w14:textId="77777777" w:rsidR="00FB1878" w:rsidRPr="00906429" w:rsidRDefault="00FB1878">
      <w:pPr>
        <w:keepNext/>
        <w:keepLines/>
        <w:spacing w:line="360" w:lineRule="auto"/>
        <w:rPr>
          <w:rFonts w:ascii="宋体" w:hAnsi="宋体"/>
          <w:sz w:val="24"/>
        </w:rPr>
      </w:pPr>
    </w:p>
    <w:p w14:paraId="4E8B9E9B" w14:textId="77777777" w:rsidR="00FB1878" w:rsidRPr="00906429" w:rsidRDefault="00022F99">
      <w:pPr>
        <w:numPr>
          <w:ilvl w:val="0"/>
          <w:numId w:val="81"/>
        </w:numPr>
        <w:spacing w:before="200" w:line="360" w:lineRule="auto"/>
        <w:rPr>
          <w:rFonts w:ascii="宋体" w:hAnsi="宋体"/>
          <w:sz w:val="24"/>
        </w:rPr>
      </w:pPr>
      <w:r w:rsidRPr="00906429">
        <w:rPr>
          <w:rFonts w:ascii="宋体" w:hAnsi="宋体" w:hint="eastAsia"/>
          <w:sz w:val="24"/>
        </w:rPr>
        <w:t>.投标实物样板由投标单位自行</w:t>
      </w:r>
      <w:r w:rsidRPr="00906429">
        <w:rPr>
          <w:rFonts w:ascii="宋体" w:hAnsi="宋体"/>
          <w:sz w:val="24"/>
        </w:rPr>
        <w:t>安放或安装</w:t>
      </w:r>
      <w:r w:rsidRPr="00906429">
        <w:rPr>
          <w:rFonts w:ascii="宋体" w:hAnsi="宋体" w:hint="eastAsia"/>
          <w:sz w:val="24"/>
        </w:rPr>
        <w:t>在</w:t>
      </w:r>
      <w:r w:rsidRPr="00906429">
        <w:rPr>
          <w:rFonts w:ascii="宋体" w:hAnsi="宋体"/>
          <w:sz w:val="24"/>
        </w:rPr>
        <w:t>展示场地</w:t>
      </w:r>
      <w:r w:rsidRPr="00906429">
        <w:rPr>
          <w:rFonts w:ascii="宋体" w:hAnsi="宋体" w:hint="eastAsia"/>
          <w:sz w:val="24"/>
        </w:rPr>
        <w:t>指定</w:t>
      </w:r>
      <w:r w:rsidRPr="00906429">
        <w:rPr>
          <w:rFonts w:ascii="宋体" w:hAnsi="宋体"/>
          <w:sz w:val="24"/>
        </w:rPr>
        <w:t>位置上</w:t>
      </w:r>
      <w:r w:rsidRPr="00906429">
        <w:rPr>
          <w:rFonts w:ascii="宋体" w:hAnsi="宋体" w:hint="eastAsia"/>
          <w:sz w:val="24"/>
        </w:rPr>
        <w:t>，投标实物底座形式由投标人自行考虑。投标样板无包封要求，若投标人提供的实物样板有包封，则由投标人在递交样板到指定地点后拆除包封。投标人须在实物样板的醒目位置标明项目名称、投标人名称等信息。</w:t>
      </w:r>
    </w:p>
    <w:p w14:paraId="5D509220" w14:textId="77777777" w:rsidR="00FB1878" w:rsidRPr="00906429" w:rsidRDefault="00022F99">
      <w:pPr>
        <w:spacing w:before="200" w:line="360" w:lineRule="auto"/>
        <w:ind w:firstLineChars="200" w:firstLine="480"/>
        <w:rPr>
          <w:rFonts w:ascii="宋体" w:hAnsi="宋体"/>
          <w:sz w:val="24"/>
        </w:rPr>
      </w:pPr>
      <w:r w:rsidRPr="00906429">
        <w:rPr>
          <w:rFonts w:ascii="宋体" w:hAnsi="宋体"/>
          <w:sz w:val="24"/>
        </w:rPr>
        <w:br w:type="page"/>
      </w:r>
      <w:r w:rsidRPr="00906429">
        <w:rPr>
          <w:rFonts w:ascii="宋体" w:hAnsi="宋体"/>
          <w:noProof/>
          <w:sz w:val="24"/>
        </w:rPr>
        <w:lastRenderedPageBreak/>
        <w:drawing>
          <wp:anchor distT="0" distB="0" distL="114300" distR="114300" simplePos="0" relativeHeight="251664384" behindDoc="0" locked="0" layoutInCell="1" allowOverlap="1" wp14:anchorId="1FEE876A" wp14:editId="1CCDA52F">
            <wp:simplePos x="0" y="0"/>
            <wp:positionH relativeFrom="column">
              <wp:posOffset>-37465</wp:posOffset>
            </wp:positionH>
            <wp:positionV relativeFrom="paragraph">
              <wp:posOffset>1203960</wp:posOffset>
            </wp:positionV>
            <wp:extent cx="5800725" cy="6224270"/>
            <wp:effectExtent l="0" t="0" r="9525" b="5080"/>
            <wp:wrapSquare wrapText="bothSides"/>
            <wp:docPr id="4" name="图片 4" descr="7二样板图纸-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二样板图纸-Model"/>
                    <pic:cNvPicPr>
                      <a:picLocks noChangeAspect="1"/>
                    </pic:cNvPicPr>
                  </pic:nvPicPr>
                  <pic:blipFill>
                    <a:blip r:embed="rId23"/>
                    <a:srcRect l="16789" r="14474"/>
                    <a:stretch>
                      <a:fillRect/>
                    </a:stretch>
                  </pic:blipFill>
                  <pic:spPr>
                    <a:xfrm>
                      <a:off x="0" y="0"/>
                      <a:ext cx="5800725" cy="6224270"/>
                    </a:xfrm>
                    <a:prstGeom prst="rect">
                      <a:avLst/>
                    </a:prstGeom>
                  </pic:spPr>
                </pic:pic>
              </a:graphicData>
            </a:graphic>
          </wp:anchor>
        </w:drawing>
      </w:r>
      <w:r w:rsidRPr="00906429">
        <w:rPr>
          <w:rFonts w:ascii="宋体" w:hAnsi="宋体"/>
          <w:sz w:val="24"/>
        </w:rPr>
        <w:br w:type="page"/>
      </w:r>
    </w:p>
    <w:p w14:paraId="7702AC17" w14:textId="77777777" w:rsidR="00FB1878" w:rsidRPr="00906429" w:rsidRDefault="00022F99">
      <w:pPr>
        <w:widowControl/>
        <w:jc w:val="left"/>
        <w:rPr>
          <w:rFonts w:ascii="宋体" w:hAnsi="宋体"/>
          <w:sz w:val="24"/>
        </w:rPr>
      </w:pPr>
      <w:r w:rsidRPr="00906429">
        <w:rPr>
          <w:rFonts w:ascii="宋体" w:hAnsi="宋体"/>
          <w:noProof/>
          <w:sz w:val="24"/>
        </w:rPr>
        <w:lastRenderedPageBreak/>
        <w:drawing>
          <wp:anchor distT="0" distB="0" distL="114300" distR="114300" simplePos="0" relativeHeight="251662336" behindDoc="0" locked="0" layoutInCell="1" allowOverlap="1" wp14:anchorId="1846ADFB" wp14:editId="6A8D289C">
            <wp:simplePos x="0" y="0"/>
            <wp:positionH relativeFrom="column">
              <wp:posOffset>448310</wp:posOffset>
            </wp:positionH>
            <wp:positionV relativeFrom="paragraph">
              <wp:posOffset>-191770</wp:posOffset>
            </wp:positionV>
            <wp:extent cx="4972685" cy="9091930"/>
            <wp:effectExtent l="0" t="0" r="18415" b="13970"/>
            <wp:wrapSquare wrapText="bothSides"/>
            <wp:docPr id="5" name="图片 5" descr="7二飞顶样板图纸 Model (1)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二飞顶样板图纸 Model (1)_页面_2"/>
                    <pic:cNvPicPr>
                      <a:picLocks noChangeAspect="1"/>
                    </pic:cNvPicPr>
                  </pic:nvPicPr>
                  <pic:blipFill>
                    <a:blip r:embed="rId24"/>
                    <a:srcRect l="20505" t="8958" r="13268" b="5400"/>
                    <a:stretch>
                      <a:fillRect/>
                    </a:stretch>
                  </pic:blipFill>
                  <pic:spPr>
                    <a:xfrm>
                      <a:off x="0" y="0"/>
                      <a:ext cx="4972685" cy="9091930"/>
                    </a:xfrm>
                    <a:prstGeom prst="rect">
                      <a:avLst/>
                    </a:prstGeom>
                    <a:noFill/>
                    <a:ln>
                      <a:noFill/>
                    </a:ln>
                  </pic:spPr>
                </pic:pic>
              </a:graphicData>
            </a:graphic>
          </wp:anchor>
        </w:drawing>
      </w:r>
      <w:r w:rsidRPr="00906429">
        <w:rPr>
          <w:rFonts w:ascii="宋体" w:hAnsi="宋体"/>
          <w:sz w:val="24"/>
        </w:rPr>
        <w:br w:type="page"/>
      </w:r>
    </w:p>
    <w:p w14:paraId="3C90DFB9" w14:textId="77777777" w:rsidR="00FB1878" w:rsidRPr="00906429" w:rsidRDefault="00022F99">
      <w:pPr>
        <w:jc w:val="left"/>
        <w:rPr>
          <w:rFonts w:ascii="宋体" w:hAnsi="宋体"/>
          <w:sz w:val="24"/>
        </w:rPr>
      </w:pPr>
      <w:r w:rsidRPr="00906429">
        <w:rPr>
          <w:rFonts w:ascii="宋体" w:hAnsi="宋体"/>
          <w:noProof/>
          <w:sz w:val="24"/>
        </w:rPr>
        <w:lastRenderedPageBreak/>
        <w:drawing>
          <wp:anchor distT="0" distB="0" distL="114300" distR="114300" simplePos="0" relativeHeight="251663360" behindDoc="0" locked="0" layoutInCell="1" allowOverlap="1" wp14:anchorId="445BCBE1" wp14:editId="10A93D19">
            <wp:simplePos x="0" y="0"/>
            <wp:positionH relativeFrom="column">
              <wp:posOffset>-582295</wp:posOffset>
            </wp:positionH>
            <wp:positionV relativeFrom="paragraph">
              <wp:posOffset>13335</wp:posOffset>
            </wp:positionV>
            <wp:extent cx="6728460" cy="9131935"/>
            <wp:effectExtent l="0" t="0" r="15240" b="12065"/>
            <wp:wrapSquare wrapText="bothSides"/>
            <wp:docPr id="3" name="图片 3" descr="7二飞顶样板图纸 Model (1)_页面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二飞顶样板图纸 Model (1)_页面_3"/>
                    <pic:cNvPicPr>
                      <a:picLocks noChangeAspect="1"/>
                    </pic:cNvPicPr>
                  </pic:nvPicPr>
                  <pic:blipFill>
                    <a:blip r:embed="rId25"/>
                    <a:srcRect r="7237" b="10954"/>
                    <a:stretch>
                      <a:fillRect/>
                    </a:stretch>
                  </pic:blipFill>
                  <pic:spPr>
                    <a:xfrm>
                      <a:off x="0" y="0"/>
                      <a:ext cx="6728460" cy="9131935"/>
                    </a:xfrm>
                    <a:prstGeom prst="rect">
                      <a:avLst/>
                    </a:prstGeom>
                    <a:noFill/>
                    <a:ln>
                      <a:noFill/>
                    </a:ln>
                  </pic:spPr>
                </pic:pic>
              </a:graphicData>
            </a:graphic>
          </wp:anchor>
        </w:drawing>
      </w:r>
      <w:r w:rsidRPr="00906429">
        <w:rPr>
          <w:rFonts w:ascii="宋体" w:hAnsi="宋体"/>
          <w:sz w:val="24"/>
        </w:rPr>
        <w:br w:type="page"/>
      </w:r>
    </w:p>
    <w:p w14:paraId="1CE38F4E" w14:textId="77777777" w:rsidR="00FB1878" w:rsidRPr="00906429" w:rsidRDefault="00022F99">
      <w:pPr>
        <w:numPr>
          <w:ilvl w:val="0"/>
          <w:numId w:val="80"/>
        </w:numPr>
        <w:spacing w:line="400" w:lineRule="exact"/>
        <w:outlineLvl w:val="0"/>
        <w:rPr>
          <w:b/>
          <w:bCs/>
          <w:kern w:val="44"/>
          <w:sz w:val="28"/>
          <w:szCs w:val="28"/>
        </w:rPr>
      </w:pPr>
      <w:bookmarkStart w:id="1556" w:name="_Toc7458"/>
      <w:r w:rsidRPr="00906429">
        <w:rPr>
          <w:rFonts w:hint="eastAsia"/>
          <w:b/>
          <w:bCs/>
          <w:kern w:val="44"/>
          <w:sz w:val="28"/>
          <w:szCs w:val="28"/>
        </w:rPr>
        <w:lastRenderedPageBreak/>
        <w:t>图纸目录</w:t>
      </w:r>
      <w:bookmarkEnd w:id="1556"/>
    </w:p>
    <w:p w14:paraId="60FD67AB" w14:textId="77777777" w:rsidR="00FB1878" w:rsidRPr="00906429" w:rsidRDefault="00022F99">
      <w:pPr>
        <w:widowControl/>
        <w:numPr>
          <w:ilvl w:val="0"/>
          <w:numId w:val="82"/>
        </w:numPr>
        <w:jc w:val="left"/>
        <w:outlineLvl w:val="1"/>
      </w:pPr>
      <w:bookmarkStart w:id="1557" w:name="_Toc25642"/>
      <w:r w:rsidRPr="00906429">
        <w:rPr>
          <w:rFonts w:hint="eastAsia"/>
        </w:rPr>
        <w:t>长洲站</w:t>
      </w:r>
      <w:bookmarkEnd w:id="1557"/>
    </w:p>
    <w:tbl>
      <w:tblPr>
        <w:tblW w:w="9113" w:type="dxa"/>
        <w:jc w:val="center"/>
        <w:tblLook w:val="04A0" w:firstRow="1" w:lastRow="0" w:firstColumn="1" w:lastColumn="0" w:noHBand="0" w:noVBand="1"/>
      </w:tblPr>
      <w:tblGrid>
        <w:gridCol w:w="600"/>
        <w:gridCol w:w="4060"/>
        <w:gridCol w:w="3222"/>
        <w:gridCol w:w="1231"/>
      </w:tblGrid>
      <w:tr w:rsidR="00FB1878" w:rsidRPr="00906429" w14:paraId="46E85796" w14:textId="77777777">
        <w:trPr>
          <w:trHeight w:val="240"/>
          <w:jc w:val="center"/>
        </w:trPr>
        <w:tc>
          <w:tcPr>
            <w:tcW w:w="91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7EFE22" w14:textId="77777777" w:rsidR="00FB1878" w:rsidRPr="00906429" w:rsidRDefault="00022F99">
            <w:r w:rsidRPr="00906429">
              <w:rPr>
                <w:rFonts w:hint="eastAsia"/>
              </w:rPr>
              <w:t>3.1</w:t>
            </w:r>
            <w:r w:rsidRPr="00906429">
              <w:rPr>
                <w:rFonts w:hint="eastAsia"/>
              </w:rPr>
              <w:t>出入口飞顶（全一册）</w:t>
            </w:r>
          </w:p>
        </w:tc>
      </w:tr>
      <w:tr w:rsidR="00FB1878" w:rsidRPr="00906429" w14:paraId="3A8B26E8" w14:textId="77777777">
        <w:trPr>
          <w:trHeight w:val="2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A74EB6F" w14:textId="77777777" w:rsidR="00FB1878" w:rsidRPr="00906429" w:rsidRDefault="00022F99">
            <w:r w:rsidRPr="00906429">
              <w:rPr>
                <w:rFonts w:hint="eastAsia"/>
              </w:rPr>
              <w:t>序号</w:t>
            </w:r>
          </w:p>
        </w:tc>
        <w:tc>
          <w:tcPr>
            <w:tcW w:w="4060" w:type="dxa"/>
            <w:tcBorders>
              <w:top w:val="nil"/>
              <w:left w:val="nil"/>
              <w:bottom w:val="single" w:sz="4" w:space="0" w:color="auto"/>
              <w:right w:val="single" w:sz="4" w:space="0" w:color="auto"/>
            </w:tcBorders>
            <w:shd w:val="clear" w:color="auto" w:fill="auto"/>
            <w:vAlign w:val="center"/>
          </w:tcPr>
          <w:p w14:paraId="5278E846" w14:textId="77777777" w:rsidR="00FB1878" w:rsidRPr="00906429" w:rsidRDefault="00022F99">
            <w:r w:rsidRPr="00906429">
              <w:rPr>
                <w:rFonts w:hint="eastAsia"/>
              </w:rPr>
              <w:t>图名</w:t>
            </w:r>
          </w:p>
        </w:tc>
        <w:tc>
          <w:tcPr>
            <w:tcW w:w="3222" w:type="dxa"/>
            <w:tcBorders>
              <w:top w:val="nil"/>
              <w:left w:val="nil"/>
              <w:bottom w:val="single" w:sz="4" w:space="0" w:color="auto"/>
              <w:right w:val="single" w:sz="4" w:space="0" w:color="auto"/>
            </w:tcBorders>
            <w:shd w:val="clear" w:color="auto" w:fill="auto"/>
            <w:vAlign w:val="center"/>
          </w:tcPr>
          <w:p w14:paraId="0373B54D" w14:textId="77777777" w:rsidR="00FB1878" w:rsidRPr="00906429" w:rsidRDefault="00022F99">
            <w:r w:rsidRPr="00906429">
              <w:rPr>
                <w:rFonts w:hint="eastAsia"/>
              </w:rPr>
              <w:t>图号</w:t>
            </w:r>
          </w:p>
        </w:tc>
        <w:tc>
          <w:tcPr>
            <w:tcW w:w="1231" w:type="dxa"/>
            <w:tcBorders>
              <w:top w:val="nil"/>
              <w:left w:val="nil"/>
              <w:bottom w:val="single" w:sz="4" w:space="0" w:color="auto"/>
              <w:right w:val="single" w:sz="4" w:space="0" w:color="auto"/>
            </w:tcBorders>
            <w:shd w:val="clear" w:color="auto" w:fill="auto"/>
            <w:vAlign w:val="center"/>
          </w:tcPr>
          <w:p w14:paraId="08FF05B8" w14:textId="77777777" w:rsidR="00FB1878" w:rsidRPr="00906429" w:rsidRDefault="00022F99">
            <w:r w:rsidRPr="00906429">
              <w:rPr>
                <w:rFonts w:hint="eastAsia"/>
              </w:rPr>
              <w:t>备注</w:t>
            </w:r>
          </w:p>
        </w:tc>
      </w:tr>
      <w:tr w:rsidR="00FB1878" w:rsidRPr="00906429" w14:paraId="3413207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7605B91" w14:textId="77777777" w:rsidR="00FB1878" w:rsidRPr="00906429" w:rsidRDefault="00022F99">
            <w:r w:rsidRPr="00906429">
              <w:rPr>
                <w:rFonts w:hint="eastAsia"/>
              </w:rPr>
              <w:t>1</w:t>
            </w:r>
          </w:p>
        </w:tc>
        <w:tc>
          <w:tcPr>
            <w:tcW w:w="4060" w:type="dxa"/>
            <w:tcBorders>
              <w:top w:val="nil"/>
              <w:left w:val="nil"/>
              <w:bottom w:val="single" w:sz="4" w:space="0" w:color="auto"/>
              <w:right w:val="single" w:sz="4" w:space="0" w:color="auto"/>
            </w:tcBorders>
            <w:shd w:val="clear" w:color="auto" w:fill="auto"/>
            <w:vAlign w:val="center"/>
          </w:tcPr>
          <w:p w14:paraId="16A56F84" w14:textId="77777777" w:rsidR="00FB1878" w:rsidRPr="00906429" w:rsidRDefault="00022F99">
            <w:r w:rsidRPr="00906429">
              <w:rPr>
                <w:rFonts w:hint="eastAsia"/>
              </w:rPr>
              <w:t>图纸目录</w:t>
            </w:r>
          </w:p>
        </w:tc>
        <w:tc>
          <w:tcPr>
            <w:tcW w:w="3222" w:type="dxa"/>
            <w:tcBorders>
              <w:top w:val="nil"/>
              <w:left w:val="nil"/>
              <w:bottom w:val="single" w:sz="4" w:space="0" w:color="auto"/>
              <w:right w:val="single" w:sz="4" w:space="0" w:color="auto"/>
            </w:tcBorders>
            <w:shd w:val="clear" w:color="auto" w:fill="auto"/>
            <w:vAlign w:val="center"/>
          </w:tcPr>
          <w:p w14:paraId="63B3EA60"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-001</w:t>
            </w:r>
          </w:p>
        </w:tc>
        <w:tc>
          <w:tcPr>
            <w:tcW w:w="1231" w:type="dxa"/>
            <w:tcBorders>
              <w:top w:val="nil"/>
              <w:left w:val="nil"/>
              <w:bottom w:val="single" w:sz="4" w:space="0" w:color="auto"/>
              <w:right w:val="single" w:sz="4" w:space="0" w:color="auto"/>
            </w:tcBorders>
            <w:shd w:val="clear" w:color="auto" w:fill="auto"/>
          </w:tcPr>
          <w:p w14:paraId="08335366" w14:textId="77777777" w:rsidR="00FB1878" w:rsidRPr="00906429" w:rsidRDefault="00022F99">
            <w:r w:rsidRPr="00906429">
              <w:rPr>
                <w:rFonts w:hint="eastAsia"/>
              </w:rPr>
              <w:t>A2</w:t>
            </w:r>
          </w:p>
        </w:tc>
      </w:tr>
      <w:tr w:rsidR="00FB1878" w:rsidRPr="00906429" w14:paraId="373B02E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CD10F61" w14:textId="77777777" w:rsidR="00FB1878" w:rsidRPr="00906429" w:rsidRDefault="00022F99">
            <w:r w:rsidRPr="00906429">
              <w:rPr>
                <w:rFonts w:hint="eastAsia"/>
              </w:rPr>
              <w:t>2</w:t>
            </w:r>
          </w:p>
        </w:tc>
        <w:tc>
          <w:tcPr>
            <w:tcW w:w="4060" w:type="dxa"/>
            <w:tcBorders>
              <w:top w:val="nil"/>
              <w:left w:val="nil"/>
              <w:bottom w:val="single" w:sz="4" w:space="0" w:color="auto"/>
              <w:right w:val="single" w:sz="4" w:space="0" w:color="auto"/>
            </w:tcBorders>
            <w:shd w:val="clear" w:color="auto" w:fill="auto"/>
            <w:vAlign w:val="center"/>
          </w:tcPr>
          <w:p w14:paraId="5B47E523" w14:textId="77777777" w:rsidR="00FB1878" w:rsidRPr="00906429" w:rsidRDefault="00022F99">
            <w:r w:rsidRPr="00906429">
              <w:rPr>
                <w:rFonts w:hint="eastAsia"/>
              </w:rPr>
              <w:t>设计说明</w:t>
            </w:r>
          </w:p>
        </w:tc>
        <w:tc>
          <w:tcPr>
            <w:tcW w:w="3222" w:type="dxa"/>
            <w:tcBorders>
              <w:top w:val="nil"/>
              <w:left w:val="nil"/>
              <w:bottom w:val="single" w:sz="4" w:space="0" w:color="auto"/>
              <w:right w:val="single" w:sz="4" w:space="0" w:color="auto"/>
            </w:tcBorders>
            <w:shd w:val="clear" w:color="auto" w:fill="auto"/>
            <w:vAlign w:val="center"/>
          </w:tcPr>
          <w:p w14:paraId="702E54F1"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-002</w:t>
            </w:r>
          </w:p>
        </w:tc>
        <w:tc>
          <w:tcPr>
            <w:tcW w:w="1231" w:type="dxa"/>
            <w:tcBorders>
              <w:top w:val="nil"/>
              <w:left w:val="nil"/>
              <w:bottom w:val="single" w:sz="4" w:space="0" w:color="auto"/>
              <w:right w:val="single" w:sz="4" w:space="0" w:color="auto"/>
            </w:tcBorders>
            <w:shd w:val="clear" w:color="auto" w:fill="auto"/>
          </w:tcPr>
          <w:p w14:paraId="3C7D8A9A" w14:textId="77777777" w:rsidR="00FB1878" w:rsidRPr="00906429" w:rsidRDefault="00022F99">
            <w:r w:rsidRPr="00906429">
              <w:rPr>
                <w:rFonts w:hint="eastAsia"/>
              </w:rPr>
              <w:t>A2</w:t>
            </w:r>
          </w:p>
        </w:tc>
      </w:tr>
      <w:tr w:rsidR="00FB1878" w:rsidRPr="00906429" w14:paraId="6BD0A41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DEAF9EF" w14:textId="77777777" w:rsidR="00FB1878" w:rsidRPr="00906429" w:rsidRDefault="00022F99">
            <w:r w:rsidRPr="00906429">
              <w:rPr>
                <w:rFonts w:hint="eastAsia"/>
              </w:rPr>
              <w:t>3</w:t>
            </w:r>
          </w:p>
        </w:tc>
        <w:tc>
          <w:tcPr>
            <w:tcW w:w="4060" w:type="dxa"/>
            <w:tcBorders>
              <w:top w:val="nil"/>
              <w:left w:val="nil"/>
              <w:bottom w:val="single" w:sz="4" w:space="0" w:color="auto"/>
              <w:right w:val="single" w:sz="4" w:space="0" w:color="auto"/>
            </w:tcBorders>
            <w:shd w:val="clear" w:color="auto" w:fill="auto"/>
            <w:vAlign w:val="center"/>
          </w:tcPr>
          <w:p w14:paraId="6A83317E" w14:textId="77777777" w:rsidR="00FB1878" w:rsidRPr="00906429" w:rsidRDefault="00022F99">
            <w:r w:rsidRPr="00906429">
              <w:rPr>
                <w:rFonts w:hint="eastAsia"/>
              </w:rPr>
              <w:t>总平面图</w:t>
            </w:r>
          </w:p>
        </w:tc>
        <w:tc>
          <w:tcPr>
            <w:tcW w:w="3222" w:type="dxa"/>
            <w:tcBorders>
              <w:top w:val="nil"/>
              <w:left w:val="nil"/>
              <w:bottom w:val="single" w:sz="4" w:space="0" w:color="auto"/>
              <w:right w:val="single" w:sz="4" w:space="0" w:color="auto"/>
            </w:tcBorders>
            <w:shd w:val="clear" w:color="auto" w:fill="auto"/>
            <w:vAlign w:val="center"/>
          </w:tcPr>
          <w:p w14:paraId="460EAFBA"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-003</w:t>
            </w:r>
          </w:p>
        </w:tc>
        <w:tc>
          <w:tcPr>
            <w:tcW w:w="1231" w:type="dxa"/>
            <w:tcBorders>
              <w:top w:val="nil"/>
              <w:left w:val="nil"/>
              <w:bottom w:val="single" w:sz="4" w:space="0" w:color="auto"/>
              <w:right w:val="single" w:sz="4" w:space="0" w:color="auto"/>
            </w:tcBorders>
            <w:shd w:val="clear" w:color="auto" w:fill="auto"/>
          </w:tcPr>
          <w:p w14:paraId="3C783D33" w14:textId="77777777" w:rsidR="00FB1878" w:rsidRPr="00906429" w:rsidRDefault="00022F99">
            <w:r w:rsidRPr="00906429">
              <w:rPr>
                <w:rFonts w:hint="eastAsia"/>
              </w:rPr>
              <w:t>A2+</w:t>
            </w:r>
          </w:p>
        </w:tc>
      </w:tr>
      <w:tr w:rsidR="00FB1878" w:rsidRPr="00906429" w14:paraId="1D590F8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E331883" w14:textId="77777777" w:rsidR="00FB1878" w:rsidRPr="00906429" w:rsidRDefault="00022F99">
            <w:r w:rsidRPr="00906429">
              <w:rPr>
                <w:rFonts w:hint="eastAsia"/>
              </w:rPr>
              <w:t>4</w:t>
            </w:r>
          </w:p>
        </w:tc>
        <w:tc>
          <w:tcPr>
            <w:tcW w:w="4060" w:type="dxa"/>
            <w:tcBorders>
              <w:top w:val="nil"/>
              <w:left w:val="nil"/>
              <w:bottom w:val="single" w:sz="4" w:space="0" w:color="auto"/>
              <w:right w:val="single" w:sz="4" w:space="0" w:color="auto"/>
            </w:tcBorders>
            <w:shd w:val="clear" w:color="auto" w:fill="auto"/>
            <w:vAlign w:val="center"/>
          </w:tcPr>
          <w:p w14:paraId="494028A4" w14:textId="77777777" w:rsidR="00FB1878" w:rsidRPr="00906429" w:rsidRDefault="00022F99">
            <w:r w:rsidRPr="00906429">
              <w:rPr>
                <w:rFonts w:hint="eastAsia"/>
              </w:rPr>
              <w:t>B</w:t>
            </w:r>
            <w:r w:rsidRPr="00906429">
              <w:rPr>
                <w:rFonts w:hint="eastAsia"/>
              </w:rPr>
              <w:t>出入口口部平面图</w:t>
            </w:r>
          </w:p>
        </w:tc>
        <w:tc>
          <w:tcPr>
            <w:tcW w:w="3222" w:type="dxa"/>
            <w:tcBorders>
              <w:top w:val="nil"/>
              <w:left w:val="nil"/>
              <w:bottom w:val="single" w:sz="4" w:space="0" w:color="auto"/>
              <w:right w:val="single" w:sz="4" w:space="0" w:color="auto"/>
            </w:tcBorders>
            <w:shd w:val="clear" w:color="auto" w:fill="auto"/>
            <w:vAlign w:val="center"/>
          </w:tcPr>
          <w:p w14:paraId="3D63E742"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-004</w:t>
            </w:r>
          </w:p>
        </w:tc>
        <w:tc>
          <w:tcPr>
            <w:tcW w:w="1231" w:type="dxa"/>
            <w:tcBorders>
              <w:top w:val="nil"/>
              <w:left w:val="nil"/>
              <w:bottom w:val="single" w:sz="4" w:space="0" w:color="auto"/>
              <w:right w:val="single" w:sz="4" w:space="0" w:color="auto"/>
            </w:tcBorders>
            <w:shd w:val="clear" w:color="auto" w:fill="auto"/>
          </w:tcPr>
          <w:p w14:paraId="3CAB93FC" w14:textId="77777777" w:rsidR="00FB1878" w:rsidRPr="00906429" w:rsidRDefault="00022F99">
            <w:r w:rsidRPr="00906429">
              <w:rPr>
                <w:rFonts w:hint="eastAsia"/>
              </w:rPr>
              <w:t>A2</w:t>
            </w:r>
          </w:p>
        </w:tc>
      </w:tr>
      <w:tr w:rsidR="00FB1878" w:rsidRPr="00906429" w14:paraId="065C5D5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CB6685D" w14:textId="77777777" w:rsidR="00FB1878" w:rsidRPr="00906429" w:rsidRDefault="00022F99">
            <w:r w:rsidRPr="00906429">
              <w:rPr>
                <w:rFonts w:hint="eastAsia"/>
              </w:rPr>
              <w:t>5</w:t>
            </w:r>
          </w:p>
        </w:tc>
        <w:tc>
          <w:tcPr>
            <w:tcW w:w="4060" w:type="dxa"/>
            <w:tcBorders>
              <w:top w:val="nil"/>
              <w:left w:val="nil"/>
              <w:bottom w:val="single" w:sz="4" w:space="0" w:color="auto"/>
              <w:right w:val="single" w:sz="4" w:space="0" w:color="auto"/>
            </w:tcBorders>
            <w:shd w:val="clear" w:color="auto" w:fill="auto"/>
            <w:vAlign w:val="center"/>
          </w:tcPr>
          <w:p w14:paraId="7CCEB74F" w14:textId="77777777" w:rsidR="00FB1878" w:rsidRPr="00906429" w:rsidRDefault="00022F99">
            <w:r w:rsidRPr="00906429">
              <w:rPr>
                <w:rFonts w:hint="eastAsia"/>
              </w:rPr>
              <w:t>B</w:t>
            </w:r>
            <w:r w:rsidRPr="00906429">
              <w:rPr>
                <w:rFonts w:hint="eastAsia"/>
              </w:rPr>
              <w:t>出入口立面图（一）</w:t>
            </w:r>
          </w:p>
        </w:tc>
        <w:tc>
          <w:tcPr>
            <w:tcW w:w="3222" w:type="dxa"/>
            <w:tcBorders>
              <w:top w:val="nil"/>
              <w:left w:val="nil"/>
              <w:bottom w:val="single" w:sz="4" w:space="0" w:color="auto"/>
              <w:right w:val="single" w:sz="4" w:space="0" w:color="auto"/>
            </w:tcBorders>
            <w:shd w:val="clear" w:color="auto" w:fill="auto"/>
            <w:vAlign w:val="center"/>
          </w:tcPr>
          <w:p w14:paraId="215B57E6"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-005</w:t>
            </w:r>
          </w:p>
        </w:tc>
        <w:tc>
          <w:tcPr>
            <w:tcW w:w="1231" w:type="dxa"/>
            <w:tcBorders>
              <w:top w:val="nil"/>
              <w:left w:val="nil"/>
              <w:bottom w:val="single" w:sz="4" w:space="0" w:color="auto"/>
              <w:right w:val="single" w:sz="4" w:space="0" w:color="auto"/>
            </w:tcBorders>
            <w:shd w:val="clear" w:color="auto" w:fill="auto"/>
          </w:tcPr>
          <w:p w14:paraId="4847D252" w14:textId="77777777" w:rsidR="00FB1878" w:rsidRPr="00906429" w:rsidRDefault="00022F99">
            <w:r w:rsidRPr="00906429">
              <w:rPr>
                <w:rFonts w:hint="eastAsia"/>
              </w:rPr>
              <w:t>A2</w:t>
            </w:r>
          </w:p>
        </w:tc>
      </w:tr>
      <w:tr w:rsidR="00FB1878" w:rsidRPr="00906429" w14:paraId="272EF85C"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076C73A" w14:textId="77777777" w:rsidR="00FB1878" w:rsidRPr="00906429" w:rsidRDefault="00022F99">
            <w:r w:rsidRPr="00906429">
              <w:rPr>
                <w:rFonts w:hint="eastAsia"/>
              </w:rPr>
              <w:t>6</w:t>
            </w:r>
          </w:p>
        </w:tc>
        <w:tc>
          <w:tcPr>
            <w:tcW w:w="4060" w:type="dxa"/>
            <w:tcBorders>
              <w:top w:val="nil"/>
              <w:left w:val="nil"/>
              <w:bottom w:val="single" w:sz="4" w:space="0" w:color="auto"/>
              <w:right w:val="single" w:sz="4" w:space="0" w:color="auto"/>
            </w:tcBorders>
            <w:shd w:val="clear" w:color="auto" w:fill="auto"/>
            <w:vAlign w:val="center"/>
          </w:tcPr>
          <w:p w14:paraId="07C5BB04" w14:textId="77777777" w:rsidR="00FB1878" w:rsidRPr="00906429" w:rsidRDefault="00022F99">
            <w:r w:rsidRPr="00906429">
              <w:rPr>
                <w:rFonts w:hint="eastAsia"/>
              </w:rPr>
              <w:t>B</w:t>
            </w:r>
            <w:r w:rsidRPr="00906429">
              <w:rPr>
                <w:rFonts w:hint="eastAsia"/>
              </w:rPr>
              <w:t>出入口立面图（二）</w:t>
            </w:r>
          </w:p>
        </w:tc>
        <w:tc>
          <w:tcPr>
            <w:tcW w:w="3222" w:type="dxa"/>
            <w:tcBorders>
              <w:top w:val="nil"/>
              <w:left w:val="nil"/>
              <w:bottom w:val="single" w:sz="4" w:space="0" w:color="auto"/>
              <w:right w:val="single" w:sz="4" w:space="0" w:color="auto"/>
            </w:tcBorders>
            <w:shd w:val="clear" w:color="auto" w:fill="auto"/>
            <w:vAlign w:val="center"/>
          </w:tcPr>
          <w:p w14:paraId="47A42BBF"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-006</w:t>
            </w:r>
          </w:p>
        </w:tc>
        <w:tc>
          <w:tcPr>
            <w:tcW w:w="1231" w:type="dxa"/>
            <w:tcBorders>
              <w:top w:val="nil"/>
              <w:left w:val="nil"/>
              <w:bottom w:val="single" w:sz="4" w:space="0" w:color="auto"/>
              <w:right w:val="single" w:sz="4" w:space="0" w:color="auto"/>
            </w:tcBorders>
            <w:shd w:val="clear" w:color="auto" w:fill="auto"/>
          </w:tcPr>
          <w:p w14:paraId="002F0712" w14:textId="77777777" w:rsidR="00FB1878" w:rsidRPr="00906429" w:rsidRDefault="00022F99">
            <w:r w:rsidRPr="00906429">
              <w:rPr>
                <w:rFonts w:hint="eastAsia"/>
              </w:rPr>
              <w:t>A2</w:t>
            </w:r>
          </w:p>
        </w:tc>
      </w:tr>
      <w:tr w:rsidR="00FB1878" w:rsidRPr="00906429" w14:paraId="21E9C97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FFAAB74" w14:textId="77777777" w:rsidR="00FB1878" w:rsidRPr="00906429" w:rsidRDefault="00022F99">
            <w:r w:rsidRPr="00906429">
              <w:rPr>
                <w:rFonts w:hint="eastAsia"/>
              </w:rPr>
              <w:t>7</w:t>
            </w:r>
          </w:p>
        </w:tc>
        <w:tc>
          <w:tcPr>
            <w:tcW w:w="4060" w:type="dxa"/>
            <w:tcBorders>
              <w:top w:val="nil"/>
              <w:left w:val="nil"/>
              <w:bottom w:val="single" w:sz="4" w:space="0" w:color="auto"/>
              <w:right w:val="single" w:sz="4" w:space="0" w:color="auto"/>
            </w:tcBorders>
            <w:shd w:val="clear" w:color="auto" w:fill="auto"/>
            <w:vAlign w:val="center"/>
          </w:tcPr>
          <w:p w14:paraId="5E9054AF" w14:textId="77777777" w:rsidR="00FB1878" w:rsidRPr="00906429" w:rsidRDefault="00022F99">
            <w:r w:rsidRPr="00906429">
              <w:rPr>
                <w:rFonts w:hint="eastAsia"/>
              </w:rPr>
              <w:t>C</w:t>
            </w:r>
            <w:r w:rsidRPr="00906429">
              <w:rPr>
                <w:rFonts w:hint="eastAsia"/>
              </w:rPr>
              <w:t>出入口平面图</w:t>
            </w:r>
          </w:p>
        </w:tc>
        <w:tc>
          <w:tcPr>
            <w:tcW w:w="3222" w:type="dxa"/>
            <w:tcBorders>
              <w:top w:val="nil"/>
              <w:left w:val="nil"/>
              <w:bottom w:val="single" w:sz="4" w:space="0" w:color="auto"/>
              <w:right w:val="single" w:sz="4" w:space="0" w:color="auto"/>
            </w:tcBorders>
            <w:shd w:val="clear" w:color="auto" w:fill="auto"/>
            <w:vAlign w:val="center"/>
          </w:tcPr>
          <w:p w14:paraId="620DABB8"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-007</w:t>
            </w:r>
          </w:p>
        </w:tc>
        <w:tc>
          <w:tcPr>
            <w:tcW w:w="1231" w:type="dxa"/>
            <w:tcBorders>
              <w:top w:val="nil"/>
              <w:left w:val="nil"/>
              <w:bottom w:val="single" w:sz="4" w:space="0" w:color="auto"/>
              <w:right w:val="single" w:sz="4" w:space="0" w:color="auto"/>
            </w:tcBorders>
            <w:shd w:val="clear" w:color="auto" w:fill="auto"/>
          </w:tcPr>
          <w:p w14:paraId="41818C22" w14:textId="77777777" w:rsidR="00FB1878" w:rsidRPr="00906429" w:rsidRDefault="00022F99">
            <w:r w:rsidRPr="00906429">
              <w:rPr>
                <w:rFonts w:hint="eastAsia"/>
              </w:rPr>
              <w:t>A2</w:t>
            </w:r>
          </w:p>
        </w:tc>
      </w:tr>
      <w:tr w:rsidR="00FB1878" w:rsidRPr="00906429" w14:paraId="3B5F5D4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0E2E79F" w14:textId="77777777" w:rsidR="00FB1878" w:rsidRPr="00906429" w:rsidRDefault="00022F99">
            <w:r w:rsidRPr="00906429">
              <w:rPr>
                <w:rFonts w:hint="eastAsia"/>
              </w:rPr>
              <w:t>8</w:t>
            </w:r>
          </w:p>
        </w:tc>
        <w:tc>
          <w:tcPr>
            <w:tcW w:w="4060" w:type="dxa"/>
            <w:tcBorders>
              <w:top w:val="nil"/>
              <w:left w:val="nil"/>
              <w:bottom w:val="single" w:sz="4" w:space="0" w:color="auto"/>
              <w:right w:val="single" w:sz="4" w:space="0" w:color="auto"/>
            </w:tcBorders>
            <w:shd w:val="clear" w:color="auto" w:fill="auto"/>
            <w:vAlign w:val="center"/>
          </w:tcPr>
          <w:p w14:paraId="3BDC8F3C" w14:textId="77777777" w:rsidR="00FB1878" w:rsidRPr="00906429" w:rsidRDefault="00022F99">
            <w:r w:rsidRPr="00906429">
              <w:rPr>
                <w:rFonts w:hint="eastAsia"/>
              </w:rPr>
              <w:t>C</w:t>
            </w:r>
            <w:r w:rsidRPr="00906429">
              <w:rPr>
                <w:rFonts w:hint="eastAsia"/>
              </w:rPr>
              <w:t>出入口立面图（一）</w:t>
            </w:r>
          </w:p>
        </w:tc>
        <w:tc>
          <w:tcPr>
            <w:tcW w:w="3222" w:type="dxa"/>
            <w:tcBorders>
              <w:top w:val="nil"/>
              <w:left w:val="nil"/>
              <w:bottom w:val="single" w:sz="4" w:space="0" w:color="auto"/>
              <w:right w:val="single" w:sz="4" w:space="0" w:color="auto"/>
            </w:tcBorders>
            <w:shd w:val="clear" w:color="auto" w:fill="auto"/>
            <w:vAlign w:val="center"/>
          </w:tcPr>
          <w:p w14:paraId="176FCDC9"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-008</w:t>
            </w:r>
          </w:p>
        </w:tc>
        <w:tc>
          <w:tcPr>
            <w:tcW w:w="1231" w:type="dxa"/>
            <w:tcBorders>
              <w:top w:val="nil"/>
              <w:left w:val="nil"/>
              <w:bottom w:val="single" w:sz="4" w:space="0" w:color="auto"/>
              <w:right w:val="single" w:sz="4" w:space="0" w:color="auto"/>
            </w:tcBorders>
            <w:shd w:val="clear" w:color="auto" w:fill="auto"/>
          </w:tcPr>
          <w:p w14:paraId="37365B75" w14:textId="77777777" w:rsidR="00FB1878" w:rsidRPr="00906429" w:rsidRDefault="00022F99">
            <w:r w:rsidRPr="00906429">
              <w:rPr>
                <w:rFonts w:hint="eastAsia"/>
              </w:rPr>
              <w:t>A2</w:t>
            </w:r>
          </w:p>
        </w:tc>
      </w:tr>
      <w:tr w:rsidR="00FB1878" w:rsidRPr="00906429" w14:paraId="02B6788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489B14D" w14:textId="77777777" w:rsidR="00FB1878" w:rsidRPr="00906429" w:rsidRDefault="00022F99">
            <w:r w:rsidRPr="00906429">
              <w:rPr>
                <w:rFonts w:hint="eastAsia"/>
              </w:rPr>
              <w:t>9</w:t>
            </w:r>
          </w:p>
        </w:tc>
        <w:tc>
          <w:tcPr>
            <w:tcW w:w="4060" w:type="dxa"/>
            <w:tcBorders>
              <w:top w:val="nil"/>
              <w:left w:val="nil"/>
              <w:bottom w:val="single" w:sz="4" w:space="0" w:color="auto"/>
              <w:right w:val="single" w:sz="4" w:space="0" w:color="auto"/>
            </w:tcBorders>
            <w:shd w:val="clear" w:color="auto" w:fill="auto"/>
            <w:vAlign w:val="center"/>
          </w:tcPr>
          <w:p w14:paraId="4163A845" w14:textId="77777777" w:rsidR="00FB1878" w:rsidRPr="00906429" w:rsidRDefault="00022F99">
            <w:r w:rsidRPr="00906429">
              <w:rPr>
                <w:rFonts w:hint="eastAsia"/>
              </w:rPr>
              <w:t>C</w:t>
            </w:r>
            <w:r w:rsidRPr="00906429">
              <w:rPr>
                <w:rFonts w:hint="eastAsia"/>
              </w:rPr>
              <w:t>出入口立面图（二）</w:t>
            </w:r>
          </w:p>
        </w:tc>
        <w:tc>
          <w:tcPr>
            <w:tcW w:w="3222" w:type="dxa"/>
            <w:tcBorders>
              <w:top w:val="nil"/>
              <w:left w:val="nil"/>
              <w:bottom w:val="single" w:sz="4" w:space="0" w:color="auto"/>
              <w:right w:val="single" w:sz="4" w:space="0" w:color="auto"/>
            </w:tcBorders>
            <w:shd w:val="clear" w:color="auto" w:fill="auto"/>
            <w:vAlign w:val="center"/>
          </w:tcPr>
          <w:p w14:paraId="273B3BFB"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-009</w:t>
            </w:r>
          </w:p>
        </w:tc>
        <w:tc>
          <w:tcPr>
            <w:tcW w:w="1231" w:type="dxa"/>
            <w:tcBorders>
              <w:top w:val="nil"/>
              <w:left w:val="nil"/>
              <w:bottom w:val="single" w:sz="4" w:space="0" w:color="auto"/>
              <w:right w:val="single" w:sz="4" w:space="0" w:color="auto"/>
            </w:tcBorders>
            <w:shd w:val="clear" w:color="auto" w:fill="auto"/>
          </w:tcPr>
          <w:p w14:paraId="2678C8A7" w14:textId="77777777" w:rsidR="00FB1878" w:rsidRPr="00906429" w:rsidRDefault="00022F99">
            <w:r w:rsidRPr="00906429">
              <w:rPr>
                <w:rFonts w:hint="eastAsia"/>
              </w:rPr>
              <w:t>A2</w:t>
            </w:r>
          </w:p>
        </w:tc>
      </w:tr>
      <w:tr w:rsidR="00FB1878" w:rsidRPr="00906429" w14:paraId="384F1EB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D3B7072" w14:textId="77777777" w:rsidR="00FB1878" w:rsidRPr="00906429" w:rsidRDefault="00022F99">
            <w:r w:rsidRPr="00906429">
              <w:rPr>
                <w:rFonts w:hint="eastAsia"/>
              </w:rPr>
              <w:t>10</w:t>
            </w:r>
          </w:p>
        </w:tc>
        <w:tc>
          <w:tcPr>
            <w:tcW w:w="4060" w:type="dxa"/>
            <w:tcBorders>
              <w:top w:val="nil"/>
              <w:left w:val="nil"/>
              <w:bottom w:val="single" w:sz="4" w:space="0" w:color="auto"/>
              <w:right w:val="single" w:sz="4" w:space="0" w:color="auto"/>
            </w:tcBorders>
            <w:shd w:val="clear" w:color="auto" w:fill="auto"/>
            <w:vAlign w:val="center"/>
          </w:tcPr>
          <w:p w14:paraId="5C559A3C" w14:textId="77777777" w:rsidR="00FB1878" w:rsidRPr="00906429" w:rsidRDefault="00022F99">
            <w:r w:rsidRPr="00906429">
              <w:rPr>
                <w:rFonts w:hint="eastAsia"/>
              </w:rPr>
              <w:t>C</w:t>
            </w:r>
            <w:r w:rsidRPr="00906429">
              <w:rPr>
                <w:rFonts w:hint="eastAsia"/>
              </w:rPr>
              <w:t>出入口剖面图</w:t>
            </w:r>
          </w:p>
        </w:tc>
        <w:tc>
          <w:tcPr>
            <w:tcW w:w="3222" w:type="dxa"/>
            <w:tcBorders>
              <w:top w:val="nil"/>
              <w:left w:val="nil"/>
              <w:bottom w:val="single" w:sz="4" w:space="0" w:color="auto"/>
              <w:right w:val="single" w:sz="4" w:space="0" w:color="auto"/>
            </w:tcBorders>
            <w:shd w:val="clear" w:color="auto" w:fill="auto"/>
            <w:vAlign w:val="center"/>
          </w:tcPr>
          <w:p w14:paraId="5B0AD1F4"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-010</w:t>
            </w:r>
          </w:p>
        </w:tc>
        <w:tc>
          <w:tcPr>
            <w:tcW w:w="1231" w:type="dxa"/>
            <w:tcBorders>
              <w:top w:val="nil"/>
              <w:left w:val="nil"/>
              <w:bottom w:val="single" w:sz="4" w:space="0" w:color="auto"/>
              <w:right w:val="single" w:sz="4" w:space="0" w:color="auto"/>
            </w:tcBorders>
            <w:shd w:val="clear" w:color="auto" w:fill="auto"/>
          </w:tcPr>
          <w:p w14:paraId="49255588" w14:textId="77777777" w:rsidR="00FB1878" w:rsidRPr="00906429" w:rsidRDefault="00022F99">
            <w:r w:rsidRPr="00906429">
              <w:rPr>
                <w:rFonts w:hint="eastAsia"/>
              </w:rPr>
              <w:t>A2</w:t>
            </w:r>
          </w:p>
        </w:tc>
      </w:tr>
      <w:tr w:rsidR="00FB1878" w:rsidRPr="00906429" w14:paraId="1E5ADF1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E5A4A4A" w14:textId="77777777" w:rsidR="00FB1878" w:rsidRPr="00906429" w:rsidRDefault="00022F99">
            <w:r w:rsidRPr="00906429">
              <w:rPr>
                <w:rFonts w:hint="eastAsia"/>
              </w:rPr>
              <w:t>11</w:t>
            </w:r>
          </w:p>
        </w:tc>
        <w:tc>
          <w:tcPr>
            <w:tcW w:w="4060" w:type="dxa"/>
            <w:tcBorders>
              <w:top w:val="nil"/>
              <w:left w:val="nil"/>
              <w:bottom w:val="single" w:sz="4" w:space="0" w:color="auto"/>
              <w:right w:val="single" w:sz="4" w:space="0" w:color="auto"/>
            </w:tcBorders>
            <w:shd w:val="clear" w:color="auto" w:fill="auto"/>
            <w:vAlign w:val="center"/>
          </w:tcPr>
          <w:p w14:paraId="78E0E3BA" w14:textId="77777777" w:rsidR="00FB1878" w:rsidRPr="00906429" w:rsidRDefault="00022F99">
            <w:r w:rsidRPr="00906429">
              <w:rPr>
                <w:rFonts w:hint="eastAsia"/>
              </w:rPr>
              <w:t>E</w:t>
            </w:r>
            <w:r w:rsidRPr="00906429">
              <w:rPr>
                <w:rFonts w:hint="eastAsia"/>
              </w:rPr>
              <w:t>出入口平面图</w:t>
            </w:r>
          </w:p>
        </w:tc>
        <w:tc>
          <w:tcPr>
            <w:tcW w:w="3222" w:type="dxa"/>
            <w:tcBorders>
              <w:top w:val="nil"/>
              <w:left w:val="nil"/>
              <w:bottom w:val="single" w:sz="4" w:space="0" w:color="auto"/>
              <w:right w:val="single" w:sz="4" w:space="0" w:color="auto"/>
            </w:tcBorders>
            <w:shd w:val="clear" w:color="auto" w:fill="auto"/>
            <w:vAlign w:val="center"/>
          </w:tcPr>
          <w:p w14:paraId="668D5785"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-011</w:t>
            </w:r>
          </w:p>
        </w:tc>
        <w:tc>
          <w:tcPr>
            <w:tcW w:w="1231" w:type="dxa"/>
            <w:tcBorders>
              <w:top w:val="nil"/>
              <w:left w:val="nil"/>
              <w:bottom w:val="single" w:sz="4" w:space="0" w:color="auto"/>
              <w:right w:val="single" w:sz="4" w:space="0" w:color="auto"/>
            </w:tcBorders>
            <w:shd w:val="clear" w:color="auto" w:fill="auto"/>
          </w:tcPr>
          <w:p w14:paraId="57637A62" w14:textId="77777777" w:rsidR="00FB1878" w:rsidRPr="00906429" w:rsidRDefault="00022F99">
            <w:r w:rsidRPr="00906429">
              <w:rPr>
                <w:rFonts w:hint="eastAsia"/>
              </w:rPr>
              <w:t>A2</w:t>
            </w:r>
          </w:p>
        </w:tc>
      </w:tr>
      <w:tr w:rsidR="00FB1878" w:rsidRPr="00906429" w14:paraId="6400E70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F2E2963" w14:textId="77777777" w:rsidR="00FB1878" w:rsidRPr="00906429" w:rsidRDefault="00022F99">
            <w:r w:rsidRPr="00906429">
              <w:rPr>
                <w:rFonts w:hint="eastAsia"/>
              </w:rPr>
              <w:t>12</w:t>
            </w:r>
          </w:p>
        </w:tc>
        <w:tc>
          <w:tcPr>
            <w:tcW w:w="4060" w:type="dxa"/>
            <w:tcBorders>
              <w:top w:val="nil"/>
              <w:left w:val="nil"/>
              <w:bottom w:val="single" w:sz="4" w:space="0" w:color="auto"/>
              <w:right w:val="single" w:sz="4" w:space="0" w:color="auto"/>
            </w:tcBorders>
            <w:shd w:val="clear" w:color="auto" w:fill="auto"/>
            <w:vAlign w:val="center"/>
          </w:tcPr>
          <w:p w14:paraId="48F68A3D" w14:textId="77777777" w:rsidR="00FB1878" w:rsidRPr="00906429" w:rsidRDefault="00022F99">
            <w:r w:rsidRPr="00906429">
              <w:rPr>
                <w:rFonts w:hint="eastAsia"/>
              </w:rPr>
              <w:t>E</w:t>
            </w:r>
            <w:r w:rsidRPr="00906429">
              <w:rPr>
                <w:rFonts w:hint="eastAsia"/>
              </w:rPr>
              <w:t>出入口立面图（一）</w:t>
            </w:r>
          </w:p>
        </w:tc>
        <w:tc>
          <w:tcPr>
            <w:tcW w:w="3222" w:type="dxa"/>
            <w:tcBorders>
              <w:top w:val="nil"/>
              <w:left w:val="nil"/>
              <w:bottom w:val="single" w:sz="4" w:space="0" w:color="auto"/>
              <w:right w:val="single" w:sz="4" w:space="0" w:color="auto"/>
            </w:tcBorders>
            <w:shd w:val="clear" w:color="auto" w:fill="auto"/>
            <w:vAlign w:val="center"/>
          </w:tcPr>
          <w:p w14:paraId="352226BE"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-012</w:t>
            </w:r>
          </w:p>
        </w:tc>
        <w:tc>
          <w:tcPr>
            <w:tcW w:w="1231" w:type="dxa"/>
            <w:tcBorders>
              <w:top w:val="nil"/>
              <w:left w:val="nil"/>
              <w:bottom w:val="single" w:sz="4" w:space="0" w:color="auto"/>
              <w:right w:val="single" w:sz="4" w:space="0" w:color="auto"/>
            </w:tcBorders>
            <w:shd w:val="clear" w:color="auto" w:fill="auto"/>
          </w:tcPr>
          <w:p w14:paraId="7A352607" w14:textId="77777777" w:rsidR="00FB1878" w:rsidRPr="00906429" w:rsidRDefault="00022F99">
            <w:r w:rsidRPr="00906429">
              <w:rPr>
                <w:rFonts w:hint="eastAsia"/>
              </w:rPr>
              <w:t>A2</w:t>
            </w:r>
          </w:p>
        </w:tc>
      </w:tr>
      <w:tr w:rsidR="00FB1878" w:rsidRPr="00906429" w14:paraId="27C06FD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1AC0DED" w14:textId="77777777" w:rsidR="00FB1878" w:rsidRPr="00906429" w:rsidRDefault="00022F99">
            <w:r w:rsidRPr="00906429">
              <w:rPr>
                <w:rFonts w:hint="eastAsia"/>
              </w:rPr>
              <w:t>13</w:t>
            </w:r>
          </w:p>
        </w:tc>
        <w:tc>
          <w:tcPr>
            <w:tcW w:w="4060" w:type="dxa"/>
            <w:tcBorders>
              <w:top w:val="nil"/>
              <w:left w:val="nil"/>
              <w:bottom w:val="single" w:sz="4" w:space="0" w:color="auto"/>
              <w:right w:val="single" w:sz="4" w:space="0" w:color="auto"/>
            </w:tcBorders>
            <w:shd w:val="clear" w:color="auto" w:fill="auto"/>
            <w:vAlign w:val="center"/>
          </w:tcPr>
          <w:p w14:paraId="109F05C8" w14:textId="77777777" w:rsidR="00FB1878" w:rsidRPr="00906429" w:rsidRDefault="00022F99">
            <w:r w:rsidRPr="00906429">
              <w:rPr>
                <w:rFonts w:hint="eastAsia"/>
              </w:rPr>
              <w:t>E</w:t>
            </w:r>
            <w:r w:rsidRPr="00906429">
              <w:rPr>
                <w:rFonts w:hint="eastAsia"/>
              </w:rPr>
              <w:t>出入口立面图（二）</w:t>
            </w:r>
          </w:p>
        </w:tc>
        <w:tc>
          <w:tcPr>
            <w:tcW w:w="3222" w:type="dxa"/>
            <w:tcBorders>
              <w:top w:val="nil"/>
              <w:left w:val="nil"/>
              <w:bottom w:val="single" w:sz="4" w:space="0" w:color="auto"/>
              <w:right w:val="single" w:sz="4" w:space="0" w:color="auto"/>
            </w:tcBorders>
            <w:shd w:val="clear" w:color="auto" w:fill="auto"/>
            <w:vAlign w:val="center"/>
          </w:tcPr>
          <w:p w14:paraId="3FAD847A"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-013</w:t>
            </w:r>
          </w:p>
        </w:tc>
        <w:tc>
          <w:tcPr>
            <w:tcW w:w="1231" w:type="dxa"/>
            <w:tcBorders>
              <w:top w:val="nil"/>
              <w:left w:val="nil"/>
              <w:bottom w:val="single" w:sz="4" w:space="0" w:color="auto"/>
              <w:right w:val="single" w:sz="4" w:space="0" w:color="auto"/>
            </w:tcBorders>
            <w:shd w:val="clear" w:color="auto" w:fill="auto"/>
          </w:tcPr>
          <w:p w14:paraId="7EC00659" w14:textId="77777777" w:rsidR="00FB1878" w:rsidRPr="00906429" w:rsidRDefault="00022F99">
            <w:r w:rsidRPr="00906429">
              <w:rPr>
                <w:rFonts w:hint="eastAsia"/>
              </w:rPr>
              <w:t>A2</w:t>
            </w:r>
          </w:p>
        </w:tc>
      </w:tr>
      <w:tr w:rsidR="00FB1878" w:rsidRPr="00906429" w14:paraId="6269F90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C8FF136" w14:textId="77777777" w:rsidR="00FB1878" w:rsidRPr="00906429" w:rsidRDefault="00022F99">
            <w:r w:rsidRPr="00906429">
              <w:rPr>
                <w:rFonts w:hint="eastAsia"/>
              </w:rPr>
              <w:t>14</w:t>
            </w:r>
          </w:p>
        </w:tc>
        <w:tc>
          <w:tcPr>
            <w:tcW w:w="4060" w:type="dxa"/>
            <w:tcBorders>
              <w:top w:val="nil"/>
              <w:left w:val="nil"/>
              <w:bottom w:val="single" w:sz="4" w:space="0" w:color="auto"/>
              <w:right w:val="single" w:sz="4" w:space="0" w:color="auto"/>
            </w:tcBorders>
            <w:shd w:val="clear" w:color="auto" w:fill="auto"/>
            <w:vAlign w:val="center"/>
          </w:tcPr>
          <w:p w14:paraId="5925777D" w14:textId="77777777" w:rsidR="00FB1878" w:rsidRPr="00906429" w:rsidRDefault="00022F99">
            <w:r w:rsidRPr="00906429">
              <w:rPr>
                <w:rFonts w:hint="eastAsia"/>
              </w:rPr>
              <w:t>E</w:t>
            </w:r>
            <w:r w:rsidRPr="00906429">
              <w:rPr>
                <w:rFonts w:hint="eastAsia"/>
              </w:rPr>
              <w:t>出入口剖面图</w:t>
            </w:r>
          </w:p>
        </w:tc>
        <w:tc>
          <w:tcPr>
            <w:tcW w:w="3222" w:type="dxa"/>
            <w:tcBorders>
              <w:top w:val="nil"/>
              <w:left w:val="nil"/>
              <w:bottom w:val="single" w:sz="4" w:space="0" w:color="auto"/>
              <w:right w:val="single" w:sz="4" w:space="0" w:color="auto"/>
            </w:tcBorders>
            <w:shd w:val="clear" w:color="auto" w:fill="auto"/>
            <w:vAlign w:val="center"/>
          </w:tcPr>
          <w:p w14:paraId="0D65CC35"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-014</w:t>
            </w:r>
          </w:p>
        </w:tc>
        <w:tc>
          <w:tcPr>
            <w:tcW w:w="1231" w:type="dxa"/>
            <w:tcBorders>
              <w:top w:val="nil"/>
              <w:left w:val="nil"/>
              <w:bottom w:val="single" w:sz="4" w:space="0" w:color="auto"/>
              <w:right w:val="single" w:sz="4" w:space="0" w:color="auto"/>
            </w:tcBorders>
            <w:shd w:val="clear" w:color="auto" w:fill="auto"/>
          </w:tcPr>
          <w:p w14:paraId="1557BFE9" w14:textId="77777777" w:rsidR="00FB1878" w:rsidRPr="00906429" w:rsidRDefault="00022F99">
            <w:r w:rsidRPr="00906429">
              <w:rPr>
                <w:rFonts w:hint="eastAsia"/>
              </w:rPr>
              <w:t>A2</w:t>
            </w:r>
          </w:p>
        </w:tc>
      </w:tr>
      <w:tr w:rsidR="00FB1878" w:rsidRPr="00906429" w14:paraId="693F88C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68361E7" w14:textId="77777777" w:rsidR="00FB1878" w:rsidRPr="00906429" w:rsidRDefault="00022F99">
            <w:r w:rsidRPr="00906429">
              <w:rPr>
                <w:rFonts w:hint="eastAsia"/>
              </w:rPr>
              <w:t>15</w:t>
            </w:r>
          </w:p>
        </w:tc>
        <w:tc>
          <w:tcPr>
            <w:tcW w:w="4060" w:type="dxa"/>
            <w:tcBorders>
              <w:top w:val="nil"/>
              <w:left w:val="nil"/>
              <w:bottom w:val="single" w:sz="4" w:space="0" w:color="auto"/>
              <w:right w:val="single" w:sz="4" w:space="0" w:color="auto"/>
            </w:tcBorders>
            <w:shd w:val="clear" w:color="auto" w:fill="auto"/>
            <w:vAlign w:val="center"/>
          </w:tcPr>
          <w:p w14:paraId="494FA506" w14:textId="77777777" w:rsidR="00FB1878" w:rsidRPr="00906429" w:rsidRDefault="00022F99">
            <w:r w:rsidRPr="00906429">
              <w:rPr>
                <w:rFonts w:hint="eastAsia"/>
              </w:rPr>
              <w:t>节点详图</w:t>
            </w:r>
          </w:p>
        </w:tc>
        <w:tc>
          <w:tcPr>
            <w:tcW w:w="3222" w:type="dxa"/>
            <w:tcBorders>
              <w:top w:val="nil"/>
              <w:left w:val="nil"/>
              <w:bottom w:val="single" w:sz="4" w:space="0" w:color="auto"/>
              <w:right w:val="single" w:sz="4" w:space="0" w:color="auto"/>
            </w:tcBorders>
            <w:shd w:val="clear" w:color="auto" w:fill="auto"/>
            <w:vAlign w:val="center"/>
          </w:tcPr>
          <w:p w14:paraId="0F7AA34F"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-015</w:t>
            </w:r>
          </w:p>
        </w:tc>
        <w:tc>
          <w:tcPr>
            <w:tcW w:w="1231" w:type="dxa"/>
            <w:tcBorders>
              <w:top w:val="nil"/>
              <w:left w:val="nil"/>
              <w:bottom w:val="single" w:sz="4" w:space="0" w:color="auto"/>
              <w:right w:val="single" w:sz="4" w:space="0" w:color="auto"/>
            </w:tcBorders>
            <w:shd w:val="clear" w:color="auto" w:fill="auto"/>
          </w:tcPr>
          <w:p w14:paraId="6ED7D627" w14:textId="77777777" w:rsidR="00FB1878" w:rsidRPr="00906429" w:rsidRDefault="00022F99">
            <w:r w:rsidRPr="00906429">
              <w:rPr>
                <w:rFonts w:hint="eastAsia"/>
              </w:rPr>
              <w:t>A2</w:t>
            </w:r>
          </w:p>
        </w:tc>
      </w:tr>
      <w:tr w:rsidR="00FB1878" w:rsidRPr="00906429" w14:paraId="30312F9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57043BE" w14:textId="77777777" w:rsidR="00FB1878" w:rsidRPr="00906429" w:rsidRDefault="00022F99">
            <w:r w:rsidRPr="00906429">
              <w:rPr>
                <w:rFonts w:hint="eastAsia"/>
              </w:rPr>
              <w:t>16</w:t>
            </w:r>
          </w:p>
        </w:tc>
        <w:tc>
          <w:tcPr>
            <w:tcW w:w="4060" w:type="dxa"/>
            <w:tcBorders>
              <w:top w:val="nil"/>
              <w:left w:val="nil"/>
              <w:bottom w:val="single" w:sz="4" w:space="0" w:color="auto"/>
              <w:right w:val="single" w:sz="4" w:space="0" w:color="auto"/>
            </w:tcBorders>
            <w:shd w:val="clear" w:color="auto" w:fill="auto"/>
            <w:vAlign w:val="center"/>
          </w:tcPr>
          <w:p w14:paraId="7EE3A1FE" w14:textId="77777777" w:rsidR="00FB1878" w:rsidRPr="00906429" w:rsidRDefault="00022F99">
            <w:r w:rsidRPr="00906429">
              <w:rPr>
                <w:rFonts w:hint="eastAsia"/>
              </w:rPr>
              <w:t>1</w:t>
            </w:r>
            <w:r w:rsidRPr="00906429">
              <w:rPr>
                <w:rFonts w:hint="eastAsia"/>
              </w:rPr>
              <w:t>、</w:t>
            </w:r>
            <w:r w:rsidRPr="00906429">
              <w:rPr>
                <w:rFonts w:hint="eastAsia"/>
              </w:rPr>
              <w:t>2</w:t>
            </w:r>
            <w:r w:rsidRPr="00906429">
              <w:rPr>
                <w:rFonts w:hint="eastAsia"/>
              </w:rPr>
              <w:t>号</w:t>
            </w:r>
            <w:proofErr w:type="gramStart"/>
            <w:r w:rsidRPr="00906429">
              <w:rPr>
                <w:rFonts w:hint="eastAsia"/>
              </w:rPr>
              <w:t>风亭组地</w:t>
            </w:r>
            <w:proofErr w:type="gramEnd"/>
            <w:r w:rsidRPr="00906429">
              <w:rPr>
                <w:rFonts w:hint="eastAsia"/>
              </w:rPr>
              <w:t>面层平面图</w:t>
            </w:r>
          </w:p>
        </w:tc>
        <w:tc>
          <w:tcPr>
            <w:tcW w:w="3222" w:type="dxa"/>
            <w:tcBorders>
              <w:top w:val="nil"/>
              <w:left w:val="nil"/>
              <w:bottom w:val="single" w:sz="4" w:space="0" w:color="auto"/>
              <w:right w:val="single" w:sz="4" w:space="0" w:color="auto"/>
            </w:tcBorders>
            <w:shd w:val="clear" w:color="auto" w:fill="auto"/>
            <w:vAlign w:val="center"/>
          </w:tcPr>
          <w:p w14:paraId="7DCA8288"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-016</w:t>
            </w:r>
          </w:p>
        </w:tc>
        <w:tc>
          <w:tcPr>
            <w:tcW w:w="1231" w:type="dxa"/>
            <w:tcBorders>
              <w:top w:val="nil"/>
              <w:left w:val="nil"/>
              <w:bottom w:val="single" w:sz="4" w:space="0" w:color="auto"/>
              <w:right w:val="single" w:sz="4" w:space="0" w:color="auto"/>
            </w:tcBorders>
            <w:shd w:val="clear" w:color="auto" w:fill="auto"/>
          </w:tcPr>
          <w:p w14:paraId="5CFEA5F2" w14:textId="77777777" w:rsidR="00FB1878" w:rsidRPr="00906429" w:rsidRDefault="00022F99">
            <w:r w:rsidRPr="00906429">
              <w:rPr>
                <w:rFonts w:hint="eastAsia"/>
              </w:rPr>
              <w:t>A2+</w:t>
            </w:r>
          </w:p>
        </w:tc>
      </w:tr>
      <w:tr w:rsidR="00FB1878" w:rsidRPr="00906429" w14:paraId="68C0D2C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9FADB23" w14:textId="77777777" w:rsidR="00FB1878" w:rsidRPr="00906429" w:rsidRDefault="00022F99">
            <w:r w:rsidRPr="00906429">
              <w:rPr>
                <w:rFonts w:hint="eastAsia"/>
              </w:rPr>
              <w:t>17</w:t>
            </w:r>
          </w:p>
        </w:tc>
        <w:tc>
          <w:tcPr>
            <w:tcW w:w="4060" w:type="dxa"/>
            <w:tcBorders>
              <w:top w:val="nil"/>
              <w:left w:val="nil"/>
              <w:bottom w:val="single" w:sz="4" w:space="0" w:color="auto"/>
              <w:right w:val="single" w:sz="4" w:space="0" w:color="auto"/>
            </w:tcBorders>
            <w:shd w:val="clear" w:color="auto" w:fill="auto"/>
            <w:vAlign w:val="center"/>
          </w:tcPr>
          <w:p w14:paraId="57B5CB85" w14:textId="77777777" w:rsidR="00FB1878" w:rsidRPr="00906429" w:rsidRDefault="00022F99">
            <w:r w:rsidRPr="00906429">
              <w:rPr>
                <w:rFonts w:hint="eastAsia"/>
              </w:rPr>
              <w:t>1</w:t>
            </w:r>
            <w:r w:rsidRPr="00906429">
              <w:rPr>
                <w:rFonts w:hint="eastAsia"/>
              </w:rPr>
              <w:t>号</w:t>
            </w:r>
            <w:proofErr w:type="gramStart"/>
            <w:r w:rsidRPr="00906429">
              <w:rPr>
                <w:rFonts w:hint="eastAsia"/>
              </w:rPr>
              <w:t>风亭组立面图</w:t>
            </w:r>
            <w:proofErr w:type="gramEnd"/>
          </w:p>
        </w:tc>
        <w:tc>
          <w:tcPr>
            <w:tcW w:w="3222" w:type="dxa"/>
            <w:tcBorders>
              <w:top w:val="nil"/>
              <w:left w:val="nil"/>
              <w:bottom w:val="single" w:sz="4" w:space="0" w:color="auto"/>
              <w:right w:val="single" w:sz="4" w:space="0" w:color="auto"/>
            </w:tcBorders>
            <w:shd w:val="clear" w:color="auto" w:fill="auto"/>
            <w:vAlign w:val="center"/>
          </w:tcPr>
          <w:p w14:paraId="744D862E"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-017</w:t>
            </w:r>
          </w:p>
        </w:tc>
        <w:tc>
          <w:tcPr>
            <w:tcW w:w="1231" w:type="dxa"/>
            <w:tcBorders>
              <w:top w:val="nil"/>
              <w:left w:val="nil"/>
              <w:bottom w:val="single" w:sz="4" w:space="0" w:color="auto"/>
              <w:right w:val="single" w:sz="4" w:space="0" w:color="auto"/>
            </w:tcBorders>
            <w:shd w:val="clear" w:color="auto" w:fill="auto"/>
          </w:tcPr>
          <w:p w14:paraId="5D217CE2" w14:textId="77777777" w:rsidR="00FB1878" w:rsidRPr="00906429" w:rsidRDefault="00022F99">
            <w:r w:rsidRPr="00906429">
              <w:rPr>
                <w:rFonts w:hint="eastAsia"/>
              </w:rPr>
              <w:t>A2+</w:t>
            </w:r>
          </w:p>
        </w:tc>
      </w:tr>
      <w:tr w:rsidR="00FB1878" w:rsidRPr="00906429" w14:paraId="459C169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862EC9E" w14:textId="77777777" w:rsidR="00FB1878" w:rsidRPr="00906429" w:rsidRDefault="00022F99">
            <w:r w:rsidRPr="00906429">
              <w:rPr>
                <w:rFonts w:hint="eastAsia"/>
              </w:rPr>
              <w:t>18</w:t>
            </w:r>
          </w:p>
        </w:tc>
        <w:tc>
          <w:tcPr>
            <w:tcW w:w="4060" w:type="dxa"/>
            <w:tcBorders>
              <w:top w:val="nil"/>
              <w:left w:val="nil"/>
              <w:bottom w:val="single" w:sz="4" w:space="0" w:color="auto"/>
              <w:right w:val="single" w:sz="4" w:space="0" w:color="auto"/>
            </w:tcBorders>
            <w:shd w:val="clear" w:color="auto" w:fill="auto"/>
            <w:vAlign w:val="center"/>
          </w:tcPr>
          <w:p w14:paraId="161C3873" w14:textId="77777777" w:rsidR="00FB1878" w:rsidRPr="00906429" w:rsidRDefault="00022F99">
            <w:r w:rsidRPr="00906429">
              <w:rPr>
                <w:rFonts w:hint="eastAsia"/>
              </w:rPr>
              <w:t>2</w:t>
            </w:r>
            <w:r w:rsidRPr="00906429">
              <w:rPr>
                <w:rFonts w:hint="eastAsia"/>
              </w:rPr>
              <w:t>号</w:t>
            </w:r>
            <w:proofErr w:type="gramStart"/>
            <w:r w:rsidRPr="00906429">
              <w:rPr>
                <w:rFonts w:hint="eastAsia"/>
              </w:rPr>
              <w:t>风亭组立面图</w:t>
            </w:r>
            <w:proofErr w:type="gramEnd"/>
          </w:p>
        </w:tc>
        <w:tc>
          <w:tcPr>
            <w:tcW w:w="3222" w:type="dxa"/>
            <w:tcBorders>
              <w:top w:val="nil"/>
              <w:left w:val="nil"/>
              <w:bottom w:val="single" w:sz="4" w:space="0" w:color="auto"/>
              <w:right w:val="single" w:sz="4" w:space="0" w:color="auto"/>
            </w:tcBorders>
            <w:shd w:val="clear" w:color="auto" w:fill="auto"/>
            <w:vAlign w:val="center"/>
          </w:tcPr>
          <w:p w14:paraId="53AE5F74"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-018</w:t>
            </w:r>
          </w:p>
        </w:tc>
        <w:tc>
          <w:tcPr>
            <w:tcW w:w="1231" w:type="dxa"/>
            <w:tcBorders>
              <w:top w:val="nil"/>
              <w:left w:val="nil"/>
              <w:bottom w:val="single" w:sz="4" w:space="0" w:color="auto"/>
              <w:right w:val="single" w:sz="4" w:space="0" w:color="auto"/>
            </w:tcBorders>
            <w:shd w:val="clear" w:color="auto" w:fill="auto"/>
          </w:tcPr>
          <w:p w14:paraId="6390D083" w14:textId="77777777" w:rsidR="00FB1878" w:rsidRPr="00906429" w:rsidRDefault="00022F99">
            <w:r w:rsidRPr="00906429">
              <w:rPr>
                <w:rFonts w:hint="eastAsia"/>
              </w:rPr>
              <w:t>A2+</w:t>
            </w:r>
          </w:p>
        </w:tc>
      </w:tr>
      <w:tr w:rsidR="00FB1878" w:rsidRPr="00906429" w14:paraId="3D8042E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01B995E" w14:textId="77777777" w:rsidR="00FB1878" w:rsidRPr="00906429" w:rsidRDefault="00022F99">
            <w:r w:rsidRPr="00906429">
              <w:rPr>
                <w:rFonts w:hint="eastAsia"/>
              </w:rPr>
              <w:t>19</w:t>
            </w:r>
          </w:p>
        </w:tc>
        <w:tc>
          <w:tcPr>
            <w:tcW w:w="4060" w:type="dxa"/>
            <w:tcBorders>
              <w:top w:val="nil"/>
              <w:left w:val="nil"/>
              <w:bottom w:val="single" w:sz="4" w:space="0" w:color="auto"/>
              <w:right w:val="single" w:sz="4" w:space="0" w:color="auto"/>
            </w:tcBorders>
            <w:shd w:val="clear" w:color="auto" w:fill="auto"/>
            <w:vAlign w:val="center"/>
          </w:tcPr>
          <w:p w14:paraId="0DD75DF4" w14:textId="77777777" w:rsidR="00FB1878" w:rsidRPr="00906429" w:rsidRDefault="00022F99">
            <w:r w:rsidRPr="00906429">
              <w:rPr>
                <w:rFonts w:hint="eastAsia"/>
              </w:rPr>
              <w:t>冷却塔地面平面图</w:t>
            </w:r>
          </w:p>
        </w:tc>
        <w:tc>
          <w:tcPr>
            <w:tcW w:w="3222" w:type="dxa"/>
            <w:tcBorders>
              <w:top w:val="nil"/>
              <w:left w:val="nil"/>
              <w:bottom w:val="single" w:sz="4" w:space="0" w:color="auto"/>
              <w:right w:val="single" w:sz="4" w:space="0" w:color="auto"/>
            </w:tcBorders>
            <w:shd w:val="clear" w:color="auto" w:fill="auto"/>
            <w:vAlign w:val="center"/>
          </w:tcPr>
          <w:p w14:paraId="1A3C12F7"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-019</w:t>
            </w:r>
          </w:p>
        </w:tc>
        <w:tc>
          <w:tcPr>
            <w:tcW w:w="1231" w:type="dxa"/>
            <w:tcBorders>
              <w:top w:val="nil"/>
              <w:left w:val="nil"/>
              <w:bottom w:val="single" w:sz="4" w:space="0" w:color="auto"/>
              <w:right w:val="single" w:sz="4" w:space="0" w:color="auto"/>
            </w:tcBorders>
            <w:shd w:val="clear" w:color="auto" w:fill="auto"/>
          </w:tcPr>
          <w:p w14:paraId="0DB03F7C" w14:textId="77777777" w:rsidR="00FB1878" w:rsidRPr="00906429" w:rsidRDefault="00022F99">
            <w:r w:rsidRPr="00906429">
              <w:rPr>
                <w:rFonts w:hint="eastAsia"/>
              </w:rPr>
              <w:t>A2</w:t>
            </w:r>
          </w:p>
        </w:tc>
      </w:tr>
      <w:tr w:rsidR="00FB1878" w:rsidRPr="00906429" w14:paraId="32F69CC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C935D00" w14:textId="77777777" w:rsidR="00FB1878" w:rsidRPr="00906429" w:rsidRDefault="00022F99">
            <w:r w:rsidRPr="00906429">
              <w:rPr>
                <w:rFonts w:hint="eastAsia"/>
              </w:rPr>
              <w:t>20</w:t>
            </w:r>
          </w:p>
        </w:tc>
        <w:tc>
          <w:tcPr>
            <w:tcW w:w="4060" w:type="dxa"/>
            <w:tcBorders>
              <w:top w:val="nil"/>
              <w:left w:val="nil"/>
              <w:bottom w:val="single" w:sz="4" w:space="0" w:color="auto"/>
              <w:right w:val="single" w:sz="4" w:space="0" w:color="auto"/>
            </w:tcBorders>
            <w:shd w:val="clear" w:color="auto" w:fill="auto"/>
            <w:vAlign w:val="center"/>
          </w:tcPr>
          <w:p w14:paraId="3C63B4F9" w14:textId="77777777" w:rsidR="00FB1878" w:rsidRPr="00906429" w:rsidRDefault="00022F99">
            <w:r w:rsidRPr="00906429">
              <w:rPr>
                <w:rFonts w:hint="eastAsia"/>
              </w:rPr>
              <w:t>冷却塔立面图（一）</w:t>
            </w:r>
          </w:p>
        </w:tc>
        <w:tc>
          <w:tcPr>
            <w:tcW w:w="3222" w:type="dxa"/>
            <w:tcBorders>
              <w:top w:val="nil"/>
              <w:left w:val="nil"/>
              <w:bottom w:val="single" w:sz="4" w:space="0" w:color="auto"/>
              <w:right w:val="single" w:sz="4" w:space="0" w:color="auto"/>
            </w:tcBorders>
            <w:shd w:val="clear" w:color="auto" w:fill="auto"/>
            <w:vAlign w:val="center"/>
          </w:tcPr>
          <w:p w14:paraId="5822848E"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-020</w:t>
            </w:r>
          </w:p>
        </w:tc>
        <w:tc>
          <w:tcPr>
            <w:tcW w:w="1231" w:type="dxa"/>
            <w:tcBorders>
              <w:top w:val="nil"/>
              <w:left w:val="nil"/>
              <w:bottom w:val="single" w:sz="4" w:space="0" w:color="auto"/>
              <w:right w:val="single" w:sz="4" w:space="0" w:color="auto"/>
            </w:tcBorders>
            <w:shd w:val="clear" w:color="auto" w:fill="auto"/>
          </w:tcPr>
          <w:p w14:paraId="3F441C18" w14:textId="77777777" w:rsidR="00FB1878" w:rsidRPr="00906429" w:rsidRDefault="00022F99">
            <w:r w:rsidRPr="00906429">
              <w:rPr>
                <w:rFonts w:hint="eastAsia"/>
              </w:rPr>
              <w:t>A2</w:t>
            </w:r>
          </w:p>
        </w:tc>
      </w:tr>
      <w:tr w:rsidR="00FB1878" w:rsidRPr="00906429" w14:paraId="72B97DA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9E8A8BA" w14:textId="77777777" w:rsidR="00FB1878" w:rsidRPr="00906429" w:rsidRDefault="00022F99">
            <w:r w:rsidRPr="00906429">
              <w:rPr>
                <w:rFonts w:hint="eastAsia"/>
              </w:rPr>
              <w:t>21</w:t>
            </w:r>
          </w:p>
        </w:tc>
        <w:tc>
          <w:tcPr>
            <w:tcW w:w="4060" w:type="dxa"/>
            <w:tcBorders>
              <w:top w:val="nil"/>
              <w:left w:val="nil"/>
              <w:bottom w:val="single" w:sz="4" w:space="0" w:color="auto"/>
              <w:right w:val="single" w:sz="4" w:space="0" w:color="auto"/>
            </w:tcBorders>
            <w:shd w:val="clear" w:color="auto" w:fill="auto"/>
            <w:vAlign w:val="center"/>
          </w:tcPr>
          <w:p w14:paraId="2D9DB0C7" w14:textId="77777777" w:rsidR="00FB1878" w:rsidRPr="00906429" w:rsidRDefault="00022F99">
            <w:r w:rsidRPr="00906429">
              <w:rPr>
                <w:rFonts w:hint="eastAsia"/>
              </w:rPr>
              <w:t>冷却塔立面图（二）</w:t>
            </w:r>
          </w:p>
        </w:tc>
        <w:tc>
          <w:tcPr>
            <w:tcW w:w="3222" w:type="dxa"/>
            <w:tcBorders>
              <w:top w:val="nil"/>
              <w:left w:val="nil"/>
              <w:bottom w:val="single" w:sz="4" w:space="0" w:color="auto"/>
              <w:right w:val="single" w:sz="4" w:space="0" w:color="auto"/>
            </w:tcBorders>
            <w:shd w:val="clear" w:color="auto" w:fill="auto"/>
            <w:vAlign w:val="center"/>
          </w:tcPr>
          <w:p w14:paraId="15938788"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-021</w:t>
            </w:r>
          </w:p>
        </w:tc>
        <w:tc>
          <w:tcPr>
            <w:tcW w:w="1231" w:type="dxa"/>
            <w:tcBorders>
              <w:top w:val="nil"/>
              <w:left w:val="nil"/>
              <w:bottom w:val="single" w:sz="4" w:space="0" w:color="auto"/>
              <w:right w:val="single" w:sz="4" w:space="0" w:color="auto"/>
            </w:tcBorders>
            <w:shd w:val="clear" w:color="auto" w:fill="auto"/>
          </w:tcPr>
          <w:p w14:paraId="57C31996" w14:textId="77777777" w:rsidR="00FB1878" w:rsidRPr="00906429" w:rsidRDefault="00022F99">
            <w:r w:rsidRPr="00906429">
              <w:rPr>
                <w:rFonts w:hint="eastAsia"/>
              </w:rPr>
              <w:t>A2</w:t>
            </w:r>
          </w:p>
        </w:tc>
      </w:tr>
      <w:tr w:rsidR="00FB1878" w:rsidRPr="00906429" w14:paraId="10B0088C"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115B081" w14:textId="77777777" w:rsidR="00FB1878" w:rsidRPr="00906429" w:rsidRDefault="00022F99">
            <w:r w:rsidRPr="00906429">
              <w:rPr>
                <w:rFonts w:hint="eastAsia"/>
              </w:rPr>
              <w:t>22</w:t>
            </w:r>
          </w:p>
        </w:tc>
        <w:tc>
          <w:tcPr>
            <w:tcW w:w="4060" w:type="dxa"/>
            <w:tcBorders>
              <w:top w:val="nil"/>
              <w:left w:val="nil"/>
              <w:bottom w:val="single" w:sz="4" w:space="0" w:color="auto"/>
              <w:right w:val="single" w:sz="4" w:space="0" w:color="auto"/>
            </w:tcBorders>
            <w:shd w:val="clear" w:color="auto" w:fill="auto"/>
            <w:vAlign w:val="center"/>
          </w:tcPr>
          <w:p w14:paraId="48211A0E" w14:textId="77777777" w:rsidR="00FB1878" w:rsidRPr="00906429" w:rsidRDefault="00022F99">
            <w:r w:rsidRPr="00906429">
              <w:rPr>
                <w:rFonts w:hint="eastAsia"/>
              </w:rPr>
              <w:t>安全出口平、立面图</w:t>
            </w:r>
          </w:p>
        </w:tc>
        <w:tc>
          <w:tcPr>
            <w:tcW w:w="3222" w:type="dxa"/>
            <w:tcBorders>
              <w:top w:val="nil"/>
              <w:left w:val="nil"/>
              <w:bottom w:val="single" w:sz="4" w:space="0" w:color="auto"/>
              <w:right w:val="single" w:sz="4" w:space="0" w:color="auto"/>
            </w:tcBorders>
            <w:shd w:val="clear" w:color="auto" w:fill="auto"/>
            <w:vAlign w:val="center"/>
          </w:tcPr>
          <w:p w14:paraId="38F17915"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-022</w:t>
            </w:r>
          </w:p>
        </w:tc>
        <w:tc>
          <w:tcPr>
            <w:tcW w:w="1231" w:type="dxa"/>
            <w:tcBorders>
              <w:top w:val="nil"/>
              <w:left w:val="nil"/>
              <w:bottom w:val="single" w:sz="4" w:space="0" w:color="auto"/>
              <w:right w:val="single" w:sz="4" w:space="0" w:color="auto"/>
            </w:tcBorders>
            <w:shd w:val="clear" w:color="auto" w:fill="auto"/>
          </w:tcPr>
          <w:p w14:paraId="22BEE6FC" w14:textId="77777777" w:rsidR="00FB1878" w:rsidRPr="00906429" w:rsidRDefault="00022F99">
            <w:r w:rsidRPr="00906429">
              <w:rPr>
                <w:rFonts w:hint="eastAsia"/>
              </w:rPr>
              <w:t>A2</w:t>
            </w:r>
          </w:p>
        </w:tc>
      </w:tr>
      <w:tr w:rsidR="00FB1878" w:rsidRPr="00906429" w14:paraId="4EDB5A8C"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C44A2C6" w14:textId="77777777" w:rsidR="00FB1878" w:rsidRPr="00906429" w:rsidRDefault="00022F99">
            <w:r w:rsidRPr="00906429">
              <w:rPr>
                <w:rFonts w:hint="eastAsia"/>
              </w:rPr>
              <w:t>23</w:t>
            </w:r>
          </w:p>
        </w:tc>
        <w:tc>
          <w:tcPr>
            <w:tcW w:w="4060" w:type="dxa"/>
            <w:tcBorders>
              <w:top w:val="nil"/>
              <w:left w:val="nil"/>
              <w:bottom w:val="single" w:sz="4" w:space="0" w:color="auto"/>
              <w:right w:val="single" w:sz="4" w:space="0" w:color="auto"/>
            </w:tcBorders>
            <w:shd w:val="clear" w:color="auto" w:fill="auto"/>
            <w:vAlign w:val="center"/>
          </w:tcPr>
          <w:p w14:paraId="00255D73" w14:textId="77777777" w:rsidR="00FB1878" w:rsidRPr="00906429" w:rsidRDefault="00022F99">
            <w:r w:rsidRPr="00906429">
              <w:rPr>
                <w:rFonts w:hint="eastAsia"/>
              </w:rPr>
              <w:t>横剖面详图</w:t>
            </w:r>
          </w:p>
        </w:tc>
        <w:tc>
          <w:tcPr>
            <w:tcW w:w="3222" w:type="dxa"/>
            <w:tcBorders>
              <w:top w:val="nil"/>
              <w:left w:val="nil"/>
              <w:bottom w:val="single" w:sz="4" w:space="0" w:color="auto"/>
              <w:right w:val="single" w:sz="4" w:space="0" w:color="auto"/>
            </w:tcBorders>
            <w:shd w:val="clear" w:color="auto" w:fill="auto"/>
            <w:vAlign w:val="center"/>
          </w:tcPr>
          <w:p w14:paraId="347EBE40"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-023</w:t>
            </w:r>
          </w:p>
        </w:tc>
        <w:tc>
          <w:tcPr>
            <w:tcW w:w="1231" w:type="dxa"/>
            <w:tcBorders>
              <w:top w:val="nil"/>
              <w:left w:val="nil"/>
              <w:bottom w:val="single" w:sz="4" w:space="0" w:color="auto"/>
              <w:right w:val="single" w:sz="4" w:space="0" w:color="auto"/>
            </w:tcBorders>
            <w:shd w:val="clear" w:color="auto" w:fill="auto"/>
          </w:tcPr>
          <w:p w14:paraId="7D555CF0" w14:textId="77777777" w:rsidR="00FB1878" w:rsidRPr="00906429" w:rsidRDefault="00022F99">
            <w:r w:rsidRPr="00906429">
              <w:rPr>
                <w:rFonts w:hint="eastAsia"/>
              </w:rPr>
              <w:t>A2</w:t>
            </w:r>
          </w:p>
        </w:tc>
      </w:tr>
      <w:tr w:rsidR="00FB1878" w:rsidRPr="00906429" w14:paraId="14ED48D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02D9456" w14:textId="77777777" w:rsidR="00FB1878" w:rsidRPr="00906429" w:rsidRDefault="00022F99">
            <w:r w:rsidRPr="00906429">
              <w:rPr>
                <w:rFonts w:hint="eastAsia"/>
              </w:rPr>
              <w:t>24</w:t>
            </w:r>
          </w:p>
        </w:tc>
        <w:tc>
          <w:tcPr>
            <w:tcW w:w="4060" w:type="dxa"/>
            <w:tcBorders>
              <w:top w:val="nil"/>
              <w:left w:val="nil"/>
              <w:bottom w:val="single" w:sz="4" w:space="0" w:color="auto"/>
              <w:right w:val="single" w:sz="4" w:space="0" w:color="auto"/>
            </w:tcBorders>
            <w:shd w:val="clear" w:color="auto" w:fill="auto"/>
            <w:vAlign w:val="center"/>
          </w:tcPr>
          <w:p w14:paraId="7FA07B29" w14:textId="77777777" w:rsidR="00FB1878" w:rsidRPr="00906429" w:rsidRDefault="00022F99">
            <w:r w:rsidRPr="00906429">
              <w:rPr>
                <w:rFonts w:hint="eastAsia"/>
              </w:rPr>
              <w:t>H</w:t>
            </w:r>
            <w:r w:rsidRPr="00906429">
              <w:rPr>
                <w:rFonts w:hint="eastAsia"/>
              </w:rPr>
              <w:t>型曲梁（下）分段示意图</w:t>
            </w:r>
          </w:p>
        </w:tc>
        <w:tc>
          <w:tcPr>
            <w:tcW w:w="3222" w:type="dxa"/>
            <w:tcBorders>
              <w:top w:val="nil"/>
              <w:left w:val="nil"/>
              <w:bottom w:val="single" w:sz="4" w:space="0" w:color="auto"/>
              <w:right w:val="single" w:sz="4" w:space="0" w:color="auto"/>
            </w:tcBorders>
            <w:shd w:val="clear" w:color="auto" w:fill="auto"/>
            <w:vAlign w:val="center"/>
          </w:tcPr>
          <w:p w14:paraId="4AA1BE84"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-024</w:t>
            </w:r>
          </w:p>
        </w:tc>
        <w:tc>
          <w:tcPr>
            <w:tcW w:w="1231" w:type="dxa"/>
            <w:tcBorders>
              <w:top w:val="nil"/>
              <w:left w:val="nil"/>
              <w:bottom w:val="single" w:sz="4" w:space="0" w:color="auto"/>
              <w:right w:val="single" w:sz="4" w:space="0" w:color="auto"/>
            </w:tcBorders>
            <w:shd w:val="clear" w:color="auto" w:fill="auto"/>
          </w:tcPr>
          <w:p w14:paraId="3A16BA13" w14:textId="77777777" w:rsidR="00FB1878" w:rsidRPr="00906429" w:rsidRDefault="00022F99">
            <w:r w:rsidRPr="00906429">
              <w:rPr>
                <w:rFonts w:hint="eastAsia"/>
              </w:rPr>
              <w:t>A2</w:t>
            </w:r>
          </w:p>
        </w:tc>
      </w:tr>
      <w:tr w:rsidR="00FB1878" w:rsidRPr="00906429" w14:paraId="009C80C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E111794" w14:textId="77777777" w:rsidR="00FB1878" w:rsidRPr="00906429" w:rsidRDefault="00022F99">
            <w:r w:rsidRPr="00906429">
              <w:rPr>
                <w:rFonts w:hint="eastAsia"/>
              </w:rPr>
              <w:t>25</w:t>
            </w:r>
          </w:p>
        </w:tc>
        <w:tc>
          <w:tcPr>
            <w:tcW w:w="4060" w:type="dxa"/>
            <w:tcBorders>
              <w:top w:val="nil"/>
              <w:left w:val="nil"/>
              <w:bottom w:val="single" w:sz="4" w:space="0" w:color="auto"/>
              <w:right w:val="single" w:sz="4" w:space="0" w:color="auto"/>
            </w:tcBorders>
            <w:shd w:val="clear" w:color="auto" w:fill="auto"/>
            <w:vAlign w:val="center"/>
          </w:tcPr>
          <w:p w14:paraId="20C28C0B" w14:textId="77777777" w:rsidR="00FB1878" w:rsidRPr="00906429" w:rsidRDefault="00022F99">
            <w:r w:rsidRPr="00906429">
              <w:rPr>
                <w:rFonts w:hint="eastAsia"/>
              </w:rPr>
              <w:t>曲梁外侧肋板分布图</w:t>
            </w:r>
          </w:p>
        </w:tc>
        <w:tc>
          <w:tcPr>
            <w:tcW w:w="3222" w:type="dxa"/>
            <w:tcBorders>
              <w:top w:val="nil"/>
              <w:left w:val="nil"/>
              <w:bottom w:val="single" w:sz="4" w:space="0" w:color="auto"/>
              <w:right w:val="single" w:sz="4" w:space="0" w:color="auto"/>
            </w:tcBorders>
            <w:shd w:val="clear" w:color="auto" w:fill="auto"/>
            <w:vAlign w:val="center"/>
          </w:tcPr>
          <w:p w14:paraId="62833E76"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-025</w:t>
            </w:r>
          </w:p>
        </w:tc>
        <w:tc>
          <w:tcPr>
            <w:tcW w:w="1231" w:type="dxa"/>
            <w:tcBorders>
              <w:top w:val="nil"/>
              <w:left w:val="nil"/>
              <w:bottom w:val="single" w:sz="4" w:space="0" w:color="auto"/>
              <w:right w:val="single" w:sz="4" w:space="0" w:color="auto"/>
            </w:tcBorders>
            <w:shd w:val="clear" w:color="auto" w:fill="auto"/>
          </w:tcPr>
          <w:p w14:paraId="6000251C" w14:textId="77777777" w:rsidR="00FB1878" w:rsidRPr="00906429" w:rsidRDefault="00022F99">
            <w:r w:rsidRPr="00906429">
              <w:rPr>
                <w:rFonts w:hint="eastAsia"/>
              </w:rPr>
              <w:t>A2</w:t>
            </w:r>
          </w:p>
        </w:tc>
      </w:tr>
      <w:tr w:rsidR="00FB1878" w:rsidRPr="00906429" w14:paraId="5844046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F04674C" w14:textId="77777777" w:rsidR="00FB1878" w:rsidRPr="00906429" w:rsidRDefault="00022F99">
            <w:r w:rsidRPr="00906429">
              <w:rPr>
                <w:rFonts w:hint="eastAsia"/>
              </w:rPr>
              <w:t>26</w:t>
            </w:r>
          </w:p>
        </w:tc>
        <w:tc>
          <w:tcPr>
            <w:tcW w:w="4060" w:type="dxa"/>
            <w:tcBorders>
              <w:top w:val="nil"/>
              <w:left w:val="nil"/>
              <w:bottom w:val="single" w:sz="4" w:space="0" w:color="auto"/>
              <w:right w:val="single" w:sz="4" w:space="0" w:color="auto"/>
            </w:tcBorders>
            <w:shd w:val="clear" w:color="auto" w:fill="auto"/>
            <w:vAlign w:val="center"/>
          </w:tcPr>
          <w:p w14:paraId="36FB99C4" w14:textId="77777777" w:rsidR="00FB1878" w:rsidRPr="00906429" w:rsidRDefault="00022F99">
            <w:r w:rsidRPr="00906429">
              <w:rPr>
                <w:rFonts w:hint="eastAsia"/>
              </w:rPr>
              <w:t>H</w:t>
            </w:r>
            <w:r w:rsidRPr="00906429">
              <w:rPr>
                <w:rFonts w:hint="eastAsia"/>
              </w:rPr>
              <w:t>型钢横梁肋板分布图</w:t>
            </w:r>
          </w:p>
        </w:tc>
        <w:tc>
          <w:tcPr>
            <w:tcW w:w="3222" w:type="dxa"/>
            <w:tcBorders>
              <w:top w:val="nil"/>
              <w:left w:val="nil"/>
              <w:bottom w:val="single" w:sz="4" w:space="0" w:color="auto"/>
              <w:right w:val="single" w:sz="4" w:space="0" w:color="auto"/>
            </w:tcBorders>
            <w:shd w:val="clear" w:color="auto" w:fill="auto"/>
            <w:vAlign w:val="center"/>
          </w:tcPr>
          <w:p w14:paraId="6D46BA4C"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-026</w:t>
            </w:r>
          </w:p>
        </w:tc>
        <w:tc>
          <w:tcPr>
            <w:tcW w:w="1231" w:type="dxa"/>
            <w:tcBorders>
              <w:top w:val="nil"/>
              <w:left w:val="nil"/>
              <w:bottom w:val="single" w:sz="4" w:space="0" w:color="auto"/>
              <w:right w:val="single" w:sz="4" w:space="0" w:color="auto"/>
            </w:tcBorders>
            <w:shd w:val="clear" w:color="auto" w:fill="auto"/>
          </w:tcPr>
          <w:p w14:paraId="4D65DFB5" w14:textId="77777777" w:rsidR="00FB1878" w:rsidRPr="00906429" w:rsidRDefault="00022F99">
            <w:r w:rsidRPr="00906429">
              <w:rPr>
                <w:rFonts w:hint="eastAsia"/>
              </w:rPr>
              <w:t>A2</w:t>
            </w:r>
          </w:p>
        </w:tc>
      </w:tr>
      <w:tr w:rsidR="00FB1878" w:rsidRPr="00906429" w14:paraId="32A79BF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4691771" w14:textId="77777777" w:rsidR="00FB1878" w:rsidRPr="00906429" w:rsidRDefault="00022F99">
            <w:r w:rsidRPr="00906429">
              <w:rPr>
                <w:rFonts w:hint="eastAsia"/>
              </w:rPr>
              <w:t>27</w:t>
            </w:r>
          </w:p>
        </w:tc>
        <w:tc>
          <w:tcPr>
            <w:tcW w:w="4060" w:type="dxa"/>
            <w:tcBorders>
              <w:top w:val="nil"/>
              <w:left w:val="nil"/>
              <w:bottom w:val="single" w:sz="4" w:space="0" w:color="auto"/>
              <w:right w:val="single" w:sz="4" w:space="0" w:color="auto"/>
            </w:tcBorders>
            <w:shd w:val="clear" w:color="auto" w:fill="auto"/>
            <w:vAlign w:val="center"/>
          </w:tcPr>
          <w:p w14:paraId="0EB51CDA" w14:textId="77777777" w:rsidR="00FB1878" w:rsidRPr="00906429" w:rsidRDefault="00022F99">
            <w:r w:rsidRPr="00906429">
              <w:rPr>
                <w:rFonts w:hint="eastAsia"/>
              </w:rPr>
              <w:t>B</w:t>
            </w:r>
            <w:r w:rsidRPr="00906429">
              <w:rPr>
                <w:rFonts w:hint="eastAsia"/>
              </w:rPr>
              <w:t>轴立柱</w:t>
            </w:r>
          </w:p>
        </w:tc>
        <w:tc>
          <w:tcPr>
            <w:tcW w:w="3222" w:type="dxa"/>
            <w:tcBorders>
              <w:top w:val="nil"/>
              <w:left w:val="nil"/>
              <w:bottom w:val="single" w:sz="4" w:space="0" w:color="auto"/>
              <w:right w:val="single" w:sz="4" w:space="0" w:color="auto"/>
            </w:tcBorders>
            <w:shd w:val="clear" w:color="auto" w:fill="auto"/>
            <w:vAlign w:val="center"/>
          </w:tcPr>
          <w:p w14:paraId="55207FA8"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-027</w:t>
            </w:r>
          </w:p>
        </w:tc>
        <w:tc>
          <w:tcPr>
            <w:tcW w:w="1231" w:type="dxa"/>
            <w:tcBorders>
              <w:top w:val="nil"/>
              <w:left w:val="nil"/>
              <w:bottom w:val="single" w:sz="4" w:space="0" w:color="auto"/>
              <w:right w:val="single" w:sz="4" w:space="0" w:color="auto"/>
            </w:tcBorders>
            <w:shd w:val="clear" w:color="auto" w:fill="auto"/>
          </w:tcPr>
          <w:p w14:paraId="5ACE2D2A" w14:textId="77777777" w:rsidR="00FB1878" w:rsidRPr="00906429" w:rsidRDefault="00022F99">
            <w:r w:rsidRPr="00906429">
              <w:rPr>
                <w:rFonts w:hint="eastAsia"/>
              </w:rPr>
              <w:t>A2</w:t>
            </w:r>
          </w:p>
        </w:tc>
      </w:tr>
      <w:tr w:rsidR="00FB1878" w:rsidRPr="00906429" w14:paraId="286655F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3184327" w14:textId="77777777" w:rsidR="00FB1878" w:rsidRPr="00906429" w:rsidRDefault="00022F99">
            <w:r w:rsidRPr="00906429">
              <w:rPr>
                <w:rFonts w:hint="eastAsia"/>
              </w:rPr>
              <w:t>28</w:t>
            </w:r>
          </w:p>
        </w:tc>
        <w:tc>
          <w:tcPr>
            <w:tcW w:w="4060" w:type="dxa"/>
            <w:tcBorders>
              <w:top w:val="nil"/>
              <w:left w:val="nil"/>
              <w:bottom w:val="single" w:sz="4" w:space="0" w:color="auto"/>
              <w:right w:val="single" w:sz="4" w:space="0" w:color="auto"/>
            </w:tcBorders>
            <w:shd w:val="clear" w:color="auto" w:fill="auto"/>
            <w:vAlign w:val="center"/>
          </w:tcPr>
          <w:p w14:paraId="34D50DE1" w14:textId="77777777" w:rsidR="00FB1878" w:rsidRPr="00906429" w:rsidRDefault="00022F99">
            <w:r w:rsidRPr="00906429">
              <w:rPr>
                <w:rFonts w:hint="eastAsia"/>
              </w:rPr>
              <w:t>门式钢架</w:t>
            </w:r>
            <w:proofErr w:type="gramStart"/>
            <w:r w:rsidRPr="00906429">
              <w:rPr>
                <w:rFonts w:hint="eastAsia"/>
              </w:rPr>
              <w:t>铰</w:t>
            </w:r>
            <w:proofErr w:type="gramEnd"/>
            <w:r w:rsidRPr="00906429">
              <w:rPr>
                <w:rFonts w:hint="eastAsia"/>
              </w:rPr>
              <w:t>支座</w:t>
            </w:r>
          </w:p>
        </w:tc>
        <w:tc>
          <w:tcPr>
            <w:tcW w:w="3222" w:type="dxa"/>
            <w:tcBorders>
              <w:top w:val="nil"/>
              <w:left w:val="nil"/>
              <w:bottom w:val="single" w:sz="4" w:space="0" w:color="auto"/>
              <w:right w:val="single" w:sz="4" w:space="0" w:color="auto"/>
            </w:tcBorders>
            <w:shd w:val="clear" w:color="auto" w:fill="auto"/>
            <w:vAlign w:val="center"/>
          </w:tcPr>
          <w:p w14:paraId="6C823AFD"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-028</w:t>
            </w:r>
          </w:p>
        </w:tc>
        <w:tc>
          <w:tcPr>
            <w:tcW w:w="1231" w:type="dxa"/>
            <w:tcBorders>
              <w:top w:val="nil"/>
              <w:left w:val="nil"/>
              <w:bottom w:val="single" w:sz="4" w:space="0" w:color="auto"/>
              <w:right w:val="single" w:sz="4" w:space="0" w:color="auto"/>
            </w:tcBorders>
            <w:shd w:val="clear" w:color="auto" w:fill="auto"/>
          </w:tcPr>
          <w:p w14:paraId="5B1DFC56" w14:textId="77777777" w:rsidR="00FB1878" w:rsidRPr="00906429" w:rsidRDefault="00022F99">
            <w:r w:rsidRPr="00906429">
              <w:rPr>
                <w:rFonts w:hint="eastAsia"/>
              </w:rPr>
              <w:t>A2</w:t>
            </w:r>
          </w:p>
        </w:tc>
      </w:tr>
      <w:tr w:rsidR="00FB1878" w:rsidRPr="00906429" w14:paraId="75FA673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8FCE60E" w14:textId="77777777" w:rsidR="00FB1878" w:rsidRPr="00906429" w:rsidRDefault="00022F99">
            <w:r w:rsidRPr="00906429">
              <w:rPr>
                <w:rFonts w:hint="eastAsia"/>
              </w:rPr>
              <w:t>29</w:t>
            </w:r>
          </w:p>
        </w:tc>
        <w:tc>
          <w:tcPr>
            <w:tcW w:w="4060" w:type="dxa"/>
            <w:tcBorders>
              <w:top w:val="nil"/>
              <w:left w:val="nil"/>
              <w:bottom w:val="single" w:sz="4" w:space="0" w:color="auto"/>
              <w:right w:val="single" w:sz="4" w:space="0" w:color="auto"/>
            </w:tcBorders>
            <w:shd w:val="clear" w:color="auto" w:fill="auto"/>
            <w:vAlign w:val="center"/>
          </w:tcPr>
          <w:p w14:paraId="1912948F" w14:textId="77777777" w:rsidR="00FB1878" w:rsidRPr="00906429" w:rsidRDefault="00022F99">
            <w:proofErr w:type="gramStart"/>
            <w:r w:rsidRPr="00906429">
              <w:rPr>
                <w:rFonts w:hint="eastAsia"/>
              </w:rPr>
              <w:t>钢管地梁</w:t>
            </w:r>
            <w:proofErr w:type="gramEnd"/>
          </w:p>
        </w:tc>
        <w:tc>
          <w:tcPr>
            <w:tcW w:w="3222" w:type="dxa"/>
            <w:tcBorders>
              <w:top w:val="nil"/>
              <w:left w:val="nil"/>
              <w:bottom w:val="single" w:sz="4" w:space="0" w:color="auto"/>
              <w:right w:val="single" w:sz="4" w:space="0" w:color="auto"/>
            </w:tcBorders>
            <w:shd w:val="clear" w:color="auto" w:fill="auto"/>
            <w:vAlign w:val="center"/>
          </w:tcPr>
          <w:p w14:paraId="78D9F3F5"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-029</w:t>
            </w:r>
          </w:p>
        </w:tc>
        <w:tc>
          <w:tcPr>
            <w:tcW w:w="1231" w:type="dxa"/>
            <w:tcBorders>
              <w:top w:val="nil"/>
              <w:left w:val="nil"/>
              <w:bottom w:val="single" w:sz="4" w:space="0" w:color="auto"/>
              <w:right w:val="single" w:sz="4" w:space="0" w:color="auto"/>
            </w:tcBorders>
            <w:shd w:val="clear" w:color="auto" w:fill="auto"/>
          </w:tcPr>
          <w:p w14:paraId="5C70FF2E" w14:textId="77777777" w:rsidR="00FB1878" w:rsidRPr="00906429" w:rsidRDefault="00022F99">
            <w:r w:rsidRPr="00906429">
              <w:rPr>
                <w:rFonts w:hint="eastAsia"/>
              </w:rPr>
              <w:t>A2</w:t>
            </w:r>
          </w:p>
        </w:tc>
      </w:tr>
      <w:tr w:rsidR="00FB1878" w:rsidRPr="00906429" w14:paraId="15964DD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257A611" w14:textId="77777777" w:rsidR="00FB1878" w:rsidRPr="00906429" w:rsidRDefault="00022F99">
            <w:r w:rsidRPr="00906429">
              <w:rPr>
                <w:rFonts w:hint="eastAsia"/>
              </w:rPr>
              <w:t>30</w:t>
            </w:r>
          </w:p>
        </w:tc>
        <w:tc>
          <w:tcPr>
            <w:tcW w:w="4060" w:type="dxa"/>
            <w:tcBorders>
              <w:top w:val="nil"/>
              <w:left w:val="nil"/>
              <w:bottom w:val="single" w:sz="4" w:space="0" w:color="auto"/>
              <w:right w:val="single" w:sz="4" w:space="0" w:color="auto"/>
            </w:tcBorders>
            <w:shd w:val="clear" w:color="auto" w:fill="auto"/>
            <w:vAlign w:val="center"/>
          </w:tcPr>
          <w:p w14:paraId="178AAD6D" w14:textId="77777777" w:rsidR="00FB1878" w:rsidRPr="00906429" w:rsidRDefault="00022F99">
            <w:r w:rsidRPr="00906429">
              <w:rPr>
                <w:rFonts w:hint="eastAsia"/>
              </w:rPr>
              <w:t>三角支撑立面图</w:t>
            </w:r>
          </w:p>
        </w:tc>
        <w:tc>
          <w:tcPr>
            <w:tcW w:w="3222" w:type="dxa"/>
            <w:tcBorders>
              <w:top w:val="nil"/>
              <w:left w:val="nil"/>
              <w:bottom w:val="single" w:sz="4" w:space="0" w:color="auto"/>
              <w:right w:val="single" w:sz="4" w:space="0" w:color="auto"/>
            </w:tcBorders>
            <w:shd w:val="clear" w:color="auto" w:fill="auto"/>
            <w:vAlign w:val="center"/>
          </w:tcPr>
          <w:p w14:paraId="3E2BDA82"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-030</w:t>
            </w:r>
          </w:p>
        </w:tc>
        <w:tc>
          <w:tcPr>
            <w:tcW w:w="1231" w:type="dxa"/>
            <w:tcBorders>
              <w:top w:val="nil"/>
              <w:left w:val="nil"/>
              <w:bottom w:val="single" w:sz="4" w:space="0" w:color="auto"/>
              <w:right w:val="single" w:sz="4" w:space="0" w:color="auto"/>
            </w:tcBorders>
            <w:shd w:val="clear" w:color="auto" w:fill="auto"/>
          </w:tcPr>
          <w:p w14:paraId="336A71A3" w14:textId="77777777" w:rsidR="00FB1878" w:rsidRPr="00906429" w:rsidRDefault="00022F99">
            <w:r w:rsidRPr="00906429">
              <w:rPr>
                <w:rFonts w:hint="eastAsia"/>
              </w:rPr>
              <w:t>A2</w:t>
            </w:r>
          </w:p>
        </w:tc>
      </w:tr>
      <w:tr w:rsidR="00FB1878" w:rsidRPr="00906429" w14:paraId="759E683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234D97E" w14:textId="77777777" w:rsidR="00FB1878" w:rsidRPr="00906429" w:rsidRDefault="00022F99">
            <w:r w:rsidRPr="00906429">
              <w:rPr>
                <w:rFonts w:hint="eastAsia"/>
              </w:rPr>
              <w:t>31</w:t>
            </w:r>
          </w:p>
        </w:tc>
        <w:tc>
          <w:tcPr>
            <w:tcW w:w="4060" w:type="dxa"/>
            <w:tcBorders>
              <w:top w:val="nil"/>
              <w:left w:val="nil"/>
              <w:bottom w:val="single" w:sz="4" w:space="0" w:color="auto"/>
              <w:right w:val="single" w:sz="4" w:space="0" w:color="auto"/>
            </w:tcBorders>
            <w:shd w:val="clear" w:color="auto" w:fill="auto"/>
            <w:vAlign w:val="center"/>
          </w:tcPr>
          <w:p w14:paraId="00888CF2" w14:textId="77777777" w:rsidR="00FB1878" w:rsidRPr="00906429" w:rsidRDefault="00022F99">
            <w:r w:rsidRPr="00906429">
              <w:rPr>
                <w:rFonts w:hint="eastAsia"/>
              </w:rPr>
              <w:t>门框详图</w:t>
            </w:r>
          </w:p>
        </w:tc>
        <w:tc>
          <w:tcPr>
            <w:tcW w:w="3222" w:type="dxa"/>
            <w:tcBorders>
              <w:top w:val="nil"/>
              <w:left w:val="nil"/>
              <w:bottom w:val="single" w:sz="4" w:space="0" w:color="auto"/>
              <w:right w:val="single" w:sz="4" w:space="0" w:color="auto"/>
            </w:tcBorders>
            <w:shd w:val="clear" w:color="auto" w:fill="auto"/>
            <w:vAlign w:val="center"/>
          </w:tcPr>
          <w:p w14:paraId="1193CF0C"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-031</w:t>
            </w:r>
          </w:p>
        </w:tc>
        <w:tc>
          <w:tcPr>
            <w:tcW w:w="1231" w:type="dxa"/>
            <w:tcBorders>
              <w:top w:val="nil"/>
              <w:left w:val="nil"/>
              <w:bottom w:val="single" w:sz="4" w:space="0" w:color="auto"/>
              <w:right w:val="single" w:sz="4" w:space="0" w:color="auto"/>
            </w:tcBorders>
            <w:shd w:val="clear" w:color="auto" w:fill="auto"/>
          </w:tcPr>
          <w:p w14:paraId="6E7ABC80" w14:textId="77777777" w:rsidR="00FB1878" w:rsidRPr="00906429" w:rsidRDefault="00022F99">
            <w:r w:rsidRPr="00906429">
              <w:rPr>
                <w:rFonts w:hint="eastAsia"/>
              </w:rPr>
              <w:t>A2</w:t>
            </w:r>
          </w:p>
        </w:tc>
      </w:tr>
      <w:tr w:rsidR="00FB1878" w:rsidRPr="00906429" w14:paraId="144DE47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9118D0D" w14:textId="77777777" w:rsidR="00FB1878" w:rsidRPr="00906429" w:rsidRDefault="00022F99">
            <w:r w:rsidRPr="00906429">
              <w:rPr>
                <w:rFonts w:hint="eastAsia"/>
              </w:rPr>
              <w:t>32</w:t>
            </w:r>
          </w:p>
        </w:tc>
        <w:tc>
          <w:tcPr>
            <w:tcW w:w="4060" w:type="dxa"/>
            <w:tcBorders>
              <w:top w:val="nil"/>
              <w:left w:val="nil"/>
              <w:bottom w:val="single" w:sz="4" w:space="0" w:color="auto"/>
              <w:right w:val="single" w:sz="4" w:space="0" w:color="auto"/>
            </w:tcBorders>
            <w:shd w:val="clear" w:color="auto" w:fill="auto"/>
            <w:vAlign w:val="center"/>
          </w:tcPr>
          <w:p w14:paraId="115D220A" w14:textId="77777777" w:rsidR="00FB1878" w:rsidRPr="00906429" w:rsidRDefault="00022F99">
            <w:r w:rsidRPr="00906429">
              <w:rPr>
                <w:rFonts w:hint="eastAsia"/>
              </w:rPr>
              <w:t>幕墙水平驳接器</w:t>
            </w:r>
          </w:p>
        </w:tc>
        <w:tc>
          <w:tcPr>
            <w:tcW w:w="3222" w:type="dxa"/>
            <w:tcBorders>
              <w:top w:val="nil"/>
              <w:left w:val="nil"/>
              <w:bottom w:val="single" w:sz="4" w:space="0" w:color="auto"/>
              <w:right w:val="single" w:sz="4" w:space="0" w:color="auto"/>
            </w:tcBorders>
            <w:shd w:val="clear" w:color="auto" w:fill="auto"/>
            <w:vAlign w:val="center"/>
          </w:tcPr>
          <w:p w14:paraId="3CEF85D7"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-032</w:t>
            </w:r>
          </w:p>
        </w:tc>
        <w:tc>
          <w:tcPr>
            <w:tcW w:w="1231" w:type="dxa"/>
            <w:tcBorders>
              <w:top w:val="nil"/>
              <w:left w:val="nil"/>
              <w:bottom w:val="single" w:sz="4" w:space="0" w:color="auto"/>
              <w:right w:val="single" w:sz="4" w:space="0" w:color="auto"/>
            </w:tcBorders>
            <w:shd w:val="clear" w:color="auto" w:fill="auto"/>
          </w:tcPr>
          <w:p w14:paraId="4BEE6963" w14:textId="77777777" w:rsidR="00FB1878" w:rsidRPr="00906429" w:rsidRDefault="00022F99">
            <w:r w:rsidRPr="00906429">
              <w:rPr>
                <w:rFonts w:hint="eastAsia"/>
              </w:rPr>
              <w:t>A2</w:t>
            </w:r>
          </w:p>
        </w:tc>
      </w:tr>
      <w:tr w:rsidR="00FB1878" w:rsidRPr="00906429" w14:paraId="5F31DF2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B42797B" w14:textId="77777777" w:rsidR="00FB1878" w:rsidRPr="00906429" w:rsidRDefault="00022F99">
            <w:r w:rsidRPr="00906429">
              <w:rPr>
                <w:rFonts w:hint="eastAsia"/>
              </w:rPr>
              <w:t>33</w:t>
            </w:r>
          </w:p>
        </w:tc>
        <w:tc>
          <w:tcPr>
            <w:tcW w:w="4060" w:type="dxa"/>
            <w:tcBorders>
              <w:top w:val="nil"/>
              <w:left w:val="nil"/>
              <w:bottom w:val="single" w:sz="4" w:space="0" w:color="auto"/>
              <w:right w:val="single" w:sz="4" w:space="0" w:color="auto"/>
            </w:tcBorders>
            <w:shd w:val="clear" w:color="auto" w:fill="auto"/>
            <w:vAlign w:val="center"/>
          </w:tcPr>
          <w:p w14:paraId="103B2BC5" w14:textId="77777777" w:rsidR="00FB1878" w:rsidRPr="00906429" w:rsidRDefault="00022F99">
            <w:r w:rsidRPr="00906429">
              <w:rPr>
                <w:rFonts w:hint="eastAsia"/>
              </w:rPr>
              <w:t>幕墙</w:t>
            </w:r>
            <w:proofErr w:type="gramStart"/>
            <w:r w:rsidRPr="00906429">
              <w:rPr>
                <w:rFonts w:hint="eastAsia"/>
              </w:rPr>
              <w:t>肋</w:t>
            </w:r>
            <w:proofErr w:type="gramEnd"/>
            <w:r w:rsidRPr="00906429">
              <w:rPr>
                <w:rFonts w:hint="eastAsia"/>
              </w:rPr>
              <w:t>驳接器</w:t>
            </w:r>
            <w:r w:rsidRPr="00906429">
              <w:rPr>
                <w:rFonts w:hint="eastAsia"/>
              </w:rPr>
              <w:t>/</w:t>
            </w:r>
            <w:r w:rsidRPr="00906429">
              <w:rPr>
                <w:rFonts w:hint="eastAsia"/>
              </w:rPr>
              <w:t>镶嵌槽</w:t>
            </w:r>
          </w:p>
        </w:tc>
        <w:tc>
          <w:tcPr>
            <w:tcW w:w="3222" w:type="dxa"/>
            <w:tcBorders>
              <w:top w:val="nil"/>
              <w:left w:val="nil"/>
              <w:bottom w:val="single" w:sz="4" w:space="0" w:color="auto"/>
              <w:right w:val="single" w:sz="4" w:space="0" w:color="auto"/>
            </w:tcBorders>
            <w:shd w:val="clear" w:color="auto" w:fill="auto"/>
            <w:vAlign w:val="center"/>
          </w:tcPr>
          <w:p w14:paraId="490ACE00"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-033</w:t>
            </w:r>
          </w:p>
        </w:tc>
        <w:tc>
          <w:tcPr>
            <w:tcW w:w="1231" w:type="dxa"/>
            <w:tcBorders>
              <w:top w:val="nil"/>
              <w:left w:val="nil"/>
              <w:bottom w:val="single" w:sz="4" w:space="0" w:color="auto"/>
              <w:right w:val="single" w:sz="4" w:space="0" w:color="auto"/>
            </w:tcBorders>
            <w:shd w:val="clear" w:color="auto" w:fill="auto"/>
          </w:tcPr>
          <w:p w14:paraId="3E8DC0FF" w14:textId="77777777" w:rsidR="00FB1878" w:rsidRPr="00906429" w:rsidRDefault="00022F99">
            <w:r w:rsidRPr="00906429">
              <w:rPr>
                <w:rFonts w:hint="eastAsia"/>
              </w:rPr>
              <w:t>A2</w:t>
            </w:r>
          </w:p>
        </w:tc>
      </w:tr>
      <w:tr w:rsidR="00FB1878" w:rsidRPr="00906429" w14:paraId="2ECAC79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74B10A6" w14:textId="77777777" w:rsidR="00FB1878" w:rsidRPr="00906429" w:rsidRDefault="00022F99">
            <w:r w:rsidRPr="00906429">
              <w:rPr>
                <w:rFonts w:hint="eastAsia"/>
              </w:rPr>
              <w:t>34</w:t>
            </w:r>
          </w:p>
        </w:tc>
        <w:tc>
          <w:tcPr>
            <w:tcW w:w="4060" w:type="dxa"/>
            <w:tcBorders>
              <w:top w:val="nil"/>
              <w:left w:val="nil"/>
              <w:bottom w:val="single" w:sz="4" w:space="0" w:color="auto"/>
              <w:right w:val="single" w:sz="4" w:space="0" w:color="auto"/>
            </w:tcBorders>
            <w:shd w:val="clear" w:color="auto" w:fill="auto"/>
            <w:vAlign w:val="center"/>
          </w:tcPr>
          <w:p w14:paraId="35CA613C" w14:textId="77777777" w:rsidR="00FB1878" w:rsidRPr="00906429" w:rsidRDefault="00022F99">
            <w:r w:rsidRPr="00906429">
              <w:rPr>
                <w:rFonts w:hint="eastAsia"/>
              </w:rPr>
              <w:t>铝合金屋面大样</w:t>
            </w:r>
          </w:p>
        </w:tc>
        <w:tc>
          <w:tcPr>
            <w:tcW w:w="3222" w:type="dxa"/>
            <w:tcBorders>
              <w:top w:val="nil"/>
              <w:left w:val="nil"/>
              <w:bottom w:val="single" w:sz="4" w:space="0" w:color="auto"/>
              <w:right w:val="single" w:sz="4" w:space="0" w:color="auto"/>
            </w:tcBorders>
            <w:shd w:val="clear" w:color="auto" w:fill="auto"/>
            <w:vAlign w:val="center"/>
          </w:tcPr>
          <w:p w14:paraId="300105BA"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-034</w:t>
            </w:r>
          </w:p>
        </w:tc>
        <w:tc>
          <w:tcPr>
            <w:tcW w:w="1231" w:type="dxa"/>
            <w:tcBorders>
              <w:top w:val="nil"/>
              <w:left w:val="nil"/>
              <w:bottom w:val="single" w:sz="4" w:space="0" w:color="auto"/>
              <w:right w:val="single" w:sz="4" w:space="0" w:color="auto"/>
            </w:tcBorders>
            <w:shd w:val="clear" w:color="auto" w:fill="auto"/>
          </w:tcPr>
          <w:p w14:paraId="32457CA0" w14:textId="77777777" w:rsidR="00FB1878" w:rsidRPr="00906429" w:rsidRDefault="00022F99">
            <w:r w:rsidRPr="00906429">
              <w:rPr>
                <w:rFonts w:hint="eastAsia"/>
              </w:rPr>
              <w:t>A2</w:t>
            </w:r>
          </w:p>
        </w:tc>
      </w:tr>
      <w:tr w:rsidR="00FB1878" w:rsidRPr="00906429" w14:paraId="32B5C015"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458A26F" w14:textId="77777777" w:rsidR="00FB1878" w:rsidRPr="00906429" w:rsidRDefault="00022F99">
            <w:r w:rsidRPr="00906429">
              <w:rPr>
                <w:rFonts w:hint="eastAsia"/>
              </w:rPr>
              <w:t>35</w:t>
            </w:r>
          </w:p>
        </w:tc>
        <w:tc>
          <w:tcPr>
            <w:tcW w:w="4060" w:type="dxa"/>
            <w:tcBorders>
              <w:top w:val="nil"/>
              <w:left w:val="nil"/>
              <w:bottom w:val="single" w:sz="4" w:space="0" w:color="auto"/>
              <w:right w:val="single" w:sz="4" w:space="0" w:color="auto"/>
            </w:tcBorders>
            <w:shd w:val="clear" w:color="auto" w:fill="auto"/>
            <w:vAlign w:val="center"/>
          </w:tcPr>
          <w:p w14:paraId="475C5257" w14:textId="77777777" w:rsidR="00FB1878" w:rsidRPr="00906429" w:rsidRDefault="00022F99">
            <w:r w:rsidRPr="00906429">
              <w:rPr>
                <w:rFonts w:hint="eastAsia"/>
              </w:rPr>
              <w:t>出入口防淹挡板详图</w:t>
            </w:r>
            <w:r w:rsidRPr="00906429">
              <w:rPr>
                <w:rFonts w:hint="eastAsia"/>
              </w:rPr>
              <w:t>1</w:t>
            </w:r>
          </w:p>
        </w:tc>
        <w:tc>
          <w:tcPr>
            <w:tcW w:w="3222" w:type="dxa"/>
            <w:tcBorders>
              <w:top w:val="nil"/>
              <w:left w:val="nil"/>
              <w:bottom w:val="single" w:sz="4" w:space="0" w:color="auto"/>
              <w:right w:val="single" w:sz="4" w:space="0" w:color="auto"/>
            </w:tcBorders>
            <w:shd w:val="clear" w:color="auto" w:fill="auto"/>
            <w:vAlign w:val="center"/>
          </w:tcPr>
          <w:p w14:paraId="3BCFC187"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-035</w:t>
            </w:r>
          </w:p>
        </w:tc>
        <w:tc>
          <w:tcPr>
            <w:tcW w:w="1231" w:type="dxa"/>
            <w:tcBorders>
              <w:top w:val="nil"/>
              <w:left w:val="nil"/>
              <w:bottom w:val="single" w:sz="4" w:space="0" w:color="auto"/>
              <w:right w:val="single" w:sz="4" w:space="0" w:color="auto"/>
            </w:tcBorders>
            <w:shd w:val="clear" w:color="auto" w:fill="auto"/>
          </w:tcPr>
          <w:p w14:paraId="2C401D6E" w14:textId="77777777" w:rsidR="00FB1878" w:rsidRPr="00906429" w:rsidRDefault="00022F99">
            <w:r w:rsidRPr="00906429">
              <w:rPr>
                <w:rFonts w:hint="eastAsia"/>
              </w:rPr>
              <w:t>A2</w:t>
            </w:r>
          </w:p>
        </w:tc>
      </w:tr>
      <w:tr w:rsidR="00FB1878" w:rsidRPr="00906429" w14:paraId="69A1D955"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196A52C" w14:textId="77777777" w:rsidR="00FB1878" w:rsidRPr="00906429" w:rsidRDefault="00022F99">
            <w:r w:rsidRPr="00906429">
              <w:rPr>
                <w:rFonts w:hint="eastAsia"/>
              </w:rPr>
              <w:t>36</w:t>
            </w:r>
          </w:p>
        </w:tc>
        <w:tc>
          <w:tcPr>
            <w:tcW w:w="4060" w:type="dxa"/>
            <w:tcBorders>
              <w:top w:val="nil"/>
              <w:left w:val="nil"/>
              <w:bottom w:val="single" w:sz="4" w:space="0" w:color="auto"/>
              <w:right w:val="single" w:sz="4" w:space="0" w:color="auto"/>
            </w:tcBorders>
            <w:shd w:val="clear" w:color="auto" w:fill="auto"/>
            <w:vAlign w:val="center"/>
          </w:tcPr>
          <w:p w14:paraId="0B4B3DAA" w14:textId="77777777" w:rsidR="00FB1878" w:rsidRPr="00906429" w:rsidRDefault="00022F99">
            <w:r w:rsidRPr="00906429">
              <w:rPr>
                <w:rFonts w:hint="eastAsia"/>
              </w:rPr>
              <w:t>出入口防淹挡板详图</w:t>
            </w:r>
            <w:r w:rsidRPr="00906429">
              <w:rPr>
                <w:rFonts w:hint="eastAsia"/>
              </w:rPr>
              <w:t>2</w:t>
            </w:r>
          </w:p>
        </w:tc>
        <w:tc>
          <w:tcPr>
            <w:tcW w:w="3222" w:type="dxa"/>
            <w:tcBorders>
              <w:top w:val="nil"/>
              <w:left w:val="nil"/>
              <w:bottom w:val="single" w:sz="4" w:space="0" w:color="auto"/>
              <w:right w:val="single" w:sz="4" w:space="0" w:color="auto"/>
            </w:tcBorders>
            <w:shd w:val="clear" w:color="auto" w:fill="auto"/>
            <w:vAlign w:val="center"/>
          </w:tcPr>
          <w:p w14:paraId="60894A78" w14:textId="77777777" w:rsidR="00FB1878" w:rsidRPr="00906429" w:rsidRDefault="00022F99">
            <w:r w:rsidRPr="00906429">
              <w:rPr>
                <w:rFonts w:hint="eastAsia"/>
              </w:rPr>
              <w:t>7E403-S-JZ-03</w:t>
            </w:r>
            <w:r w:rsidRPr="00906429">
              <w:rPr>
                <w:rFonts w:hint="eastAsia"/>
              </w:rPr>
              <w:t>（</w:t>
            </w:r>
            <w:r w:rsidRPr="00906429">
              <w:rPr>
                <w:rFonts w:hint="eastAsia"/>
              </w:rPr>
              <w:t>1</w:t>
            </w:r>
            <w:r w:rsidRPr="00906429">
              <w:rPr>
                <w:rFonts w:hint="eastAsia"/>
              </w:rPr>
              <w:t>）</w:t>
            </w:r>
            <w:r w:rsidRPr="00906429">
              <w:rPr>
                <w:rFonts w:hint="eastAsia"/>
              </w:rPr>
              <w:t>-036</w:t>
            </w:r>
          </w:p>
        </w:tc>
        <w:tc>
          <w:tcPr>
            <w:tcW w:w="1231" w:type="dxa"/>
            <w:tcBorders>
              <w:top w:val="nil"/>
              <w:left w:val="nil"/>
              <w:bottom w:val="single" w:sz="4" w:space="0" w:color="auto"/>
              <w:right w:val="single" w:sz="4" w:space="0" w:color="auto"/>
            </w:tcBorders>
            <w:shd w:val="clear" w:color="auto" w:fill="auto"/>
          </w:tcPr>
          <w:p w14:paraId="0DFACD47" w14:textId="77777777" w:rsidR="00FB1878" w:rsidRPr="00906429" w:rsidRDefault="00022F99">
            <w:r w:rsidRPr="00906429">
              <w:rPr>
                <w:rFonts w:hint="eastAsia"/>
              </w:rPr>
              <w:t>A2</w:t>
            </w:r>
          </w:p>
        </w:tc>
      </w:tr>
    </w:tbl>
    <w:p w14:paraId="011B8918" w14:textId="77777777" w:rsidR="00FB1878" w:rsidRPr="00906429" w:rsidRDefault="00FB1878">
      <w:pPr>
        <w:widowControl/>
        <w:numPr>
          <w:ilvl w:val="255"/>
          <w:numId w:val="0"/>
        </w:numPr>
        <w:jc w:val="left"/>
        <w:rPr>
          <w:rFonts w:ascii="宋体" w:hAnsi="宋体"/>
          <w:szCs w:val="22"/>
        </w:rPr>
      </w:pPr>
    </w:p>
    <w:p w14:paraId="186710D3" w14:textId="77777777" w:rsidR="00FB1878" w:rsidRPr="00906429" w:rsidRDefault="00022F99">
      <w:pPr>
        <w:widowControl/>
        <w:numPr>
          <w:ilvl w:val="0"/>
          <w:numId w:val="82"/>
        </w:numPr>
        <w:jc w:val="left"/>
        <w:outlineLvl w:val="1"/>
        <w:rPr>
          <w:sz w:val="22"/>
        </w:rPr>
      </w:pPr>
      <w:bookmarkStart w:id="1558" w:name="_Toc14569"/>
      <w:r w:rsidRPr="00906429">
        <w:rPr>
          <w:rFonts w:hint="eastAsia"/>
          <w:sz w:val="22"/>
        </w:rPr>
        <w:t>大沙东站</w:t>
      </w:r>
      <w:bookmarkEnd w:id="1558"/>
    </w:p>
    <w:tbl>
      <w:tblPr>
        <w:tblW w:w="9205" w:type="dxa"/>
        <w:jc w:val="center"/>
        <w:tblLayout w:type="fixed"/>
        <w:tblLook w:val="04A0" w:firstRow="1" w:lastRow="0" w:firstColumn="1" w:lastColumn="0" w:noHBand="0" w:noVBand="1"/>
      </w:tblPr>
      <w:tblGrid>
        <w:gridCol w:w="695"/>
        <w:gridCol w:w="4646"/>
        <w:gridCol w:w="2725"/>
        <w:gridCol w:w="1139"/>
      </w:tblGrid>
      <w:tr w:rsidR="00FB1878" w:rsidRPr="00906429" w14:paraId="3D60F12E" w14:textId="77777777">
        <w:trPr>
          <w:trHeight w:val="270"/>
          <w:jc w:val="center"/>
        </w:trPr>
        <w:tc>
          <w:tcPr>
            <w:tcW w:w="92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4FD1D7C" w14:textId="77777777" w:rsidR="00FB1878" w:rsidRPr="00906429" w:rsidRDefault="00022F99">
            <w:pPr>
              <w:rPr>
                <w:sz w:val="22"/>
              </w:rPr>
            </w:pPr>
            <w:r w:rsidRPr="00906429">
              <w:rPr>
                <w:rFonts w:hint="eastAsia"/>
                <w:sz w:val="22"/>
              </w:rPr>
              <w:t>3.1</w:t>
            </w:r>
            <w:r w:rsidRPr="00906429">
              <w:rPr>
                <w:rFonts w:hint="eastAsia"/>
                <w:sz w:val="22"/>
              </w:rPr>
              <w:t>出入口雨篷、紧急出入口雨棚专册</w:t>
            </w:r>
          </w:p>
        </w:tc>
      </w:tr>
      <w:tr w:rsidR="00FB1878" w:rsidRPr="00906429" w14:paraId="32655659"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14CAC" w14:textId="77777777" w:rsidR="00FB1878" w:rsidRPr="00906429" w:rsidRDefault="00022F99">
            <w:pPr>
              <w:jc w:val="center"/>
              <w:rPr>
                <w:rFonts w:ascii="宋体" w:hAnsi="宋体" w:cs="宋体"/>
                <w:sz w:val="22"/>
              </w:rPr>
            </w:pPr>
            <w:r w:rsidRPr="00906429">
              <w:rPr>
                <w:rFonts w:hint="eastAsia"/>
                <w:sz w:val="22"/>
              </w:rPr>
              <w:t>序号</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71B74FF4" w14:textId="77777777" w:rsidR="00FB1878" w:rsidRPr="00906429" w:rsidRDefault="00022F99">
            <w:pPr>
              <w:jc w:val="center"/>
              <w:rPr>
                <w:rFonts w:ascii="宋体" w:hAnsi="宋体" w:cs="宋体"/>
                <w:sz w:val="22"/>
              </w:rPr>
            </w:pPr>
            <w:r w:rsidRPr="00906429">
              <w:rPr>
                <w:rFonts w:hint="eastAsia"/>
                <w:sz w:val="22"/>
              </w:rPr>
              <w:t>图名</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20832BF1" w14:textId="77777777" w:rsidR="00FB1878" w:rsidRPr="00906429" w:rsidRDefault="00022F99">
            <w:pPr>
              <w:jc w:val="center"/>
              <w:rPr>
                <w:rFonts w:ascii="宋体" w:hAnsi="宋体" w:cs="宋体"/>
                <w:sz w:val="22"/>
              </w:rPr>
            </w:pPr>
            <w:r w:rsidRPr="00906429">
              <w:rPr>
                <w:rFonts w:hint="eastAsia"/>
                <w:sz w:val="22"/>
              </w:rPr>
              <w:t>图号</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3399065" w14:textId="77777777" w:rsidR="00FB1878" w:rsidRPr="00906429" w:rsidRDefault="00022F99">
            <w:pPr>
              <w:jc w:val="center"/>
              <w:rPr>
                <w:rFonts w:ascii="宋体" w:hAnsi="宋体" w:cs="宋体"/>
                <w:sz w:val="22"/>
              </w:rPr>
            </w:pPr>
            <w:r w:rsidRPr="00906429">
              <w:rPr>
                <w:rFonts w:hint="eastAsia"/>
                <w:sz w:val="22"/>
              </w:rPr>
              <w:t>备注</w:t>
            </w:r>
          </w:p>
        </w:tc>
      </w:tr>
      <w:tr w:rsidR="00FB1878" w:rsidRPr="00906429" w14:paraId="021BEBA9"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E5E22" w14:textId="77777777" w:rsidR="00FB1878" w:rsidRPr="00906429" w:rsidRDefault="00022F99">
            <w:pPr>
              <w:jc w:val="center"/>
            </w:pPr>
            <w:r w:rsidRPr="00906429">
              <w:rPr>
                <w:rFonts w:hint="eastAsia"/>
              </w:rPr>
              <w:t>1</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605E3B55" w14:textId="77777777" w:rsidR="00FB1878" w:rsidRPr="00906429" w:rsidRDefault="00022F99">
            <w:r w:rsidRPr="00906429">
              <w:rPr>
                <w:rFonts w:hint="eastAsia"/>
              </w:rPr>
              <w:t>图纸目录</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1A1704D2" w14:textId="77777777" w:rsidR="00FB1878" w:rsidRPr="00906429" w:rsidRDefault="00022F99">
            <w:pPr>
              <w:jc w:val="left"/>
            </w:pPr>
            <w:r w:rsidRPr="00906429">
              <w:rPr>
                <w:rFonts w:hint="eastAsia"/>
              </w:rPr>
              <w:t>7E406-S-JZ-03-01000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020B712" w14:textId="77777777" w:rsidR="00FB1878" w:rsidRPr="00906429" w:rsidRDefault="00022F99">
            <w:pPr>
              <w:tabs>
                <w:tab w:val="left" w:pos="513"/>
              </w:tabs>
              <w:jc w:val="center"/>
            </w:pPr>
            <w:r w:rsidRPr="00906429">
              <w:rPr>
                <w:rFonts w:hint="eastAsia"/>
              </w:rPr>
              <w:t>A2</w:t>
            </w:r>
          </w:p>
        </w:tc>
      </w:tr>
      <w:tr w:rsidR="00FB1878" w:rsidRPr="00906429" w14:paraId="6005C021"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C55C4" w14:textId="77777777" w:rsidR="00FB1878" w:rsidRPr="00906429" w:rsidRDefault="00022F99">
            <w:pPr>
              <w:jc w:val="center"/>
            </w:pPr>
            <w:r w:rsidRPr="00906429">
              <w:rPr>
                <w:rFonts w:hint="eastAsia"/>
              </w:rPr>
              <w:t>2</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33E2F7DD" w14:textId="77777777" w:rsidR="00FB1878" w:rsidRPr="00906429" w:rsidRDefault="00022F99">
            <w:r w:rsidRPr="00906429">
              <w:rPr>
                <w:rFonts w:hint="eastAsia"/>
              </w:rPr>
              <w:t>设计说明</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254BB1AA" w14:textId="77777777" w:rsidR="00FB1878" w:rsidRPr="00906429" w:rsidRDefault="00022F99">
            <w:pPr>
              <w:jc w:val="left"/>
            </w:pPr>
            <w:r w:rsidRPr="00906429">
              <w:rPr>
                <w:rFonts w:hint="eastAsia"/>
              </w:rPr>
              <w:t>7E406-S-JZ-03-01001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3EB96D1" w14:textId="77777777" w:rsidR="00FB1878" w:rsidRPr="00906429" w:rsidRDefault="00022F99">
            <w:pPr>
              <w:jc w:val="center"/>
            </w:pPr>
            <w:r w:rsidRPr="00906429">
              <w:rPr>
                <w:rFonts w:hint="eastAsia"/>
              </w:rPr>
              <w:t>A2</w:t>
            </w:r>
          </w:p>
        </w:tc>
      </w:tr>
      <w:tr w:rsidR="00FB1878" w:rsidRPr="00906429" w14:paraId="7A6AA758"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89F3C" w14:textId="77777777" w:rsidR="00FB1878" w:rsidRPr="00906429" w:rsidRDefault="00022F99">
            <w:pPr>
              <w:jc w:val="center"/>
            </w:pPr>
            <w:r w:rsidRPr="00906429">
              <w:rPr>
                <w:rFonts w:hint="eastAsia"/>
              </w:rPr>
              <w:t>3</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7AF19430" w14:textId="77777777" w:rsidR="00FB1878" w:rsidRPr="00906429" w:rsidRDefault="00022F99">
            <w:r w:rsidRPr="00906429">
              <w:rPr>
                <w:rFonts w:hint="eastAsia"/>
              </w:rPr>
              <w:t>总平面图</w:t>
            </w:r>
            <w:r w:rsidRPr="00906429">
              <w:rPr>
                <w:rFonts w:hint="eastAsia"/>
              </w:rPr>
              <w:t xml:space="preserve"> </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20CEFC03" w14:textId="77777777" w:rsidR="00FB1878" w:rsidRPr="00906429" w:rsidRDefault="00022F99">
            <w:pPr>
              <w:jc w:val="left"/>
            </w:pPr>
            <w:r w:rsidRPr="00906429">
              <w:rPr>
                <w:rFonts w:hint="eastAsia"/>
              </w:rPr>
              <w:t>7E406-S-JZ-03-01002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FA6BB42" w14:textId="77777777" w:rsidR="00FB1878" w:rsidRPr="00906429" w:rsidRDefault="00022F99">
            <w:pPr>
              <w:jc w:val="center"/>
            </w:pPr>
            <w:r w:rsidRPr="00906429">
              <w:rPr>
                <w:rFonts w:hint="eastAsia"/>
              </w:rPr>
              <w:t>A1</w:t>
            </w:r>
          </w:p>
        </w:tc>
      </w:tr>
      <w:tr w:rsidR="00FB1878" w:rsidRPr="00906429" w14:paraId="6E38AA86"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2C909" w14:textId="77777777" w:rsidR="00FB1878" w:rsidRPr="00906429" w:rsidRDefault="00022F99">
            <w:pPr>
              <w:jc w:val="center"/>
            </w:pPr>
            <w:r w:rsidRPr="00906429">
              <w:rPr>
                <w:rFonts w:hint="eastAsia"/>
              </w:rPr>
              <w:t>4</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48075807" w14:textId="77777777" w:rsidR="00FB1878" w:rsidRPr="00906429" w:rsidRDefault="00022F99">
            <w:r w:rsidRPr="00906429">
              <w:rPr>
                <w:rFonts w:hint="eastAsia"/>
              </w:rPr>
              <w:t>A</w:t>
            </w:r>
            <w:r w:rsidRPr="00906429">
              <w:rPr>
                <w:rFonts w:hint="eastAsia"/>
              </w:rPr>
              <w:t>出入口地面层平面图</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5CC8E4C0" w14:textId="77777777" w:rsidR="00FB1878" w:rsidRPr="00906429" w:rsidRDefault="00022F99">
            <w:pPr>
              <w:jc w:val="left"/>
            </w:pPr>
            <w:r w:rsidRPr="00906429">
              <w:rPr>
                <w:rFonts w:hint="eastAsia"/>
              </w:rPr>
              <w:t>7E406-S-JZ-03-01003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1FC7C48" w14:textId="77777777" w:rsidR="00FB1878" w:rsidRPr="00906429" w:rsidRDefault="00022F99">
            <w:pPr>
              <w:jc w:val="center"/>
            </w:pPr>
            <w:r w:rsidRPr="00906429">
              <w:rPr>
                <w:rFonts w:hint="eastAsia"/>
              </w:rPr>
              <w:t>A2</w:t>
            </w:r>
          </w:p>
        </w:tc>
      </w:tr>
      <w:tr w:rsidR="00FB1878" w:rsidRPr="00906429" w14:paraId="458B641D"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2C4C1" w14:textId="77777777" w:rsidR="00FB1878" w:rsidRPr="00906429" w:rsidRDefault="00022F99">
            <w:pPr>
              <w:jc w:val="center"/>
            </w:pPr>
            <w:r w:rsidRPr="00906429">
              <w:rPr>
                <w:rFonts w:hint="eastAsia"/>
              </w:rPr>
              <w:t>5</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1272CD26" w14:textId="77777777" w:rsidR="00FB1878" w:rsidRPr="00906429" w:rsidRDefault="00022F99">
            <w:r w:rsidRPr="00906429">
              <w:rPr>
                <w:rFonts w:hint="eastAsia"/>
              </w:rPr>
              <w:t>A</w:t>
            </w:r>
            <w:r w:rsidRPr="00906429">
              <w:rPr>
                <w:rFonts w:hint="eastAsia"/>
              </w:rPr>
              <w:t>出入口立面图</w:t>
            </w:r>
            <w:r w:rsidRPr="00906429">
              <w:rPr>
                <w:rFonts w:hint="eastAsia"/>
              </w:rPr>
              <w:t>(</w:t>
            </w:r>
            <w:proofErr w:type="gramStart"/>
            <w:r w:rsidRPr="00906429">
              <w:rPr>
                <w:rFonts w:hint="eastAsia"/>
              </w:rPr>
              <w:t>一</w:t>
            </w:r>
            <w:proofErr w:type="gramEnd"/>
            <w:r w:rsidRPr="00906429">
              <w:rPr>
                <w:rFonts w:hint="eastAsia"/>
              </w:rPr>
              <w:t>)</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5934E4A6" w14:textId="77777777" w:rsidR="00FB1878" w:rsidRPr="00906429" w:rsidRDefault="00022F99">
            <w:pPr>
              <w:jc w:val="left"/>
            </w:pPr>
            <w:r w:rsidRPr="00906429">
              <w:rPr>
                <w:rFonts w:hint="eastAsia"/>
              </w:rPr>
              <w:t>7E406-S-JZ-03-01004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D3496D5" w14:textId="77777777" w:rsidR="00FB1878" w:rsidRPr="00906429" w:rsidRDefault="00022F99">
            <w:pPr>
              <w:jc w:val="center"/>
            </w:pPr>
            <w:r w:rsidRPr="00906429">
              <w:rPr>
                <w:rFonts w:hint="eastAsia"/>
              </w:rPr>
              <w:t>A2+</w:t>
            </w:r>
          </w:p>
        </w:tc>
      </w:tr>
      <w:tr w:rsidR="00FB1878" w:rsidRPr="00906429" w14:paraId="14130BC7"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C743F" w14:textId="77777777" w:rsidR="00FB1878" w:rsidRPr="00906429" w:rsidRDefault="00022F99">
            <w:pPr>
              <w:jc w:val="center"/>
            </w:pPr>
            <w:r w:rsidRPr="00906429">
              <w:rPr>
                <w:rFonts w:hint="eastAsia"/>
              </w:rPr>
              <w:lastRenderedPageBreak/>
              <w:t>6</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1A5441D9" w14:textId="77777777" w:rsidR="00FB1878" w:rsidRPr="00906429" w:rsidRDefault="00022F99">
            <w:r w:rsidRPr="00906429">
              <w:rPr>
                <w:rFonts w:hint="eastAsia"/>
              </w:rPr>
              <w:t>A</w:t>
            </w:r>
            <w:r w:rsidRPr="00906429">
              <w:rPr>
                <w:rFonts w:hint="eastAsia"/>
              </w:rPr>
              <w:t>出入口立面图</w:t>
            </w:r>
            <w:r w:rsidRPr="00906429">
              <w:rPr>
                <w:rFonts w:hint="eastAsia"/>
              </w:rPr>
              <w:t>(</w:t>
            </w:r>
            <w:r w:rsidRPr="00906429">
              <w:rPr>
                <w:rFonts w:hint="eastAsia"/>
              </w:rPr>
              <w:t>二</w:t>
            </w:r>
            <w:r w:rsidRPr="00906429">
              <w:rPr>
                <w:rFonts w:hint="eastAsia"/>
              </w:rPr>
              <w:t>)</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2D6ED4B6" w14:textId="77777777" w:rsidR="00FB1878" w:rsidRPr="00906429" w:rsidRDefault="00022F99">
            <w:pPr>
              <w:jc w:val="left"/>
            </w:pPr>
            <w:r w:rsidRPr="00906429">
              <w:rPr>
                <w:rFonts w:hint="eastAsia"/>
              </w:rPr>
              <w:t>7E406-S-JZ-03-01005</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FE30A69" w14:textId="77777777" w:rsidR="00FB1878" w:rsidRPr="00906429" w:rsidRDefault="00022F99">
            <w:pPr>
              <w:jc w:val="center"/>
            </w:pPr>
            <w:r w:rsidRPr="00906429">
              <w:rPr>
                <w:rFonts w:hint="eastAsia"/>
              </w:rPr>
              <w:t>A2+</w:t>
            </w:r>
          </w:p>
        </w:tc>
      </w:tr>
      <w:tr w:rsidR="00FB1878" w:rsidRPr="00906429" w14:paraId="3DDDA680"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79C86" w14:textId="77777777" w:rsidR="00FB1878" w:rsidRPr="00906429" w:rsidRDefault="00022F99">
            <w:pPr>
              <w:jc w:val="center"/>
            </w:pPr>
            <w:r w:rsidRPr="00906429">
              <w:rPr>
                <w:rFonts w:hint="eastAsia"/>
              </w:rPr>
              <w:t>7</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53FC823E" w14:textId="77777777" w:rsidR="00FB1878" w:rsidRPr="00906429" w:rsidRDefault="00022F99">
            <w:r w:rsidRPr="00906429">
              <w:rPr>
                <w:rFonts w:hint="eastAsia"/>
              </w:rPr>
              <w:t>A</w:t>
            </w:r>
            <w:r w:rsidRPr="00906429">
              <w:rPr>
                <w:rFonts w:hint="eastAsia"/>
              </w:rPr>
              <w:t>出入口剖面图</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191D5BE4" w14:textId="77777777" w:rsidR="00FB1878" w:rsidRPr="00906429" w:rsidRDefault="00022F99">
            <w:pPr>
              <w:jc w:val="left"/>
            </w:pPr>
            <w:r w:rsidRPr="00906429">
              <w:rPr>
                <w:rFonts w:hint="eastAsia"/>
              </w:rPr>
              <w:t>7E406-S-JZ-03-01006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65B0BBA" w14:textId="77777777" w:rsidR="00FB1878" w:rsidRPr="00906429" w:rsidRDefault="00022F99">
            <w:pPr>
              <w:jc w:val="center"/>
            </w:pPr>
            <w:r w:rsidRPr="00906429">
              <w:rPr>
                <w:rFonts w:hint="eastAsia"/>
              </w:rPr>
              <w:t>A2</w:t>
            </w:r>
          </w:p>
        </w:tc>
      </w:tr>
      <w:tr w:rsidR="00FB1878" w:rsidRPr="00906429" w14:paraId="3C7F275B"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964B9" w14:textId="77777777" w:rsidR="00FB1878" w:rsidRPr="00906429" w:rsidRDefault="00022F99">
            <w:pPr>
              <w:jc w:val="center"/>
            </w:pPr>
            <w:r w:rsidRPr="00906429">
              <w:rPr>
                <w:rFonts w:hint="eastAsia"/>
              </w:rPr>
              <w:t>8</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49AA0072" w14:textId="77777777" w:rsidR="00FB1878" w:rsidRPr="00906429" w:rsidRDefault="00022F99">
            <w:r w:rsidRPr="00906429">
              <w:rPr>
                <w:rFonts w:hint="eastAsia"/>
              </w:rPr>
              <w:t>A</w:t>
            </w:r>
            <w:r w:rsidRPr="00906429">
              <w:rPr>
                <w:rFonts w:hint="eastAsia"/>
              </w:rPr>
              <w:t>出入口飞顶龙骨布置</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19DFFD58" w14:textId="77777777" w:rsidR="00FB1878" w:rsidRPr="00906429" w:rsidRDefault="00022F99">
            <w:pPr>
              <w:jc w:val="left"/>
            </w:pPr>
            <w:r w:rsidRPr="00906429">
              <w:rPr>
                <w:rFonts w:hint="eastAsia"/>
              </w:rPr>
              <w:t>7E406-S-JZ-03-01007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106C9F9" w14:textId="77777777" w:rsidR="00FB1878" w:rsidRPr="00906429" w:rsidRDefault="00022F99">
            <w:pPr>
              <w:jc w:val="center"/>
            </w:pPr>
            <w:r w:rsidRPr="00906429">
              <w:rPr>
                <w:rFonts w:hint="eastAsia"/>
              </w:rPr>
              <w:t>A2+</w:t>
            </w:r>
          </w:p>
        </w:tc>
      </w:tr>
      <w:tr w:rsidR="00FB1878" w:rsidRPr="00906429" w14:paraId="2B6D442C"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595FD" w14:textId="77777777" w:rsidR="00FB1878" w:rsidRPr="00906429" w:rsidRDefault="00022F99">
            <w:pPr>
              <w:jc w:val="center"/>
            </w:pPr>
            <w:r w:rsidRPr="00906429">
              <w:rPr>
                <w:rFonts w:hint="eastAsia"/>
              </w:rPr>
              <w:t>9</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5827F322" w14:textId="77777777" w:rsidR="00FB1878" w:rsidRPr="00906429" w:rsidRDefault="00022F99">
            <w:r w:rsidRPr="00906429">
              <w:rPr>
                <w:rFonts w:hint="eastAsia"/>
              </w:rPr>
              <w:t>B</w:t>
            </w:r>
            <w:r w:rsidRPr="00906429">
              <w:rPr>
                <w:rFonts w:hint="eastAsia"/>
              </w:rPr>
              <w:t>出入口地面层平面图</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0FA752AB" w14:textId="77777777" w:rsidR="00FB1878" w:rsidRPr="00906429" w:rsidRDefault="00022F99">
            <w:pPr>
              <w:jc w:val="left"/>
            </w:pPr>
            <w:r w:rsidRPr="00906429">
              <w:rPr>
                <w:rFonts w:hint="eastAsia"/>
              </w:rPr>
              <w:t>7E406-S-JZ-03-01008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11B3281" w14:textId="77777777" w:rsidR="00FB1878" w:rsidRPr="00906429" w:rsidRDefault="00022F99">
            <w:pPr>
              <w:jc w:val="center"/>
            </w:pPr>
            <w:r w:rsidRPr="00906429">
              <w:rPr>
                <w:rFonts w:hint="eastAsia"/>
              </w:rPr>
              <w:t>A2</w:t>
            </w:r>
          </w:p>
        </w:tc>
      </w:tr>
      <w:tr w:rsidR="00FB1878" w:rsidRPr="00906429" w14:paraId="5F9FA747"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D2680" w14:textId="77777777" w:rsidR="00FB1878" w:rsidRPr="00906429" w:rsidRDefault="00022F99">
            <w:pPr>
              <w:jc w:val="center"/>
            </w:pPr>
            <w:r w:rsidRPr="00906429">
              <w:rPr>
                <w:rFonts w:hint="eastAsia"/>
              </w:rPr>
              <w:t>10</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541AC029" w14:textId="77777777" w:rsidR="00FB1878" w:rsidRPr="00906429" w:rsidRDefault="00022F99">
            <w:r w:rsidRPr="00906429">
              <w:rPr>
                <w:rFonts w:hint="eastAsia"/>
              </w:rPr>
              <w:t>B</w:t>
            </w:r>
            <w:r w:rsidRPr="00906429">
              <w:rPr>
                <w:rFonts w:hint="eastAsia"/>
              </w:rPr>
              <w:t>出入口立面图</w:t>
            </w:r>
            <w:r w:rsidRPr="00906429">
              <w:rPr>
                <w:rFonts w:hint="eastAsia"/>
              </w:rPr>
              <w:t>(</w:t>
            </w:r>
            <w:proofErr w:type="gramStart"/>
            <w:r w:rsidRPr="00906429">
              <w:rPr>
                <w:rFonts w:hint="eastAsia"/>
              </w:rPr>
              <w:t>一</w:t>
            </w:r>
            <w:proofErr w:type="gramEnd"/>
            <w:r w:rsidRPr="00906429">
              <w:rPr>
                <w:rFonts w:hint="eastAsia"/>
              </w:rPr>
              <w:t>)</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214ABF8F" w14:textId="77777777" w:rsidR="00FB1878" w:rsidRPr="00906429" w:rsidRDefault="00022F99">
            <w:pPr>
              <w:jc w:val="left"/>
            </w:pPr>
            <w:r w:rsidRPr="00906429">
              <w:rPr>
                <w:rFonts w:hint="eastAsia"/>
              </w:rPr>
              <w:t>7E406-S-JZ-03-01009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BA3A28C" w14:textId="77777777" w:rsidR="00FB1878" w:rsidRPr="00906429" w:rsidRDefault="00022F99">
            <w:pPr>
              <w:jc w:val="center"/>
            </w:pPr>
            <w:r w:rsidRPr="00906429">
              <w:rPr>
                <w:rFonts w:hint="eastAsia"/>
              </w:rPr>
              <w:t>A2</w:t>
            </w:r>
          </w:p>
        </w:tc>
      </w:tr>
      <w:tr w:rsidR="00FB1878" w:rsidRPr="00906429" w14:paraId="599D24DA"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14782" w14:textId="77777777" w:rsidR="00FB1878" w:rsidRPr="00906429" w:rsidRDefault="00022F99">
            <w:pPr>
              <w:jc w:val="center"/>
            </w:pPr>
            <w:r w:rsidRPr="00906429">
              <w:rPr>
                <w:rFonts w:hint="eastAsia"/>
              </w:rPr>
              <w:t>11</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7F80EB3D" w14:textId="77777777" w:rsidR="00FB1878" w:rsidRPr="00906429" w:rsidRDefault="00022F99">
            <w:r w:rsidRPr="00906429">
              <w:rPr>
                <w:rFonts w:hint="eastAsia"/>
              </w:rPr>
              <w:t>B</w:t>
            </w:r>
            <w:r w:rsidRPr="00906429">
              <w:rPr>
                <w:rFonts w:hint="eastAsia"/>
              </w:rPr>
              <w:t>出入口立面图</w:t>
            </w:r>
            <w:r w:rsidRPr="00906429">
              <w:rPr>
                <w:rFonts w:hint="eastAsia"/>
              </w:rPr>
              <w:t>(</w:t>
            </w:r>
            <w:r w:rsidRPr="00906429">
              <w:rPr>
                <w:rFonts w:hint="eastAsia"/>
              </w:rPr>
              <w:t>二</w:t>
            </w:r>
            <w:r w:rsidRPr="00906429">
              <w:rPr>
                <w:rFonts w:hint="eastAsia"/>
              </w:rPr>
              <w:t>)</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0FCD7907" w14:textId="77777777" w:rsidR="00FB1878" w:rsidRPr="00906429" w:rsidRDefault="00022F99">
            <w:pPr>
              <w:jc w:val="left"/>
            </w:pPr>
            <w:r w:rsidRPr="00906429">
              <w:rPr>
                <w:rFonts w:hint="eastAsia"/>
              </w:rPr>
              <w:t>7E406-S-JZ-03-01010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8A8AA61" w14:textId="77777777" w:rsidR="00FB1878" w:rsidRPr="00906429" w:rsidRDefault="00022F99">
            <w:pPr>
              <w:jc w:val="center"/>
            </w:pPr>
            <w:r w:rsidRPr="00906429">
              <w:rPr>
                <w:rFonts w:hint="eastAsia"/>
              </w:rPr>
              <w:t>A2</w:t>
            </w:r>
          </w:p>
        </w:tc>
      </w:tr>
      <w:tr w:rsidR="00FB1878" w:rsidRPr="00906429" w14:paraId="0606E375"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BA252" w14:textId="77777777" w:rsidR="00FB1878" w:rsidRPr="00906429" w:rsidRDefault="00022F99">
            <w:pPr>
              <w:jc w:val="center"/>
            </w:pPr>
            <w:r w:rsidRPr="00906429">
              <w:rPr>
                <w:rFonts w:hint="eastAsia"/>
              </w:rPr>
              <w:t>12</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79AF2FE7" w14:textId="77777777" w:rsidR="00FB1878" w:rsidRPr="00906429" w:rsidRDefault="00022F99">
            <w:r w:rsidRPr="00906429">
              <w:rPr>
                <w:rFonts w:hint="eastAsia"/>
              </w:rPr>
              <w:t>B</w:t>
            </w:r>
            <w:r w:rsidRPr="00906429">
              <w:rPr>
                <w:rFonts w:hint="eastAsia"/>
              </w:rPr>
              <w:t>出入口剖面图</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50CDA488" w14:textId="77777777" w:rsidR="00FB1878" w:rsidRPr="00906429" w:rsidRDefault="00022F99">
            <w:pPr>
              <w:jc w:val="left"/>
            </w:pPr>
            <w:r w:rsidRPr="00906429">
              <w:rPr>
                <w:rFonts w:hint="eastAsia"/>
              </w:rPr>
              <w:t>7E406-S-JZ-03-01011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C2DD9BB" w14:textId="77777777" w:rsidR="00FB1878" w:rsidRPr="00906429" w:rsidRDefault="00022F99">
            <w:pPr>
              <w:jc w:val="center"/>
            </w:pPr>
            <w:r w:rsidRPr="00906429">
              <w:rPr>
                <w:rFonts w:hint="eastAsia"/>
              </w:rPr>
              <w:t>A2</w:t>
            </w:r>
          </w:p>
        </w:tc>
      </w:tr>
      <w:tr w:rsidR="00FB1878" w:rsidRPr="00906429" w14:paraId="410539C3"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0B12E" w14:textId="77777777" w:rsidR="00FB1878" w:rsidRPr="00906429" w:rsidRDefault="00022F99">
            <w:pPr>
              <w:jc w:val="center"/>
            </w:pPr>
            <w:r w:rsidRPr="00906429">
              <w:rPr>
                <w:rFonts w:hint="eastAsia"/>
              </w:rPr>
              <w:t>13</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1FAA1BF6" w14:textId="77777777" w:rsidR="00FB1878" w:rsidRPr="00906429" w:rsidRDefault="00022F99">
            <w:r w:rsidRPr="00906429">
              <w:rPr>
                <w:rFonts w:hint="eastAsia"/>
              </w:rPr>
              <w:t>B</w:t>
            </w:r>
            <w:r w:rsidRPr="00906429">
              <w:rPr>
                <w:rFonts w:hint="eastAsia"/>
              </w:rPr>
              <w:t>出入口飞顶龙骨布置</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5BFF7592" w14:textId="77777777" w:rsidR="00FB1878" w:rsidRPr="00906429" w:rsidRDefault="00022F99">
            <w:pPr>
              <w:jc w:val="left"/>
            </w:pPr>
            <w:r w:rsidRPr="00906429">
              <w:rPr>
                <w:rFonts w:hint="eastAsia"/>
              </w:rPr>
              <w:t>7E406-S-JZ-03-01012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24E4DA2" w14:textId="77777777" w:rsidR="00FB1878" w:rsidRPr="00906429" w:rsidRDefault="00022F99">
            <w:pPr>
              <w:jc w:val="center"/>
            </w:pPr>
            <w:r w:rsidRPr="00906429">
              <w:rPr>
                <w:rFonts w:hint="eastAsia"/>
              </w:rPr>
              <w:t>A2</w:t>
            </w:r>
          </w:p>
        </w:tc>
      </w:tr>
      <w:tr w:rsidR="00FB1878" w:rsidRPr="00906429" w14:paraId="4892A958"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5B5B3" w14:textId="77777777" w:rsidR="00FB1878" w:rsidRPr="00906429" w:rsidRDefault="00022F99">
            <w:pPr>
              <w:jc w:val="center"/>
            </w:pPr>
            <w:r w:rsidRPr="00906429">
              <w:rPr>
                <w:rFonts w:hint="eastAsia"/>
              </w:rPr>
              <w:t>14</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24984EEC" w14:textId="77777777" w:rsidR="00FB1878" w:rsidRPr="00906429" w:rsidRDefault="00022F99">
            <w:r w:rsidRPr="00906429">
              <w:rPr>
                <w:rFonts w:hint="eastAsia"/>
              </w:rPr>
              <w:t>D2</w:t>
            </w:r>
            <w:r w:rsidRPr="00906429">
              <w:rPr>
                <w:rFonts w:hint="eastAsia"/>
              </w:rPr>
              <w:t>出入口地面层平面图</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021884BD" w14:textId="77777777" w:rsidR="00FB1878" w:rsidRPr="00906429" w:rsidRDefault="00022F99">
            <w:pPr>
              <w:jc w:val="left"/>
            </w:pPr>
            <w:r w:rsidRPr="00906429">
              <w:rPr>
                <w:rFonts w:hint="eastAsia"/>
              </w:rPr>
              <w:t>7E406-S-JZ-03-01013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1A8ECD7" w14:textId="77777777" w:rsidR="00FB1878" w:rsidRPr="00906429" w:rsidRDefault="00022F99">
            <w:pPr>
              <w:jc w:val="center"/>
            </w:pPr>
            <w:r w:rsidRPr="00906429">
              <w:rPr>
                <w:rFonts w:hint="eastAsia"/>
              </w:rPr>
              <w:t>A2</w:t>
            </w:r>
          </w:p>
        </w:tc>
      </w:tr>
      <w:tr w:rsidR="00FB1878" w:rsidRPr="00906429" w14:paraId="71737CE7"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774C2" w14:textId="77777777" w:rsidR="00FB1878" w:rsidRPr="00906429" w:rsidRDefault="00022F99">
            <w:pPr>
              <w:jc w:val="center"/>
            </w:pPr>
            <w:r w:rsidRPr="00906429">
              <w:rPr>
                <w:rFonts w:hint="eastAsia"/>
              </w:rPr>
              <w:t>15</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2AC71915" w14:textId="77777777" w:rsidR="00FB1878" w:rsidRPr="00906429" w:rsidRDefault="00022F99">
            <w:r w:rsidRPr="00906429">
              <w:rPr>
                <w:rFonts w:hint="eastAsia"/>
              </w:rPr>
              <w:t>D2</w:t>
            </w:r>
            <w:r w:rsidRPr="00906429">
              <w:rPr>
                <w:rFonts w:hint="eastAsia"/>
              </w:rPr>
              <w:t>出入口立面图</w:t>
            </w:r>
            <w:r w:rsidRPr="00906429">
              <w:rPr>
                <w:rFonts w:hint="eastAsia"/>
              </w:rPr>
              <w:t>(</w:t>
            </w:r>
            <w:proofErr w:type="gramStart"/>
            <w:r w:rsidRPr="00906429">
              <w:rPr>
                <w:rFonts w:hint="eastAsia"/>
              </w:rPr>
              <w:t>一</w:t>
            </w:r>
            <w:proofErr w:type="gramEnd"/>
            <w:r w:rsidRPr="00906429">
              <w:rPr>
                <w:rFonts w:hint="eastAsia"/>
              </w:rPr>
              <w:t>)</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331A15F8" w14:textId="77777777" w:rsidR="00FB1878" w:rsidRPr="00906429" w:rsidRDefault="00022F99">
            <w:pPr>
              <w:jc w:val="left"/>
            </w:pPr>
            <w:r w:rsidRPr="00906429">
              <w:rPr>
                <w:rFonts w:hint="eastAsia"/>
              </w:rPr>
              <w:t>7E406-S-JZ-03-01014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AC98EAF" w14:textId="77777777" w:rsidR="00FB1878" w:rsidRPr="00906429" w:rsidRDefault="00022F99">
            <w:pPr>
              <w:jc w:val="center"/>
            </w:pPr>
            <w:r w:rsidRPr="00906429">
              <w:rPr>
                <w:rFonts w:hint="eastAsia"/>
              </w:rPr>
              <w:t>A2+</w:t>
            </w:r>
          </w:p>
        </w:tc>
      </w:tr>
      <w:tr w:rsidR="00FB1878" w:rsidRPr="00906429" w14:paraId="56E4CF9A"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BA5FF" w14:textId="77777777" w:rsidR="00FB1878" w:rsidRPr="00906429" w:rsidRDefault="00022F99">
            <w:pPr>
              <w:jc w:val="center"/>
            </w:pPr>
            <w:r w:rsidRPr="00906429">
              <w:rPr>
                <w:rFonts w:hint="eastAsia"/>
              </w:rPr>
              <w:t>16</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666C200B" w14:textId="77777777" w:rsidR="00FB1878" w:rsidRPr="00906429" w:rsidRDefault="00022F99">
            <w:r w:rsidRPr="00906429">
              <w:rPr>
                <w:rFonts w:hint="eastAsia"/>
              </w:rPr>
              <w:t>D2</w:t>
            </w:r>
            <w:r w:rsidRPr="00906429">
              <w:rPr>
                <w:rFonts w:hint="eastAsia"/>
              </w:rPr>
              <w:t>出入口立面图</w:t>
            </w:r>
            <w:r w:rsidRPr="00906429">
              <w:rPr>
                <w:rFonts w:hint="eastAsia"/>
              </w:rPr>
              <w:t>(</w:t>
            </w:r>
            <w:r w:rsidRPr="00906429">
              <w:rPr>
                <w:rFonts w:hint="eastAsia"/>
              </w:rPr>
              <w:t>二</w:t>
            </w:r>
            <w:r w:rsidRPr="00906429">
              <w:rPr>
                <w:rFonts w:hint="eastAsia"/>
              </w:rPr>
              <w:t>)</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5D16424D" w14:textId="77777777" w:rsidR="00FB1878" w:rsidRPr="00906429" w:rsidRDefault="00022F99">
            <w:pPr>
              <w:jc w:val="left"/>
            </w:pPr>
            <w:r w:rsidRPr="00906429">
              <w:rPr>
                <w:rFonts w:hint="eastAsia"/>
              </w:rPr>
              <w:t>7E406-S-JZ-03-01015</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9FA6AED" w14:textId="77777777" w:rsidR="00FB1878" w:rsidRPr="00906429" w:rsidRDefault="00022F99">
            <w:pPr>
              <w:jc w:val="center"/>
            </w:pPr>
            <w:r w:rsidRPr="00906429">
              <w:rPr>
                <w:rFonts w:hint="eastAsia"/>
              </w:rPr>
              <w:t>A2+</w:t>
            </w:r>
          </w:p>
        </w:tc>
      </w:tr>
      <w:tr w:rsidR="00FB1878" w:rsidRPr="00906429" w14:paraId="61BE8C96"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D280E" w14:textId="77777777" w:rsidR="00FB1878" w:rsidRPr="00906429" w:rsidRDefault="00022F99">
            <w:pPr>
              <w:jc w:val="center"/>
            </w:pPr>
            <w:r w:rsidRPr="00906429">
              <w:rPr>
                <w:rFonts w:hint="eastAsia"/>
              </w:rPr>
              <w:t>17</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64F66425" w14:textId="77777777" w:rsidR="00FB1878" w:rsidRPr="00906429" w:rsidRDefault="00022F99">
            <w:r w:rsidRPr="00906429">
              <w:rPr>
                <w:rFonts w:hint="eastAsia"/>
              </w:rPr>
              <w:t>电梯厅、出入口</w:t>
            </w:r>
            <w:r w:rsidRPr="00906429">
              <w:rPr>
                <w:rFonts w:hint="eastAsia"/>
              </w:rPr>
              <w:t>1-1</w:t>
            </w:r>
            <w:r w:rsidRPr="00906429">
              <w:rPr>
                <w:rFonts w:hint="eastAsia"/>
              </w:rPr>
              <w:t>剖面图</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5B6CCF15" w14:textId="77777777" w:rsidR="00FB1878" w:rsidRPr="00906429" w:rsidRDefault="00022F99">
            <w:pPr>
              <w:jc w:val="left"/>
            </w:pPr>
            <w:r w:rsidRPr="00906429">
              <w:rPr>
                <w:rFonts w:hint="eastAsia"/>
              </w:rPr>
              <w:t>7E406-S-JZ-03-01016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8514B31" w14:textId="77777777" w:rsidR="00FB1878" w:rsidRPr="00906429" w:rsidRDefault="00022F99">
            <w:pPr>
              <w:jc w:val="center"/>
            </w:pPr>
            <w:r w:rsidRPr="00906429">
              <w:rPr>
                <w:rFonts w:hint="eastAsia"/>
              </w:rPr>
              <w:t>A2</w:t>
            </w:r>
          </w:p>
        </w:tc>
      </w:tr>
      <w:tr w:rsidR="00FB1878" w:rsidRPr="00906429" w14:paraId="65DA28EF"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44502" w14:textId="77777777" w:rsidR="00FB1878" w:rsidRPr="00906429" w:rsidRDefault="00022F99">
            <w:pPr>
              <w:jc w:val="center"/>
            </w:pPr>
            <w:r w:rsidRPr="00906429">
              <w:rPr>
                <w:rFonts w:hint="eastAsia"/>
              </w:rPr>
              <w:t>18</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18785ADC" w14:textId="77777777" w:rsidR="00FB1878" w:rsidRPr="00906429" w:rsidRDefault="00022F99">
            <w:r w:rsidRPr="00906429">
              <w:rPr>
                <w:rFonts w:hint="eastAsia"/>
              </w:rPr>
              <w:t>D2</w:t>
            </w:r>
            <w:r w:rsidRPr="00906429">
              <w:rPr>
                <w:rFonts w:hint="eastAsia"/>
              </w:rPr>
              <w:t>出入口飞顶龙骨布置</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5C426A6F" w14:textId="77777777" w:rsidR="00FB1878" w:rsidRPr="00906429" w:rsidRDefault="00022F99">
            <w:pPr>
              <w:jc w:val="left"/>
            </w:pPr>
            <w:r w:rsidRPr="00906429">
              <w:rPr>
                <w:rFonts w:hint="eastAsia"/>
              </w:rPr>
              <w:t>7E406-S-JZ-03-01017</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AFA0D38" w14:textId="77777777" w:rsidR="00FB1878" w:rsidRPr="00906429" w:rsidRDefault="00022F99">
            <w:pPr>
              <w:jc w:val="center"/>
            </w:pPr>
            <w:r w:rsidRPr="00906429">
              <w:rPr>
                <w:rFonts w:hint="eastAsia"/>
              </w:rPr>
              <w:t>A2</w:t>
            </w:r>
          </w:p>
        </w:tc>
      </w:tr>
      <w:tr w:rsidR="00FB1878" w:rsidRPr="00906429" w14:paraId="5709848B"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141F2" w14:textId="77777777" w:rsidR="00FB1878" w:rsidRPr="00906429" w:rsidRDefault="00022F99">
            <w:pPr>
              <w:jc w:val="center"/>
            </w:pPr>
            <w:r w:rsidRPr="00906429">
              <w:rPr>
                <w:rFonts w:hint="eastAsia"/>
              </w:rPr>
              <w:t>19</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172BDB0D" w14:textId="77777777" w:rsidR="00FB1878" w:rsidRPr="00906429" w:rsidRDefault="00022F99">
            <w:r w:rsidRPr="00906429">
              <w:rPr>
                <w:rFonts w:hint="eastAsia"/>
              </w:rPr>
              <w:t>3</w:t>
            </w:r>
            <w:r w:rsidRPr="00906429">
              <w:rPr>
                <w:rFonts w:hint="eastAsia"/>
              </w:rPr>
              <w:t>号安全出口平面图</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087F3833" w14:textId="77777777" w:rsidR="00FB1878" w:rsidRPr="00906429" w:rsidRDefault="00022F99">
            <w:pPr>
              <w:jc w:val="left"/>
            </w:pPr>
            <w:r w:rsidRPr="00906429">
              <w:rPr>
                <w:rFonts w:hint="eastAsia"/>
              </w:rPr>
              <w:t>7E406-S-JZ-03-01018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14:paraId="139BB207" w14:textId="77777777" w:rsidR="00FB1878" w:rsidRPr="00906429" w:rsidRDefault="00022F99">
            <w:pPr>
              <w:jc w:val="center"/>
            </w:pPr>
            <w:r w:rsidRPr="00906429">
              <w:rPr>
                <w:rFonts w:hint="eastAsia"/>
              </w:rPr>
              <w:t>A2</w:t>
            </w:r>
          </w:p>
        </w:tc>
      </w:tr>
      <w:tr w:rsidR="00FB1878" w:rsidRPr="00906429" w14:paraId="4CBD4C83"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EA5B5" w14:textId="77777777" w:rsidR="00FB1878" w:rsidRPr="00906429" w:rsidRDefault="00022F99">
            <w:pPr>
              <w:jc w:val="center"/>
            </w:pPr>
            <w:r w:rsidRPr="00906429">
              <w:rPr>
                <w:rFonts w:hint="eastAsia"/>
              </w:rPr>
              <w:t>20</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bottom"/>
          </w:tcPr>
          <w:p w14:paraId="4F97E918" w14:textId="77777777" w:rsidR="00FB1878" w:rsidRPr="00906429" w:rsidRDefault="00022F99">
            <w:r w:rsidRPr="00906429">
              <w:rPr>
                <w:rFonts w:hint="eastAsia"/>
              </w:rPr>
              <w:t>3</w:t>
            </w:r>
            <w:r w:rsidRPr="00906429">
              <w:rPr>
                <w:rFonts w:hint="eastAsia"/>
              </w:rPr>
              <w:t>号安全出口立面图</w:t>
            </w:r>
            <w:r w:rsidRPr="00906429">
              <w:rPr>
                <w:rFonts w:hint="eastAsia"/>
              </w:rPr>
              <w:t>(</w:t>
            </w:r>
            <w:proofErr w:type="gramStart"/>
            <w:r w:rsidRPr="00906429">
              <w:rPr>
                <w:rFonts w:hint="eastAsia"/>
              </w:rPr>
              <w:t>一</w:t>
            </w:r>
            <w:proofErr w:type="gramEnd"/>
            <w:r w:rsidRPr="00906429">
              <w:rPr>
                <w:rFonts w:hint="eastAsia"/>
              </w:rPr>
              <w:t>)</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14:paraId="11D61D7B" w14:textId="77777777" w:rsidR="00FB1878" w:rsidRPr="00906429" w:rsidRDefault="00022F99">
            <w:pPr>
              <w:jc w:val="left"/>
            </w:pPr>
            <w:r w:rsidRPr="00906429">
              <w:rPr>
                <w:rFonts w:hint="eastAsia"/>
              </w:rPr>
              <w:t>7E406-S-JZ-03-01019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14:paraId="5E35B067" w14:textId="77777777" w:rsidR="00FB1878" w:rsidRPr="00906429" w:rsidRDefault="00022F99">
            <w:pPr>
              <w:jc w:val="center"/>
            </w:pPr>
            <w:r w:rsidRPr="00906429">
              <w:rPr>
                <w:rFonts w:hint="eastAsia"/>
              </w:rPr>
              <w:t>A2</w:t>
            </w:r>
          </w:p>
        </w:tc>
      </w:tr>
      <w:tr w:rsidR="00FB1878" w:rsidRPr="00906429" w14:paraId="3A1BA587"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D296A" w14:textId="77777777" w:rsidR="00FB1878" w:rsidRPr="00906429" w:rsidRDefault="00022F99">
            <w:pPr>
              <w:jc w:val="center"/>
            </w:pPr>
            <w:r w:rsidRPr="00906429">
              <w:rPr>
                <w:rFonts w:hint="eastAsia"/>
              </w:rPr>
              <w:t>21</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bottom"/>
          </w:tcPr>
          <w:p w14:paraId="009A8999" w14:textId="77777777" w:rsidR="00FB1878" w:rsidRPr="00906429" w:rsidRDefault="00022F99">
            <w:r w:rsidRPr="00906429">
              <w:rPr>
                <w:rFonts w:hint="eastAsia"/>
              </w:rPr>
              <w:t>3</w:t>
            </w:r>
            <w:r w:rsidRPr="00906429">
              <w:rPr>
                <w:rFonts w:hint="eastAsia"/>
              </w:rPr>
              <w:t>号安全出口立面图</w:t>
            </w:r>
            <w:r w:rsidRPr="00906429">
              <w:rPr>
                <w:rFonts w:hint="eastAsia"/>
              </w:rPr>
              <w:t>(</w:t>
            </w:r>
            <w:r w:rsidRPr="00906429">
              <w:rPr>
                <w:rFonts w:hint="eastAsia"/>
              </w:rPr>
              <w:t>二</w:t>
            </w:r>
            <w:r w:rsidRPr="00906429">
              <w:rPr>
                <w:rFonts w:hint="eastAsia"/>
              </w:rPr>
              <w:t>)</w:t>
            </w:r>
            <w:r w:rsidRPr="00906429">
              <w:rPr>
                <w:rFonts w:hint="eastAsia"/>
              </w:rPr>
              <w:t>、</w:t>
            </w:r>
            <w:r w:rsidRPr="00906429">
              <w:rPr>
                <w:rFonts w:hint="eastAsia"/>
              </w:rPr>
              <w:t>3</w:t>
            </w:r>
            <w:r w:rsidRPr="00906429">
              <w:rPr>
                <w:rFonts w:hint="eastAsia"/>
              </w:rPr>
              <w:t>号安全出口</w:t>
            </w:r>
            <w:r w:rsidRPr="00906429">
              <w:rPr>
                <w:rFonts w:hint="eastAsia"/>
              </w:rPr>
              <w:t>1-1</w:t>
            </w:r>
            <w:r w:rsidRPr="00906429">
              <w:rPr>
                <w:rFonts w:hint="eastAsia"/>
              </w:rPr>
              <w:t>剖面图</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bottom"/>
          </w:tcPr>
          <w:p w14:paraId="439D6E00" w14:textId="77777777" w:rsidR="00FB1878" w:rsidRPr="00906429" w:rsidRDefault="00022F99">
            <w:pPr>
              <w:jc w:val="left"/>
            </w:pPr>
            <w:r w:rsidRPr="00906429">
              <w:rPr>
                <w:rFonts w:hint="eastAsia"/>
              </w:rPr>
              <w:t>7E406-S-JZ-03-01020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14:paraId="0991D16B" w14:textId="77777777" w:rsidR="00FB1878" w:rsidRPr="00906429" w:rsidRDefault="00022F99">
            <w:pPr>
              <w:jc w:val="center"/>
            </w:pPr>
            <w:r w:rsidRPr="00906429">
              <w:rPr>
                <w:rFonts w:hint="eastAsia"/>
              </w:rPr>
              <w:t>A2</w:t>
            </w:r>
          </w:p>
        </w:tc>
      </w:tr>
      <w:tr w:rsidR="00FB1878" w:rsidRPr="00906429" w14:paraId="4076A40B"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9F399" w14:textId="77777777" w:rsidR="00FB1878" w:rsidRPr="00906429" w:rsidRDefault="00022F99">
            <w:pPr>
              <w:jc w:val="center"/>
            </w:pPr>
            <w:r w:rsidRPr="00906429">
              <w:rPr>
                <w:rFonts w:hint="eastAsia"/>
              </w:rPr>
              <w:t>22</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bottom"/>
          </w:tcPr>
          <w:p w14:paraId="7FF32053" w14:textId="77777777" w:rsidR="00FB1878" w:rsidRPr="00906429" w:rsidRDefault="00022F99">
            <w:r w:rsidRPr="00906429">
              <w:rPr>
                <w:rFonts w:hint="eastAsia"/>
              </w:rPr>
              <w:t>4</w:t>
            </w:r>
            <w:r w:rsidRPr="00906429">
              <w:rPr>
                <w:rFonts w:hint="eastAsia"/>
              </w:rPr>
              <w:t>号安全出口平面图</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bottom"/>
          </w:tcPr>
          <w:p w14:paraId="2D2C1800" w14:textId="77777777" w:rsidR="00FB1878" w:rsidRPr="00906429" w:rsidRDefault="00022F99">
            <w:pPr>
              <w:jc w:val="left"/>
            </w:pPr>
            <w:r w:rsidRPr="00906429">
              <w:rPr>
                <w:rFonts w:hint="eastAsia"/>
              </w:rPr>
              <w:t>7E406-S-JZ-03-01021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14:paraId="0FA1779E" w14:textId="77777777" w:rsidR="00FB1878" w:rsidRPr="00906429" w:rsidRDefault="00022F99">
            <w:pPr>
              <w:jc w:val="center"/>
            </w:pPr>
            <w:r w:rsidRPr="00906429">
              <w:rPr>
                <w:rFonts w:hint="eastAsia"/>
              </w:rPr>
              <w:t>A2</w:t>
            </w:r>
          </w:p>
        </w:tc>
      </w:tr>
      <w:tr w:rsidR="00FB1878" w:rsidRPr="00906429" w14:paraId="4B6D402E"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003F4" w14:textId="77777777" w:rsidR="00FB1878" w:rsidRPr="00906429" w:rsidRDefault="00022F99">
            <w:pPr>
              <w:jc w:val="center"/>
            </w:pPr>
            <w:r w:rsidRPr="00906429">
              <w:rPr>
                <w:rFonts w:hint="eastAsia"/>
              </w:rPr>
              <w:t>23</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bottom"/>
          </w:tcPr>
          <w:p w14:paraId="242465D5" w14:textId="77777777" w:rsidR="00FB1878" w:rsidRPr="00906429" w:rsidRDefault="00022F99">
            <w:r w:rsidRPr="00906429">
              <w:rPr>
                <w:rFonts w:hint="eastAsia"/>
              </w:rPr>
              <w:t>4</w:t>
            </w:r>
            <w:r w:rsidRPr="00906429">
              <w:rPr>
                <w:rFonts w:hint="eastAsia"/>
              </w:rPr>
              <w:t>号安全出口立面图</w:t>
            </w:r>
            <w:r w:rsidRPr="00906429">
              <w:rPr>
                <w:rFonts w:hint="eastAsia"/>
              </w:rPr>
              <w:t>(</w:t>
            </w:r>
            <w:proofErr w:type="gramStart"/>
            <w:r w:rsidRPr="00906429">
              <w:rPr>
                <w:rFonts w:hint="eastAsia"/>
              </w:rPr>
              <w:t>一</w:t>
            </w:r>
            <w:proofErr w:type="gramEnd"/>
            <w:r w:rsidRPr="00906429">
              <w:rPr>
                <w:rFonts w:hint="eastAsia"/>
              </w:rPr>
              <w:t>)</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bottom"/>
          </w:tcPr>
          <w:p w14:paraId="23636D14" w14:textId="77777777" w:rsidR="00FB1878" w:rsidRPr="00906429" w:rsidRDefault="00022F99">
            <w:pPr>
              <w:jc w:val="left"/>
            </w:pPr>
            <w:r w:rsidRPr="00906429">
              <w:rPr>
                <w:rFonts w:hint="eastAsia"/>
              </w:rPr>
              <w:t>7E406-S-JZ-03-01022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14:paraId="385C63CB" w14:textId="77777777" w:rsidR="00FB1878" w:rsidRPr="00906429" w:rsidRDefault="00022F99">
            <w:pPr>
              <w:jc w:val="center"/>
            </w:pPr>
            <w:r w:rsidRPr="00906429">
              <w:rPr>
                <w:rFonts w:hint="eastAsia"/>
              </w:rPr>
              <w:t>A2</w:t>
            </w:r>
          </w:p>
        </w:tc>
      </w:tr>
      <w:tr w:rsidR="00FB1878" w:rsidRPr="00906429" w14:paraId="411BBF62" w14:textId="77777777">
        <w:trPr>
          <w:trHeight w:val="270"/>
          <w:jc w:val="center"/>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411F5" w14:textId="77777777" w:rsidR="00FB1878" w:rsidRPr="00906429" w:rsidRDefault="00022F99">
            <w:pPr>
              <w:jc w:val="center"/>
            </w:pPr>
            <w:r w:rsidRPr="00906429">
              <w:rPr>
                <w:rFonts w:hint="eastAsia"/>
              </w:rPr>
              <w:t>24</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bottom"/>
          </w:tcPr>
          <w:p w14:paraId="0371B767" w14:textId="77777777" w:rsidR="00FB1878" w:rsidRPr="00906429" w:rsidRDefault="00022F99">
            <w:r w:rsidRPr="00906429">
              <w:rPr>
                <w:rFonts w:hint="eastAsia"/>
              </w:rPr>
              <w:t>4</w:t>
            </w:r>
            <w:r w:rsidRPr="00906429">
              <w:rPr>
                <w:rFonts w:hint="eastAsia"/>
              </w:rPr>
              <w:t>号安全出口立面图</w:t>
            </w:r>
            <w:r w:rsidRPr="00906429">
              <w:rPr>
                <w:rFonts w:hint="eastAsia"/>
              </w:rPr>
              <w:t>(</w:t>
            </w:r>
            <w:r w:rsidRPr="00906429">
              <w:rPr>
                <w:rFonts w:hint="eastAsia"/>
              </w:rPr>
              <w:t>二</w:t>
            </w:r>
            <w:r w:rsidRPr="00906429">
              <w:rPr>
                <w:rFonts w:hint="eastAsia"/>
              </w:rPr>
              <w:t>)</w:t>
            </w:r>
            <w:r w:rsidRPr="00906429">
              <w:rPr>
                <w:rFonts w:hint="eastAsia"/>
              </w:rPr>
              <w:t>、</w:t>
            </w:r>
            <w:r w:rsidRPr="00906429">
              <w:rPr>
                <w:rFonts w:hint="eastAsia"/>
              </w:rPr>
              <w:t>4</w:t>
            </w:r>
            <w:r w:rsidRPr="00906429">
              <w:rPr>
                <w:rFonts w:hint="eastAsia"/>
              </w:rPr>
              <w:t>号安全出口</w:t>
            </w:r>
            <w:r w:rsidRPr="00906429">
              <w:rPr>
                <w:rFonts w:hint="eastAsia"/>
              </w:rPr>
              <w:t>1-1</w:t>
            </w:r>
            <w:r w:rsidRPr="00906429">
              <w:rPr>
                <w:rFonts w:hint="eastAsia"/>
              </w:rPr>
              <w:t>剖面图</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bottom"/>
          </w:tcPr>
          <w:p w14:paraId="3C95A443" w14:textId="77777777" w:rsidR="00FB1878" w:rsidRPr="00906429" w:rsidRDefault="00022F99">
            <w:pPr>
              <w:jc w:val="left"/>
            </w:pPr>
            <w:r w:rsidRPr="00906429">
              <w:rPr>
                <w:rFonts w:hint="eastAsia"/>
              </w:rPr>
              <w:t>7E406-S-JZ-03-01023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14:paraId="53CB80DF" w14:textId="77777777" w:rsidR="00FB1878" w:rsidRPr="00906429" w:rsidRDefault="00022F99">
            <w:pPr>
              <w:jc w:val="center"/>
            </w:pPr>
            <w:r w:rsidRPr="00906429">
              <w:rPr>
                <w:rFonts w:hint="eastAsia"/>
              </w:rPr>
              <w:t>A2</w:t>
            </w:r>
          </w:p>
        </w:tc>
      </w:tr>
    </w:tbl>
    <w:p w14:paraId="6089DA4E" w14:textId="77777777" w:rsidR="00FB1878" w:rsidRPr="00906429" w:rsidRDefault="00FB1878">
      <w:pPr>
        <w:widowControl/>
        <w:numPr>
          <w:ilvl w:val="255"/>
          <w:numId w:val="0"/>
        </w:numPr>
        <w:jc w:val="left"/>
        <w:rPr>
          <w:rFonts w:ascii="宋体" w:hAnsi="宋体"/>
          <w:szCs w:val="22"/>
        </w:rPr>
      </w:pPr>
    </w:p>
    <w:p w14:paraId="2388DC06" w14:textId="77777777" w:rsidR="00FB1878" w:rsidRPr="00906429" w:rsidRDefault="00022F99">
      <w:pPr>
        <w:widowControl/>
        <w:numPr>
          <w:ilvl w:val="0"/>
          <w:numId w:val="82"/>
        </w:numPr>
        <w:jc w:val="left"/>
        <w:outlineLvl w:val="1"/>
      </w:pPr>
      <w:bookmarkStart w:id="1559" w:name="_Toc787"/>
      <w:r w:rsidRPr="00906429">
        <w:rPr>
          <w:rFonts w:hint="eastAsia"/>
        </w:rPr>
        <w:t>科丰路站</w:t>
      </w:r>
      <w:bookmarkEnd w:id="1559"/>
    </w:p>
    <w:tbl>
      <w:tblPr>
        <w:tblW w:w="9306" w:type="dxa"/>
        <w:jc w:val="center"/>
        <w:tblLook w:val="04A0" w:firstRow="1" w:lastRow="0" w:firstColumn="1" w:lastColumn="0" w:noHBand="0" w:noVBand="1"/>
      </w:tblPr>
      <w:tblGrid>
        <w:gridCol w:w="600"/>
        <w:gridCol w:w="2854"/>
        <w:gridCol w:w="4248"/>
        <w:gridCol w:w="1604"/>
      </w:tblGrid>
      <w:tr w:rsidR="00FB1878" w:rsidRPr="00906429" w14:paraId="089650BE" w14:textId="77777777">
        <w:trPr>
          <w:trHeight w:val="240"/>
          <w:jc w:val="center"/>
        </w:trPr>
        <w:tc>
          <w:tcPr>
            <w:tcW w:w="93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6D850E" w14:textId="77777777" w:rsidR="00FB1878" w:rsidRPr="00906429" w:rsidRDefault="00022F99">
            <w:r w:rsidRPr="00906429">
              <w:rPr>
                <w:rFonts w:hint="eastAsia"/>
              </w:rPr>
              <w:t>第</w:t>
            </w:r>
            <w:r w:rsidRPr="00906429">
              <w:rPr>
                <w:rFonts w:hint="eastAsia"/>
              </w:rPr>
              <w:t>3.1</w:t>
            </w:r>
            <w:r w:rsidRPr="00906429">
              <w:rPr>
                <w:rFonts w:hint="eastAsia"/>
              </w:rPr>
              <w:t>分册车站雨蓬</w:t>
            </w:r>
          </w:p>
        </w:tc>
      </w:tr>
      <w:tr w:rsidR="00FB1878" w:rsidRPr="00906429" w14:paraId="5EC27449" w14:textId="77777777">
        <w:trPr>
          <w:trHeight w:val="2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9A436A9" w14:textId="77777777" w:rsidR="00FB1878" w:rsidRPr="00906429" w:rsidRDefault="00022F99">
            <w:r w:rsidRPr="00906429">
              <w:rPr>
                <w:rFonts w:hint="eastAsia"/>
              </w:rPr>
              <w:t>序号</w:t>
            </w:r>
          </w:p>
        </w:tc>
        <w:tc>
          <w:tcPr>
            <w:tcW w:w="2854" w:type="dxa"/>
            <w:tcBorders>
              <w:top w:val="nil"/>
              <w:left w:val="nil"/>
              <w:bottom w:val="single" w:sz="4" w:space="0" w:color="auto"/>
              <w:right w:val="single" w:sz="4" w:space="0" w:color="auto"/>
            </w:tcBorders>
            <w:shd w:val="clear" w:color="auto" w:fill="auto"/>
            <w:vAlign w:val="center"/>
          </w:tcPr>
          <w:p w14:paraId="7BD19642" w14:textId="77777777" w:rsidR="00FB1878" w:rsidRPr="00906429" w:rsidRDefault="00022F99">
            <w:r w:rsidRPr="00906429">
              <w:rPr>
                <w:rFonts w:hint="eastAsia"/>
              </w:rPr>
              <w:t>图名</w:t>
            </w:r>
          </w:p>
        </w:tc>
        <w:tc>
          <w:tcPr>
            <w:tcW w:w="4248" w:type="dxa"/>
            <w:tcBorders>
              <w:top w:val="nil"/>
              <w:left w:val="nil"/>
              <w:bottom w:val="single" w:sz="4" w:space="0" w:color="auto"/>
              <w:right w:val="single" w:sz="4" w:space="0" w:color="auto"/>
            </w:tcBorders>
            <w:shd w:val="clear" w:color="auto" w:fill="auto"/>
            <w:vAlign w:val="center"/>
          </w:tcPr>
          <w:p w14:paraId="327E49E7" w14:textId="77777777" w:rsidR="00FB1878" w:rsidRPr="00906429" w:rsidRDefault="00022F99">
            <w:r w:rsidRPr="00906429">
              <w:rPr>
                <w:rFonts w:hint="eastAsia"/>
              </w:rPr>
              <w:t>图号</w:t>
            </w:r>
          </w:p>
        </w:tc>
        <w:tc>
          <w:tcPr>
            <w:tcW w:w="1604" w:type="dxa"/>
            <w:tcBorders>
              <w:top w:val="nil"/>
              <w:left w:val="nil"/>
              <w:bottom w:val="single" w:sz="4" w:space="0" w:color="auto"/>
              <w:right w:val="single" w:sz="4" w:space="0" w:color="auto"/>
            </w:tcBorders>
            <w:shd w:val="clear" w:color="auto" w:fill="auto"/>
            <w:vAlign w:val="center"/>
          </w:tcPr>
          <w:p w14:paraId="31E5FA5C" w14:textId="77777777" w:rsidR="00FB1878" w:rsidRPr="00906429" w:rsidRDefault="00022F99">
            <w:r w:rsidRPr="00906429">
              <w:rPr>
                <w:rFonts w:hint="eastAsia"/>
              </w:rPr>
              <w:t>备注</w:t>
            </w:r>
          </w:p>
        </w:tc>
      </w:tr>
      <w:tr w:rsidR="00FB1878" w:rsidRPr="00906429" w14:paraId="6EDB321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4F3FEB1" w14:textId="77777777" w:rsidR="00FB1878" w:rsidRPr="00906429" w:rsidRDefault="00022F99">
            <w:pPr>
              <w:jc w:val="right"/>
              <w:rPr>
                <w:rFonts w:ascii="宋体" w:hAnsi="宋体" w:cs="宋体"/>
                <w:sz w:val="22"/>
              </w:rPr>
            </w:pPr>
            <w:r w:rsidRPr="00906429">
              <w:rPr>
                <w:rFonts w:hint="eastAsia"/>
                <w:sz w:val="22"/>
              </w:rPr>
              <w:t>1</w:t>
            </w:r>
          </w:p>
        </w:tc>
        <w:tc>
          <w:tcPr>
            <w:tcW w:w="2854" w:type="dxa"/>
            <w:tcBorders>
              <w:top w:val="nil"/>
              <w:left w:val="nil"/>
              <w:bottom w:val="single" w:sz="4" w:space="0" w:color="auto"/>
              <w:right w:val="single" w:sz="4" w:space="0" w:color="auto"/>
            </w:tcBorders>
            <w:shd w:val="clear" w:color="auto" w:fill="auto"/>
            <w:vAlign w:val="center"/>
          </w:tcPr>
          <w:p w14:paraId="7F7EB4E6" w14:textId="77777777" w:rsidR="00FB1878" w:rsidRPr="00906429" w:rsidRDefault="00022F99">
            <w:pPr>
              <w:jc w:val="center"/>
              <w:rPr>
                <w:rFonts w:ascii="宋体" w:hAnsi="宋体" w:cs="宋体"/>
                <w:sz w:val="22"/>
              </w:rPr>
            </w:pPr>
            <w:r w:rsidRPr="00906429">
              <w:rPr>
                <w:rFonts w:hint="eastAsia"/>
                <w:sz w:val="22"/>
              </w:rPr>
              <w:t>7E409-S-JZ-03(1)-000</w:t>
            </w:r>
          </w:p>
        </w:tc>
        <w:tc>
          <w:tcPr>
            <w:tcW w:w="4248" w:type="dxa"/>
            <w:tcBorders>
              <w:top w:val="nil"/>
              <w:left w:val="nil"/>
              <w:bottom w:val="single" w:sz="4" w:space="0" w:color="auto"/>
              <w:right w:val="single" w:sz="4" w:space="0" w:color="auto"/>
            </w:tcBorders>
            <w:shd w:val="clear" w:color="auto" w:fill="auto"/>
            <w:vAlign w:val="center"/>
          </w:tcPr>
          <w:p w14:paraId="3AEECB46" w14:textId="77777777" w:rsidR="00FB1878" w:rsidRPr="00906429" w:rsidRDefault="00022F99">
            <w:pPr>
              <w:jc w:val="center"/>
              <w:rPr>
                <w:rFonts w:ascii="宋体" w:hAnsi="宋体" w:cs="宋体"/>
                <w:sz w:val="22"/>
              </w:rPr>
            </w:pPr>
            <w:r w:rsidRPr="00906429">
              <w:rPr>
                <w:rFonts w:hint="eastAsia"/>
                <w:sz w:val="22"/>
              </w:rPr>
              <w:t>图纸目录</w:t>
            </w:r>
          </w:p>
        </w:tc>
        <w:tc>
          <w:tcPr>
            <w:tcW w:w="1604" w:type="dxa"/>
            <w:tcBorders>
              <w:top w:val="nil"/>
              <w:left w:val="nil"/>
              <w:bottom w:val="single" w:sz="4" w:space="0" w:color="auto"/>
              <w:right w:val="single" w:sz="4" w:space="0" w:color="auto"/>
            </w:tcBorders>
            <w:shd w:val="clear" w:color="auto" w:fill="auto"/>
            <w:vAlign w:val="center"/>
          </w:tcPr>
          <w:p w14:paraId="75F90FAC"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62833655"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A1E93D2" w14:textId="77777777" w:rsidR="00FB1878" w:rsidRPr="00906429" w:rsidRDefault="00022F99">
            <w:pPr>
              <w:jc w:val="right"/>
              <w:rPr>
                <w:rFonts w:ascii="宋体" w:hAnsi="宋体" w:cs="宋体"/>
                <w:sz w:val="22"/>
              </w:rPr>
            </w:pPr>
            <w:r w:rsidRPr="00906429">
              <w:rPr>
                <w:rFonts w:hint="eastAsia"/>
                <w:sz w:val="22"/>
              </w:rPr>
              <w:t>2</w:t>
            </w:r>
          </w:p>
        </w:tc>
        <w:tc>
          <w:tcPr>
            <w:tcW w:w="2854" w:type="dxa"/>
            <w:tcBorders>
              <w:top w:val="nil"/>
              <w:left w:val="nil"/>
              <w:bottom w:val="single" w:sz="4" w:space="0" w:color="auto"/>
              <w:right w:val="single" w:sz="4" w:space="0" w:color="auto"/>
            </w:tcBorders>
            <w:shd w:val="clear" w:color="auto" w:fill="auto"/>
            <w:vAlign w:val="center"/>
          </w:tcPr>
          <w:p w14:paraId="3219C0EC" w14:textId="77777777" w:rsidR="00FB1878" w:rsidRPr="00906429" w:rsidRDefault="00022F99">
            <w:pPr>
              <w:jc w:val="center"/>
              <w:rPr>
                <w:rFonts w:ascii="宋体" w:hAnsi="宋体" w:cs="宋体"/>
                <w:sz w:val="22"/>
              </w:rPr>
            </w:pPr>
            <w:r w:rsidRPr="00906429">
              <w:rPr>
                <w:rFonts w:hint="eastAsia"/>
                <w:sz w:val="22"/>
              </w:rPr>
              <w:t>7E409-S-JZ-03(1)-001</w:t>
            </w:r>
          </w:p>
        </w:tc>
        <w:tc>
          <w:tcPr>
            <w:tcW w:w="4248" w:type="dxa"/>
            <w:tcBorders>
              <w:top w:val="nil"/>
              <w:left w:val="nil"/>
              <w:bottom w:val="single" w:sz="4" w:space="0" w:color="auto"/>
              <w:right w:val="single" w:sz="4" w:space="0" w:color="auto"/>
            </w:tcBorders>
            <w:shd w:val="clear" w:color="auto" w:fill="auto"/>
            <w:vAlign w:val="center"/>
          </w:tcPr>
          <w:p w14:paraId="210AEB36" w14:textId="77777777" w:rsidR="00FB1878" w:rsidRPr="00906429" w:rsidRDefault="00022F99">
            <w:pPr>
              <w:jc w:val="center"/>
              <w:rPr>
                <w:rFonts w:ascii="宋体" w:hAnsi="宋体" w:cs="宋体"/>
                <w:sz w:val="22"/>
              </w:rPr>
            </w:pPr>
            <w:r w:rsidRPr="00906429">
              <w:rPr>
                <w:rFonts w:hint="eastAsia"/>
                <w:sz w:val="22"/>
              </w:rPr>
              <w:t>设计说明</w:t>
            </w:r>
          </w:p>
        </w:tc>
        <w:tc>
          <w:tcPr>
            <w:tcW w:w="1604" w:type="dxa"/>
            <w:tcBorders>
              <w:top w:val="nil"/>
              <w:left w:val="nil"/>
              <w:bottom w:val="single" w:sz="4" w:space="0" w:color="auto"/>
              <w:right w:val="single" w:sz="4" w:space="0" w:color="auto"/>
            </w:tcBorders>
            <w:shd w:val="clear" w:color="auto" w:fill="auto"/>
            <w:vAlign w:val="center"/>
          </w:tcPr>
          <w:p w14:paraId="3AEE496A"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65A2652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EC83803" w14:textId="77777777" w:rsidR="00FB1878" w:rsidRPr="00906429" w:rsidRDefault="00022F99">
            <w:pPr>
              <w:jc w:val="right"/>
              <w:rPr>
                <w:rFonts w:ascii="宋体" w:hAnsi="宋体" w:cs="宋体"/>
                <w:sz w:val="22"/>
              </w:rPr>
            </w:pPr>
            <w:r w:rsidRPr="00906429">
              <w:rPr>
                <w:rFonts w:hint="eastAsia"/>
                <w:sz w:val="22"/>
              </w:rPr>
              <w:t>3</w:t>
            </w:r>
          </w:p>
        </w:tc>
        <w:tc>
          <w:tcPr>
            <w:tcW w:w="2854" w:type="dxa"/>
            <w:tcBorders>
              <w:top w:val="nil"/>
              <w:left w:val="nil"/>
              <w:bottom w:val="single" w:sz="4" w:space="0" w:color="auto"/>
              <w:right w:val="single" w:sz="4" w:space="0" w:color="auto"/>
            </w:tcBorders>
            <w:shd w:val="clear" w:color="auto" w:fill="auto"/>
            <w:vAlign w:val="center"/>
          </w:tcPr>
          <w:p w14:paraId="4219C2D3" w14:textId="77777777" w:rsidR="00FB1878" w:rsidRPr="00906429" w:rsidRDefault="00022F99">
            <w:pPr>
              <w:jc w:val="center"/>
              <w:rPr>
                <w:rFonts w:ascii="宋体" w:hAnsi="宋体" w:cs="宋体"/>
                <w:sz w:val="22"/>
              </w:rPr>
            </w:pPr>
            <w:r w:rsidRPr="00906429">
              <w:rPr>
                <w:rFonts w:hint="eastAsia"/>
                <w:sz w:val="22"/>
              </w:rPr>
              <w:t>7E409-S-JZ-03(1)-002</w:t>
            </w:r>
          </w:p>
        </w:tc>
        <w:tc>
          <w:tcPr>
            <w:tcW w:w="4248" w:type="dxa"/>
            <w:tcBorders>
              <w:top w:val="nil"/>
              <w:left w:val="nil"/>
              <w:bottom w:val="single" w:sz="4" w:space="0" w:color="auto"/>
              <w:right w:val="single" w:sz="4" w:space="0" w:color="auto"/>
            </w:tcBorders>
            <w:shd w:val="clear" w:color="auto" w:fill="auto"/>
            <w:vAlign w:val="center"/>
          </w:tcPr>
          <w:p w14:paraId="7153FC87" w14:textId="77777777" w:rsidR="00FB1878" w:rsidRPr="00906429" w:rsidRDefault="00022F99">
            <w:pPr>
              <w:jc w:val="center"/>
              <w:rPr>
                <w:rFonts w:ascii="宋体" w:hAnsi="宋体" w:cs="宋体"/>
                <w:sz w:val="22"/>
              </w:rPr>
            </w:pPr>
            <w:r w:rsidRPr="00906429">
              <w:rPr>
                <w:rFonts w:hint="eastAsia"/>
                <w:sz w:val="22"/>
              </w:rPr>
              <w:t>总平面图</w:t>
            </w:r>
          </w:p>
        </w:tc>
        <w:tc>
          <w:tcPr>
            <w:tcW w:w="1604" w:type="dxa"/>
            <w:tcBorders>
              <w:top w:val="nil"/>
              <w:left w:val="nil"/>
              <w:bottom w:val="single" w:sz="4" w:space="0" w:color="auto"/>
              <w:right w:val="single" w:sz="4" w:space="0" w:color="auto"/>
            </w:tcBorders>
            <w:shd w:val="clear" w:color="auto" w:fill="auto"/>
            <w:vAlign w:val="center"/>
          </w:tcPr>
          <w:p w14:paraId="3E0BCC1E"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44DC7770"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20F633C" w14:textId="77777777" w:rsidR="00FB1878" w:rsidRPr="00906429" w:rsidRDefault="00022F99">
            <w:pPr>
              <w:jc w:val="right"/>
              <w:rPr>
                <w:rFonts w:ascii="宋体" w:hAnsi="宋体" w:cs="宋体"/>
                <w:sz w:val="22"/>
              </w:rPr>
            </w:pPr>
            <w:r w:rsidRPr="00906429">
              <w:rPr>
                <w:rFonts w:hint="eastAsia"/>
                <w:sz w:val="22"/>
              </w:rPr>
              <w:t>4</w:t>
            </w:r>
          </w:p>
        </w:tc>
        <w:tc>
          <w:tcPr>
            <w:tcW w:w="2854" w:type="dxa"/>
            <w:tcBorders>
              <w:top w:val="nil"/>
              <w:left w:val="nil"/>
              <w:bottom w:val="single" w:sz="4" w:space="0" w:color="auto"/>
              <w:right w:val="single" w:sz="4" w:space="0" w:color="auto"/>
            </w:tcBorders>
            <w:shd w:val="clear" w:color="auto" w:fill="auto"/>
            <w:vAlign w:val="center"/>
          </w:tcPr>
          <w:p w14:paraId="435EB503" w14:textId="77777777" w:rsidR="00FB1878" w:rsidRPr="00906429" w:rsidRDefault="00022F99">
            <w:pPr>
              <w:jc w:val="center"/>
              <w:rPr>
                <w:rFonts w:ascii="宋体" w:hAnsi="宋体" w:cs="宋体"/>
                <w:sz w:val="22"/>
              </w:rPr>
            </w:pPr>
            <w:r w:rsidRPr="00906429">
              <w:rPr>
                <w:rFonts w:hint="eastAsia"/>
                <w:sz w:val="22"/>
              </w:rPr>
              <w:t>7E409-S-JZ-03(1)-003</w:t>
            </w:r>
          </w:p>
        </w:tc>
        <w:tc>
          <w:tcPr>
            <w:tcW w:w="4248" w:type="dxa"/>
            <w:tcBorders>
              <w:top w:val="nil"/>
              <w:left w:val="nil"/>
              <w:bottom w:val="single" w:sz="4" w:space="0" w:color="auto"/>
              <w:right w:val="single" w:sz="4" w:space="0" w:color="auto"/>
            </w:tcBorders>
            <w:shd w:val="clear" w:color="auto" w:fill="auto"/>
            <w:vAlign w:val="center"/>
          </w:tcPr>
          <w:p w14:paraId="2353011E" w14:textId="77777777" w:rsidR="00FB1878" w:rsidRPr="00906429" w:rsidRDefault="00022F99">
            <w:pPr>
              <w:jc w:val="center"/>
              <w:rPr>
                <w:rFonts w:ascii="宋体" w:hAnsi="宋体" w:cs="宋体"/>
                <w:sz w:val="22"/>
              </w:rPr>
            </w:pPr>
            <w:r w:rsidRPr="00906429">
              <w:rPr>
                <w:rFonts w:hint="eastAsia"/>
                <w:sz w:val="22"/>
              </w:rPr>
              <w:t>A</w:t>
            </w:r>
            <w:r w:rsidRPr="00906429">
              <w:rPr>
                <w:rFonts w:hint="eastAsia"/>
                <w:sz w:val="22"/>
              </w:rPr>
              <w:t>号出入口地面平面图</w:t>
            </w:r>
          </w:p>
        </w:tc>
        <w:tc>
          <w:tcPr>
            <w:tcW w:w="1604" w:type="dxa"/>
            <w:tcBorders>
              <w:top w:val="nil"/>
              <w:left w:val="nil"/>
              <w:bottom w:val="single" w:sz="4" w:space="0" w:color="auto"/>
              <w:right w:val="single" w:sz="4" w:space="0" w:color="auto"/>
            </w:tcBorders>
            <w:shd w:val="clear" w:color="auto" w:fill="auto"/>
            <w:vAlign w:val="center"/>
          </w:tcPr>
          <w:p w14:paraId="425EAB3F"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529721F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8DEDE93" w14:textId="77777777" w:rsidR="00FB1878" w:rsidRPr="00906429" w:rsidRDefault="00022F99">
            <w:pPr>
              <w:jc w:val="right"/>
              <w:rPr>
                <w:rFonts w:ascii="宋体" w:hAnsi="宋体" w:cs="宋体"/>
                <w:sz w:val="22"/>
              </w:rPr>
            </w:pPr>
            <w:r w:rsidRPr="00906429">
              <w:rPr>
                <w:rFonts w:hint="eastAsia"/>
                <w:sz w:val="22"/>
              </w:rPr>
              <w:t>5</w:t>
            </w:r>
          </w:p>
        </w:tc>
        <w:tc>
          <w:tcPr>
            <w:tcW w:w="2854" w:type="dxa"/>
            <w:tcBorders>
              <w:top w:val="nil"/>
              <w:left w:val="nil"/>
              <w:bottom w:val="single" w:sz="4" w:space="0" w:color="auto"/>
              <w:right w:val="single" w:sz="4" w:space="0" w:color="auto"/>
            </w:tcBorders>
            <w:shd w:val="clear" w:color="auto" w:fill="auto"/>
            <w:vAlign w:val="center"/>
          </w:tcPr>
          <w:p w14:paraId="790D93E7" w14:textId="77777777" w:rsidR="00FB1878" w:rsidRPr="00906429" w:rsidRDefault="00022F99">
            <w:pPr>
              <w:jc w:val="center"/>
              <w:rPr>
                <w:rFonts w:ascii="宋体" w:hAnsi="宋体" w:cs="宋体"/>
                <w:sz w:val="22"/>
              </w:rPr>
            </w:pPr>
            <w:r w:rsidRPr="00906429">
              <w:rPr>
                <w:rFonts w:hint="eastAsia"/>
                <w:sz w:val="22"/>
              </w:rPr>
              <w:t>7E409-S-JZ-03(1)-004</w:t>
            </w:r>
          </w:p>
        </w:tc>
        <w:tc>
          <w:tcPr>
            <w:tcW w:w="4248" w:type="dxa"/>
            <w:tcBorders>
              <w:top w:val="nil"/>
              <w:left w:val="nil"/>
              <w:bottom w:val="single" w:sz="4" w:space="0" w:color="auto"/>
              <w:right w:val="single" w:sz="4" w:space="0" w:color="auto"/>
            </w:tcBorders>
            <w:shd w:val="clear" w:color="auto" w:fill="auto"/>
            <w:vAlign w:val="center"/>
          </w:tcPr>
          <w:p w14:paraId="18EFF158" w14:textId="77777777" w:rsidR="00FB1878" w:rsidRPr="00906429" w:rsidRDefault="00022F99">
            <w:pPr>
              <w:jc w:val="center"/>
              <w:rPr>
                <w:rFonts w:ascii="宋体" w:hAnsi="宋体" w:cs="宋体"/>
                <w:sz w:val="22"/>
              </w:rPr>
            </w:pPr>
            <w:r w:rsidRPr="00906429">
              <w:rPr>
                <w:rFonts w:hint="eastAsia"/>
                <w:sz w:val="22"/>
              </w:rPr>
              <w:t>A</w:t>
            </w:r>
            <w:r w:rsidRPr="00906429">
              <w:rPr>
                <w:rFonts w:hint="eastAsia"/>
                <w:sz w:val="22"/>
              </w:rPr>
              <w:t>出入口横剖面图、出入口正立面图</w:t>
            </w:r>
          </w:p>
        </w:tc>
        <w:tc>
          <w:tcPr>
            <w:tcW w:w="1604" w:type="dxa"/>
            <w:tcBorders>
              <w:top w:val="nil"/>
              <w:left w:val="nil"/>
              <w:bottom w:val="single" w:sz="4" w:space="0" w:color="auto"/>
              <w:right w:val="single" w:sz="4" w:space="0" w:color="auto"/>
            </w:tcBorders>
            <w:shd w:val="clear" w:color="auto" w:fill="auto"/>
            <w:vAlign w:val="center"/>
          </w:tcPr>
          <w:p w14:paraId="480A6A26"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109F968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AFE4192" w14:textId="77777777" w:rsidR="00FB1878" w:rsidRPr="00906429" w:rsidRDefault="00022F99">
            <w:pPr>
              <w:jc w:val="right"/>
              <w:rPr>
                <w:rFonts w:ascii="宋体" w:hAnsi="宋体" w:cs="宋体"/>
                <w:sz w:val="22"/>
              </w:rPr>
            </w:pPr>
            <w:r w:rsidRPr="00906429">
              <w:rPr>
                <w:rFonts w:hint="eastAsia"/>
                <w:sz w:val="22"/>
              </w:rPr>
              <w:t>6</w:t>
            </w:r>
          </w:p>
        </w:tc>
        <w:tc>
          <w:tcPr>
            <w:tcW w:w="2854" w:type="dxa"/>
            <w:tcBorders>
              <w:top w:val="nil"/>
              <w:left w:val="nil"/>
              <w:bottom w:val="single" w:sz="4" w:space="0" w:color="auto"/>
              <w:right w:val="single" w:sz="4" w:space="0" w:color="auto"/>
            </w:tcBorders>
            <w:shd w:val="clear" w:color="auto" w:fill="auto"/>
            <w:vAlign w:val="center"/>
          </w:tcPr>
          <w:p w14:paraId="57262CCB" w14:textId="77777777" w:rsidR="00FB1878" w:rsidRPr="00906429" w:rsidRDefault="00022F99">
            <w:pPr>
              <w:jc w:val="center"/>
              <w:rPr>
                <w:rFonts w:ascii="宋体" w:hAnsi="宋体" w:cs="宋体"/>
                <w:sz w:val="22"/>
              </w:rPr>
            </w:pPr>
            <w:r w:rsidRPr="00906429">
              <w:rPr>
                <w:rFonts w:hint="eastAsia"/>
                <w:sz w:val="22"/>
              </w:rPr>
              <w:t>7E409-S-JZ-03(1)-005</w:t>
            </w:r>
          </w:p>
        </w:tc>
        <w:tc>
          <w:tcPr>
            <w:tcW w:w="4248" w:type="dxa"/>
            <w:tcBorders>
              <w:top w:val="nil"/>
              <w:left w:val="nil"/>
              <w:bottom w:val="single" w:sz="4" w:space="0" w:color="auto"/>
              <w:right w:val="single" w:sz="4" w:space="0" w:color="auto"/>
            </w:tcBorders>
            <w:shd w:val="clear" w:color="auto" w:fill="auto"/>
            <w:vAlign w:val="center"/>
          </w:tcPr>
          <w:p w14:paraId="6E914EC5" w14:textId="77777777" w:rsidR="00FB1878" w:rsidRPr="00906429" w:rsidRDefault="00022F99">
            <w:pPr>
              <w:jc w:val="center"/>
              <w:rPr>
                <w:rFonts w:ascii="宋体" w:hAnsi="宋体" w:cs="宋体"/>
                <w:sz w:val="22"/>
              </w:rPr>
            </w:pPr>
            <w:r w:rsidRPr="00906429">
              <w:rPr>
                <w:rFonts w:hint="eastAsia"/>
                <w:sz w:val="22"/>
              </w:rPr>
              <w:t>A</w:t>
            </w:r>
            <w:r w:rsidRPr="00906429">
              <w:rPr>
                <w:rFonts w:hint="eastAsia"/>
                <w:sz w:val="22"/>
              </w:rPr>
              <w:t>出入口侧立面图</w:t>
            </w:r>
          </w:p>
        </w:tc>
        <w:tc>
          <w:tcPr>
            <w:tcW w:w="1604" w:type="dxa"/>
            <w:tcBorders>
              <w:top w:val="nil"/>
              <w:left w:val="nil"/>
              <w:bottom w:val="single" w:sz="4" w:space="0" w:color="auto"/>
              <w:right w:val="single" w:sz="4" w:space="0" w:color="auto"/>
            </w:tcBorders>
            <w:shd w:val="clear" w:color="auto" w:fill="auto"/>
            <w:vAlign w:val="center"/>
          </w:tcPr>
          <w:p w14:paraId="5787D267"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3BAB40F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55F96F5" w14:textId="77777777" w:rsidR="00FB1878" w:rsidRPr="00906429" w:rsidRDefault="00022F99">
            <w:pPr>
              <w:jc w:val="right"/>
              <w:rPr>
                <w:rFonts w:ascii="宋体" w:hAnsi="宋体" w:cs="宋体"/>
                <w:sz w:val="22"/>
              </w:rPr>
            </w:pPr>
            <w:r w:rsidRPr="00906429">
              <w:rPr>
                <w:rFonts w:hint="eastAsia"/>
                <w:sz w:val="22"/>
              </w:rPr>
              <w:t>7</w:t>
            </w:r>
          </w:p>
        </w:tc>
        <w:tc>
          <w:tcPr>
            <w:tcW w:w="2854" w:type="dxa"/>
            <w:tcBorders>
              <w:top w:val="nil"/>
              <w:left w:val="nil"/>
              <w:bottom w:val="single" w:sz="4" w:space="0" w:color="auto"/>
              <w:right w:val="single" w:sz="4" w:space="0" w:color="auto"/>
            </w:tcBorders>
            <w:shd w:val="clear" w:color="auto" w:fill="auto"/>
            <w:vAlign w:val="center"/>
          </w:tcPr>
          <w:p w14:paraId="4F2F18E2" w14:textId="77777777" w:rsidR="00FB1878" w:rsidRPr="00906429" w:rsidRDefault="00022F99">
            <w:pPr>
              <w:jc w:val="center"/>
              <w:rPr>
                <w:rFonts w:ascii="宋体" w:hAnsi="宋体" w:cs="宋体"/>
                <w:sz w:val="22"/>
              </w:rPr>
            </w:pPr>
            <w:r w:rsidRPr="00906429">
              <w:rPr>
                <w:rFonts w:hint="eastAsia"/>
                <w:sz w:val="22"/>
              </w:rPr>
              <w:t>7E409-S-JZ-03(1)-006</w:t>
            </w:r>
          </w:p>
        </w:tc>
        <w:tc>
          <w:tcPr>
            <w:tcW w:w="4248" w:type="dxa"/>
            <w:tcBorders>
              <w:top w:val="nil"/>
              <w:left w:val="nil"/>
              <w:bottom w:val="single" w:sz="4" w:space="0" w:color="auto"/>
              <w:right w:val="single" w:sz="4" w:space="0" w:color="auto"/>
            </w:tcBorders>
            <w:shd w:val="clear" w:color="auto" w:fill="auto"/>
            <w:vAlign w:val="center"/>
          </w:tcPr>
          <w:p w14:paraId="5CDA74CF" w14:textId="77777777" w:rsidR="00FB1878" w:rsidRPr="00906429" w:rsidRDefault="00022F99">
            <w:pPr>
              <w:jc w:val="center"/>
              <w:rPr>
                <w:rFonts w:ascii="宋体" w:hAnsi="宋体" w:cs="宋体"/>
                <w:sz w:val="22"/>
              </w:rPr>
            </w:pPr>
            <w:r w:rsidRPr="00906429">
              <w:rPr>
                <w:rFonts w:hint="eastAsia"/>
                <w:sz w:val="22"/>
              </w:rPr>
              <w:t>A</w:t>
            </w:r>
            <w:r w:rsidRPr="00906429">
              <w:rPr>
                <w:rFonts w:hint="eastAsia"/>
                <w:sz w:val="22"/>
              </w:rPr>
              <w:t>出入口</w:t>
            </w:r>
            <w:r w:rsidRPr="00906429">
              <w:rPr>
                <w:rFonts w:hint="eastAsia"/>
                <w:sz w:val="22"/>
              </w:rPr>
              <w:t>2-2</w:t>
            </w:r>
            <w:r w:rsidRPr="00906429">
              <w:rPr>
                <w:rFonts w:hint="eastAsia"/>
                <w:sz w:val="22"/>
              </w:rPr>
              <w:t>纵剖面图</w:t>
            </w:r>
          </w:p>
        </w:tc>
        <w:tc>
          <w:tcPr>
            <w:tcW w:w="1604" w:type="dxa"/>
            <w:tcBorders>
              <w:top w:val="nil"/>
              <w:left w:val="nil"/>
              <w:bottom w:val="single" w:sz="4" w:space="0" w:color="auto"/>
              <w:right w:val="single" w:sz="4" w:space="0" w:color="auto"/>
            </w:tcBorders>
            <w:shd w:val="clear" w:color="auto" w:fill="auto"/>
            <w:vAlign w:val="center"/>
          </w:tcPr>
          <w:p w14:paraId="43C019D1"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00E1A32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3E9107D" w14:textId="77777777" w:rsidR="00FB1878" w:rsidRPr="00906429" w:rsidRDefault="00022F99">
            <w:pPr>
              <w:jc w:val="right"/>
              <w:rPr>
                <w:rFonts w:ascii="宋体" w:hAnsi="宋体" w:cs="宋体"/>
                <w:sz w:val="22"/>
              </w:rPr>
            </w:pPr>
            <w:r w:rsidRPr="00906429">
              <w:rPr>
                <w:rFonts w:hint="eastAsia"/>
                <w:sz w:val="22"/>
              </w:rPr>
              <w:t>8</w:t>
            </w:r>
          </w:p>
        </w:tc>
        <w:tc>
          <w:tcPr>
            <w:tcW w:w="2854" w:type="dxa"/>
            <w:tcBorders>
              <w:top w:val="nil"/>
              <w:left w:val="nil"/>
              <w:bottom w:val="single" w:sz="4" w:space="0" w:color="auto"/>
              <w:right w:val="single" w:sz="4" w:space="0" w:color="auto"/>
            </w:tcBorders>
            <w:shd w:val="clear" w:color="auto" w:fill="auto"/>
            <w:vAlign w:val="center"/>
          </w:tcPr>
          <w:p w14:paraId="0F2A5871" w14:textId="77777777" w:rsidR="00FB1878" w:rsidRPr="00906429" w:rsidRDefault="00022F99">
            <w:pPr>
              <w:jc w:val="center"/>
              <w:rPr>
                <w:rFonts w:ascii="宋体" w:hAnsi="宋体" w:cs="宋体"/>
                <w:sz w:val="22"/>
              </w:rPr>
            </w:pPr>
            <w:r w:rsidRPr="00906429">
              <w:rPr>
                <w:rFonts w:hint="eastAsia"/>
                <w:sz w:val="22"/>
              </w:rPr>
              <w:t>7E409-S-JZ-03(1)-007</w:t>
            </w:r>
          </w:p>
        </w:tc>
        <w:tc>
          <w:tcPr>
            <w:tcW w:w="4248" w:type="dxa"/>
            <w:tcBorders>
              <w:top w:val="nil"/>
              <w:left w:val="nil"/>
              <w:bottom w:val="single" w:sz="4" w:space="0" w:color="auto"/>
              <w:right w:val="single" w:sz="4" w:space="0" w:color="auto"/>
            </w:tcBorders>
            <w:shd w:val="clear" w:color="auto" w:fill="auto"/>
            <w:vAlign w:val="center"/>
          </w:tcPr>
          <w:p w14:paraId="668F9009" w14:textId="77777777" w:rsidR="00FB1878" w:rsidRPr="00906429" w:rsidRDefault="00022F99">
            <w:pPr>
              <w:jc w:val="center"/>
              <w:rPr>
                <w:rFonts w:ascii="宋体" w:hAnsi="宋体" w:cs="宋体"/>
                <w:sz w:val="22"/>
              </w:rPr>
            </w:pPr>
            <w:r w:rsidRPr="00906429">
              <w:rPr>
                <w:rFonts w:hint="eastAsia"/>
                <w:sz w:val="22"/>
              </w:rPr>
              <w:t>B</w:t>
            </w:r>
            <w:r w:rsidRPr="00906429">
              <w:rPr>
                <w:rFonts w:hint="eastAsia"/>
                <w:sz w:val="22"/>
              </w:rPr>
              <w:t>号出入口地面平面图</w:t>
            </w:r>
          </w:p>
        </w:tc>
        <w:tc>
          <w:tcPr>
            <w:tcW w:w="1604" w:type="dxa"/>
            <w:tcBorders>
              <w:top w:val="nil"/>
              <w:left w:val="nil"/>
              <w:bottom w:val="single" w:sz="4" w:space="0" w:color="auto"/>
              <w:right w:val="single" w:sz="4" w:space="0" w:color="auto"/>
            </w:tcBorders>
            <w:shd w:val="clear" w:color="auto" w:fill="auto"/>
            <w:vAlign w:val="center"/>
          </w:tcPr>
          <w:p w14:paraId="2C9590D2"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2EF70F4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B3DDBD9" w14:textId="77777777" w:rsidR="00FB1878" w:rsidRPr="00906429" w:rsidRDefault="00022F99">
            <w:pPr>
              <w:jc w:val="right"/>
              <w:rPr>
                <w:rFonts w:ascii="宋体" w:hAnsi="宋体" w:cs="宋体"/>
                <w:sz w:val="22"/>
              </w:rPr>
            </w:pPr>
            <w:r w:rsidRPr="00906429">
              <w:rPr>
                <w:rFonts w:hint="eastAsia"/>
                <w:sz w:val="22"/>
              </w:rPr>
              <w:t>9</w:t>
            </w:r>
          </w:p>
        </w:tc>
        <w:tc>
          <w:tcPr>
            <w:tcW w:w="2854" w:type="dxa"/>
            <w:tcBorders>
              <w:top w:val="nil"/>
              <w:left w:val="nil"/>
              <w:bottom w:val="single" w:sz="4" w:space="0" w:color="auto"/>
              <w:right w:val="single" w:sz="4" w:space="0" w:color="auto"/>
            </w:tcBorders>
            <w:shd w:val="clear" w:color="auto" w:fill="auto"/>
            <w:vAlign w:val="center"/>
          </w:tcPr>
          <w:p w14:paraId="3F280041" w14:textId="77777777" w:rsidR="00FB1878" w:rsidRPr="00906429" w:rsidRDefault="00022F99">
            <w:pPr>
              <w:jc w:val="center"/>
              <w:rPr>
                <w:rFonts w:ascii="宋体" w:hAnsi="宋体" w:cs="宋体"/>
                <w:sz w:val="22"/>
              </w:rPr>
            </w:pPr>
            <w:r w:rsidRPr="00906429">
              <w:rPr>
                <w:rFonts w:hint="eastAsia"/>
                <w:sz w:val="22"/>
              </w:rPr>
              <w:t>7E409-S-JZ-03(1)-008</w:t>
            </w:r>
          </w:p>
        </w:tc>
        <w:tc>
          <w:tcPr>
            <w:tcW w:w="4248" w:type="dxa"/>
            <w:tcBorders>
              <w:top w:val="nil"/>
              <w:left w:val="nil"/>
              <w:bottom w:val="single" w:sz="4" w:space="0" w:color="auto"/>
              <w:right w:val="single" w:sz="4" w:space="0" w:color="auto"/>
            </w:tcBorders>
            <w:shd w:val="clear" w:color="auto" w:fill="auto"/>
            <w:vAlign w:val="center"/>
          </w:tcPr>
          <w:p w14:paraId="7C9E9CB2" w14:textId="77777777" w:rsidR="00FB1878" w:rsidRPr="00906429" w:rsidRDefault="00022F99">
            <w:pPr>
              <w:jc w:val="center"/>
              <w:rPr>
                <w:rFonts w:ascii="宋体" w:hAnsi="宋体" w:cs="宋体"/>
                <w:sz w:val="22"/>
              </w:rPr>
            </w:pPr>
            <w:r w:rsidRPr="00906429">
              <w:rPr>
                <w:rFonts w:hint="eastAsia"/>
                <w:sz w:val="22"/>
              </w:rPr>
              <w:t>B</w:t>
            </w:r>
            <w:r w:rsidRPr="00906429">
              <w:rPr>
                <w:rFonts w:hint="eastAsia"/>
                <w:sz w:val="22"/>
              </w:rPr>
              <w:t>出入口横剖面图、出入口正立面图</w:t>
            </w:r>
          </w:p>
        </w:tc>
        <w:tc>
          <w:tcPr>
            <w:tcW w:w="1604" w:type="dxa"/>
            <w:tcBorders>
              <w:top w:val="nil"/>
              <w:left w:val="nil"/>
              <w:bottom w:val="single" w:sz="4" w:space="0" w:color="auto"/>
              <w:right w:val="single" w:sz="4" w:space="0" w:color="auto"/>
            </w:tcBorders>
            <w:shd w:val="clear" w:color="auto" w:fill="auto"/>
            <w:vAlign w:val="center"/>
          </w:tcPr>
          <w:p w14:paraId="6BEE45C2"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5E9985E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712BF22" w14:textId="77777777" w:rsidR="00FB1878" w:rsidRPr="00906429" w:rsidRDefault="00022F99">
            <w:pPr>
              <w:jc w:val="right"/>
              <w:rPr>
                <w:rFonts w:ascii="宋体" w:hAnsi="宋体" w:cs="宋体"/>
                <w:sz w:val="22"/>
              </w:rPr>
            </w:pPr>
            <w:r w:rsidRPr="00906429">
              <w:rPr>
                <w:rFonts w:hint="eastAsia"/>
                <w:sz w:val="22"/>
              </w:rPr>
              <w:t>10</w:t>
            </w:r>
          </w:p>
        </w:tc>
        <w:tc>
          <w:tcPr>
            <w:tcW w:w="2854" w:type="dxa"/>
            <w:tcBorders>
              <w:top w:val="nil"/>
              <w:left w:val="nil"/>
              <w:bottom w:val="single" w:sz="4" w:space="0" w:color="auto"/>
              <w:right w:val="single" w:sz="4" w:space="0" w:color="auto"/>
            </w:tcBorders>
            <w:shd w:val="clear" w:color="auto" w:fill="auto"/>
            <w:vAlign w:val="center"/>
          </w:tcPr>
          <w:p w14:paraId="053B641B" w14:textId="77777777" w:rsidR="00FB1878" w:rsidRPr="00906429" w:rsidRDefault="00022F99">
            <w:pPr>
              <w:jc w:val="center"/>
              <w:rPr>
                <w:rFonts w:ascii="宋体" w:hAnsi="宋体" w:cs="宋体"/>
                <w:sz w:val="22"/>
              </w:rPr>
            </w:pPr>
            <w:r w:rsidRPr="00906429">
              <w:rPr>
                <w:rFonts w:hint="eastAsia"/>
                <w:sz w:val="22"/>
              </w:rPr>
              <w:t>7E409-S-JZ-03(1)-009</w:t>
            </w:r>
          </w:p>
        </w:tc>
        <w:tc>
          <w:tcPr>
            <w:tcW w:w="4248" w:type="dxa"/>
            <w:tcBorders>
              <w:top w:val="nil"/>
              <w:left w:val="nil"/>
              <w:bottom w:val="single" w:sz="4" w:space="0" w:color="auto"/>
              <w:right w:val="single" w:sz="4" w:space="0" w:color="auto"/>
            </w:tcBorders>
            <w:shd w:val="clear" w:color="auto" w:fill="auto"/>
            <w:vAlign w:val="center"/>
          </w:tcPr>
          <w:p w14:paraId="527C10BC" w14:textId="77777777" w:rsidR="00FB1878" w:rsidRPr="00906429" w:rsidRDefault="00022F99">
            <w:pPr>
              <w:jc w:val="center"/>
              <w:rPr>
                <w:rFonts w:ascii="宋体" w:hAnsi="宋体" w:cs="宋体"/>
                <w:sz w:val="22"/>
              </w:rPr>
            </w:pPr>
            <w:r w:rsidRPr="00906429">
              <w:rPr>
                <w:rFonts w:hint="eastAsia"/>
                <w:sz w:val="22"/>
              </w:rPr>
              <w:t>B</w:t>
            </w:r>
            <w:r w:rsidRPr="00906429">
              <w:rPr>
                <w:rFonts w:hint="eastAsia"/>
                <w:sz w:val="22"/>
              </w:rPr>
              <w:t>出入口侧立面图</w:t>
            </w:r>
          </w:p>
        </w:tc>
        <w:tc>
          <w:tcPr>
            <w:tcW w:w="1604" w:type="dxa"/>
            <w:tcBorders>
              <w:top w:val="nil"/>
              <w:left w:val="nil"/>
              <w:bottom w:val="single" w:sz="4" w:space="0" w:color="auto"/>
              <w:right w:val="single" w:sz="4" w:space="0" w:color="auto"/>
            </w:tcBorders>
            <w:shd w:val="clear" w:color="auto" w:fill="auto"/>
            <w:vAlign w:val="center"/>
          </w:tcPr>
          <w:p w14:paraId="7C9AED96"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4C1D296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2B2FD35" w14:textId="77777777" w:rsidR="00FB1878" w:rsidRPr="00906429" w:rsidRDefault="00022F99">
            <w:pPr>
              <w:jc w:val="right"/>
              <w:rPr>
                <w:rFonts w:ascii="宋体" w:hAnsi="宋体" w:cs="宋体"/>
                <w:sz w:val="22"/>
              </w:rPr>
            </w:pPr>
            <w:r w:rsidRPr="00906429">
              <w:rPr>
                <w:rFonts w:hint="eastAsia"/>
                <w:sz w:val="22"/>
              </w:rPr>
              <w:t>11</w:t>
            </w:r>
          </w:p>
        </w:tc>
        <w:tc>
          <w:tcPr>
            <w:tcW w:w="2854" w:type="dxa"/>
            <w:tcBorders>
              <w:top w:val="nil"/>
              <w:left w:val="nil"/>
              <w:bottom w:val="single" w:sz="4" w:space="0" w:color="auto"/>
              <w:right w:val="single" w:sz="4" w:space="0" w:color="auto"/>
            </w:tcBorders>
            <w:shd w:val="clear" w:color="auto" w:fill="auto"/>
            <w:vAlign w:val="center"/>
          </w:tcPr>
          <w:p w14:paraId="67A8B19E" w14:textId="77777777" w:rsidR="00FB1878" w:rsidRPr="00906429" w:rsidRDefault="00022F99">
            <w:pPr>
              <w:jc w:val="center"/>
              <w:rPr>
                <w:rFonts w:ascii="宋体" w:hAnsi="宋体" w:cs="宋体"/>
                <w:sz w:val="22"/>
              </w:rPr>
            </w:pPr>
            <w:r w:rsidRPr="00906429">
              <w:rPr>
                <w:rFonts w:hint="eastAsia"/>
                <w:sz w:val="22"/>
              </w:rPr>
              <w:t>7E409-S-JZ-03(1)-010</w:t>
            </w:r>
          </w:p>
        </w:tc>
        <w:tc>
          <w:tcPr>
            <w:tcW w:w="4248" w:type="dxa"/>
            <w:tcBorders>
              <w:top w:val="nil"/>
              <w:left w:val="nil"/>
              <w:bottom w:val="single" w:sz="4" w:space="0" w:color="auto"/>
              <w:right w:val="single" w:sz="4" w:space="0" w:color="auto"/>
            </w:tcBorders>
            <w:shd w:val="clear" w:color="auto" w:fill="auto"/>
            <w:vAlign w:val="center"/>
          </w:tcPr>
          <w:p w14:paraId="4DB2F2A8" w14:textId="77777777" w:rsidR="00FB1878" w:rsidRPr="00906429" w:rsidRDefault="00022F99">
            <w:pPr>
              <w:jc w:val="center"/>
              <w:rPr>
                <w:rFonts w:ascii="宋体" w:hAnsi="宋体" w:cs="宋体"/>
                <w:sz w:val="22"/>
              </w:rPr>
            </w:pPr>
            <w:r w:rsidRPr="00906429">
              <w:rPr>
                <w:rFonts w:hint="eastAsia"/>
                <w:sz w:val="22"/>
              </w:rPr>
              <w:t>B</w:t>
            </w:r>
            <w:r w:rsidRPr="00906429">
              <w:rPr>
                <w:rFonts w:hint="eastAsia"/>
                <w:sz w:val="22"/>
              </w:rPr>
              <w:t>出入口</w:t>
            </w:r>
            <w:r w:rsidRPr="00906429">
              <w:rPr>
                <w:rFonts w:hint="eastAsia"/>
                <w:sz w:val="22"/>
              </w:rPr>
              <w:t>2-2</w:t>
            </w:r>
            <w:r w:rsidRPr="00906429">
              <w:rPr>
                <w:rFonts w:hint="eastAsia"/>
                <w:sz w:val="22"/>
              </w:rPr>
              <w:t>纵剖面图</w:t>
            </w:r>
          </w:p>
        </w:tc>
        <w:tc>
          <w:tcPr>
            <w:tcW w:w="1604" w:type="dxa"/>
            <w:tcBorders>
              <w:top w:val="nil"/>
              <w:left w:val="nil"/>
              <w:bottom w:val="single" w:sz="4" w:space="0" w:color="auto"/>
              <w:right w:val="single" w:sz="4" w:space="0" w:color="auto"/>
            </w:tcBorders>
            <w:shd w:val="clear" w:color="auto" w:fill="auto"/>
            <w:vAlign w:val="center"/>
          </w:tcPr>
          <w:p w14:paraId="65140553"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5776A830"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5C93B1E" w14:textId="77777777" w:rsidR="00FB1878" w:rsidRPr="00906429" w:rsidRDefault="00022F99">
            <w:pPr>
              <w:jc w:val="right"/>
              <w:rPr>
                <w:rFonts w:ascii="宋体" w:hAnsi="宋体" w:cs="宋体"/>
                <w:sz w:val="22"/>
              </w:rPr>
            </w:pPr>
            <w:r w:rsidRPr="00906429">
              <w:rPr>
                <w:rFonts w:hint="eastAsia"/>
                <w:sz w:val="22"/>
              </w:rPr>
              <w:t>12</w:t>
            </w:r>
          </w:p>
        </w:tc>
        <w:tc>
          <w:tcPr>
            <w:tcW w:w="2854" w:type="dxa"/>
            <w:tcBorders>
              <w:top w:val="nil"/>
              <w:left w:val="nil"/>
              <w:bottom w:val="single" w:sz="4" w:space="0" w:color="auto"/>
              <w:right w:val="single" w:sz="4" w:space="0" w:color="auto"/>
            </w:tcBorders>
            <w:shd w:val="clear" w:color="auto" w:fill="auto"/>
            <w:vAlign w:val="center"/>
          </w:tcPr>
          <w:p w14:paraId="63EDAF4F" w14:textId="77777777" w:rsidR="00FB1878" w:rsidRPr="00906429" w:rsidRDefault="00022F99">
            <w:pPr>
              <w:jc w:val="center"/>
              <w:rPr>
                <w:rFonts w:ascii="宋体" w:hAnsi="宋体" w:cs="宋体"/>
                <w:sz w:val="22"/>
              </w:rPr>
            </w:pPr>
            <w:r w:rsidRPr="00906429">
              <w:rPr>
                <w:rFonts w:hint="eastAsia"/>
                <w:sz w:val="22"/>
              </w:rPr>
              <w:t>7E409-S-JZ-03(1)-011</w:t>
            </w:r>
          </w:p>
        </w:tc>
        <w:tc>
          <w:tcPr>
            <w:tcW w:w="4248" w:type="dxa"/>
            <w:tcBorders>
              <w:top w:val="nil"/>
              <w:left w:val="nil"/>
              <w:bottom w:val="single" w:sz="4" w:space="0" w:color="auto"/>
              <w:right w:val="single" w:sz="4" w:space="0" w:color="auto"/>
            </w:tcBorders>
            <w:shd w:val="clear" w:color="auto" w:fill="auto"/>
            <w:vAlign w:val="center"/>
          </w:tcPr>
          <w:p w14:paraId="306B597E" w14:textId="77777777" w:rsidR="00FB1878" w:rsidRPr="00906429" w:rsidRDefault="00022F99">
            <w:pPr>
              <w:jc w:val="center"/>
              <w:rPr>
                <w:rFonts w:ascii="宋体" w:hAnsi="宋体" w:cs="宋体"/>
                <w:sz w:val="22"/>
              </w:rPr>
            </w:pPr>
            <w:r w:rsidRPr="00906429">
              <w:rPr>
                <w:rFonts w:hint="eastAsia"/>
                <w:sz w:val="22"/>
              </w:rPr>
              <w:t>C</w:t>
            </w:r>
            <w:r w:rsidRPr="00906429">
              <w:rPr>
                <w:rFonts w:hint="eastAsia"/>
                <w:sz w:val="22"/>
              </w:rPr>
              <w:t>号出入口地面平面图</w:t>
            </w:r>
          </w:p>
        </w:tc>
        <w:tc>
          <w:tcPr>
            <w:tcW w:w="1604" w:type="dxa"/>
            <w:tcBorders>
              <w:top w:val="nil"/>
              <w:left w:val="nil"/>
              <w:bottom w:val="single" w:sz="4" w:space="0" w:color="auto"/>
              <w:right w:val="single" w:sz="4" w:space="0" w:color="auto"/>
            </w:tcBorders>
            <w:shd w:val="clear" w:color="auto" w:fill="auto"/>
            <w:vAlign w:val="center"/>
          </w:tcPr>
          <w:p w14:paraId="215510EA"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3485383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E1F28B4" w14:textId="77777777" w:rsidR="00FB1878" w:rsidRPr="00906429" w:rsidRDefault="00022F99">
            <w:pPr>
              <w:jc w:val="right"/>
              <w:rPr>
                <w:rFonts w:ascii="宋体" w:hAnsi="宋体" w:cs="宋体"/>
                <w:sz w:val="22"/>
              </w:rPr>
            </w:pPr>
            <w:r w:rsidRPr="00906429">
              <w:rPr>
                <w:rFonts w:hint="eastAsia"/>
                <w:sz w:val="22"/>
              </w:rPr>
              <w:t>13</w:t>
            </w:r>
          </w:p>
        </w:tc>
        <w:tc>
          <w:tcPr>
            <w:tcW w:w="2854" w:type="dxa"/>
            <w:tcBorders>
              <w:top w:val="nil"/>
              <w:left w:val="nil"/>
              <w:bottom w:val="single" w:sz="4" w:space="0" w:color="auto"/>
              <w:right w:val="single" w:sz="4" w:space="0" w:color="auto"/>
            </w:tcBorders>
            <w:shd w:val="clear" w:color="auto" w:fill="auto"/>
            <w:vAlign w:val="center"/>
          </w:tcPr>
          <w:p w14:paraId="0C69777B" w14:textId="77777777" w:rsidR="00FB1878" w:rsidRPr="00906429" w:rsidRDefault="00022F99">
            <w:pPr>
              <w:jc w:val="center"/>
              <w:rPr>
                <w:rFonts w:ascii="宋体" w:hAnsi="宋体" w:cs="宋体"/>
                <w:sz w:val="22"/>
              </w:rPr>
            </w:pPr>
            <w:r w:rsidRPr="00906429">
              <w:rPr>
                <w:rFonts w:hint="eastAsia"/>
                <w:sz w:val="22"/>
              </w:rPr>
              <w:t>7E409-S-JZ-03(1)-012</w:t>
            </w:r>
          </w:p>
        </w:tc>
        <w:tc>
          <w:tcPr>
            <w:tcW w:w="4248" w:type="dxa"/>
            <w:tcBorders>
              <w:top w:val="nil"/>
              <w:left w:val="nil"/>
              <w:bottom w:val="single" w:sz="4" w:space="0" w:color="auto"/>
              <w:right w:val="single" w:sz="4" w:space="0" w:color="auto"/>
            </w:tcBorders>
            <w:shd w:val="clear" w:color="auto" w:fill="auto"/>
            <w:vAlign w:val="center"/>
          </w:tcPr>
          <w:p w14:paraId="45196759" w14:textId="77777777" w:rsidR="00FB1878" w:rsidRPr="00906429" w:rsidRDefault="00022F99">
            <w:pPr>
              <w:jc w:val="center"/>
              <w:rPr>
                <w:rFonts w:ascii="宋体" w:hAnsi="宋体" w:cs="宋体"/>
                <w:sz w:val="22"/>
              </w:rPr>
            </w:pPr>
            <w:r w:rsidRPr="00906429">
              <w:rPr>
                <w:rFonts w:hint="eastAsia"/>
                <w:sz w:val="22"/>
              </w:rPr>
              <w:t>C</w:t>
            </w:r>
            <w:r w:rsidRPr="00906429">
              <w:rPr>
                <w:rFonts w:hint="eastAsia"/>
                <w:sz w:val="22"/>
              </w:rPr>
              <w:t>号出入口侧立面图</w:t>
            </w:r>
          </w:p>
        </w:tc>
        <w:tc>
          <w:tcPr>
            <w:tcW w:w="1604" w:type="dxa"/>
            <w:tcBorders>
              <w:top w:val="nil"/>
              <w:left w:val="nil"/>
              <w:bottom w:val="single" w:sz="4" w:space="0" w:color="auto"/>
              <w:right w:val="single" w:sz="4" w:space="0" w:color="auto"/>
            </w:tcBorders>
            <w:shd w:val="clear" w:color="auto" w:fill="auto"/>
            <w:vAlign w:val="center"/>
          </w:tcPr>
          <w:p w14:paraId="7A9EADFA"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65392DA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5C9B10D" w14:textId="77777777" w:rsidR="00FB1878" w:rsidRPr="00906429" w:rsidRDefault="00022F99">
            <w:pPr>
              <w:jc w:val="right"/>
              <w:rPr>
                <w:rFonts w:ascii="宋体" w:hAnsi="宋体" w:cs="宋体"/>
                <w:sz w:val="22"/>
              </w:rPr>
            </w:pPr>
            <w:r w:rsidRPr="00906429">
              <w:rPr>
                <w:rFonts w:hint="eastAsia"/>
                <w:sz w:val="22"/>
              </w:rPr>
              <w:t>14</w:t>
            </w:r>
          </w:p>
        </w:tc>
        <w:tc>
          <w:tcPr>
            <w:tcW w:w="2854" w:type="dxa"/>
            <w:tcBorders>
              <w:top w:val="nil"/>
              <w:left w:val="nil"/>
              <w:bottom w:val="single" w:sz="4" w:space="0" w:color="auto"/>
              <w:right w:val="single" w:sz="4" w:space="0" w:color="auto"/>
            </w:tcBorders>
            <w:shd w:val="clear" w:color="auto" w:fill="auto"/>
            <w:vAlign w:val="center"/>
          </w:tcPr>
          <w:p w14:paraId="559A2639" w14:textId="77777777" w:rsidR="00FB1878" w:rsidRPr="00906429" w:rsidRDefault="00022F99">
            <w:pPr>
              <w:jc w:val="center"/>
              <w:rPr>
                <w:rFonts w:ascii="宋体" w:hAnsi="宋体" w:cs="宋体"/>
                <w:sz w:val="22"/>
              </w:rPr>
            </w:pPr>
            <w:r w:rsidRPr="00906429">
              <w:rPr>
                <w:rFonts w:hint="eastAsia"/>
                <w:sz w:val="22"/>
              </w:rPr>
              <w:t>7E409-S-JZ-03(1)-013</w:t>
            </w:r>
          </w:p>
        </w:tc>
        <w:tc>
          <w:tcPr>
            <w:tcW w:w="4248" w:type="dxa"/>
            <w:tcBorders>
              <w:top w:val="nil"/>
              <w:left w:val="nil"/>
              <w:bottom w:val="single" w:sz="4" w:space="0" w:color="auto"/>
              <w:right w:val="single" w:sz="4" w:space="0" w:color="auto"/>
            </w:tcBorders>
            <w:shd w:val="clear" w:color="auto" w:fill="auto"/>
            <w:vAlign w:val="center"/>
          </w:tcPr>
          <w:p w14:paraId="15B94522" w14:textId="77777777" w:rsidR="00FB1878" w:rsidRPr="00906429" w:rsidRDefault="00022F99">
            <w:pPr>
              <w:jc w:val="center"/>
              <w:rPr>
                <w:rFonts w:ascii="宋体" w:hAnsi="宋体" w:cs="宋体"/>
                <w:sz w:val="22"/>
              </w:rPr>
            </w:pPr>
            <w:r w:rsidRPr="00906429">
              <w:rPr>
                <w:rFonts w:hint="eastAsia"/>
                <w:sz w:val="22"/>
              </w:rPr>
              <w:t>C</w:t>
            </w:r>
            <w:r w:rsidRPr="00906429">
              <w:rPr>
                <w:rFonts w:hint="eastAsia"/>
                <w:sz w:val="22"/>
              </w:rPr>
              <w:t>号出入口立面图</w:t>
            </w:r>
          </w:p>
        </w:tc>
        <w:tc>
          <w:tcPr>
            <w:tcW w:w="1604" w:type="dxa"/>
            <w:tcBorders>
              <w:top w:val="nil"/>
              <w:left w:val="nil"/>
              <w:bottom w:val="single" w:sz="4" w:space="0" w:color="auto"/>
              <w:right w:val="single" w:sz="4" w:space="0" w:color="auto"/>
            </w:tcBorders>
            <w:shd w:val="clear" w:color="auto" w:fill="auto"/>
            <w:vAlign w:val="center"/>
          </w:tcPr>
          <w:p w14:paraId="7F9DD674"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388AFA4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D9A4AB2" w14:textId="77777777" w:rsidR="00FB1878" w:rsidRPr="00906429" w:rsidRDefault="00022F99">
            <w:pPr>
              <w:jc w:val="right"/>
              <w:rPr>
                <w:rFonts w:ascii="宋体" w:hAnsi="宋体" w:cs="宋体"/>
                <w:sz w:val="22"/>
              </w:rPr>
            </w:pPr>
            <w:r w:rsidRPr="00906429">
              <w:rPr>
                <w:rFonts w:hint="eastAsia"/>
                <w:sz w:val="22"/>
              </w:rPr>
              <w:t>15</w:t>
            </w:r>
          </w:p>
        </w:tc>
        <w:tc>
          <w:tcPr>
            <w:tcW w:w="2854" w:type="dxa"/>
            <w:tcBorders>
              <w:top w:val="nil"/>
              <w:left w:val="nil"/>
              <w:bottom w:val="single" w:sz="4" w:space="0" w:color="auto"/>
              <w:right w:val="single" w:sz="4" w:space="0" w:color="auto"/>
            </w:tcBorders>
            <w:shd w:val="clear" w:color="auto" w:fill="auto"/>
            <w:vAlign w:val="center"/>
          </w:tcPr>
          <w:p w14:paraId="03306A61" w14:textId="77777777" w:rsidR="00FB1878" w:rsidRPr="00906429" w:rsidRDefault="00022F99">
            <w:pPr>
              <w:jc w:val="center"/>
              <w:rPr>
                <w:rFonts w:ascii="宋体" w:hAnsi="宋体" w:cs="宋体"/>
                <w:sz w:val="22"/>
              </w:rPr>
            </w:pPr>
            <w:r w:rsidRPr="00906429">
              <w:rPr>
                <w:rFonts w:hint="eastAsia"/>
                <w:sz w:val="22"/>
              </w:rPr>
              <w:t>7E409-S-JZ-03(1)-014</w:t>
            </w:r>
          </w:p>
        </w:tc>
        <w:tc>
          <w:tcPr>
            <w:tcW w:w="4248" w:type="dxa"/>
            <w:tcBorders>
              <w:top w:val="nil"/>
              <w:left w:val="nil"/>
              <w:bottom w:val="single" w:sz="4" w:space="0" w:color="auto"/>
              <w:right w:val="single" w:sz="4" w:space="0" w:color="auto"/>
            </w:tcBorders>
            <w:shd w:val="clear" w:color="auto" w:fill="auto"/>
            <w:vAlign w:val="center"/>
          </w:tcPr>
          <w:p w14:paraId="736DCB4D" w14:textId="77777777" w:rsidR="00FB1878" w:rsidRPr="00906429" w:rsidRDefault="00022F99">
            <w:pPr>
              <w:jc w:val="center"/>
              <w:rPr>
                <w:rFonts w:ascii="宋体" w:hAnsi="宋体" w:cs="宋体"/>
                <w:sz w:val="22"/>
              </w:rPr>
            </w:pPr>
            <w:r w:rsidRPr="00906429">
              <w:rPr>
                <w:rFonts w:hint="eastAsia"/>
                <w:sz w:val="22"/>
              </w:rPr>
              <w:t>C</w:t>
            </w:r>
            <w:r w:rsidRPr="00906429">
              <w:rPr>
                <w:rFonts w:hint="eastAsia"/>
                <w:sz w:val="22"/>
              </w:rPr>
              <w:t>号出入口剖面图</w:t>
            </w:r>
          </w:p>
        </w:tc>
        <w:tc>
          <w:tcPr>
            <w:tcW w:w="1604" w:type="dxa"/>
            <w:tcBorders>
              <w:top w:val="nil"/>
              <w:left w:val="nil"/>
              <w:bottom w:val="single" w:sz="4" w:space="0" w:color="auto"/>
              <w:right w:val="single" w:sz="4" w:space="0" w:color="auto"/>
            </w:tcBorders>
            <w:shd w:val="clear" w:color="auto" w:fill="auto"/>
            <w:vAlign w:val="center"/>
          </w:tcPr>
          <w:p w14:paraId="561D2E6D"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379D45A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6AFE768" w14:textId="77777777" w:rsidR="00FB1878" w:rsidRPr="00906429" w:rsidRDefault="00022F99">
            <w:pPr>
              <w:jc w:val="right"/>
              <w:rPr>
                <w:rFonts w:ascii="宋体" w:hAnsi="宋体" w:cs="宋体"/>
                <w:sz w:val="22"/>
              </w:rPr>
            </w:pPr>
            <w:r w:rsidRPr="00906429">
              <w:rPr>
                <w:rFonts w:hint="eastAsia"/>
                <w:sz w:val="22"/>
              </w:rPr>
              <w:t>16</w:t>
            </w:r>
          </w:p>
        </w:tc>
        <w:tc>
          <w:tcPr>
            <w:tcW w:w="2854" w:type="dxa"/>
            <w:tcBorders>
              <w:top w:val="nil"/>
              <w:left w:val="nil"/>
              <w:bottom w:val="single" w:sz="4" w:space="0" w:color="auto"/>
              <w:right w:val="single" w:sz="4" w:space="0" w:color="auto"/>
            </w:tcBorders>
            <w:shd w:val="clear" w:color="auto" w:fill="auto"/>
            <w:vAlign w:val="center"/>
          </w:tcPr>
          <w:p w14:paraId="654D5F6A" w14:textId="77777777" w:rsidR="00FB1878" w:rsidRPr="00906429" w:rsidRDefault="00022F99">
            <w:pPr>
              <w:jc w:val="center"/>
              <w:rPr>
                <w:rFonts w:ascii="宋体" w:hAnsi="宋体" w:cs="宋体"/>
                <w:sz w:val="22"/>
              </w:rPr>
            </w:pPr>
            <w:r w:rsidRPr="00906429">
              <w:rPr>
                <w:rFonts w:hint="eastAsia"/>
                <w:sz w:val="22"/>
              </w:rPr>
              <w:t>7E409-S-JZ-03(1)-015</w:t>
            </w:r>
          </w:p>
        </w:tc>
        <w:tc>
          <w:tcPr>
            <w:tcW w:w="4248" w:type="dxa"/>
            <w:tcBorders>
              <w:top w:val="nil"/>
              <w:left w:val="nil"/>
              <w:bottom w:val="single" w:sz="4" w:space="0" w:color="auto"/>
              <w:right w:val="single" w:sz="4" w:space="0" w:color="auto"/>
            </w:tcBorders>
            <w:shd w:val="clear" w:color="auto" w:fill="auto"/>
            <w:vAlign w:val="center"/>
          </w:tcPr>
          <w:p w14:paraId="64524F28" w14:textId="77777777" w:rsidR="00FB1878" w:rsidRPr="00906429" w:rsidRDefault="00022F99">
            <w:pPr>
              <w:jc w:val="center"/>
              <w:rPr>
                <w:rFonts w:ascii="宋体" w:hAnsi="宋体" w:cs="宋体"/>
                <w:sz w:val="22"/>
              </w:rPr>
            </w:pPr>
            <w:r w:rsidRPr="00906429">
              <w:rPr>
                <w:rFonts w:hint="eastAsia"/>
                <w:sz w:val="22"/>
              </w:rPr>
              <w:t>D</w:t>
            </w:r>
            <w:r w:rsidRPr="00906429">
              <w:rPr>
                <w:rFonts w:hint="eastAsia"/>
                <w:sz w:val="22"/>
              </w:rPr>
              <w:t>号出入口地面平面图</w:t>
            </w:r>
          </w:p>
        </w:tc>
        <w:tc>
          <w:tcPr>
            <w:tcW w:w="1604" w:type="dxa"/>
            <w:tcBorders>
              <w:top w:val="nil"/>
              <w:left w:val="nil"/>
              <w:bottom w:val="single" w:sz="4" w:space="0" w:color="auto"/>
              <w:right w:val="single" w:sz="4" w:space="0" w:color="auto"/>
            </w:tcBorders>
            <w:shd w:val="clear" w:color="auto" w:fill="auto"/>
            <w:vAlign w:val="center"/>
          </w:tcPr>
          <w:p w14:paraId="44B38FB7"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41A75D7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7871B20" w14:textId="77777777" w:rsidR="00FB1878" w:rsidRPr="00906429" w:rsidRDefault="00022F99">
            <w:pPr>
              <w:jc w:val="right"/>
              <w:rPr>
                <w:rFonts w:ascii="宋体" w:hAnsi="宋体" w:cs="宋体"/>
                <w:sz w:val="22"/>
              </w:rPr>
            </w:pPr>
            <w:r w:rsidRPr="00906429">
              <w:rPr>
                <w:rFonts w:hint="eastAsia"/>
                <w:sz w:val="22"/>
              </w:rPr>
              <w:t>17</w:t>
            </w:r>
          </w:p>
        </w:tc>
        <w:tc>
          <w:tcPr>
            <w:tcW w:w="2854" w:type="dxa"/>
            <w:tcBorders>
              <w:top w:val="nil"/>
              <w:left w:val="nil"/>
              <w:bottom w:val="single" w:sz="4" w:space="0" w:color="auto"/>
              <w:right w:val="single" w:sz="4" w:space="0" w:color="auto"/>
            </w:tcBorders>
            <w:shd w:val="clear" w:color="auto" w:fill="auto"/>
            <w:vAlign w:val="center"/>
          </w:tcPr>
          <w:p w14:paraId="05285838" w14:textId="77777777" w:rsidR="00FB1878" w:rsidRPr="00906429" w:rsidRDefault="00022F99">
            <w:pPr>
              <w:jc w:val="center"/>
              <w:rPr>
                <w:rFonts w:ascii="宋体" w:hAnsi="宋体" w:cs="宋体"/>
                <w:sz w:val="22"/>
              </w:rPr>
            </w:pPr>
            <w:r w:rsidRPr="00906429">
              <w:rPr>
                <w:rFonts w:hint="eastAsia"/>
                <w:sz w:val="22"/>
              </w:rPr>
              <w:t>7E409-S-JZ-03(1)-016</w:t>
            </w:r>
          </w:p>
        </w:tc>
        <w:tc>
          <w:tcPr>
            <w:tcW w:w="4248" w:type="dxa"/>
            <w:tcBorders>
              <w:top w:val="nil"/>
              <w:left w:val="nil"/>
              <w:bottom w:val="single" w:sz="4" w:space="0" w:color="auto"/>
              <w:right w:val="single" w:sz="4" w:space="0" w:color="auto"/>
            </w:tcBorders>
            <w:shd w:val="clear" w:color="auto" w:fill="auto"/>
            <w:vAlign w:val="center"/>
          </w:tcPr>
          <w:p w14:paraId="77CD1BA8" w14:textId="77777777" w:rsidR="00FB1878" w:rsidRPr="00906429" w:rsidRDefault="00022F99">
            <w:pPr>
              <w:jc w:val="center"/>
              <w:rPr>
                <w:rFonts w:ascii="宋体" w:hAnsi="宋体" w:cs="宋体"/>
                <w:sz w:val="22"/>
              </w:rPr>
            </w:pPr>
            <w:r w:rsidRPr="00906429">
              <w:rPr>
                <w:rFonts w:hint="eastAsia"/>
                <w:sz w:val="22"/>
              </w:rPr>
              <w:t>D</w:t>
            </w:r>
            <w:r w:rsidRPr="00906429">
              <w:rPr>
                <w:rFonts w:hint="eastAsia"/>
                <w:sz w:val="22"/>
              </w:rPr>
              <w:t>出入口横剖面图、出入口正立面图</w:t>
            </w:r>
          </w:p>
        </w:tc>
        <w:tc>
          <w:tcPr>
            <w:tcW w:w="1604" w:type="dxa"/>
            <w:tcBorders>
              <w:top w:val="nil"/>
              <w:left w:val="nil"/>
              <w:bottom w:val="single" w:sz="4" w:space="0" w:color="auto"/>
              <w:right w:val="single" w:sz="4" w:space="0" w:color="auto"/>
            </w:tcBorders>
            <w:shd w:val="clear" w:color="auto" w:fill="auto"/>
            <w:vAlign w:val="center"/>
          </w:tcPr>
          <w:p w14:paraId="12AAE888"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5451017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CBA1ABD" w14:textId="77777777" w:rsidR="00FB1878" w:rsidRPr="00906429" w:rsidRDefault="00022F99">
            <w:pPr>
              <w:jc w:val="right"/>
              <w:rPr>
                <w:rFonts w:ascii="宋体" w:hAnsi="宋体" w:cs="宋体"/>
                <w:sz w:val="22"/>
              </w:rPr>
            </w:pPr>
            <w:r w:rsidRPr="00906429">
              <w:rPr>
                <w:rFonts w:hint="eastAsia"/>
                <w:sz w:val="22"/>
              </w:rPr>
              <w:t>18</w:t>
            </w:r>
          </w:p>
        </w:tc>
        <w:tc>
          <w:tcPr>
            <w:tcW w:w="2854" w:type="dxa"/>
            <w:tcBorders>
              <w:top w:val="nil"/>
              <w:left w:val="nil"/>
              <w:bottom w:val="single" w:sz="4" w:space="0" w:color="auto"/>
              <w:right w:val="single" w:sz="4" w:space="0" w:color="auto"/>
            </w:tcBorders>
            <w:shd w:val="clear" w:color="auto" w:fill="auto"/>
            <w:vAlign w:val="center"/>
          </w:tcPr>
          <w:p w14:paraId="1AA0A372" w14:textId="77777777" w:rsidR="00FB1878" w:rsidRPr="00906429" w:rsidRDefault="00022F99">
            <w:pPr>
              <w:jc w:val="center"/>
              <w:rPr>
                <w:rFonts w:ascii="宋体" w:hAnsi="宋体" w:cs="宋体"/>
                <w:sz w:val="22"/>
              </w:rPr>
            </w:pPr>
            <w:r w:rsidRPr="00906429">
              <w:rPr>
                <w:rFonts w:hint="eastAsia"/>
                <w:sz w:val="22"/>
              </w:rPr>
              <w:t>7E409-S-JZ-03(1)-017</w:t>
            </w:r>
          </w:p>
        </w:tc>
        <w:tc>
          <w:tcPr>
            <w:tcW w:w="4248" w:type="dxa"/>
            <w:tcBorders>
              <w:top w:val="nil"/>
              <w:left w:val="nil"/>
              <w:bottom w:val="single" w:sz="4" w:space="0" w:color="auto"/>
              <w:right w:val="single" w:sz="4" w:space="0" w:color="auto"/>
            </w:tcBorders>
            <w:shd w:val="clear" w:color="auto" w:fill="auto"/>
            <w:vAlign w:val="center"/>
          </w:tcPr>
          <w:p w14:paraId="1FAB1DA3" w14:textId="77777777" w:rsidR="00FB1878" w:rsidRPr="00906429" w:rsidRDefault="00022F99">
            <w:pPr>
              <w:jc w:val="center"/>
              <w:rPr>
                <w:rFonts w:ascii="宋体" w:hAnsi="宋体" w:cs="宋体"/>
                <w:sz w:val="22"/>
              </w:rPr>
            </w:pPr>
            <w:r w:rsidRPr="00906429">
              <w:rPr>
                <w:rFonts w:hint="eastAsia"/>
                <w:sz w:val="22"/>
              </w:rPr>
              <w:t>D</w:t>
            </w:r>
            <w:r w:rsidRPr="00906429">
              <w:rPr>
                <w:rFonts w:hint="eastAsia"/>
                <w:sz w:val="22"/>
              </w:rPr>
              <w:t>出入口侧立面图</w:t>
            </w:r>
          </w:p>
        </w:tc>
        <w:tc>
          <w:tcPr>
            <w:tcW w:w="1604" w:type="dxa"/>
            <w:tcBorders>
              <w:top w:val="nil"/>
              <w:left w:val="nil"/>
              <w:bottom w:val="single" w:sz="4" w:space="0" w:color="auto"/>
              <w:right w:val="single" w:sz="4" w:space="0" w:color="auto"/>
            </w:tcBorders>
            <w:shd w:val="clear" w:color="auto" w:fill="auto"/>
            <w:vAlign w:val="center"/>
          </w:tcPr>
          <w:p w14:paraId="029CCC29"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09C1DFD5"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2B2BB8E" w14:textId="77777777" w:rsidR="00FB1878" w:rsidRPr="00906429" w:rsidRDefault="00022F99">
            <w:pPr>
              <w:jc w:val="right"/>
              <w:rPr>
                <w:rFonts w:ascii="宋体" w:hAnsi="宋体" w:cs="宋体"/>
                <w:sz w:val="22"/>
              </w:rPr>
            </w:pPr>
            <w:r w:rsidRPr="00906429">
              <w:rPr>
                <w:rFonts w:hint="eastAsia"/>
                <w:sz w:val="22"/>
              </w:rPr>
              <w:t>19</w:t>
            </w:r>
          </w:p>
        </w:tc>
        <w:tc>
          <w:tcPr>
            <w:tcW w:w="2854" w:type="dxa"/>
            <w:tcBorders>
              <w:top w:val="nil"/>
              <w:left w:val="nil"/>
              <w:bottom w:val="single" w:sz="4" w:space="0" w:color="auto"/>
              <w:right w:val="single" w:sz="4" w:space="0" w:color="auto"/>
            </w:tcBorders>
            <w:shd w:val="clear" w:color="auto" w:fill="auto"/>
            <w:vAlign w:val="center"/>
          </w:tcPr>
          <w:p w14:paraId="5DD20855" w14:textId="77777777" w:rsidR="00FB1878" w:rsidRPr="00906429" w:rsidRDefault="00022F99">
            <w:pPr>
              <w:jc w:val="center"/>
              <w:rPr>
                <w:rFonts w:ascii="宋体" w:hAnsi="宋体" w:cs="宋体"/>
                <w:sz w:val="22"/>
              </w:rPr>
            </w:pPr>
            <w:r w:rsidRPr="00906429">
              <w:rPr>
                <w:rFonts w:hint="eastAsia"/>
                <w:sz w:val="22"/>
              </w:rPr>
              <w:t>7E409-S-JZ-03(1)-018</w:t>
            </w:r>
          </w:p>
        </w:tc>
        <w:tc>
          <w:tcPr>
            <w:tcW w:w="4248" w:type="dxa"/>
            <w:tcBorders>
              <w:top w:val="nil"/>
              <w:left w:val="nil"/>
              <w:bottom w:val="single" w:sz="4" w:space="0" w:color="auto"/>
              <w:right w:val="single" w:sz="4" w:space="0" w:color="auto"/>
            </w:tcBorders>
            <w:shd w:val="clear" w:color="auto" w:fill="auto"/>
            <w:vAlign w:val="center"/>
          </w:tcPr>
          <w:p w14:paraId="5D96853C" w14:textId="77777777" w:rsidR="00FB1878" w:rsidRPr="00906429" w:rsidRDefault="00022F99">
            <w:pPr>
              <w:jc w:val="center"/>
              <w:rPr>
                <w:rFonts w:ascii="宋体" w:hAnsi="宋体" w:cs="宋体"/>
                <w:sz w:val="22"/>
              </w:rPr>
            </w:pPr>
            <w:r w:rsidRPr="00906429">
              <w:rPr>
                <w:rFonts w:hint="eastAsia"/>
                <w:sz w:val="22"/>
              </w:rPr>
              <w:t>D</w:t>
            </w:r>
            <w:r w:rsidRPr="00906429">
              <w:rPr>
                <w:rFonts w:hint="eastAsia"/>
                <w:sz w:val="22"/>
              </w:rPr>
              <w:t>出入口</w:t>
            </w:r>
            <w:r w:rsidRPr="00906429">
              <w:rPr>
                <w:rFonts w:hint="eastAsia"/>
                <w:sz w:val="22"/>
              </w:rPr>
              <w:t>2-2</w:t>
            </w:r>
            <w:r w:rsidRPr="00906429">
              <w:rPr>
                <w:rFonts w:hint="eastAsia"/>
                <w:sz w:val="22"/>
              </w:rPr>
              <w:t>纵剖面图</w:t>
            </w:r>
          </w:p>
        </w:tc>
        <w:tc>
          <w:tcPr>
            <w:tcW w:w="1604" w:type="dxa"/>
            <w:tcBorders>
              <w:top w:val="nil"/>
              <w:left w:val="nil"/>
              <w:bottom w:val="single" w:sz="4" w:space="0" w:color="auto"/>
              <w:right w:val="single" w:sz="4" w:space="0" w:color="auto"/>
            </w:tcBorders>
            <w:shd w:val="clear" w:color="auto" w:fill="auto"/>
            <w:vAlign w:val="center"/>
          </w:tcPr>
          <w:p w14:paraId="72823F43"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2B43F2B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DB4B6D5" w14:textId="77777777" w:rsidR="00FB1878" w:rsidRPr="00906429" w:rsidRDefault="00022F99">
            <w:pPr>
              <w:jc w:val="right"/>
              <w:rPr>
                <w:rFonts w:ascii="宋体" w:hAnsi="宋体" w:cs="宋体"/>
                <w:sz w:val="22"/>
              </w:rPr>
            </w:pPr>
            <w:r w:rsidRPr="00906429">
              <w:rPr>
                <w:rFonts w:hint="eastAsia"/>
                <w:sz w:val="22"/>
              </w:rPr>
              <w:t>20</w:t>
            </w:r>
          </w:p>
        </w:tc>
        <w:tc>
          <w:tcPr>
            <w:tcW w:w="2854" w:type="dxa"/>
            <w:tcBorders>
              <w:top w:val="nil"/>
              <w:left w:val="nil"/>
              <w:bottom w:val="single" w:sz="4" w:space="0" w:color="auto"/>
              <w:right w:val="single" w:sz="4" w:space="0" w:color="auto"/>
            </w:tcBorders>
            <w:shd w:val="clear" w:color="auto" w:fill="auto"/>
            <w:vAlign w:val="center"/>
          </w:tcPr>
          <w:p w14:paraId="48D6FC05" w14:textId="77777777" w:rsidR="00FB1878" w:rsidRPr="00906429" w:rsidRDefault="00022F99">
            <w:pPr>
              <w:jc w:val="center"/>
              <w:rPr>
                <w:rFonts w:ascii="宋体" w:hAnsi="宋体" w:cs="宋体"/>
                <w:sz w:val="22"/>
              </w:rPr>
            </w:pPr>
            <w:r w:rsidRPr="00906429">
              <w:rPr>
                <w:rFonts w:hint="eastAsia"/>
                <w:sz w:val="22"/>
              </w:rPr>
              <w:t>7E409-S-JZ-03(1)-019</w:t>
            </w:r>
          </w:p>
        </w:tc>
        <w:tc>
          <w:tcPr>
            <w:tcW w:w="4248" w:type="dxa"/>
            <w:tcBorders>
              <w:top w:val="nil"/>
              <w:left w:val="nil"/>
              <w:bottom w:val="single" w:sz="4" w:space="0" w:color="auto"/>
              <w:right w:val="single" w:sz="4" w:space="0" w:color="auto"/>
            </w:tcBorders>
            <w:shd w:val="clear" w:color="auto" w:fill="auto"/>
            <w:vAlign w:val="center"/>
          </w:tcPr>
          <w:p w14:paraId="7A8F225B" w14:textId="77777777" w:rsidR="00FB1878" w:rsidRPr="00906429" w:rsidRDefault="00022F99">
            <w:pPr>
              <w:jc w:val="center"/>
              <w:rPr>
                <w:rFonts w:ascii="宋体" w:hAnsi="宋体" w:cs="宋体"/>
                <w:sz w:val="22"/>
              </w:rPr>
            </w:pPr>
            <w:r w:rsidRPr="00906429">
              <w:rPr>
                <w:rFonts w:hint="eastAsia"/>
                <w:sz w:val="22"/>
              </w:rPr>
              <w:t>台阶做法详图</w:t>
            </w:r>
          </w:p>
        </w:tc>
        <w:tc>
          <w:tcPr>
            <w:tcW w:w="1604" w:type="dxa"/>
            <w:tcBorders>
              <w:top w:val="nil"/>
              <w:left w:val="nil"/>
              <w:bottom w:val="single" w:sz="4" w:space="0" w:color="auto"/>
              <w:right w:val="single" w:sz="4" w:space="0" w:color="auto"/>
            </w:tcBorders>
            <w:shd w:val="clear" w:color="auto" w:fill="auto"/>
            <w:vAlign w:val="center"/>
          </w:tcPr>
          <w:p w14:paraId="6025F564"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7A67E96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8C42EB3" w14:textId="77777777" w:rsidR="00FB1878" w:rsidRPr="00906429" w:rsidRDefault="00022F99">
            <w:pPr>
              <w:jc w:val="right"/>
              <w:rPr>
                <w:rFonts w:ascii="宋体" w:hAnsi="宋体" w:cs="宋体"/>
                <w:sz w:val="22"/>
              </w:rPr>
            </w:pPr>
            <w:r w:rsidRPr="00906429">
              <w:rPr>
                <w:rFonts w:hint="eastAsia"/>
                <w:sz w:val="22"/>
              </w:rPr>
              <w:t>21</w:t>
            </w:r>
          </w:p>
        </w:tc>
        <w:tc>
          <w:tcPr>
            <w:tcW w:w="2854" w:type="dxa"/>
            <w:tcBorders>
              <w:top w:val="nil"/>
              <w:left w:val="nil"/>
              <w:bottom w:val="single" w:sz="4" w:space="0" w:color="auto"/>
              <w:right w:val="single" w:sz="4" w:space="0" w:color="auto"/>
            </w:tcBorders>
            <w:shd w:val="clear" w:color="auto" w:fill="auto"/>
            <w:vAlign w:val="center"/>
          </w:tcPr>
          <w:p w14:paraId="49407466" w14:textId="77777777" w:rsidR="00FB1878" w:rsidRPr="00906429" w:rsidRDefault="00022F99">
            <w:pPr>
              <w:jc w:val="center"/>
              <w:rPr>
                <w:rFonts w:ascii="宋体" w:hAnsi="宋体" w:cs="宋体"/>
                <w:sz w:val="22"/>
              </w:rPr>
            </w:pPr>
            <w:r w:rsidRPr="00906429">
              <w:rPr>
                <w:rFonts w:hint="eastAsia"/>
                <w:sz w:val="22"/>
              </w:rPr>
              <w:t>7E409-S-JZ-03(1)-020</w:t>
            </w:r>
          </w:p>
        </w:tc>
        <w:tc>
          <w:tcPr>
            <w:tcW w:w="4248" w:type="dxa"/>
            <w:tcBorders>
              <w:top w:val="nil"/>
              <w:left w:val="nil"/>
              <w:bottom w:val="single" w:sz="4" w:space="0" w:color="auto"/>
              <w:right w:val="single" w:sz="4" w:space="0" w:color="auto"/>
            </w:tcBorders>
            <w:shd w:val="clear" w:color="auto" w:fill="auto"/>
            <w:vAlign w:val="center"/>
          </w:tcPr>
          <w:p w14:paraId="48BE520F" w14:textId="77777777" w:rsidR="00FB1878" w:rsidRPr="00906429" w:rsidRDefault="00022F99">
            <w:pPr>
              <w:jc w:val="center"/>
              <w:rPr>
                <w:rFonts w:ascii="宋体" w:hAnsi="宋体" w:cs="宋体"/>
                <w:sz w:val="22"/>
              </w:rPr>
            </w:pPr>
            <w:r w:rsidRPr="00906429">
              <w:rPr>
                <w:rFonts w:hint="eastAsia"/>
                <w:sz w:val="22"/>
              </w:rPr>
              <w:t>1</w:t>
            </w:r>
            <w:r w:rsidRPr="00906429">
              <w:rPr>
                <w:rFonts w:hint="eastAsia"/>
                <w:sz w:val="22"/>
              </w:rPr>
              <w:t>、</w:t>
            </w:r>
            <w:r w:rsidRPr="00906429">
              <w:rPr>
                <w:rFonts w:hint="eastAsia"/>
                <w:sz w:val="22"/>
              </w:rPr>
              <w:t>2</w:t>
            </w:r>
            <w:r w:rsidRPr="00906429">
              <w:rPr>
                <w:rFonts w:hint="eastAsia"/>
                <w:sz w:val="22"/>
              </w:rPr>
              <w:t>号</w:t>
            </w:r>
            <w:proofErr w:type="gramStart"/>
            <w:r w:rsidRPr="00906429">
              <w:rPr>
                <w:rFonts w:hint="eastAsia"/>
                <w:sz w:val="22"/>
              </w:rPr>
              <w:t>安全口</w:t>
            </w:r>
            <w:proofErr w:type="gramEnd"/>
            <w:r w:rsidRPr="00906429">
              <w:rPr>
                <w:rFonts w:hint="eastAsia"/>
                <w:sz w:val="22"/>
              </w:rPr>
              <w:t>地面平面图</w:t>
            </w:r>
          </w:p>
        </w:tc>
        <w:tc>
          <w:tcPr>
            <w:tcW w:w="1604" w:type="dxa"/>
            <w:tcBorders>
              <w:top w:val="nil"/>
              <w:left w:val="nil"/>
              <w:bottom w:val="single" w:sz="4" w:space="0" w:color="auto"/>
              <w:right w:val="single" w:sz="4" w:space="0" w:color="auto"/>
            </w:tcBorders>
            <w:shd w:val="clear" w:color="auto" w:fill="auto"/>
            <w:vAlign w:val="center"/>
          </w:tcPr>
          <w:p w14:paraId="485EDD98"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4A9F08D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F713448" w14:textId="77777777" w:rsidR="00FB1878" w:rsidRPr="00906429" w:rsidRDefault="00022F99">
            <w:pPr>
              <w:jc w:val="right"/>
              <w:rPr>
                <w:rFonts w:ascii="宋体" w:hAnsi="宋体" w:cs="宋体"/>
                <w:sz w:val="22"/>
              </w:rPr>
            </w:pPr>
            <w:r w:rsidRPr="00906429">
              <w:rPr>
                <w:rFonts w:hint="eastAsia"/>
                <w:sz w:val="22"/>
              </w:rPr>
              <w:t>22</w:t>
            </w:r>
          </w:p>
        </w:tc>
        <w:tc>
          <w:tcPr>
            <w:tcW w:w="2854" w:type="dxa"/>
            <w:tcBorders>
              <w:top w:val="nil"/>
              <w:left w:val="nil"/>
              <w:bottom w:val="single" w:sz="4" w:space="0" w:color="auto"/>
              <w:right w:val="single" w:sz="4" w:space="0" w:color="auto"/>
            </w:tcBorders>
            <w:shd w:val="clear" w:color="auto" w:fill="auto"/>
            <w:vAlign w:val="center"/>
          </w:tcPr>
          <w:p w14:paraId="34EFACB6" w14:textId="77777777" w:rsidR="00FB1878" w:rsidRPr="00906429" w:rsidRDefault="00022F99">
            <w:pPr>
              <w:jc w:val="center"/>
              <w:rPr>
                <w:rFonts w:ascii="宋体" w:hAnsi="宋体" w:cs="宋体"/>
                <w:sz w:val="22"/>
              </w:rPr>
            </w:pPr>
            <w:r w:rsidRPr="00906429">
              <w:rPr>
                <w:rFonts w:hint="eastAsia"/>
                <w:sz w:val="22"/>
              </w:rPr>
              <w:t>7E409-S-JZ-03(1)-021</w:t>
            </w:r>
          </w:p>
        </w:tc>
        <w:tc>
          <w:tcPr>
            <w:tcW w:w="4248" w:type="dxa"/>
            <w:tcBorders>
              <w:top w:val="nil"/>
              <w:left w:val="nil"/>
              <w:bottom w:val="single" w:sz="4" w:space="0" w:color="auto"/>
              <w:right w:val="single" w:sz="4" w:space="0" w:color="auto"/>
            </w:tcBorders>
            <w:shd w:val="clear" w:color="auto" w:fill="auto"/>
            <w:vAlign w:val="center"/>
          </w:tcPr>
          <w:p w14:paraId="69C19403" w14:textId="77777777" w:rsidR="00FB1878" w:rsidRPr="00906429" w:rsidRDefault="00022F99">
            <w:pPr>
              <w:jc w:val="center"/>
              <w:rPr>
                <w:rFonts w:ascii="宋体" w:hAnsi="宋体" w:cs="宋体"/>
                <w:sz w:val="22"/>
              </w:rPr>
            </w:pPr>
            <w:r w:rsidRPr="00906429">
              <w:rPr>
                <w:rFonts w:hint="eastAsia"/>
                <w:sz w:val="22"/>
              </w:rPr>
              <w:t>1</w:t>
            </w:r>
            <w:r w:rsidRPr="00906429">
              <w:rPr>
                <w:rFonts w:hint="eastAsia"/>
                <w:sz w:val="22"/>
              </w:rPr>
              <w:t>、</w:t>
            </w:r>
            <w:r w:rsidRPr="00906429">
              <w:rPr>
                <w:rFonts w:hint="eastAsia"/>
                <w:sz w:val="22"/>
              </w:rPr>
              <w:t>2</w:t>
            </w:r>
            <w:r w:rsidRPr="00906429">
              <w:rPr>
                <w:rFonts w:hint="eastAsia"/>
                <w:sz w:val="22"/>
              </w:rPr>
              <w:t>号</w:t>
            </w:r>
            <w:proofErr w:type="gramStart"/>
            <w:r w:rsidRPr="00906429">
              <w:rPr>
                <w:rFonts w:hint="eastAsia"/>
                <w:sz w:val="22"/>
              </w:rPr>
              <w:t>安全口</w:t>
            </w:r>
            <w:proofErr w:type="gramEnd"/>
            <w:r w:rsidRPr="00906429">
              <w:rPr>
                <w:rFonts w:hint="eastAsia"/>
                <w:sz w:val="22"/>
              </w:rPr>
              <w:t>立面图</w:t>
            </w:r>
          </w:p>
        </w:tc>
        <w:tc>
          <w:tcPr>
            <w:tcW w:w="1604" w:type="dxa"/>
            <w:tcBorders>
              <w:top w:val="nil"/>
              <w:left w:val="nil"/>
              <w:bottom w:val="single" w:sz="4" w:space="0" w:color="auto"/>
              <w:right w:val="single" w:sz="4" w:space="0" w:color="auto"/>
            </w:tcBorders>
            <w:shd w:val="clear" w:color="auto" w:fill="auto"/>
            <w:vAlign w:val="center"/>
          </w:tcPr>
          <w:p w14:paraId="42582562"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68F4F9A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22279E4" w14:textId="77777777" w:rsidR="00FB1878" w:rsidRPr="00906429" w:rsidRDefault="00022F99">
            <w:pPr>
              <w:jc w:val="right"/>
              <w:rPr>
                <w:rFonts w:ascii="宋体" w:hAnsi="宋体" w:cs="宋体"/>
                <w:sz w:val="22"/>
              </w:rPr>
            </w:pPr>
            <w:r w:rsidRPr="00906429">
              <w:rPr>
                <w:rFonts w:hint="eastAsia"/>
                <w:sz w:val="22"/>
              </w:rPr>
              <w:t>23</w:t>
            </w:r>
          </w:p>
        </w:tc>
        <w:tc>
          <w:tcPr>
            <w:tcW w:w="2854" w:type="dxa"/>
            <w:tcBorders>
              <w:top w:val="nil"/>
              <w:left w:val="nil"/>
              <w:bottom w:val="single" w:sz="4" w:space="0" w:color="auto"/>
              <w:right w:val="single" w:sz="4" w:space="0" w:color="auto"/>
            </w:tcBorders>
            <w:shd w:val="clear" w:color="auto" w:fill="auto"/>
            <w:vAlign w:val="center"/>
          </w:tcPr>
          <w:p w14:paraId="0FAB079B" w14:textId="77777777" w:rsidR="00FB1878" w:rsidRPr="00906429" w:rsidRDefault="00022F99">
            <w:pPr>
              <w:jc w:val="center"/>
              <w:rPr>
                <w:rFonts w:ascii="宋体" w:hAnsi="宋体" w:cs="宋体"/>
                <w:sz w:val="22"/>
              </w:rPr>
            </w:pPr>
            <w:r w:rsidRPr="00906429">
              <w:rPr>
                <w:rFonts w:hint="eastAsia"/>
                <w:sz w:val="22"/>
              </w:rPr>
              <w:t>7E409-S-JZ-03(1)-022</w:t>
            </w:r>
          </w:p>
        </w:tc>
        <w:tc>
          <w:tcPr>
            <w:tcW w:w="4248" w:type="dxa"/>
            <w:tcBorders>
              <w:top w:val="nil"/>
              <w:left w:val="nil"/>
              <w:bottom w:val="single" w:sz="4" w:space="0" w:color="auto"/>
              <w:right w:val="single" w:sz="4" w:space="0" w:color="auto"/>
            </w:tcBorders>
            <w:shd w:val="clear" w:color="auto" w:fill="auto"/>
            <w:vAlign w:val="center"/>
          </w:tcPr>
          <w:p w14:paraId="2F4F8EBD" w14:textId="77777777" w:rsidR="00FB1878" w:rsidRPr="00906429" w:rsidRDefault="00022F99">
            <w:pPr>
              <w:jc w:val="center"/>
              <w:rPr>
                <w:rFonts w:ascii="宋体" w:hAnsi="宋体" w:cs="宋体"/>
                <w:sz w:val="22"/>
              </w:rPr>
            </w:pPr>
            <w:r w:rsidRPr="00906429">
              <w:rPr>
                <w:rFonts w:hint="eastAsia"/>
                <w:sz w:val="22"/>
              </w:rPr>
              <w:t>出入口防淹挡板详图</w:t>
            </w:r>
            <w:r w:rsidRPr="00906429">
              <w:rPr>
                <w:rFonts w:hint="eastAsia"/>
                <w:sz w:val="22"/>
              </w:rPr>
              <w:t>1</w:t>
            </w:r>
          </w:p>
        </w:tc>
        <w:tc>
          <w:tcPr>
            <w:tcW w:w="1604" w:type="dxa"/>
            <w:tcBorders>
              <w:top w:val="nil"/>
              <w:left w:val="nil"/>
              <w:bottom w:val="single" w:sz="4" w:space="0" w:color="auto"/>
              <w:right w:val="single" w:sz="4" w:space="0" w:color="auto"/>
            </w:tcBorders>
            <w:shd w:val="clear" w:color="auto" w:fill="auto"/>
            <w:vAlign w:val="center"/>
          </w:tcPr>
          <w:p w14:paraId="1A23C2CD" w14:textId="77777777" w:rsidR="00FB1878" w:rsidRPr="00906429" w:rsidRDefault="00022F99">
            <w:pPr>
              <w:jc w:val="center"/>
              <w:rPr>
                <w:rFonts w:ascii="宋体" w:hAnsi="宋体" w:cs="宋体"/>
                <w:sz w:val="22"/>
              </w:rPr>
            </w:pPr>
            <w:r w:rsidRPr="00906429">
              <w:rPr>
                <w:rFonts w:hint="eastAsia"/>
                <w:sz w:val="22"/>
              </w:rPr>
              <w:t>A2</w:t>
            </w:r>
          </w:p>
        </w:tc>
      </w:tr>
      <w:tr w:rsidR="00FB1878" w:rsidRPr="00906429" w14:paraId="402C075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91A6AF0" w14:textId="77777777" w:rsidR="00FB1878" w:rsidRPr="00906429" w:rsidRDefault="00022F99">
            <w:pPr>
              <w:jc w:val="right"/>
              <w:rPr>
                <w:rFonts w:ascii="宋体" w:hAnsi="宋体" w:cs="宋体"/>
                <w:sz w:val="22"/>
              </w:rPr>
            </w:pPr>
            <w:r w:rsidRPr="00906429">
              <w:rPr>
                <w:rFonts w:hint="eastAsia"/>
                <w:sz w:val="22"/>
              </w:rPr>
              <w:t>24</w:t>
            </w:r>
          </w:p>
        </w:tc>
        <w:tc>
          <w:tcPr>
            <w:tcW w:w="2854" w:type="dxa"/>
            <w:tcBorders>
              <w:top w:val="nil"/>
              <w:left w:val="nil"/>
              <w:bottom w:val="single" w:sz="4" w:space="0" w:color="auto"/>
              <w:right w:val="single" w:sz="4" w:space="0" w:color="auto"/>
            </w:tcBorders>
            <w:shd w:val="clear" w:color="auto" w:fill="auto"/>
            <w:vAlign w:val="center"/>
          </w:tcPr>
          <w:p w14:paraId="258548EA" w14:textId="77777777" w:rsidR="00FB1878" w:rsidRPr="00906429" w:rsidRDefault="00022F99">
            <w:pPr>
              <w:jc w:val="center"/>
              <w:rPr>
                <w:rFonts w:ascii="宋体" w:hAnsi="宋体" w:cs="宋体"/>
                <w:sz w:val="22"/>
              </w:rPr>
            </w:pPr>
            <w:r w:rsidRPr="00906429">
              <w:rPr>
                <w:rFonts w:hint="eastAsia"/>
                <w:sz w:val="22"/>
              </w:rPr>
              <w:t>7E409-S-JZ-03(1)-023</w:t>
            </w:r>
          </w:p>
        </w:tc>
        <w:tc>
          <w:tcPr>
            <w:tcW w:w="4248" w:type="dxa"/>
            <w:tcBorders>
              <w:top w:val="nil"/>
              <w:left w:val="nil"/>
              <w:bottom w:val="single" w:sz="4" w:space="0" w:color="auto"/>
              <w:right w:val="single" w:sz="4" w:space="0" w:color="auto"/>
            </w:tcBorders>
            <w:shd w:val="clear" w:color="auto" w:fill="auto"/>
            <w:vAlign w:val="center"/>
          </w:tcPr>
          <w:p w14:paraId="054AF6AD" w14:textId="77777777" w:rsidR="00FB1878" w:rsidRPr="00906429" w:rsidRDefault="00022F99">
            <w:pPr>
              <w:jc w:val="center"/>
              <w:rPr>
                <w:rFonts w:ascii="宋体" w:hAnsi="宋体" w:cs="宋体"/>
                <w:sz w:val="22"/>
              </w:rPr>
            </w:pPr>
            <w:r w:rsidRPr="00906429">
              <w:rPr>
                <w:rFonts w:hint="eastAsia"/>
                <w:sz w:val="22"/>
              </w:rPr>
              <w:t>出入口防淹挡板详图</w:t>
            </w:r>
            <w:r w:rsidRPr="00906429">
              <w:rPr>
                <w:rFonts w:hint="eastAsia"/>
                <w:sz w:val="22"/>
              </w:rPr>
              <w:t>2</w:t>
            </w:r>
          </w:p>
        </w:tc>
        <w:tc>
          <w:tcPr>
            <w:tcW w:w="1604" w:type="dxa"/>
            <w:tcBorders>
              <w:top w:val="nil"/>
              <w:left w:val="nil"/>
              <w:bottom w:val="single" w:sz="4" w:space="0" w:color="auto"/>
              <w:right w:val="single" w:sz="4" w:space="0" w:color="auto"/>
            </w:tcBorders>
            <w:shd w:val="clear" w:color="auto" w:fill="auto"/>
            <w:vAlign w:val="center"/>
          </w:tcPr>
          <w:p w14:paraId="27E61122" w14:textId="77777777" w:rsidR="00FB1878" w:rsidRPr="00906429" w:rsidRDefault="00022F99">
            <w:pPr>
              <w:jc w:val="center"/>
              <w:rPr>
                <w:rFonts w:ascii="宋体" w:hAnsi="宋体" w:cs="宋体"/>
                <w:sz w:val="22"/>
              </w:rPr>
            </w:pPr>
            <w:r w:rsidRPr="00906429">
              <w:rPr>
                <w:rFonts w:hint="eastAsia"/>
                <w:sz w:val="22"/>
              </w:rPr>
              <w:t>A2</w:t>
            </w:r>
          </w:p>
        </w:tc>
      </w:tr>
    </w:tbl>
    <w:p w14:paraId="74235598" w14:textId="77777777" w:rsidR="00FB1878" w:rsidRPr="00906429" w:rsidRDefault="00FB1878">
      <w:pPr>
        <w:widowControl/>
        <w:numPr>
          <w:ilvl w:val="255"/>
          <w:numId w:val="0"/>
        </w:numPr>
        <w:jc w:val="left"/>
        <w:rPr>
          <w:rFonts w:ascii="宋体" w:hAnsi="宋体"/>
          <w:szCs w:val="22"/>
        </w:rPr>
      </w:pPr>
    </w:p>
    <w:p w14:paraId="0A97AE1F" w14:textId="77777777" w:rsidR="00FB1878" w:rsidRPr="00906429" w:rsidRDefault="00022F99">
      <w:pPr>
        <w:widowControl/>
        <w:numPr>
          <w:ilvl w:val="255"/>
          <w:numId w:val="0"/>
        </w:numPr>
        <w:jc w:val="left"/>
        <w:outlineLvl w:val="1"/>
        <w:rPr>
          <w:rFonts w:ascii="宋体" w:hAnsi="宋体"/>
          <w:szCs w:val="22"/>
        </w:rPr>
      </w:pPr>
      <w:bookmarkStart w:id="1560" w:name="_Toc14738"/>
      <w:r w:rsidRPr="00906429">
        <w:rPr>
          <w:rFonts w:ascii="宋体" w:hAnsi="宋体" w:hint="eastAsia"/>
          <w:szCs w:val="22"/>
        </w:rPr>
        <w:t>4、</w:t>
      </w:r>
      <w:r w:rsidRPr="00906429">
        <w:t>洪圣沙</w:t>
      </w:r>
      <w:r w:rsidRPr="00906429">
        <w:rPr>
          <w:rFonts w:hint="eastAsia"/>
        </w:rPr>
        <w:t>站</w:t>
      </w:r>
      <w:bookmarkEnd w:id="1560"/>
    </w:p>
    <w:tbl>
      <w:tblPr>
        <w:tblW w:w="93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568"/>
        <w:gridCol w:w="3558"/>
        <w:gridCol w:w="1524"/>
      </w:tblGrid>
      <w:tr w:rsidR="00FB1878" w:rsidRPr="00906429" w14:paraId="1FBDD53C" w14:textId="77777777">
        <w:trPr>
          <w:trHeight w:val="240"/>
        </w:trPr>
        <w:tc>
          <w:tcPr>
            <w:tcW w:w="9389" w:type="dxa"/>
            <w:gridSpan w:val="4"/>
            <w:shd w:val="clear" w:color="auto" w:fill="auto"/>
            <w:vAlign w:val="center"/>
          </w:tcPr>
          <w:p w14:paraId="77FF7F26" w14:textId="77777777" w:rsidR="00FB1878" w:rsidRPr="00906429" w:rsidRDefault="00022F99">
            <w:pPr>
              <w:pStyle w:val="1f5"/>
              <w:rPr>
                <w:shd w:val="clear" w:color="auto" w:fill="FFFFFF"/>
              </w:rPr>
            </w:pPr>
            <w:r w:rsidRPr="00906429">
              <w:rPr>
                <w:rFonts w:hint="eastAsia"/>
                <w:shd w:val="clear" w:color="auto" w:fill="FFFFFF"/>
              </w:rPr>
              <w:t>第</w:t>
            </w:r>
            <w:r w:rsidRPr="00906429">
              <w:rPr>
                <w:shd w:val="clear" w:color="auto" w:fill="FFFFFF"/>
              </w:rPr>
              <w:t>3.1</w:t>
            </w:r>
            <w:r w:rsidRPr="00906429">
              <w:rPr>
                <w:rFonts w:hint="eastAsia"/>
                <w:shd w:val="clear" w:color="auto" w:fill="FFFFFF"/>
              </w:rPr>
              <w:t>分册</w:t>
            </w:r>
            <w:r w:rsidRPr="00906429">
              <w:rPr>
                <w:rFonts w:hint="eastAsia"/>
                <w:shd w:val="clear" w:color="auto" w:fill="FFFFFF"/>
              </w:rPr>
              <w:t xml:space="preserve"> </w:t>
            </w:r>
            <w:r w:rsidRPr="00906429">
              <w:rPr>
                <w:shd w:val="clear" w:color="auto" w:fill="FFFFFF"/>
              </w:rPr>
              <w:t>出入口飞顶</w:t>
            </w:r>
          </w:p>
        </w:tc>
      </w:tr>
      <w:tr w:rsidR="00FB1878" w:rsidRPr="00906429" w14:paraId="58581750" w14:textId="77777777">
        <w:trPr>
          <w:trHeight w:val="240"/>
        </w:trPr>
        <w:tc>
          <w:tcPr>
            <w:tcW w:w="739" w:type="dxa"/>
            <w:shd w:val="clear" w:color="auto" w:fill="auto"/>
            <w:vAlign w:val="center"/>
          </w:tcPr>
          <w:p w14:paraId="50AA1F29" w14:textId="77777777" w:rsidR="00FB1878" w:rsidRPr="00906429" w:rsidRDefault="00022F99">
            <w:pPr>
              <w:pStyle w:val="1f5"/>
            </w:pPr>
            <w:r w:rsidRPr="00906429">
              <w:t>序号</w:t>
            </w:r>
          </w:p>
        </w:tc>
        <w:tc>
          <w:tcPr>
            <w:tcW w:w="3568" w:type="dxa"/>
            <w:shd w:val="clear" w:color="auto" w:fill="auto"/>
            <w:vAlign w:val="center"/>
          </w:tcPr>
          <w:p w14:paraId="297A42DC" w14:textId="77777777" w:rsidR="00FB1878" w:rsidRPr="00906429" w:rsidRDefault="00022F99">
            <w:pPr>
              <w:pStyle w:val="1f5"/>
            </w:pPr>
            <w:r w:rsidRPr="00906429">
              <w:t>图名</w:t>
            </w:r>
          </w:p>
        </w:tc>
        <w:tc>
          <w:tcPr>
            <w:tcW w:w="3558" w:type="dxa"/>
            <w:shd w:val="clear" w:color="auto" w:fill="auto"/>
            <w:vAlign w:val="center"/>
          </w:tcPr>
          <w:p w14:paraId="5263B907" w14:textId="77777777" w:rsidR="00FB1878" w:rsidRPr="00906429" w:rsidRDefault="00022F99">
            <w:pPr>
              <w:pStyle w:val="1f5"/>
            </w:pPr>
            <w:r w:rsidRPr="00906429">
              <w:t>图号</w:t>
            </w:r>
          </w:p>
        </w:tc>
        <w:tc>
          <w:tcPr>
            <w:tcW w:w="1524" w:type="dxa"/>
            <w:shd w:val="clear" w:color="auto" w:fill="auto"/>
            <w:vAlign w:val="center"/>
          </w:tcPr>
          <w:p w14:paraId="56BE29D8" w14:textId="77777777" w:rsidR="00FB1878" w:rsidRPr="00906429" w:rsidRDefault="00022F99">
            <w:pPr>
              <w:pStyle w:val="1f5"/>
            </w:pPr>
            <w:r w:rsidRPr="00906429">
              <w:t>备注</w:t>
            </w:r>
          </w:p>
        </w:tc>
      </w:tr>
      <w:tr w:rsidR="00FB1878" w:rsidRPr="00906429" w14:paraId="373232A1" w14:textId="77777777">
        <w:trPr>
          <w:trHeight w:val="550"/>
        </w:trPr>
        <w:tc>
          <w:tcPr>
            <w:tcW w:w="739" w:type="dxa"/>
            <w:shd w:val="clear" w:color="auto" w:fill="auto"/>
            <w:vAlign w:val="center"/>
          </w:tcPr>
          <w:p w14:paraId="46833BB8" w14:textId="77777777" w:rsidR="00FB1878" w:rsidRPr="00906429" w:rsidRDefault="00022F99">
            <w:pPr>
              <w:pStyle w:val="1f5"/>
              <w:rPr>
                <w:shd w:val="clear" w:color="auto" w:fill="FFFFFF"/>
              </w:rPr>
            </w:pPr>
            <w:r w:rsidRPr="00906429">
              <w:rPr>
                <w:shd w:val="clear" w:color="auto" w:fill="FFFFFF"/>
              </w:rPr>
              <w:t>1</w:t>
            </w:r>
          </w:p>
        </w:tc>
        <w:tc>
          <w:tcPr>
            <w:tcW w:w="3568" w:type="dxa"/>
            <w:shd w:val="clear" w:color="auto" w:fill="auto"/>
            <w:vAlign w:val="center"/>
          </w:tcPr>
          <w:p w14:paraId="3396CBA6" w14:textId="77777777" w:rsidR="00FB1878" w:rsidRPr="00906429" w:rsidRDefault="00022F99">
            <w:pPr>
              <w:pStyle w:val="1f5"/>
              <w:rPr>
                <w:shd w:val="clear" w:color="auto" w:fill="FFFFFF"/>
              </w:rPr>
            </w:pPr>
            <w:r w:rsidRPr="00906429">
              <w:rPr>
                <w:rFonts w:hint="eastAsia"/>
                <w:shd w:val="clear" w:color="auto" w:fill="FFFFFF"/>
              </w:rPr>
              <w:t>图纸目录</w:t>
            </w:r>
          </w:p>
        </w:tc>
        <w:tc>
          <w:tcPr>
            <w:tcW w:w="3558" w:type="dxa"/>
            <w:shd w:val="clear" w:color="auto" w:fill="auto"/>
            <w:vAlign w:val="center"/>
          </w:tcPr>
          <w:p w14:paraId="3B0F75EC" w14:textId="77777777" w:rsidR="00FB1878" w:rsidRPr="00906429" w:rsidRDefault="00022F99">
            <w:pPr>
              <w:pStyle w:val="1f5"/>
              <w:rPr>
                <w:shd w:val="clear" w:color="auto" w:fill="FFFFFF"/>
              </w:rPr>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-000</w:t>
            </w:r>
          </w:p>
        </w:tc>
        <w:tc>
          <w:tcPr>
            <w:tcW w:w="1524" w:type="dxa"/>
            <w:shd w:val="clear" w:color="auto" w:fill="auto"/>
            <w:vAlign w:val="center"/>
          </w:tcPr>
          <w:p w14:paraId="5B2BB7AC" w14:textId="77777777" w:rsidR="00FB1878" w:rsidRPr="00906429" w:rsidRDefault="00022F99">
            <w:pPr>
              <w:pStyle w:val="1f5"/>
              <w:rPr>
                <w:shd w:val="clear" w:color="auto" w:fill="FFFFFF"/>
              </w:rPr>
            </w:pPr>
            <w:r w:rsidRPr="00906429">
              <w:rPr>
                <w:rFonts w:hint="eastAsia"/>
                <w:shd w:val="clear" w:color="auto" w:fill="FFFFFF"/>
              </w:rPr>
              <w:t>A2</w:t>
            </w:r>
          </w:p>
        </w:tc>
      </w:tr>
      <w:tr w:rsidR="00FB1878" w:rsidRPr="00906429" w14:paraId="5C757CE5" w14:textId="77777777">
        <w:trPr>
          <w:trHeight w:val="318"/>
        </w:trPr>
        <w:tc>
          <w:tcPr>
            <w:tcW w:w="739" w:type="dxa"/>
            <w:shd w:val="clear" w:color="auto" w:fill="auto"/>
            <w:vAlign w:val="center"/>
          </w:tcPr>
          <w:p w14:paraId="1BCD089B" w14:textId="77777777" w:rsidR="00FB1878" w:rsidRPr="00906429" w:rsidRDefault="00022F99">
            <w:pPr>
              <w:pStyle w:val="1f5"/>
              <w:rPr>
                <w:shd w:val="clear" w:color="auto" w:fill="FFFFFF"/>
              </w:rPr>
            </w:pPr>
            <w:r w:rsidRPr="00906429">
              <w:rPr>
                <w:rFonts w:hint="eastAsia"/>
                <w:shd w:val="clear" w:color="auto" w:fill="FFFFFF"/>
              </w:rPr>
              <w:t>2</w:t>
            </w:r>
          </w:p>
        </w:tc>
        <w:tc>
          <w:tcPr>
            <w:tcW w:w="3568" w:type="dxa"/>
            <w:shd w:val="clear" w:color="auto" w:fill="auto"/>
            <w:vAlign w:val="center"/>
          </w:tcPr>
          <w:p w14:paraId="23CFEC0A" w14:textId="77777777" w:rsidR="00FB1878" w:rsidRPr="00906429" w:rsidRDefault="00022F99">
            <w:pPr>
              <w:pStyle w:val="1f5"/>
              <w:rPr>
                <w:shd w:val="clear" w:color="auto" w:fill="FFFFFF"/>
              </w:rPr>
            </w:pPr>
            <w:r w:rsidRPr="00906429">
              <w:rPr>
                <w:rFonts w:hint="eastAsia"/>
                <w:shd w:val="clear" w:color="auto" w:fill="FFFFFF"/>
              </w:rPr>
              <w:t>设计说明</w:t>
            </w:r>
            <w:proofErr w:type="gramStart"/>
            <w:r w:rsidRPr="00906429">
              <w:rPr>
                <w:rFonts w:hint="eastAsia"/>
                <w:shd w:val="clear" w:color="auto" w:fill="FFFFFF"/>
              </w:rPr>
              <w:t>一</w:t>
            </w:r>
            <w:proofErr w:type="gramEnd"/>
          </w:p>
        </w:tc>
        <w:tc>
          <w:tcPr>
            <w:tcW w:w="3558" w:type="dxa"/>
            <w:shd w:val="clear" w:color="auto" w:fill="auto"/>
            <w:vAlign w:val="center"/>
          </w:tcPr>
          <w:p w14:paraId="7A9F0B47" w14:textId="77777777" w:rsidR="00FB1878" w:rsidRPr="00906429" w:rsidRDefault="00022F99">
            <w:pPr>
              <w:pStyle w:val="1f5"/>
              <w:rPr>
                <w:shd w:val="clear" w:color="auto" w:fill="FFFFFF"/>
              </w:rPr>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-00</w:t>
            </w:r>
            <w:r w:rsidRPr="00906429">
              <w:rPr>
                <w:rFonts w:hint="eastAsia"/>
                <w:shd w:val="clear" w:color="auto" w:fill="FFFFFF"/>
              </w:rPr>
              <w:t>1</w:t>
            </w:r>
          </w:p>
        </w:tc>
        <w:tc>
          <w:tcPr>
            <w:tcW w:w="1524" w:type="dxa"/>
            <w:shd w:val="clear" w:color="auto" w:fill="auto"/>
            <w:vAlign w:val="center"/>
          </w:tcPr>
          <w:p w14:paraId="4280A638" w14:textId="77777777" w:rsidR="00FB1878" w:rsidRPr="00906429" w:rsidRDefault="00022F99">
            <w:pPr>
              <w:pStyle w:val="1f5"/>
              <w:rPr>
                <w:shd w:val="clear" w:color="auto" w:fill="FFFFFF"/>
              </w:rPr>
            </w:pPr>
            <w:r w:rsidRPr="00906429">
              <w:rPr>
                <w:rFonts w:hint="eastAsia"/>
                <w:shd w:val="clear" w:color="auto" w:fill="FFFFFF"/>
              </w:rPr>
              <w:t>A2</w:t>
            </w:r>
          </w:p>
        </w:tc>
      </w:tr>
      <w:tr w:rsidR="00FB1878" w:rsidRPr="00906429" w14:paraId="4E95EF9A" w14:textId="77777777">
        <w:trPr>
          <w:trHeight w:val="255"/>
        </w:trPr>
        <w:tc>
          <w:tcPr>
            <w:tcW w:w="739" w:type="dxa"/>
            <w:shd w:val="clear" w:color="auto" w:fill="auto"/>
            <w:vAlign w:val="center"/>
          </w:tcPr>
          <w:p w14:paraId="22455321" w14:textId="77777777" w:rsidR="00FB1878" w:rsidRPr="00906429" w:rsidRDefault="00022F99">
            <w:pPr>
              <w:pStyle w:val="1f5"/>
              <w:rPr>
                <w:shd w:val="clear" w:color="auto" w:fill="FFFFFF"/>
              </w:rPr>
            </w:pPr>
            <w:r w:rsidRPr="00906429">
              <w:rPr>
                <w:rFonts w:hint="eastAsia"/>
                <w:shd w:val="clear" w:color="auto" w:fill="FFFFFF"/>
              </w:rPr>
              <w:t>3</w:t>
            </w:r>
          </w:p>
        </w:tc>
        <w:tc>
          <w:tcPr>
            <w:tcW w:w="3568" w:type="dxa"/>
            <w:shd w:val="clear" w:color="auto" w:fill="auto"/>
            <w:vAlign w:val="center"/>
          </w:tcPr>
          <w:p w14:paraId="5892EF14" w14:textId="77777777" w:rsidR="00FB1878" w:rsidRPr="00906429" w:rsidRDefault="00022F99">
            <w:pPr>
              <w:pStyle w:val="1f5"/>
              <w:rPr>
                <w:shd w:val="clear" w:color="auto" w:fill="FFFFFF"/>
              </w:rPr>
            </w:pPr>
            <w:r w:rsidRPr="00906429">
              <w:rPr>
                <w:rFonts w:hint="eastAsia"/>
                <w:shd w:val="clear" w:color="auto" w:fill="FFFFFF"/>
              </w:rPr>
              <w:t>2</w:t>
            </w:r>
            <w:r w:rsidRPr="00906429">
              <w:rPr>
                <w:rFonts w:hint="eastAsia"/>
                <w:shd w:val="clear" w:color="auto" w:fill="FFFFFF"/>
              </w:rPr>
              <w:t>号安全出口地面层平面图及</w:t>
            </w:r>
            <w:r w:rsidRPr="00906429">
              <w:rPr>
                <w:rFonts w:hint="eastAsia"/>
                <w:shd w:val="clear" w:color="auto" w:fill="FFFFFF"/>
              </w:rPr>
              <w:t>2</w:t>
            </w:r>
            <w:r w:rsidRPr="00906429">
              <w:rPr>
                <w:rFonts w:hint="eastAsia"/>
                <w:shd w:val="clear" w:color="auto" w:fill="FFFFFF"/>
              </w:rPr>
              <w:t>号安全出口立面图</w:t>
            </w:r>
          </w:p>
        </w:tc>
        <w:tc>
          <w:tcPr>
            <w:tcW w:w="3558" w:type="dxa"/>
            <w:shd w:val="clear" w:color="auto" w:fill="auto"/>
            <w:vAlign w:val="center"/>
          </w:tcPr>
          <w:p w14:paraId="17EAC728" w14:textId="77777777" w:rsidR="00FB1878" w:rsidRPr="00906429" w:rsidRDefault="00022F99">
            <w:pPr>
              <w:pStyle w:val="1f5"/>
              <w:rPr>
                <w:shd w:val="clear" w:color="auto" w:fill="FFFFFF"/>
              </w:rPr>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-00</w:t>
            </w:r>
            <w:r w:rsidRPr="00906429">
              <w:rPr>
                <w:rFonts w:hint="eastAsia"/>
                <w:shd w:val="clear" w:color="auto" w:fill="FFFFFF"/>
              </w:rPr>
              <w:t>2</w:t>
            </w:r>
          </w:p>
        </w:tc>
        <w:tc>
          <w:tcPr>
            <w:tcW w:w="1524" w:type="dxa"/>
            <w:shd w:val="clear" w:color="auto" w:fill="auto"/>
            <w:vAlign w:val="bottom"/>
          </w:tcPr>
          <w:p w14:paraId="24E70ACC" w14:textId="77777777" w:rsidR="00FB1878" w:rsidRPr="00906429" w:rsidRDefault="00022F99">
            <w:pPr>
              <w:pStyle w:val="1f5"/>
              <w:rPr>
                <w:shd w:val="clear" w:color="auto" w:fill="FFFFFF"/>
              </w:rPr>
            </w:pPr>
            <w:r w:rsidRPr="00906429">
              <w:rPr>
                <w:rFonts w:hint="eastAsia"/>
              </w:rPr>
              <w:t>A2+1</w:t>
            </w:r>
          </w:p>
        </w:tc>
      </w:tr>
      <w:tr w:rsidR="00FB1878" w:rsidRPr="00906429" w14:paraId="74E779DC" w14:textId="77777777">
        <w:trPr>
          <w:trHeight w:val="262"/>
        </w:trPr>
        <w:tc>
          <w:tcPr>
            <w:tcW w:w="739" w:type="dxa"/>
            <w:shd w:val="clear" w:color="auto" w:fill="auto"/>
            <w:vAlign w:val="center"/>
          </w:tcPr>
          <w:p w14:paraId="6915C953" w14:textId="77777777" w:rsidR="00FB1878" w:rsidRPr="00906429" w:rsidRDefault="00022F99">
            <w:pPr>
              <w:pStyle w:val="1f5"/>
              <w:rPr>
                <w:shd w:val="clear" w:color="auto" w:fill="FFFFFF"/>
              </w:rPr>
            </w:pPr>
            <w:r w:rsidRPr="00906429">
              <w:rPr>
                <w:rFonts w:hint="eastAsia"/>
                <w:shd w:val="clear" w:color="auto" w:fill="FFFFFF"/>
              </w:rPr>
              <w:t>4</w:t>
            </w:r>
          </w:p>
        </w:tc>
        <w:tc>
          <w:tcPr>
            <w:tcW w:w="3568" w:type="dxa"/>
            <w:shd w:val="clear" w:color="auto" w:fill="auto"/>
            <w:vAlign w:val="center"/>
          </w:tcPr>
          <w:p w14:paraId="03D961F4" w14:textId="77777777" w:rsidR="00FB1878" w:rsidRPr="00906429" w:rsidRDefault="00022F99">
            <w:pPr>
              <w:pStyle w:val="1f5"/>
              <w:rPr>
                <w:shd w:val="clear" w:color="auto" w:fill="FFFFFF"/>
              </w:rPr>
            </w:pPr>
            <w:r w:rsidRPr="00906429">
              <w:rPr>
                <w:rFonts w:hint="eastAsia"/>
                <w:shd w:val="clear" w:color="auto" w:fill="FFFFFF"/>
              </w:rPr>
              <w:t>2</w:t>
            </w:r>
            <w:r w:rsidRPr="00906429">
              <w:rPr>
                <w:rFonts w:hint="eastAsia"/>
                <w:shd w:val="clear" w:color="auto" w:fill="FFFFFF"/>
              </w:rPr>
              <w:t>号安全出口和</w:t>
            </w:r>
            <w:r w:rsidRPr="00906429">
              <w:rPr>
                <w:rFonts w:hint="eastAsia"/>
                <w:shd w:val="clear" w:color="auto" w:fill="FFFFFF"/>
              </w:rPr>
              <w:t>2</w:t>
            </w:r>
            <w:r w:rsidRPr="00906429">
              <w:rPr>
                <w:rFonts w:hint="eastAsia"/>
                <w:shd w:val="clear" w:color="auto" w:fill="FFFFFF"/>
              </w:rPr>
              <w:t>号</w:t>
            </w:r>
            <w:proofErr w:type="gramStart"/>
            <w:r w:rsidRPr="00906429">
              <w:rPr>
                <w:rFonts w:hint="eastAsia"/>
                <w:shd w:val="clear" w:color="auto" w:fill="FFFFFF"/>
              </w:rPr>
              <w:t>风亭组立面</w:t>
            </w:r>
            <w:proofErr w:type="gramEnd"/>
          </w:p>
        </w:tc>
        <w:tc>
          <w:tcPr>
            <w:tcW w:w="3558" w:type="dxa"/>
            <w:shd w:val="clear" w:color="auto" w:fill="auto"/>
            <w:vAlign w:val="center"/>
          </w:tcPr>
          <w:p w14:paraId="458F773A" w14:textId="77777777" w:rsidR="00FB1878" w:rsidRPr="00906429" w:rsidRDefault="00022F99">
            <w:pPr>
              <w:pStyle w:val="1f5"/>
              <w:rPr>
                <w:shd w:val="clear" w:color="auto" w:fill="FFFFFF"/>
              </w:rPr>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-00</w:t>
            </w:r>
            <w:r w:rsidRPr="00906429">
              <w:rPr>
                <w:rFonts w:hint="eastAsia"/>
                <w:shd w:val="clear" w:color="auto" w:fill="FFFFFF"/>
              </w:rPr>
              <w:t>3</w:t>
            </w:r>
          </w:p>
        </w:tc>
        <w:tc>
          <w:tcPr>
            <w:tcW w:w="1524" w:type="dxa"/>
            <w:shd w:val="clear" w:color="auto" w:fill="auto"/>
            <w:vAlign w:val="bottom"/>
          </w:tcPr>
          <w:p w14:paraId="2BDDBEA5" w14:textId="77777777" w:rsidR="00FB1878" w:rsidRPr="00906429" w:rsidRDefault="00022F99">
            <w:pPr>
              <w:pStyle w:val="1f5"/>
              <w:rPr>
                <w:shd w:val="clear" w:color="auto" w:fill="FFFFFF"/>
              </w:rPr>
            </w:pPr>
            <w:r w:rsidRPr="00906429">
              <w:rPr>
                <w:rFonts w:hint="eastAsia"/>
              </w:rPr>
              <w:t>A2+1</w:t>
            </w:r>
          </w:p>
        </w:tc>
      </w:tr>
      <w:tr w:rsidR="00FB1878" w:rsidRPr="00906429" w14:paraId="6EBF46E8" w14:textId="77777777">
        <w:trPr>
          <w:trHeight w:val="524"/>
        </w:trPr>
        <w:tc>
          <w:tcPr>
            <w:tcW w:w="739" w:type="dxa"/>
            <w:shd w:val="clear" w:color="auto" w:fill="auto"/>
            <w:vAlign w:val="center"/>
          </w:tcPr>
          <w:p w14:paraId="6F3AD66B" w14:textId="77777777" w:rsidR="00FB1878" w:rsidRPr="00906429" w:rsidRDefault="00022F99">
            <w:pPr>
              <w:pStyle w:val="1f5"/>
            </w:pPr>
            <w:r w:rsidRPr="00906429">
              <w:rPr>
                <w:rFonts w:hint="eastAsia"/>
              </w:rPr>
              <w:t>5</w:t>
            </w:r>
          </w:p>
        </w:tc>
        <w:tc>
          <w:tcPr>
            <w:tcW w:w="3568" w:type="dxa"/>
            <w:shd w:val="clear" w:color="auto" w:fill="auto"/>
            <w:vAlign w:val="center"/>
          </w:tcPr>
          <w:p w14:paraId="3F40BD7C" w14:textId="77777777" w:rsidR="00FB1878" w:rsidRPr="00906429" w:rsidRDefault="00022F99">
            <w:pPr>
              <w:pStyle w:val="1f5"/>
            </w:pPr>
            <w:r w:rsidRPr="00906429">
              <w:rPr>
                <w:rFonts w:hint="eastAsia"/>
              </w:rPr>
              <w:t>1</w:t>
            </w:r>
            <w:r w:rsidRPr="00906429">
              <w:rPr>
                <w:rFonts w:hint="eastAsia"/>
              </w:rPr>
              <w:t>号安全出口地面层平面图及</w:t>
            </w:r>
            <w:r w:rsidRPr="00906429">
              <w:rPr>
                <w:rFonts w:hint="eastAsia"/>
              </w:rPr>
              <w:t>2</w:t>
            </w:r>
            <w:r w:rsidRPr="00906429">
              <w:rPr>
                <w:rFonts w:hint="eastAsia"/>
              </w:rPr>
              <w:t>号安全出口立面图</w:t>
            </w:r>
          </w:p>
        </w:tc>
        <w:tc>
          <w:tcPr>
            <w:tcW w:w="3558" w:type="dxa"/>
            <w:shd w:val="clear" w:color="auto" w:fill="auto"/>
            <w:vAlign w:val="center"/>
          </w:tcPr>
          <w:p w14:paraId="31B20634"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-00</w:t>
            </w:r>
            <w:r w:rsidRPr="00906429">
              <w:rPr>
                <w:rFonts w:hint="eastAsia"/>
                <w:shd w:val="clear" w:color="auto" w:fill="FFFFFF"/>
              </w:rPr>
              <w:t>4</w:t>
            </w:r>
          </w:p>
        </w:tc>
        <w:tc>
          <w:tcPr>
            <w:tcW w:w="1524" w:type="dxa"/>
            <w:shd w:val="clear" w:color="auto" w:fill="auto"/>
            <w:vAlign w:val="bottom"/>
          </w:tcPr>
          <w:p w14:paraId="15A4CFA9" w14:textId="77777777" w:rsidR="00FB1878" w:rsidRPr="00906429" w:rsidRDefault="00022F99">
            <w:pPr>
              <w:pStyle w:val="1f5"/>
            </w:pPr>
            <w:r w:rsidRPr="00906429">
              <w:rPr>
                <w:rFonts w:hint="eastAsia"/>
              </w:rPr>
              <w:t>A2+1</w:t>
            </w:r>
          </w:p>
        </w:tc>
      </w:tr>
      <w:tr w:rsidR="00FB1878" w:rsidRPr="00906429" w14:paraId="7CFD85EA" w14:textId="77777777">
        <w:trPr>
          <w:trHeight w:val="255"/>
        </w:trPr>
        <w:tc>
          <w:tcPr>
            <w:tcW w:w="739" w:type="dxa"/>
            <w:shd w:val="clear" w:color="auto" w:fill="auto"/>
            <w:vAlign w:val="center"/>
          </w:tcPr>
          <w:p w14:paraId="3B101B2E" w14:textId="77777777" w:rsidR="00FB1878" w:rsidRPr="00906429" w:rsidRDefault="00022F99">
            <w:pPr>
              <w:pStyle w:val="1f5"/>
            </w:pPr>
            <w:r w:rsidRPr="00906429">
              <w:rPr>
                <w:rFonts w:hint="eastAsia"/>
              </w:rPr>
              <w:t>6</w:t>
            </w:r>
          </w:p>
        </w:tc>
        <w:tc>
          <w:tcPr>
            <w:tcW w:w="3568" w:type="dxa"/>
            <w:shd w:val="clear" w:color="auto" w:fill="auto"/>
            <w:vAlign w:val="center"/>
          </w:tcPr>
          <w:p w14:paraId="73EF98F0" w14:textId="77777777" w:rsidR="00FB1878" w:rsidRPr="00906429" w:rsidRDefault="00022F99">
            <w:pPr>
              <w:pStyle w:val="1f5"/>
            </w:pPr>
            <w:r w:rsidRPr="00906429">
              <w:rPr>
                <w:rFonts w:hint="eastAsia"/>
                <w:shd w:val="clear" w:color="auto" w:fill="FFFFFF"/>
              </w:rPr>
              <w:t>1</w:t>
            </w:r>
            <w:r w:rsidRPr="00906429">
              <w:rPr>
                <w:rFonts w:hint="eastAsia"/>
                <w:shd w:val="clear" w:color="auto" w:fill="FFFFFF"/>
              </w:rPr>
              <w:t>号安全出口和</w:t>
            </w:r>
            <w:r w:rsidRPr="00906429">
              <w:rPr>
                <w:rFonts w:hint="eastAsia"/>
                <w:shd w:val="clear" w:color="auto" w:fill="FFFFFF"/>
              </w:rPr>
              <w:t>1</w:t>
            </w:r>
            <w:r w:rsidRPr="00906429">
              <w:rPr>
                <w:rFonts w:hint="eastAsia"/>
                <w:shd w:val="clear" w:color="auto" w:fill="FFFFFF"/>
              </w:rPr>
              <w:t>号</w:t>
            </w:r>
            <w:proofErr w:type="gramStart"/>
            <w:r w:rsidRPr="00906429">
              <w:rPr>
                <w:rFonts w:hint="eastAsia"/>
                <w:shd w:val="clear" w:color="auto" w:fill="FFFFFF"/>
              </w:rPr>
              <w:t>风亭组立面</w:t>
            </w:r>
            <w:proofErr w:type="gramEnd"/>
          </w:p>
        </w:tc>
        <w:tc>
          <w:tcPr>
            <w:tcW w:w="3558" w:type="dxa"/>
            <w:shd w:val="clear" w:color="auto" w:fill="auto"/>
            <w:vAlign w:val="center"/>
          </w:tcPr>
          <w:p w14:paraId="49CB183D"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-00</w:t>
            </w:r>
            <w:r w:rsidRPr="00906429">
              <w:rPr>
                <w:rFonts w:hint="eastAsia"/>
                <w:shd w:val="clear" w:color="auto" w:fill="FFFFFF"/>
              </w:rPr>
              <w:t>5</w:t>
            </w:r>
          </w:p>
        </w:tc>
        <w:tc>
          <w:tcPr>
            <w:tcW w:w="1524" w:type="dxa"/>
            <w:shd w:val="clear" w:color="auto" w:fill="auto"/>
            <w:vAlign w:val="bottom"/>
          </w:tcPr>
          <w:p w14:paraId="0F6DA91D" w14:textId="77777777" w:rsidR="00FB1878" w:rsidRPr="00906429" w:rsidRDefault="00022F99">
            <w:pPr>
              <w:pStyle w:val="1f5"/>
            </w:pPr>
            <w:r w:rsidRPr="00906429">
              <w:rPr>
                <w:rFonts w:hint="eastAsia"/>
              </w:rPr>
              <w:t>A2+1</w:t>
            </w:r>
          </w:p>
        </w:tc>
      </w:tr>
      <w:tr w:rsidR="00FB1878" w:rsidRPr="00906429" w14:paraId="30C503E2" w14:textId="77777777">
        <w:trPr>
          <w:trHeight w:val="255"/>
        </w:trPr>
        <w:tc>
          <w:tcPr>
            <w:tcW w:w="739" w:type="dxa"/>
            <w:shd w:val="clear" w:color="auto" w:fill="auto"/>
            <w:vAlign w:val="center"/>
          </w:tcPr>
          <w:p w14:paraId="25074DAF" w14:textId="77777777" w:rsidR="00FB1878" w:rsidRPr="00906429" w:rsidRDefault="00022F99">
            <w:pPr>
              <w:pStyle w:val="1f5"/>
            </w:pPr>
            <w:r w:rsidRPr="00906429">
              <w:rPr>
                <w:rFonts w:hint="eastAsia"/>
              </w:rPr>
              <w:t>7</w:t>
            </w:r>
          </w:p>
        </w:tc>
        <w:tc>
          <w:tcPr>
            <w:tcW w:w="3568" w:type="dxa"/>
            <w:shd w:val="clear" w:color="auto" w:fill="auto"/>
            <w:vAlign w:val="center"/>
          </w:tcPr>
          <w:p w14:paraId="243BE6CD" w14:textId="77777777" w:rsidR="00FB1878" w:rsidRPr="00906429" w:rsidRDefault="00022F99">
            <w:pPr>
              <w:pStyle w:val="1f5"/>
            </w:pPr>
            <w:r w:rsidRPr="00906429">
              <w:rPr>
                <w:rFonts w:hint="eastAsia"/>
              </w:rPr>
              <w:t>冷却塔地面平面图</w:t>
            </w:r>
          </w:p>
        </w:tc>
        <w:tc>
          <w:tcPr>
            <w:tcW w:w="3558" w:type="dxa"/>
            <w:shd w:val="clear" w:color="auto" w:fill="auto"/>
            <w:vAlign w:val="center"/>
          </w:tcPr>
          <w:p w14:paraId="2912111A"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-00</w:t>
            </w:r>
            <w:r w:rsidRPr="00906429">
              <w:rPr>
                <w:rFonts w:hint="eastAsia"/>
                <w:shd w:val="clear" w:color="auto" w:fill="FFFFFF"/>
              </w:rPr>
              <w:t>6</w:t>
            </w:r>
          </w:p>
        </w:tc>
        <w:tc>
          <w:tcPr>
            <w:tcW w:w="1524" w:type="dxa"/>
            <w:shd w:val="clear" w:color="auto" w:fill="auto"/>
            <w:vAlign w:val="bottom"/>
          </w:tcPr>
          <w:p w14:paraId="3526E8FD" w14:textId="77777777" w:rsidR="00FB1878" w:rsidRPr="00906429" w:rsidRDefault="00022F99">
            <w:pPr>
              <w:pStyle w:val="1f5"/>
            </w:pPr>
            <w:r w:rsidRPr="00906429">
              <w:rPr>
                <w:rFonts w:hint="eastAsia"/>
              </w:rPr>
              <w:t>A2</w:t>
            </w:r>
          </w:p>
        </w:tc>
      </w:tr>
      <w:tr w:rsidR="00FB1878" w:rsidRPr="00906429" w14:paraId="42F76494" w14:textId="77777777">
        <w:trPr>
          <w:trHeight w:val="255"/>
        </w:trPr>
        <w:tc>
          <w:tcPr>
            <w:tcW w:w="739" w:type="dxa"/>
            <w:shd w:val="clear" w:color="auto" w:fill="auto"/>
            <w:vAlign w:val="center"/>
          </w:tcPr>
          <w:p w14:paraId="1132C401" w14:textId="77777777" w:rsidR="00FB1878" w:rsidRPr="00906429" w:rsidRDefault="00022F99">
            <w:pPr>
              <w:pStyle w:val="1f5"/>
            </w:pPr>
            <w:r w:rsidRPr="00906429">
              <w:rPr>
                <w:rFonts w:hint="eastAsia"/>
              </w:rPr>
              <w:t>8</w:t>
            </w:r>
          </w:p>
        </w:tc>
        <w:tc>
          <w:tcPr>
            <w:tcW w:w="3568" w:type="dxa"/>
            <w:shd w:val="clear" w:color="auto" w:fill="auto"/>
            <w:vAlign w:val="center"/>
          </w:tcPr>
          <w:p w14:paraId="6396181A" w14:textId="77777777" w:rsidR="00FB1878" w:rsidRPr="00906429" w:rsidRDefault="00022F99">
            <w:pPr>
              <w:pStyle w:val="1f5"/>
            </w:pPr>
            <w:r w:rsidRPr="00906429">
              <w:rPr>
                <w:rFonts w:hint="eastAsia"/>
              </w:rPr>
              <w:t>冷却塔地面立面图</w:t>
            </w:r>
          </w:p>
        </w:tc>
        <w:tc>
          <w:tcPr>
            <w:tcW w:w="3558" w:type="dxa"/>
            <w:shd w:val="clear" w:color="auto" w:fill="auto"/>
            <w:vAlign w:val="center"/>
          </w:tcPr>
          <w:p w14:paraId="10279110"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-00</w:t>
            </w:r>
            <w:r w:rsidRPr="00906429">
              <w:rPr>
                <w:rFonts w:hint="eastAsia"/>
                <w:shd w:val="clear" w:color="auto" w:fill="FFFFFF"/>
              </w:rPr>
              <w:t>7</w:t>
            </w:r>
          </w:p>
        </w:tc>
        <w:tc>
          <w:tcPr>
            <w:tcW w:w="1524" w:type="dxa"/>
            <w:shd w:val="clear" w:color="auto" w:fill="auto"/>
            <w:vAlign w:val="bottom"/>
          </w:tcPr>
          <w:p w14:paraId="58F4D0B4" w14:textId="77777777" w:rsidR="00FB1878" w:rsidRPr="00906429" w:rsidRDefault="00022F99">
            <w:pPr>
              <w:pStyle w:val="1f5"/>
            </w:pPr>
            <w:r w:rsidRPr="00906429">
              <w:rPr>
                <w:rFonts w:hint="eastAsia"/>
              </w:rPr>
              <w:t>A2</w:t>
            </w:r>
          </w:p>
        </w:tc>
      </w:tr>
      <w:tr w:rsidR="00FB1878" w:rsidRPr="00906429" w14:paraId="0D929AB0" w14:textId="77777777">
        <w:trPr>
          <w:trHeight w:val="255"/>
        </w:trPr>
        <w:tc>
          <w:tcPr>
            <w:tcW w:w="739" w:type="dxa"/>
            <w:shd w:val="clear" w:color="auto" w:fill="auto"/>
            <w:vAlign w:val="center"/>
          </w:tcPr>
          <w:p w14:paraId="27DA5DC8" w14:textId="77777777" w:rsidR="00FB1878" w:rsidRPr="00906429" w:rsidRDefault="00022F99">
            <w:pPr>
              <w:pStyle w:val="1f5"/>
            </w:pPr>
            <w:r w:rsidRPr="00906429">
              <w:rPr>
                <w:rFonts w:hint="eastAsia"/>
              </w:rPr>
              <w:t>9</w:t>
            </w:r>
          </w:p>
        </w:tc>
        <w:tc>
          <w:tcPr>
            <w:tcW w:w="3568" w:type="dxa"/>
            <w:shd w:val="clear" w:color="auto" w:fill="auto"/>
            <w:vAlign w:val="center"/>
          </w:tcPr>
          <w:p w14:paraId="7F4C773A" w14:textId="77777777" w:rsidR="00FB1878" w:rsidRPr="00906429" w:rsidRDefault="00022F99">
            <w:pPr>
              <w:pStyle w:val="1f5"/>
            </w:pPr>
            <w:r w:rsidRPr="00906429">
              <w:rPr>
                <w:rFonts w:hint="eastAsia"/>
              </w:rPr>
              <w:t>出入口地面平面图</w:t>
            </w:r>
          </w:p>
        </w:tc>
        <w:tc>
          <w:tcPr>
            <w:tcW w:w="3558" w:type="dxa"/>
            <w:shd w:val="clear" w:color="auto" w:fill="auto"/>
            <w:vAlign w:val="center"/>
          </w:tcPr>
          <w:p w14:paraId="3386E767"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-00</w:t>
            </w:r>
            <w:r w:rsidRPr="00906429">
              <w:rPr>
                <w:rFonts w:hint="eastAsia"/>
                <w:shd w:val="clear" w:color="auto" w:fill="FFFFFF"/>
              </w:rPr>
              <w:t>8</w:t>
            </w:r>
          </w:p>
        </w:tc>
        <w:tc>
          <w:tcPr>
            <w:tcW w:w="1524" w:type="dxa"/>
            <w:shd w:val="clear" w:color="auto" w:fill="auto"/>
            <w:vAlign w:val="bottom"/>
          </w:tcPr>
          <w:p w14:paraId="596833A8" w14:textId="77777777" w:rsidR="00FB1878" w:rsidRPr="00906429" w:rsidRDefault="00022F99">
            <w:pPr>
              <w:pStyle w:val="1f5"/>
            </w:pPr>
            <w:r w:rsidRPr="00906429">
              <w:rPr>
                <w:rFonts w:hint="eastAsia"/>
              </w:rPr>
              <w:t>A2</w:t>
            </w:r>
          </w:p>
        </w:tc>
      </w:tr>
      <w:tr w:rsidR="00FB1878" w:rsidRPr="00906429" w14:paraId="7719C174" w14:textId="77777777">
        <w:trPr>
          <w:trHeight w:val="255"/>
        </w:trPr>
        <w:tc>
          <w:tcPr>
            <w:tcW w:w="739" w:type="dxa"/>
            <w:shd w:val="clear" w:color="auto" w:fill="auto"/>
            <w:vAlign w:val="center"/>
          </w:tcPr>
          <w:p w14:paraId="4C44FF92" w14:textId="77777777" w:rsidR="00FB1878" w:rsidRPr="00906429" w:rsidRDefault="00022F99">
            <w:pPr>
              <w:pStyle w:val="1f5"/>
            </w:pPr>
            <w:r w:rsidRPr="00906429">
              <w:rPr>
                <w:rFonts w:hint="eastAsia"/>
              </w:rPr>
              <w:t>10</w:t>
            </w:r>
          </w:p>
        </w:tc>
        <w:tc>
          <w:tcPr>
            <w:tcW w:w="3568" w:type="dxa"/>
            <w:shd w:val="clear" w:color="auto" w:fill="auto"/>
            <w:vAlign w:val="center"/>
          </w:tcPr>
          <w:p w14:paraId="0E0D4F45" w14:textId="77777777" w:rsidR="00FB1878" w:rsidRPr="00906429" w:rsidRDefault="00022F99">
            <w:pPr>
              <w:pStyle w:val="1f5"/>
            </w:pPr>
            <w:r w:rsidRPr="00906429">
              <w:rPr>
                <w:rFonts w:hint="eastAsia"/>
              </w:rPr>
              <w:t>出入口横剖面、出入口正立面图</w:t>
            </w:r>
          </w:p>
        </w:tc>
        <w:tc>
          <w:tcPr>
            <w:tcW w:w="3558" w:type="dxa"/>
            <w:shd w:val="clear" w:color="auto" w:fill="auto"/>
            <w:vAlign w:val="center"/>
          </w:tcPr>
          <w:p w14:paraId="2FA6CBA1"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-00</w:t>
            </w:r>
            <w:r w:rsidRPr="00906429">
              <w:rPr>
                <w:rFonts w:hint="eastAsia"/>
                <w:shd w:val="clear" w:color="auto" w:fill="FFFFFF"/>
              </w:rPr>
              <w:t>9</w:t>
            </w:r>
          </w:p>
        </w:tc>
        <w:tc>
          <w:tcPr>
            <w:tcW w:w="1524" w:type="dxa"/>
            <w:shd w:val="clear" w:color="auto" w:fill="auto"/>
            <w:vAlign w:val="bottom"/>
          </w:tcPr>
          <w:p w14:paraId="2CDEB6DB" w14:textId="77777777" w:rsidR="00FB1878" w:rsidRPr="00906429" w:rsidRDefault="00022F99">
            <w:pPr>
              <w:pStyle w:val="1f5"/>
            </w:pPr>
            <w:r w:rsidRPr="00906429">
              <w:rPr>
                <w:rFonts w:hint="eastAsia"/>
              </w:rPr>
              <w:t>A2</w:t>
            </w:r>
          </w:p>
        </w:tc>
      </w:tr>
      <w:tr w:rsidR="00FB1878" w:rsidRPr="00906429" w14:paraId="5F245C17" w14:textId="77777777">
        <w:trPr>
          <w:trHeight w:val="255"/>
        </w:trPr>
        <w:tc>
          <w:tcPr>
            <w:tcW w:w="739" w:type="dxa"/>
            <w:shd w:val="clear" w:color="auto" w:fill="auto"/>
            <w:vAlign w:val="center"/>
          </w:tcPr>
          <w:p w14:paraId="321F6D70" w14:textId="77777777" w:rsidR="00FB1878" w:rsidRPr="00906429" w:rsidRDefault="00022F99">
            <w:pPr>
              <w:pStyle w:val="1f5"/>
            </w:pPr>
            <w:r w:rsidRPr="00906429">
              <w:rPr>
                <w:rFonts w:hint="eastAsia"/>
              </w:rPr>
              <w:t>11</w:t>
            </w:r>
          </w:p>
        </w:tc>
        <w:tc>
          <w:tcPr>
            <w:tcW w:w="3568" w:type="dxa"/>
            <w:shd w:val="clear" w:color="auto" w:fill="auto"/>
            <w:vAlign w:val="center"/>
          </w:tcPr>
          <w:p w14:paraId="7AB6238C" w14:textId="77777777" w:rsidR="00FB1878" w:rsidRPr="00906429" w:rsidRDefault="00022F99">
            <w:pPr>
              <w:pStyle w:val="1f5"/>
            </w:pPr>
            <w:r w:rsidRPr="00906429">
              <w:rPr>
                <w:rFonts w:hint="eastAsia"/>
              </w:rPr>
              <w:t>出入口侧立面图</w:t>
            </w:r>
          </w:p>
        </w:tc>
        <w:tc>
          <w:tcPr>
            <w:tcW w:w="3558" w:type="dxa"/>
            <w:shd w:val="clear" w:color="auto" w:fill="auto"/>
            <w:vAlign w:val="center"/>
          </w:tcPr>
          <w:p w14:paraId="387EA51A"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10</w:t>
            </w:r>
          </w:p>
        </w:tc>
        <w:tc>
          <w:tcPr>
            <w:tcW w:w="1524" w:type="dxa"/>
            <w:shd w:val="clear" w:color="auto" w:fill="auto"/>
            <w:vAlign w:val="bottom"/>
          </w:tcPr>
          <w:p w14:paraId="6D909801" w14:textId="77777777" w:rsidR="00FB1878" w:rsidRPr="00906429" w:rsidRDefault="00022F99">
            <w:pPr>
              <w:pStyle w:val="1f5"/>
            </w:pPr>
            <w:r w:rsidRPr="00906429">
              <w:rPr>
                <w:rFonts w:hint="eastAsia"/>
              </w:rPr>
              <w:t>A2</w:t>
            </w:r>
          </w:p>
        </w:tc>
      </w:tr>
      <w:tr w:rsidR="00FB1878" w:rsidRPr="00906429" w14:paraId="771B0C11" w14:textId="77777777">
        <w:trPr>
          <w:trHeight w:val="255"/>
        </w:trPr>
        <w:tc>
          <w:tcPr>
            <w:tcW w:w="739" w:type="dxa"/>
            <w:shd w:val="clear" w:color="auto" w:fill="auto"/>
            <w:vAlign w:val="center"/>
          </w:tcPr>
          <w:p w14:paraId="10EDD6C5" w14:textId="77777777" w:rsidR="00FB1878" w:rsidRPr="00906429" w:rsidRDefault="00022F99">
            <w:pPr>
              <w:pStyle w:val="1f5"/>
            </w:pPr>
            <w:r w:rsidRPr="00906429">
              <w:rPr>
                <w:rFonts w:hint="eastAsia"/>
              </w:rPr>
              <w:t>12</w:t>
            </w:r>
          </w:p>
        </w:tc>
        <w:tc>
          <w:tcPr>
            <w:tcW w:w="3568" w:type="dxa"/>
            <w:shd w:val="clear" w:color="auto" w:fill="auto"/>
            <w:vAlign w:val="center"/>
          </w:tcPr>
          <w:p w14:paraId="0F54F313" w14:textId="77777777" w:rsidR="00FB1878" w:rsidRPr="00906429" w:rsidRDefault="00022F99">
            <w:pPr>
              <w:pStyle w:val="1f5"/>
            </w:pPr>
            <w:r w:rsidRPr="00906429">
              <w:rPr>
                <w:rFonts w:hint="eastAsia"/>
              </w:rPr>
              <w:t>出入口</w:t>
            </w:r>
            <w:r w:rsidRPr="00906429">
              <w:rPr>
                <w:rFonts w:hint="eastAsia"/>
              </w:rPr>
              <w:t>2-2</w:t>
            </w:r>
            <w:r w:rsidRPr="00906429">
              <w:rPr>
                <w:rFonts w:hint="eastAsia"/>
              </w:rPr>
              <w:t>纵剖面图</w:t>
            </w:r>
          </w:p>
        </w:tc>
        <w:tc>
          <w:tcPr>
            <w:tcW w:w="3558" w:type="dxa"/>
            <w:shd w:val="clear" w:color="auto" w:fill="auto"/>
            <w:vAlign w:val="center"/>
          </w:tcPr>
          <w:p w14:paraId="48FDD986"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11</w:t>
            </w:r>
          </w:p>
        </w:tc>
        <w:tc>
          <w:tcPr>
            <w:tcW w:w="1524" w:type="dxa"/>
            <w:shd w:val="clear" w:color="auto" w:fill="auto"/>
            <w:vAlign w:val="bottom"/>
          </w:tcPr>
          <w:p w14:paraId="4D8EB74E" w14:textId="77777777" w:rsidR="00FB1878" w:rsidRPr="00906429" w:rsidRDefault="00022F99">
            <w:pPr>
              <w:pStyle w:val="1f5"/>
            </w:pPr>
            <w:r w:rsidRPr="00906429">
              <w:rPr>
                <w:rFonts w:hint="eastAsia"/>
              </w:rPr>
              <w:t>A2</w:t>
            </w:r>
          </w:p>
        </w:tc>
      </w:tr>
      <w:tr w:rsidR="00FB1878" w:rsidRPr="00906429" w14:paraId="761B7776" w14:textId="77777777">
        <w:trPr>
          <w:trHeight w:val="255"/>
        </w:trPr>
        <w:tc>
          <w:tcPr>
            <w:tcW w:w="739" w:type="dxa"/>
            <w:shd w:val="clear" w:color="auto" w:fill="auto"/>
            <w:vAlign w:val="center"/>
          </w:tcPr>
          <w:p w14:paraId="63AAD51F" w14:textId="77777777" w:rsidR="00FB1878" w:rsidRPr="00906429" w:rsidRDefault="00022F99">
            <w:pPr>
              <w:pStyle w:val="1f5"/>
            </w:pPr>
            <w:r w:rsidRPr="00906429">
              <w:rPr>
                <w:rFonts w:hint="eastAsia"/>
              </w:rPr>
              <w:t>13</w:t>
            </w:r>
          </w:p>
        </w:tc>
        <w:tc>
          <w:tcPr>
            <w:tcW w:w="3568" w:type="dxa"/>
            <w:shd w:val="clear" w:color="auto" w:fill="auto"/>
            <w:vAlign w:val="center"/>
          </w:tcPr>
          <w:p w14:paraId="2BBEE44C" w14:textId="77777777" w:rsidR="00FB1878" w:rsidRPr="00906429" w:rsidRDefault="00022F99">
            <w:pPr>
              <w:pStyle w:val="1f5"/>
            </w:pPr>
            <w:r w:rsidRPr="00906429">
              <w:rPr>
                <w:rFonts w:hint="eastAsia"/>
              </w:rPr>
              <w:t>台阶做法详图</w:t>
            </w:r>
          </w:p>
        </w:tc>
        <w:tc>
          <w:tcPr>
            <w:tcW w:w="3558" w:type="dxa"/>
            <w:shd w:val="clear" w:color="auto" w:fill="auto"/>
            <w:vAlign w:val="center"/>
          </w:tcPr>
          <w:p w14:paraId="55490FE0"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12</w:t>
            </w:r>
          </w:p>
        </w:tc>
        <w:tc>
          <w:tcPr>
            <w:tcW w:w="1524" w:type="dxa"/>
            <w:shd w:val="clear" w:color="auto" w:fill="auto"/>
            <w:vAlign w:val="bottom"/>
          </w:tcPr>
          <w:p w14:paraId="6EF2DD2A" w14:textId="77777777" w:rsidR="00FB1878" w:rsidRPr="00906429" w:rsidRDefault="00022F99">
            <w:pPr>
              <w:pStyle w:val="1f5"/>
            </w:pPr>
            <w:r w:rsidRPr="00906429">
              <w:rPr>
                <w:rFonts w:hint="eastAsia"/>
              </w:rPr>
              <w:t>A2</w:t>
            </w:r>
          </w:p>
        </w:tc>
      </w:tr>
      <w:tr w:rsidR="00FB1878" w:rsidRPr="00906429" w14:paraId="64D439A8" w14:textId="77777777">
        <w:trPr>
          <w:trHeight w:val="255"/>
        </w:trPr>
        <w:tc>
          <w:tcPr>
            <w:tcW w:w="739" w:type="dxa"/>
            <w:shd w:val="clear" w:color="auto" w:fill="auto"/>
            <w:vAlign w:val="center"/>
          </w:tcPr>
          <w:p w14:paraId="16C2D697" w14:textId="77777777" w:rsidR="00FB1878" w:rsidRPr="00906429" w:rsidRDefault="00022F99">
            <w:pPr>
              <w:pStyle w:val="1f5"/>
            </w:pPr>
            <w:r w:rsidRPr="00906429">
              <w:rPr>
                <w:rFonts w:hint="eastAsia"/>
              </w:rPr>
              <w:t>14</w:t>
            </w:r>
          </w:p>
        </w:tc>
        <w:tc>
          <w:tcPr>
            <w:tcW w:w="3568" w:type="dxa"/>
            <w:shd w:val="clear" w:color="auto" w:fill="auto"/>
            <w:vAlign w:val="center"/>
          </w:tcPr>
          <w:p w14:paraId="4BAF27E9" w14:textId="77777777" w:rsidR="00FB1878" w:rsidRPr="00906429" w:rsidRDefault="00022F99">
            <w:pPr>
              <w:pStyle w:val="1f5"/>
            </w:pPr>
            <w:r w:rsidRPr="00906429">
              <w:rPr>
                <w:rFonts w:hint="eastAsia"/>
              </w:rPr>
              <w:t>C</w:t>
            </w:r>
            <w:r w:rsidRPr="00906429">
              <w:rPr>
                <w:rFonts w:hint="eastAsia"/>
              </w:rPr>
              <w:t>出入口部平面图</w:t>
            </w:r>
          </w:p>
        </w:tc>
        <w:tc>
          <w:tcPr>
            <w:tcW w:w="3558" w:type="dxa"/>
            <w:shd w:val="clear" w:color="auto" w:fill="auto"/>
            <w:vAlign w:val="center"/>
          </w:tcPr>
          <w:p w14:paraId="199AF34F"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13</w:t>
            </w:r>
          </w:p>
        </w:tc>
        <w:tc>
          <w:tcPr>
            <w:tcW w:w="1524" w:type="dxa"/>
            <w:shd w:val="clear" w:color="auto" w:fill="auto"/>
            <w:vAlign w:val="bottom"/>
          </w:tcPr>
          <w:p w14:paraId="6874D31F" w14:textId="77777777" w:rsidR="00FB1878" w:rsidRPr="00906429" w:rsidRDefault="00022F99">
            <w:pPr>
              <w:pStyle w:val="1f5"/>
            </w:pPr>
            <w:r w:rsidRPr="00906429">
              <w:rPr>
                <w:rFonts w:hint="eastAsia"/>
              </w:rPr>
              <w:t>A2</w:t>
            </w:r>
          </w:p>
        </w:tc>
      </w:tr>
      <w:tr w:rsidR="00FB1878" w:rsidRPr="00906429" w14:paraId="51AF6987" w14:textId="77777777">
        <w:trPr>
          <w:trHeight w:val="240"/>
        </w:trPr>
        <w:tc>
          <w:tcPr>
            <w:tcW w:w="739" w:type="dxa"/>
            <w:shd w:val="clear" w:color="auto" w:fill="auto"/>
            <w:vAlign w:val="bottom"/>
          </w:tcPr>
          <w:p w14:paraId="3CB4C35D" w14:textId="77777777" w:rsidR="00FB1878" w:rsidRPr="00906429" w:rsidRDefault="00022F99">
            <w:pPr>
              <w:pStyle w:val="1f5"/>
            </w:pPr>
            <w:r w:rsidRPr="00906429">
              <w:rPr>
                <w:rFonts w:hint="eastAsia"/>
              </w:rPr>
              <w:t>15</w:t>
            </w:r>
          </w:p>
        </w:tc>
        <w:tc>
          <w:tcPr>
            <w:tcW w:w="3568" w:type="dxa"/>
            <w:shd w:val="clear" w:color="auto" w:fill="auto"/>
            <w:vAlign w:val="bottom"/>
          </w:tcPr>
          <w:p w14:paraId="7DB79EBF" w14:textId="77777777" w:rsidR="00FB1878" w:rsidRPr="00906429" w:rsidRDefault="00022F99">
            <w:pPr>
              <w:pStyle w:val="1f5"/>
            </w:pPr>
            <w:r w:rsidRPr="00906429">
              <w:rPr>
                <w:rFonts w:hint="eastAsia"/>
              </w:rPr>
              <w:t>出入口背立面图、出入口正立面图</w:t>
            </w:r>
          </w:p>
        </w:tc>
        <w:tc>
          <w:tcPr>
            <w:tcW w:w="3558" w:type="dxa"/>
            <w:shd w:val="clear" w:color="auto" w:fill="auto"/>
            <w:vAlign w:val="center"/>
          </w:tcPr>
          <w:p w14:paraId="08520F09"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14</w:t>
            </w:r>
          </w:p>
        </w:tc>
        <w:tc>
          <w:tcPr>
            <w:tcW w:w="1524" w:type="dxa"/>
            <w:shd w:val="clear" w:color="auto" w:fill="auto"/>
            <w:vAlign w:val="bottom"/>
          </w:tcPr>
          <w:p w14:paraId="4F17734E" w14:textId="77777777" w:rsidR="00FB1878" w:rsidRPr="00906429" w:rsidRDefault="00022F99">
            <w:pPr>
              <w:pStyle w:val="1f5"/>
            </w:pPr>
            <w:r w:rsidRPr="00906429">
              <w:rPr>
                <w:rFonts w:hint="eastAsia"/>
              </w:rPr>
              <w:t>A2</w:t>
            </w:r>
          </w:p>
        </w:tc>
      </w:tr>
      <w:tr w:rsidR="00FB1878" w:rsidRPr="00906429" w14:paraId="3FB01842" w14:textId="77777777">
        <w:trPr>
          <w:trHeight w:val="240"/>
        </w:trPr>
        <w:tc>
          <w:tcPr>
            <w:tcW w:w="739" w:type="dxa"/>
            <w:shd w:val="clear" w:color="auto" w:fill="auto"/>
            <w:vAlign w:val="bottom"/>
          </w:tcPr>
          <w:p w14:paraId="517032FD" w14:textId="77777777" w:rsidR="00FB1878" w:rsidRPr="00906429" w:rsidRDefault="00022F99">
            <w:pPr>
              <w:pStyle w:val="1f5"/>
            </w:pPr>
            <w:r w:rsidRPr="00906429">
              <w:rPr>
                <w:rFonts w:hint="eastAsia"/>
              </w:rPr>
              <w:t>16</w:t>
            </w:r>
          </w:p>
        </w:tc>
        <w:tc>
          <w:tcPr>
            <w:tcW w:w="3568" w:type="dxa"/>
            <w:shd w:val="clear" w:color="auto" w:fill="auto"/>
            <w:vAlign w:val="bottom"/>
          </w:tcPr>
          <w:p w14:paraId="5860F0AC" w14:textId="77777777" w:rsidR="00FB1878" w:rsidRPr="00906429" w:rsidRDefault="00022F99">
            <w:pPr>
              <w:pStyle w:val="1f5"/>
            </w:pPr>
            <w:r w:rsidRPr="00906429">
              <w:rPr>
                <w:rFonts w:hint="eastAsia"/>
              </w:rPr>
              <w:t>出入口侧立面图</w:t>
            </w:r>
          </w:p>
        </w:tc>
        <w:tc>
          <w:tcPr>
            <w:tcW w:w="3558" w:type="dxa"/>
            <w:shd w:val="clear" w:color="auto" w:fill="auto"/>
            <w:vAlign w:val="center"/>
          </w:tcPr>
          <w:p w14:paraId="19FDCB61"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15</w:t>
            </w:r>
          </w:p>
        </w:tc>
        <w:tc>
          <w:tcPr>
            <w:tcW w:w="1524" w:type="dxa"/>
            <w:shd w:val="clear" w:color="auto" w:fill="auto"/>
            <w:vAlign w:val="bottom"/>
          </w:tcPr>
          <w:p w14:paraId="38701A5C" w14:textId="77777777" w:rsidR="00FB1878" w:rsidRPr="00906429" w:rsidRDefault="00022F99">
            <w:pPr>
              <w:pStyle w:val="1f5"/>
            </w:pPr>
            <w:r w:rsidRPr="00906429">
              <w:rPr>
                <w:rFonts w:hint="eastAsia"/>
              </w:rPr>
              <w:t>A2</w:t>
            </w:r>
          </w:p>
        </w:tc>
      </w:tr>
      <w:tr w:rsidR="00FB1878" w:rsidRPr="00906429" w14:paraId="69814C4A" w14:textId="77777777">
        <w:trPr>
          <w:trHeight w:val="240"/>
        </w:trPr>
        <w:tc>
          <w:tcPr>
            <w:tcW w:w="739" w:type="dxa"/>
            <w:shd w:val="clear" w:color="auto" w:fill="auto"/>
            <w:vAlign w:val="bottom"/>
          </w:tcPr>
          <w:p w14:paraId="619F77D6" w14:textId="77777777" w:rsidR="00FB1878" w:rsidRPr="00906429" w:rsidRDefault="00022F99">
            <w:pPr>
              <w:pStyle w:val="1f5"/>
            </w:pPr>
            <w:r w:rsidRPr="00906429">
              <w:rPr>
                <w:rFonts w:hint="eastAsia"/>
              </w:rPr>
              <w:t>17</w:t>
            </w:r>
          </w:p>
        </w:tc>
        <w:tc>
          <w:tcPr>
            <w:tcW w:w="3568" w:type="dxa"/>
            <w:shd w:val="clear" w:color="auto" w:fill="auto"/>
            <w:vAlign w:val="bottom"/>
          </w:tcPr>
          <w:p w14:paraId="3DC5411B" w14:textId="77777777" w:rsidR="00FB1878" w:rsidRPr="00906429" w:rsidRDefault="00022F99">
            <w:pPr>
              <w:pStyle w:val="1f5"/>
            </w:pPr>
            <w:r w:rsidRPr="00906429">
              <w:rPr>
                <w:rFonts w:hint="eastAsia"/>
              </w:rPr>
              <w:t>电梯厅出入口剖面图</w:t>
            </w:r>
          </w:p>
        </w:tc>
        <w:tc>
          <w:tcPr>
            <w:tcW w:w="3558" w:type="dxa"/>
            <w:shd w:val="clear" w:color="auto" w:fill="auto"/>
            <w:vAlign w:val="center"/>
          </w:tcPr>
          <w:p w14:paraId="535F8605"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16</w:t>
            </w:r>
          </w:p>
        </w:tc>
        <w:tc>
          <w:tcPr>
            <w:tcW w:w="1524" w:type="dxa"/>
            <w:shd w:val="clear" w:color="auto" w:fill="auto"/>
            <w:vAlign w:val="bottom"/>
          </w:tcPr>
          <w:p w14:paraId="12A54629" w14:textId="77777777" w:rsidR="00FB1878" w:rsidRPr="00906429" w:rsidRDefault="00022F99">
            <w:pPr>
              <w:pStyle w:val="1f5"/>
            </w:pPr>
            <w:r w:rsidRPr="00906429">
              <w:rPr>
                <w:rFonts w:hint="eastAsia"/>
              </w:rPr>
              <w:t>A2</w:t>
            </w:r>
          </w:p>
        </w:tc>
      </w:tr>
      <w:tr w:rsidR="00FB1878" w:rsidRPr="00906429" w14:paraId="44D89007" w14:textId="77777777">
        <w:trPr>
          <w:trHeight w:val="264"/>
        </w:trPr>
        <w:tc>
          <w:tcPr>
            <w:tcW w:w="739" w:type="dxa"/>
            <w:shd w:val="clear" w:color="auto" w:fill="auto"/>
            <w:vAlign w:val="bottom"/>
          </w:tcPr>
          <w:p w14:paraId="205891F8" w14:textId="77777777" w:rsidR="00FB1878" w:rsidRPr="00906429" w:rsidRDefault="00022F99">
            <w:pPr>
              <w:pStyle w:val="1f5"/>
            </w:pPr>
            <w:r w:rsidRPr="00906429">
              <w:rPr>
                <w:rFonts w:hint="eastAsia"/>
              </w:rPr>
              <w:t>18</w:t>
            </w:r>
          </w:p>
        </w:tc>
        <w:tc>
          <w:tcPr>
            <w:tcW w:w="3568" w:type="dxa"/>
            <w:shd w:val="clear" w:color="auto" w:fill="auto"/>
            <w:vAlign w:val="bottom"/>
          </w:tcPr>
          <w:p w14:paraId="00E49DD5" w14:textId="77777777" w:rsidR="00FB1878" w:rsidRPr="00906429" w:rsidRDefault="00022F99">
            <w:pPr>
              <w:pStyle w:val="1f5"/>
            </w:pPr>
            <w:r w:rsidRPr="00906429">
              <w:rPr>
                <w:rFonts w:hint="eastAsia"/>
              </w:rPr>
              <w:t>电梯厅出入口剖面图</w:t>
            </w:r>
          </w:p>
        </w:tc>
        <w:tc>
          <w:tcPr>
            <w:tcW w:w="3558" w:type="dxa"/>
            <w:shd w:val="clear" w:color="auto" w:fill="auto"/>
            <w:vAlign w:val="center"/>
          </w:tcPr>
          <w:p w14:paraId="5D879379"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17</w:t>
            </w:r>
          </w:p>
        </w:tc>
        <w:tc>
          <w:tcPr>
            <w:tcW w:w="1524" w:type="dxa"/>
            <w:shd w:val="clear" w:color="auto" w:fill="auto"/>
            <w:vAlign w:val="bottom"/>
          </w:tcPr>
          <w:p w14:paraId="35317169" w14:textId="77777777" w:rsidR="00FB1878" w:rsidRPr="00906429" w:rsidRDefault="00022F99">
            <w:pPr>
              <w:pStyle w:val="1f5"/>
            </w:pPr>
            <w:r w:rsidRPr="00906429">
              <w:rPr>
                <w:rFonts w:hint="eastAsia"/>
              </w:rPr>
              <w:t>A2</w:t>
            </w:r>
          </w:p>
        </w:tc>
      </w:tr>
      <w:tr w:rsidR="00FB1878" w:rsidRPr="00906429" w14:paraId="67D3C8F8" w14:textId="77777777">
        <w:trPr>
          <w:trHeight w:val="272"/>
        </w:trPr>
        <w:tc>
          <w:tcPr>
            <w:tcW w:w="739" w:type="dxa"/>
            <w:shd w:val="clear" w:color="auto" w:fill="auto"/>
            <w:vAlign w:val="bottom"/>
          </w:tcPr>
          <w:p w14:paraId="431A2FF0" w14:textId="77777777" w:rsidR="00FB1878" w:rsidRPr="00906429" w:rsidRDefault="00022F99">
            <w:pPr>
              <w:pStyle w:val="1f5"/>
            </w:pPr>
            <w:r w:rsidRPr="00906429">
              <w:rPr>
                <w:rFonts w:hint="eastAsia"/>
              </w:rPr>
              <w:t>19</w:t>
            </w:r>
          </w:p>
        </w:tc>
        <w:tc>
          <w:tcPr>
            <w:tcW w:w="3568" w:type="dxa"/>
            <w:shd w:val="clear" w:color="auto" w:fill="auto"/>
            <w:vAlign w:val="bottom"/>
          </w:tcPr>
          <w:p w14:paraId="5EADEA65" w14:textId="77777777" w:rsidR="00FB1878" w:rsidRPr="00906429" w:rsidRDefault="00022F99">
            <w:pPr>
              <w:pStyle w:val="1f5"/>
            </w:pPr>
            <w:r w:rsidRPr="00906429">
              <w:rPr>
                <w:rFonts w:hint="eastAsia"/>
              </w:rPr>
              <w:t>横剖详图</w:t>
            </w:r>
          </w:p>
        </w:tc>
        <w:tc>
          <w:tcPr>
            <w:tcW w:w="3558" w:type="dxa"/>
            <w:shd w:val="clear" w:color="auto" w:fill="auto"/>
            <w:vAlign w:val="center"/>
          </w:tcPr>
          <w:p w14:paraId="51060739"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18</w:t>
            </w:r>
          </w:p>
        </w:tc>
        <w:tc>
          <w:tcPr>
            <w:tcW w:w="1524" w:type="dxa"/>
            <w:shd w:val="clear" w:color="auto" w:fill="auto"/>
            <w:vAlign w:val="bottom"/>
          </w:tcPr>
          <w:p w14:paraId="6F4FEA13" w14:textId="77777777" w:rsidR="00FB1878" w:rsidRPr="00906429" w:rsidRDefault="00022F99">
            <w:pPr>
              <w:pStyle w:val="1f5"/>
            </w:pPr>
            <w:r w:rsidRPr="00906429">
              <w:rPr>
                <w:rFonts w:hint="eastAsia"/>
              </w:rPr>
              <w:t>A2</w:t>
            </w:r>
          </w:p>
        </w:tc>
      </w:tr>
      <w:tr w:rsidR="00FB1878" w:rsidRPr="00906429" w14:paraId="6EB53902" w14:textId="77777777">
        <w:trPr>
          <w:trHeight w:val="240"/>
        </w:trPr>
        <w:tc>
          <w:tcPr>
            <w:tcW w:w="739" w:type="dxa"/>
            <w:vAlign w:val="bottom"/>
          </w:tcPr>
          <w:p w14:paraId="42D1CBDA" w14:textId="77777777" w:rsidR="00FB1878" w:rsidRPr="00906429" w:rsidRDefault="00022F99">
            <w:pPr>
              <w:pStyle w:val="1f5"/>
            </w:pPr>
            <w:r w:rsidRPr="00906429">
              <w:rPr>
                <w:rFonts w:hint="eastAsia"/>
              </w:rPr>
              <w:t>20</w:t>
            </w:r>
          </w:p>
        </w:tc>
        <w:tc>
          <w:tcPr>
            <w:tcW w:w="3568" w:type="dxa"/>
            <w:vAlign w:val="bottom"/>
          </w:tcPr>
          <w:p w14:paraId="05864A68" w14:textId="77777777" w:rsidR="00FB1878" w:rsidRPr="00906429" w:rsidRDefault="00022F99">
            <w:pPr>
              <w:pStyle w:val="1f5"/>
            </w:pPr>
            <w:r w:rsidRPr="00906429">
              <w:rPr>
                <w:rFonts w:hint="eastAsia"/>
              </w:rPr>
              <w:t>出入口防淹挡板详图</w:t>
            </w:r>
            <w:r w:rsidRPr="00906429">
              <w:rPr>
                <w:rFonts w:hint="eastAsia"/>
              </w:rPr>
              <w:t>1</w:t>
            </w:r>
          </w:p>
        </w:tc>
        <w:tc>
          <w:tcPr>
            <w:tcW w:w="3558" w:type="dxa"/>
            <w:vAlign w:val="center"/>
          </w:tcPr>
          <w:p w14:paraId="0BE133F4"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19</w:t>
            </w:r>
          </w:p>
        </w:tc>
        <w:tc>
          <w:tcPr>
            <w:tcW w:w="1524" w:type="dxa"/>
            <w:vAlign w:val="bottom"/>
          </w:tcPr>
          <w:p w14:paraId="5992C5A5" w14:textId="77777777" w:rsidR="00FB1878" w:rsidRPr="00906429" w:rsidRDefault="00022F99">
            <w:pPr>
              <w:pStyle w:val="1f5"/>
            </w:pPr>
            <w:r w:rsidRPr="00906429">
              <w:rPr>
                <w:rFonts w:hint="eastAsia"/>
              </w:rPr>
              <w:t>A2</w:t>
            </w:r>
          </w:p>
        </w:tc>
      </w:tr>
      <w:tr w:rsidR="00FB1878" w:rsidRPr="00906429" w14:paraId="05DC72E7" w14:textId="77777777">
        <w:trPr>
          <w:trHeight w:val="240"/>
        </w:trPr>
        <w:tc>
          <w:tcPr>
            <w:tcW w:w="739" w:type="dxa"/>
            <w:vAlign w:val="bottom"/>
          </w:tcPr>
          <w:p w14:paraId="3958FB69" w14:textId="77777777" w:rsidR="00FB1878" w:rsidRPr="00906429" w:rsidRDefault="00022F99">
            <w:pPr>
              <w:pStyle w:val="1f5"/>
            </w:pPr>
            <w:r w:rsidRPr="00906429">
              <w:rPr>
                <w:rFonts w:hint="eastAsia"/>
              </w:rPr>
              <w:t>21</w:t>
            </w:r>
          </w:p>
        </w:tc>
        <w:tc>
          <w:tcPr>
            <w:tcW w:w="3568" w:type="dxa"/>
            <w:vAlign w:val="bottom"/>
          </w:tcPr>
          <w:p w14:paraId="25B1C463" w14:textId="77777777" w:rsidR="00FB1878" w:rsidRPr="00906429" w:rsidRDefault="00022F99">
            <w:pPr>
              <w:pStyle w:val="1f5"/>
            </w:pPr>
            <w:r w:rsidRPr="00906429">
              <w:rPr>
                <w:rFonts w:hint="eastAsia"/>
              </w:rPr>
              <w:t>门式钢架</w:t>
            </w:r>
            <w:proofErr w:type="gramStart"/>
            <w:r w:rsidRPr="00906429">
              <w:rPr>
                <w:rFonts w:hint="eastAsia"/>
              </w:rPr>
              <w:t>铰</w:t>
            </w:r>
            <w:proofErr w:type="gramEnd"/>
            <w:r w:rsidRPr="00906429">
              <w:rPr>
                <w:rFonts w:hint="eastAsia"/>
              </w:rPr>
              <w:t>支座</w:t>
            </w:r>
          </w:p>
        </w:tc>
        <w:tc>
          <w:tcPr>
            <w:tcW w:w="3558" w:type="dxa"/>
            <w:vAlign w:val="center"/>
          </w:tcPr>
          <w:p w14:paraId="2FC7CA41"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20</w:t>
            </w:r>
          </w:p>
        </w:tc>
        <w:tc>
          <w:tcPr>
            <w:tcW w:w="1524" w:type="dxa"/>
            <w:vAlign w:val="bottom"/>
          </w:tcPr>
          <w:p w14:paraId="1EA6F39C" w14:textId="77777777" w:rsidR="00FB1878" w:rsidRPr="00906429" w:rsidRDefault="00022F99">
            <w:pPr>
              <w:pStyle w:val="1f5"/>
            </w:pPr>
            <w:r w:rsidRPr="00906429">
              <w:rPr>
                <w:rFonts w:hint="eastAsia"/>
              </w:rPr>
              <w:t>A2</w:t>
            </w:r>
          </w:p>
        </w:tc>
      </w:tr>
      <w:tr w:rsidR="00FB1878" w:rsidRPr="00906429" w14:paraId="3A50CC2E" w14:textId="77777777">
        <w:trPr>
          <w:trHeight w:val="240"/>
        </w:trPr>
        <w:tc>
          <w:tcPr>
            <w:tcW w:w="739" w:type="dxa"/>
            <w:vAlign w:val="bottom"/>
          </w:tcPr>
          <w:p w14:paraId="7530C97A" w14:textId="77777777" w:rsidR="00FB1878" w:rsidRPr="00906429" w:rsidRDefault="00022F99">
            <w:pPr>
              <w:pStyle w:val="1f5"/>
            </w:pPr>
            <w:r w:rsidRPr="00906429">
              <w:rPr>
                <w:rFonts w:hint="eastAsia"/>
              </w:rPr>
              <w:t>22</w:t>
            </w:r>
          </w:p>
        </w:tc>
        <w:tc>
          <w:tcPr>
            <w:tcW w:w="3568" w:type="dxa"/>
            <w:vAlign w:val="bottom"/>
          </w:tcPr>
          <w:p w14:paraId="6BAE4B0C" w14:textId="77777777" w:rsidR="00FB1878" w:rsidRPr="00906429" w:rsidRDefault="00022F99">
            <w:pPr>
              <w:pStyle w:val="1f5"/>
            </w:pPr>
            <w:r w:rsidRPr="00906429">
              <w:rPr>
                <w:rFonts w:hint="eastAsia"/>
              </w:rPr>
              <w:t>立柱大样图</w:t>
            </w:r>
          </w:p>
        </w:tc>
        <w:tc>
          <w:tcPr>
            <w:tcW w:w="3558" w:type="dxa"/>
            <w:vAlign w:val="center"/>
          </w:tcPr>
          <w:p w14:paraId="188203C6"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21</w:t>
            </w:r>
          </w:p>
        </w:tc>
        <w:tc>
          <w:tcPr>
            <w:tcW w:w="1524" w:type="dxa"/>
            <w:vAlign w:val="bottom"/>
          </w:tcPr>
          <w:p w14:paraId="4ED77282" w14:textId="77777777" w:rsidR="00FB1878" w:rsidRPr="00906429" w:rsidRDefault="00022F99">
            <w:pPr>
              <w:pStyle w:val="1f5"/>
            </w:pPr>
            <w:r w:rsidRPr="00906429">
              <w:rPr>
                <w:rFonts w:hint="eastAsia"/>
              </w:rPr>
              <w:t>A2</w:t>
            </w:r>
          </w:p>
        </w:tc>
      </w:tr>
      <w:tr w:rsidR="00FB1878" w:rsidRPr="00906429" w14:paraId="52E31BDF" w14:textId="77777777">
        <w:trPr>
          <w:trHeight w:val="240"/>
        </w:trPr>
        <w:tc>
          <w:tcPr>
            <w:tcW w:w="739" w:type="dxa"/>
            <w:vAlign w:val="bottom"/>
          </w:tcPr>
          <w:p w14:paraId="48B5CA37" w14:textId="77777777" w:rsidR="00FB1878" w:rsidRPr="00906429" w:rsidRDefault="00022F99">
            <w:pPr>
              <w:pStyle w:val="1f5"/>
            </w:pPr>
            <w:r w:rsidRPr="00906429">
              <w:rPr>
                <w:rFonts w:hint="eastAsia"/>
              </w:rPr>
              <w:t>23</w:t>
            </w:r>
          </w:p>
        </w:tc>
        <w:tc>
          <w:tcPr>
            <w:tcW w:w="3568" w:type="dxa"/>
            <w:vAlign w:val="bottom"/>
          </w:tcPr>
          <w:p w14:paraId="011B8117" w14:textId="77777777" w:rsidR="00FB1878" w:rsidRPr="00906429" w:rsidRDefault="00022F99">
            <w:pPr>
              <w:pStyle w:val="1f5"/>
            </w:pPr>
            <w:proofErr w:type="gramStart"/>
            <w:r w:rsidRPr="00906429">
              <w:rPr>
                <w:rFonts w:hint="eastAsia"/>
              </w:rPr>
              <w:t>钢管地梁</w:t>
            </w:r>
            <w:proofErr w:type="gramEnd"/>
          </w:p>
        </w:tc>
        <w:tc>
          <w:tcPr>
            <w:tcW w:w="3558" w:type="dxa"/>
            <w:vAlign w:val="center"/>
          </w:tcPr>
          <w:p w14:paraId="1734126B"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22</w:t>
            </w:r>
          </w:p>
        </w:tc>
        <w:tc>
          <w:tcPr>
            <w:tcW w:w="1524" w:type="dxa"/>
            <w:vAlign w:val="bottom"/>
          </w:tcPr>
          <w:p w14:paraId="43B35C27" w14:textId="77777777" w:rsidR="00FB1878" w:rsidRPr="00906429" w:rsidRDefault="00022F99">
            <w:pPr>
              <w:pStyle w:val="1f5"/>
            </w:pPr>
            <w:r w:rsidRPr="00906429">
              <w:rPr>
                <w:rFonts w:hint="eastAsia"/>
              </w:rPr>
              <w:t>A2</w:t>
            </w:r>
          </w:p>
        </w:tc>
      </w:tr>
      <w:tr w:rsidR="00FB1878" w:rsidRPr="00906429" w14:paraId="2D389799" w14:textId="77777777">
        <w:trPr>
          <w:trHeight w:val="240"/>
        </w:trPr>
        <w:tc>
          <w:tcPr>
            <w:tcW w:w="739" w:type="dxa"/>
            <w:vAlign w:val="bottom"/>
          </w:tcPr>
          <w:p w14:paraId="6DB1181F" w14:textId="77777777" w:rsidR="00FB1878" w:rsidRPr="00906429" w:rsidRDefault="00022F99">
            <w:pPr>
              <w:pStyle w:val="1f5"/>
            </w:pPr>
            <w:r w:rsidRPr="00906429">
              <w:rPr>
                <w:rFonts w:hint="eastAsia"/>
              </w:rPr>
              <w:t>24</w:t>
            </w:r>
          </w:p>
        </w:tc>
        <w:tc>
          <w:tcPr>
            <w:tcW w:w="3568" w:type="dxa"/>
            <w:vAlign w:val="bottom"/>
          </w:tcPr>
          <w:p w14:paraId="3DF73C7F" w14:textId="77777777" w:rsidR="00FB1878" w:rsidRPr="00906429" w:rsidRDefault="00022F99">
            <w:pPr>
              <w:pStyle w:val="1f5"/>
            </w:pPr>
            <w:r w:rsidRPr="00906429">
              <w:rPr>
                <w:rFonts w:hint="eastAsia"/>
              </w:rPr>
              <w:t>三角支撑立面图</w:t>
            </w:r>
          </w:p>
        </w:tc>
        <w:tc>
          <w:tcPr>
            <w:tcW w:w="3558" w:type="dxa"/>
            <w:vAlign w:val="center"/>
          </w:tcPr>
          <w:p w14:paraId="50D8A8E1"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23</w:t>
            </w:r>
          </w:p>
        </w:tc>
        <w:tc>
          <w:tcPr>
            <w:tcW w:w="1524" w:type="dxa"/>
            <w:vAlign w:val="bottom"/>
          </w:tcPr>
          <w:p w14:paraId="22D3AA4A" w14:textId="77777777" w:rsidR="00FB1878" w:rsidRPr="00906429" w:rsidRDefault="00022F99">
            <w:pPr>
              <w:pStyle w:val="1f5"/>
            </w:pPr>
            <w:r w:rsidRPr="00906429">
              <w:rPr>
                <w:rFonts w:hint="eastAsia"/>
              </w:rPr>
              <w:t>A2</w:t>
            </w:r>
          </w:p>
        </w:tc>
      </w:tr>
      <w:tr w:rsidR="00FB1878" w:rsidRPr="00906429" w14:paraId="5E831408" w14:textId="77777777">
        <w:trPr>
          <w:trHeight w:val="240"/>
        </w:trPr>
        <w:tc>
          <w:tcPr>
            <w:tcW w:w="739" w:type="dxa"/>
            <w:vAlign w:val="bottom"/>
          </w:tcPr>
          <w:p w14:paraId="6F1CA3B1" w14:textId="77777777" w:rsidR="00FB1878" w:rsidRPr="00906429" w:rsidRDefault="00022F99">
            <w:pPr>
              <w:pStyle w:val="1f5"/>
            </w:pPr>
            <w:r w:rsidRPr="00906429">
              <w:rPr>
                <w:rFonts w:hint="eastAsia"/>
              </w:rPr>
              <w:t>25</w:t>
            </w:r>
          </w:p>
        </w:tc>
        <w:tc>
          <w:tcPr>
            <w:tcW w:w="3568" w:type="dxa"/>
            <w:vAlign w:val="bottom"/>
          </w:tcPr>
          <w:p w14:paraId="38C0B8B5" w14:textId="77777777" w:rsidR="00FB1878" w:rsidRPr="00906429" w:rsidRDefault="00022F99">
            <w:pPr>
              <w:pStyle w:val="1f5"/>
            </w:pPr>
            <w:r w:rsidRPr="00906429">
              <w:rPr>
                <w:rFonts w:hint="eastAsia"/>
              </w:rPr>
              <w:t>H</w:t>
            </w:r>
            <w:r w:rsidRPr="00906429">
              <w:rPr>
                <w:rFonts w:hint="eastAsia"/>
              </w:rPr>
              <w:t>型曲梁（下）分段示意图</w:t>
            </w:r>
          </w:p>
        </w:tc>
        <w:tc>
          <w:tcPr>
            <w:tcW w:w="3558" w:type="dxa"/>
            <w:vAlign w:val="center"/>
          </w:tcPr>
          <w:p w14:paraId="547AD7E3"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24</w:t>
            </w:r>
          </w:p>
        </w:tc>
        <w:tc>
          <w:tcPr>
            <w:tcW w:w="1524" w:type="dxa"/>
            <w:vAlign w:val="bottom"/>
          </w:tcPr>
          <w:p w14:paraId="07B8FB08" w14:textId="77777777" w:rsidR="00FB1878" w:rsidRPr="00906429" w:rsidRDefault="00022F99">
            <w:pPr>
              <w:pStyle w:val="1f5"/>
            </w:pPr>
            <w:r w:rsidRPr="00906429">
              <w:rPr>
                <w:rFonts w:hint="eastAsia"/>
              </w:rPr>
              <w:t>A2</w:t>
            </w:r>
          </w:p>
        </w:tc>
      </w:tr>
      <w:tr w:rsidR="00FB1878" w:rsidRPr="00906429" w14:paraId="73DBC427" w14:textId="77777777">
        <w:trPr>
          <w:trHeight w:val="240"/>
        </w:trPr>
        <w:tc>
          <w:tcPr>
            <w:tcW w:w="739" w:type="dxa"/>
            <w:vAlign w:val="bottom"/>
          </w:tcPr>
          <w:p w14:paraId="65A46499" w14:textId="77777777" w:rsidR="00FB1878" w:rsidRPr="00906429" w:rsidRDefault="00022F99">
            <w:pPr>
              <w:pStyle w:val="1f5"/>
            </w:pPr>
            <w:r w:rsidRPr="00906429">
              <w:rPr>
                <w:rFonts w:hint="eastAsia"/>
              </w:rPr>
              <w:t>26</w:t>
            </w:r>
          </w:p>
        </w:tc>
        <w:tc>
          <w:tcPr>
            <w:tcW w:w="3568" w:type="dxa"/>
            <w:vAlign w:val="bottom"/>
          </w:tcPr>
          <w:p w14:paraId="6EB43EC9" w14:textId="77777777" w:rsidR="00FB1878" w:rsidRPr="00906429" w:rsidRDefault="00022F99">
            <w:pPr>
              <w:pStyle w:val="1f5"/>
            </w:pPr>
            <w:r w:rsidRPr="00906429">
              <w:rPr>
                <w:rFonts w:hint="eastAsia"/>
              </w:rPr>
              <w:t>曲梁外侧肋板分布图</w:t>
            </w:r>
          </w:p>
        </w:tc>
        <w:tc>
          <w:tcPr>
            <w:tcW w:w="3558" w:type="dxa"/>
            <w:vAlign w:val="center"/>
          </w:tcPr>
          <w:p w14:paraId="13D992DE"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25</w:t>
            </w:r>
          </w:p>
        </w:tc>
        <w:tc>
          <w:tcPr>
            <w:tcW w:w="1524" w:type="dxa"/>
            <w:vAlign w:val="bottom"/>
          </w:tcPr>
          <w:p w14:paraId="1CE40D37" w14:textId="77777777" w:rsidR="00FB1878" w:rsidRPr="00906429" w:rsidRDefault="00022F99">
            <w:pPr>
              <w:pStyle w:val="1f5"/>
            </w:pPr>
            <w:r w:rsidRPr="00906429">
              <w:rPr>
                <w:rFonts w:hint="eastAsia"/>
              </w:rPr>
              <w:t>A2</w:t>
            </w:r>
          </w:p>
        </w:tc>
      </w:tr>
      <w:tr w:rsidR="00FB1878" w:rsidRPr="00906429" w14:paraId="05BCA470" w14:textId="77777777">
        <w:trPr>
          <w:trHeight w:val="302"/>
        </w:trPr>
        <w:tc>
          <w:tcPr>
            <w:tcW w:w="739" w:type="dxa"/>
            <w:vAlign w:val="bottom"/>
          </w:tcPr>
          <w:p w14:paraId="51010FD1" w14:textId="77777777" w:rsidR="00FB1878" w:rsidRPr="00906429" w:rsidRDefault="00022F99">
            <w:pPr>
              <w:pStyle w:val="1f5"/>
            </w:pPr>
            <w:r w:rsidRPr="00906429">
              <w:rPr>
                <w:rFonts w:hint="eastAsia"/>
              </w:rPr>
              <w:t>27</w:t>
            </w:r>
          </w:p>
        </w:tc>
        <w:tc>
          <w:tcPr>
            <w:tcW w:w="3568" w:type="dxa"/>
            <w:vAlign w:val="bottom"/>
          </w:tcPr>
          <w:p w14:paraId="30C8A450" w14:textId="77777777" w:rsidR="00FB1878" w:rsidRPr="00906429" w:rsidRDefault="00022F99">
            <w:pPr>
              <w:pStyle w:val="1f5"/>
            </w:pPr>
            <w:r w:rsidRPr="00906429">
              <w:rPr>
                <w:rFonts w:hint="eastAsia"/>
              </w:rPr>
              <w:t>H</w:t>
            </w:r>
            <w:r w:rsidRPr="00906429">
              <w:rPr>
                <w:rFonts w:hint="eastAsia"/>
              </w:rPr>
              <w:t>型钢横架肋板分布图</w:t>
            </w:r>
          </w:p>
        </w:tc>
        <w:tc>
          <w:tcPr>
            <w:tcW w:w="3558" w:type="dxa"/>
            <w:vAlign w:val="center"/>
          </w:tcPr>
          <w:p w14:paraId="1C544D4F"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26</w:t>
            </w:r>
          </w:p>
        </w:tc>
        <w:tc>
          <w:tcPr>
            <w:tcW w:w="1524" w:type="dxa"/>
            <w:vAlign w:val="bottom"/>
          </w:tcPr>
          <w:p w14:paraId="692684AC" w14:textId="77777777" w:rsidR="00FB1878" w:rsidRPr="00906429" w:rsidRDefault="00022F99">
            <w:pPr>
              <w:pStyle w:val="1f5"/>
            </w:pPr>
            <w:r w:rsidRPr="00906429">
              <w:rPr>
                <w:rFonts w:hint="eastAsia"/>
              </w:rPr>
              <w:t>A2</w:t>
            </w:r>
          </w:p>
        </w:tc>
      </w:tr>
      <w:tr w:rsidR="00FB1878" w:rsidRPr="00906429" w14:paraId="5B2D4A99" w14:textId="77777777">
        <w:trPr>
          <w:trHeight w:val="240"/>
        </w:trPr>
        <w:tc>
          <w:tcPr>
            <w:tcW w:w="739" w:type="dxa"/>
            <w:vAlign w:val="bottom"/>
          </w:tcPr>
          <w:p w14:paraId="30FD0A05" w14:textId="77777777" w:rsidR="00FB1878" w:rsidRPr="00906429" w:rsidRDefault="00022F99">
            <w:pPr>
              <w:pStyle w:val="1f5"/>
            </w:pPr>
            <w:r w:rsidRPr="00906429">
              <w:rPr>
                <w:rFonts w:hint="eastAsia"/>
              </w:rPr>
              <w:t>28</w:t>
            </w:r>
          </w:p>
        </w:tc>
        <w:tc>
          <w:tcPr>
            <w:tcW w:w="3568" w:type="dxa"/>
            <w:vAlign w:val="bottom"/>
          </w:tcPr>
          <w:p w14:paraId="76763788" w14:textId="77777777" w:rsidR="00FB1878" w:rsidRPr="00906429" w:rsidRDefault="00022F99">
            <w:pPr>
              <w:pStyle w:val="1f5"/>
            </w:pPr>
            <w:r w:rsidRPr="00906429">
              <w:rPr>
                <w:rFonts w:hint="eastAsia"/>
              </w:rPr>
              <w:t>门框详图</w:t>
            </w:r>
          </w:p>
        </w:tc>
        <w:tc>
          <w:tcPr>
            <w:tcW w:w="3558" w:type="dxa"/>
            <w:vAlign w:val="center"/>
          </w:tcPr>
          <w:p w14:paraId="303D54D1"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27</w:t>
            </w:r>
          </w:p>
        </w:tc>
        <w:tc>
          <w:tcPr>
            <w:tcW w:w="1524" w:type="dxa"/>
            <w:vAlign w:val="bottom"/>
          </w:tcPr>
          <w:p w14:paraId="3BEBABDE" w14:textId="77777777" w:rsidR="00FB1878" w:rsidRPr="00906429" w:rsidRDefault="00022F99">
            <w:pPr>
              <w:pStyle w:val="1f5"/>
            </w:pPr>
            <w:r w:rsidRPr="00906429">
              <w:rPr>
                <w:rFonts w:hint="eastAsia"/>
              </w:rPr>
              <w:t>A2</w:t>
            </w:r>
          </w:p>
        </w:tc>
      </w:tr>
      <w:tr w:rsidR="00FB1878" w:rsidRPr="00906429" w14:paraId="05436A5C" w14:textId="77777777">
        <w:trPr>
          <w:trHeight w:val="240"/>
        </w:trPr>
        <w:tc>
          <w:tcPr>
            <w:tcW w:w="739" w:type="dxa"/>
            <w:vAlign w:val="bottom"/>
          </w:tcPr>
          <w:p w14:paraId="7393BF72" w14:textId="77777777" w:rsidR="00FB1878" w:rsidRPr="00906429" w:rsidRDefault="00022F99">
            <w:pPr>
              <w:pStyle w:val="1f5"/>
            </w:pPr>
            <w:r w:rsidRPr="00906429">
              <w:rPr>
                <w:rFonts w:hint="eastAsia"/>
              </w:rPr>
              <w:t>29</w:t>
            </w:r>
          </w:p>
        </w:tc>
        <w:tc>
          <w:tcPr>
            <w:tcW w:w="3568" w:type="dxa"/>
            <w:vAlign w:val="bottom"/>
          </w:tcPr>
          <w:p w14:paraId="06247FE3" w14:textId="77777777" w:rsidR="00FB1878" w:rsidRPr="00906429" w:rsidRDefault="00022F99">
            <w:pPr>
              <w:pStyle w:val="1f5"/>
            </w:pPr>
            <w:r w:rsidRPr="00906429">
              <w:rPr>
                <w:rFonts w:hint="eastAsia"/>
              </w:rPr>
              <w:t>幕墙水平驳接器</w:t>
            </w:r>
          </w:p>
        </w:tc>
        <w:tc>
          <w:tcPr>
            <w:tcW w:w="3558" w:type="dxa"/>
            <w:vAlign w:val="center"/>
          </w:tcPr>
          <w:p w14:paraId="414AEA87"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28</w:t>
            </w:r>
          </w:p>
        </w:tc>
        <w:tc>
          <w:tcPr>
            <w:tcW w:w="1524" w:type="dxa"/>
            <w:vAlign w:val="bottom"/>
          </w:tcPr>
          <w:p w14:paraId="72140652" w14:textId="77777777" w:rsidR="00FB1878" w:rsidRPr="00906429" w:rsidRDefault="00022F99">
            <w:pPr>
              <w:pStyle w:val="1f5"/>
            </w:pPr>
            <w:r w:rsidRPr="00906429">
              <w:rPr>
                <w:rFonts w:hint="eastAsia"/>
              </w:rPr>
              <w:t>A2</w:t>
            </w:r>
          </w:p>
        </w:tc>
      </w:tr>
      <w:tr w:rsidR="00FB1878" w:rsidRPr="00906429" w14:paraId="6381D98C" w14:textId="77777777">
        <w:trPr>
          <w:trHeight w:val="240"/>
        </w:trPr>
        <w:tc>
          <w:tcPr>
            <w:tcW w:w="739" w:type="dxa"/>
            <w:vAlign w:val="bottom"/>
          </w:tcPr>
          <w:p w14:paraId="0653F490" w14:textId="77777777" w:rsidR="00FB1878" w:rsidRPr="00906429" w:rsidRDefault="00022F99">
            <w:pPr>
              <w:pStyle w:val="1f5"/>
            </w:pPr>
            <w:r w:rsidRPr="00906429">
              <w:rPr>
                <w:rFonts w:hint="eastAsia"/>
              </w:rPr>
              <w:t>30</w:t>
            </w:r>
          </w:p>
        </w:tc>
        <w:tc>
          <w:tcPr>
            <w:tcW w:w="3568" w:type="dxa"/>
            <w:vAlign w:val="bottom"/>
          </w:tcPr>
          <w:p w14:paraId="5DD9E112" w14:textId="77777777" w:rsidR="00FB1878" w:rsidRPr="00906429" w:rsidRDefault="00022F99">
            <w:pPr>
              <w:pStyle w:val="1f5"/>
            </w:pPr>
            <w:r w:rsidRPr="00906429">
              <w:rPr>
                <w:rFonts w:hint="eastAsia"/>
              </w:rPr>
              <w:t>幕墙</w:t>
            </w:r>
            <w:proofErr w:type="gramStart"/>
            <w:r w:rsidRPr="00906429">
              <w:rPr>
                <w:rFonts w:hint="eastAsia"/>
              </w:rPr>
              <w:t>肋</w:t>
            </w:r>
            <w:proofErr w:type="gramEnd"/>
            <w:r w:rsidRPr="00906429">
              <w:rPr>
                <w:rFonts w:hint="eastAsia"/>
              </w:rPr>
              <w:t>驳接器</w:t>
            </w:r>
            <w:r w:rsidRPr="00906429">
              <w:rPr>
                <w:rFonts w:hint="eastAsia"/>
              </w:rPr>
              <w:t>/</w:t>
            </w:r>
            <w:r w:rsidRPr="00906429">
              <w:rPr>
                <w:rFonts w:hint="eastAsia"/>
              </w:rPr>
              <w:t>镶嵌槽</w:t>
            </w:r>
          </w:p>
        </w:tc>
        <w:tc>
          <w:tcPr>
            <w:tcW w:w="3558" w:type="dxa"/>
            <w:vAlign w:val="center"/>
          </w:tcPr>
          <w:p w14:paraId="0A9C688D"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29</w:t>
            </w:r>
          </w:p>
        </w:tc>
        <w:tc>
          <w:tcPr>
            <w:tcW w:w="1524" w:type="dxa"/>
            <w:vAlign w:val="bottom"/>
          </w:tcPr>
          <w:p w14:paraId="2D63AA1D" w14:textId="77777777" w:rsidR="00FB1878" w:rsidRPr="00906429" w:rsidRDefault="00022F99">
            <w:pPr>
              <w:pStyle w:val="1f5"/>
            </w:pPr>
            <w:r w:rsidRPr="00906429">
              <w:rPr>
                <w:rFonts w:hint="eastAsia"/>
              </w:rPr>
              <w:t>A2</w:t>
            </w:r>
          </w:p>
        </w:tc>
      </w:tr>
      <w:tr w:rsidR="00FB1878" w:rsidRPr="00906429" w14:paraId="26602160" w14:textId="77777777">
        <w:trPr>
          <w:trHeight w:val="240"/>
        </w:trPr>
        <w:tc>
          <w:tcPr>
            <w:tcW w:w="739" w:type="dxa"/>
            <w:vAlign w:val="bottom"/>
          </w:tcPr>
          <w:p w14:paraId="0783C6D9" w14:textId="77777777" w:rsidR="00FB1878" w:rsidRPr="00906429" w:rsidRDefault="00022F99">
            <w:pPr>
              <w:pStyle w:val="1f5"/>
            </w:pPr>
            <w:r w:rsidRPr="00906429">
              <w:rPr>
                <w:rFonts w:hint="eastAsia"/>
              </w:rPr>
              <w:t>31</w:t>
            </w:r>
          </w:p>
        </w:tc>
        <w:tc>
          <w:tcPr>
            <w:tcW w:w="3568" w:type="dxa"/>
            <w:vAlign w:val="bottom"/>
          </w:tcPr>
          <w:p w14:paraId="65703764" w14:textId="77777777" w:rsidR="00FB1878" w:rsidRPr="00906429" w:rsidRDefault="00022F99">
            <w:pPr>
              <w:pStyle w:val="1f5"/>
            </w:pPr>
            <w:r w:rsidRPr="00906429">
              <w:rPr>
                <w:rFonts w:hint="eastAsia"/>
              </w:rPr>
              <w:t>加长幕墙</w:t>
            </w:r>
            <w:proofErr w:type="gramStart"/>
            <w:r w:rsidRPr="00906429">
              <w:rPr>
                <w:rFonts w:hint="eastAsia"/>
              </w:rPr>
              <w:t>肋</w:t>
            </w:r>
            <w:proofErr w:type="gramEnd"/>
            <w:r w:rsidRPr="00906429">
              <w:rPr>
                <w:rFonts w:hint="eastAsia"/>
              </w:rPr>
              <w:t>驳接器</w:t>
            </w:r>
          </w:p>
        </w:tc>
        <w:tc>
          <w:tcPr>
            <w:tcW w:w="3558" w:type="dxa"/>
            <w:vAlign w:val="center"/>
          </w:tcPr>
          <w:p w14:paraId="1D09D8E3"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30</w:t>
            </w:r>
          </w:p>
        </w:tc>
        <w:tc>
          <w:tcPr>
            <w:tcW w:w="1524" w:type="dxa"/>
            <w:vAlign w:val="bottom"/>
          </w:tcPr>
          <w:p w14:paraId="1DD242FA" w14:textId="77777777" w:rsidR="00FB1878" w:rsidRPr="00906429" w:rsidRDefault="00022F99">
            <w:pPr>
              <w:pStyle w:val="1f5"/>
            </w:pPr>
            <w:r w:rsidRPr="00906429">
              <w:rPr>
                <w:rFonts w:hint="eastAsia"/>
              </w:rPr>
              <w:t>A2</w:t>
            </w:r>
          </w:p>
        </w:tc>
      </w:tr>
      <w:tr w:rsidR="00FB1878" w:rsidRPr="00906429" w14:paraId="6F192E03" w14:textId="77777777">
        <w:trPr>
          <w:trHeight w:val="240"/>
        </w:trPr>
        <w:tc>
          <w:tcPr>
            <w:tcW w:w="739" w:type="dxa"/>
            <w:vAlign w:val="bottom"/>
          </w:tcPr>
          <w:p w14:paraId="50ED2E53" w14:textId="77777777" w:rsidR="00FB1878" w:rsidRPr="00906429" w:rsidRDefault="00022F99">
            <w:pPr>
              <w:pStyle w:val="1f5"/>
            </w:pPr>
            <w:r w:rsidRPr="00906429">
              <w:rPr>
                <w:rFonts w:hint="eastAsia"/>
              </w:rPr>
              <w:t>32</w:t>
            </w:r>
          </w:p>
        </w:tc>
        <w:tc>
          <w:tcPr>
            <w:tcW w:w="3568" w:type="dxa"/>
            <w:vAlign w:val="bottom"/>
          </w:tcPr>
          <w:p w14:paraId="361706D0" w14:textId="77777777" w:rsidR="00FB1878" w:rsidRPr="00906429" w:rsidRDefault="00022F99">
            <w:pPr>
              <w:pStyle w:val="1f5"/>
            </w:pPr>
            <w:r w:rsidRPr="00906429">
              <w:rPr>
                <w:rFonts w:hint="eastAsia"/>
              </w:rPr>
              <w:t>铝合金屋面大样</w:t>
            </w:r>
          </w:p>
        </w:tc>
        <w:tc>
          <w:tcPr>
            <w:tcW w:w="3558" w:type="dxa"/>
            <w:vAlign w:val="center"/>
          </w:tcPr>
          <w:p w14:paraId="2C6D192E"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31</w:t>
            </w:r>
          </w:p>
        </w:tc>
        <w:tc>
          <w:tcPr>
            <w:tcW w:w="1524" w:type="dxa"/>
            <w:vAlign w:val="bottom"/>
          </w:tcPr>
          <w:p w14:paraId="706BB55A" w14:textId="77777777" w:rsidR="00FB1878" w:rsidRPr="00906429" w:rsidRDefault="00022F99">
            <w:pPr>
              <w:pStyle w:val="1f5"/>
            </w:pPr>
            <w:r w:rsidRPr="00906429">
              <w:rPr>
                <w:rFonts w:hint="eastAsia"/>
              </w:rPr>
              <w:t>A2</w:t>
            </w:r>
          </w:p>
        </w:tc>
      </w:tr>
      <w:tr w:rsidR="00FB1878" w:rsidRPr="00906429" w14:paraId="4EC0EA57" w14:textId="77777777">
        <w:trPr>
          <w:trHeight w:val="240"/>
        </w:trPr>
        <w:tc>
          <w:tcPr>
            <w:tcW w:w="739" w:type="dxa"/>
            <w:vAlign w:val="bottom"/>
          </w:tcPr>
          <w:p w14:paraId="34070DB8" w14:textId="77777777" w:rsidR="00FB1878" w:rsidRPr="00906429" w:rsidRDefault="00022F99">
            <w:pPr>
              <w:pStyle w:val="1f5"/>
            </w:pPr>
            <w:r w:rsidRPr="00906429">
              <w:rPr>
                <w:rFonts w:hint="eastAsia"/>
              </w:rPr>
              <w:t>33</w:t>
            </w:r>
          </w:p>
        </w:tc>
        <w:tc>
          <w:tcPr>
            <w:tcW w:w="3568" w:type="dxa"/>
            <w:vAlign w:val="bottom"/>
          </w:tcPr>
          <w:p w14:paraId="0DA62397" w14:textId="77777777" w:rsidR="00FB1878" w:rsidRPr="00906429" w:rsidRDefault="00022F99">
            <w:pPr>
              <w:pStyle w:val="1f5"/>
            </w:pPr>
            <w:r w:rsidRPr="00906429">
              <w:rPr>
                <w:rFonts w:hint="eastAsia"/>
              </w:rPr>
              <w:t>无安检标准出入口地面平面图</w:t>
            </w:r>
          </w:p>
        </w:tc>
        <w:tc>
          <w:tcPr>
            <w:tcW w:w="3558" w:type="dxa"/>
            <w:vAlign w:val="center"/>
          </w:tcPr>
          <w:p w14:paraId="39AFFFDE"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32</w:t>
            </w:r>
          </w:p>
        </w:tc>
        <w:tc>
          <w:tcPr>
            <w:tcW w:w="1524" w:type="dxa"/>
            <w:vAlign w:val="bottom"/>
          </w:tcPr>
          <w:p w14:paraId="2FF7C157" w14:textId="77777777" w:rsidR="00FB1878" w:rsidRPr="00906429" w:rsidRDefault="00022F99">
            <w:pPr>
              <w:pStyle w:val="1f5"/>
            </w:pPr>
            <w:r w:rsidRPr="00906429">
              <w:rPr>
                <w:rFonts w:hint="eastAsia"/>
              </w:rPr>
              <w:t>A2</w:t>
            </w:r>
          </w:p>
        </w:tc>
      </w:tr>
      <w:tr w:rsidR="00FB1878" w:rsidRPr="00906429" w14:paraId="5401FD25" w14:textId="77777777">
        <w:trPr>
          <w:trHeight w:val="240"/>
        </w:trPr>
        <w:tc>
          <w:tcPr>
            <w:tcW w:w="739" w:type="dxa"/>
            <w:vAlign w:val="bottom"/>
          </w:tcPr>
          <w:p w14:paraId="59EAED3C" w14:textId="77777777" w:rsidR="00FB1878" w:rsidRPr="00906429" w:rsidRDefault="00022F99">
            <w:pPr>
              <w:pStyle w:val="1f5"/>
            </w:pPr>
            <w:r w:rsidRPr="00906429">
              <w:rPr>
                <w:rFonts w:hint="eastAsia"/>
              </w:rPr>
              <w:t>34</w:t>
            </w:r>
          </w:p>
        </w:tc>
        <w:tc>
          <w:tcPr>
            <w:tcW w:w="3568" w:type="dxa"/>
            <w:vAlign w:val="bottom"/>
          </w:tcPr>
          <w:p w14:paraId="249C0AA3" w14:textId="77777777" w:rsidR="00FB1878" w:rsidRPr="00906429" w:rsidRDefault="00022F99">
            <w:pPr>
              <w:pStyle w:val="1f5"/>
            </w:pPr>
            <w:r w:rsidRPr="00906429">
              <w:rPr>
                <w:rFonts w:hint="eastAsia"/>
              </w:rPr>
              <w:t>出入口飞顶与高风亭节点大样</w:t>
            </w:r>
          </w:p>
        </w:tc>
        <w:tc>
          <w:tcPr>
            <w:tcW w:w="3558" w:type="dxa"/>
            <w:vAlign w:val="center"/>
          </w:tcPr>
          <w:p w14:paraId="1150E204"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33</w:t>
            </w:r>
          </w:p>
        </w:tc>
        <w:tc>
          <w:tcPr>
            <w:tcW w:w="1524" w:type="dxa"/>
            <w:vAlign w:val="bottom"/>
          </w:tcPr>
          <w:p w14:paraId="66FB5BEA" w14:textId="77777777" w:rsidR="00FB1878" w:rsidRPr="00906429" w:rsidRDefault="00022F99">
            <w:pPr>
              <w:pStyle w:val="1f5"/>
            </w:pPr>
            <w:r w:rsidRPr="00906429">
              <w:rPr>
                <w:rFonts w:hint="eastAsia"/>
              </w:rPr>
              <w:t>A2</w:t>
            </w:r>
          </w:p>
        </w:tc>
      </w:tr>
      <w:tr w:rsidR="00FB1878" w:rsidRPr="00906429" w14:paraId="610388AC" w14:textId="77777777">
        <w:trPr>
          <w:trHeight w:val="240"/>
        </w:trPr>
        <w:tc>
          <w:tcPr>
            <w:tcW w:w="739" w:type="dxa"/>
            <w:vAlign w:val="bottom"/>
          </w:tcPr>
          <w:p w14:paraId="6B5945D0" w14:textId="77777777" w:rsidR="00FB1878" w:rsidRPr="00906429" w:rsidRDefault="00022F99">
            <w:pPr>
              <w:pStyle w:val="1f5"/>
            </w:pPr>
            <w:r w:rsidRPr="00906429">
              <w:rPr>
                <w:rFonts w:hint="eastAsia"/>
              </w:rPr>
              <w:t>35</w:t>
            </w:r>
          </w:p>
        </w:tc>
        <w:tc>
          <w:tcPr>
            <w:tcW w:w="3568" w:type="dxa"/>
            <w:vAlign w:val="bottom"/>
          </w:tcPr>
          <w:p w14:paraId="5AD82071" w14:textId="77777777" w:rsidR="00FB1878" w:rsidRPr="00906429" w:rsidRDefault="00022F99">
            <w:pPr>
              <w:pStyle w:val="1f5"/>
            </w:pPr>
            <w:r w:rsidRPr="00906429">
              <w:rPr>
                <w:rFonts w:hint="eastAsia"/>
              </w:rPr>
              <w:t>出入口防淹挡板详图</w:t>
            </w:r>
            <w:r w:rsidRPr="00906429">
              <w:rPr>
                <w:rFonts w:hint="eastAsia"/>
              </w:rPr>
              <w:t>1</w:t>
            </w:r>
          </w:p>
        </w:tc>
        <w:tc>
          <w:tcPr>
            <w:tcW w:w="3558" w:type="dxa"/>
            <w:vAlign w:val="center"/>
          </w:tcPr>
          <w:p w14:paraId="30616DD6"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34</w:t>
            </w:r>
          </w:p>
        </w:tc>
        <w:tc>
          <w:tcPr>
            <w:tcW w:w="1524" w:type="dxa"/>
            <w:vAlign w:val="bottom"/>
          </w:tcPr>
          <w:p w14:paraId="24BF7BF7" w14:textId="77777777" w:rsidR="00FB1878" w:rsidRPr="00906429" w:rsidRDefault="00022F99">
            <w:pPr>
              <w:pStyle w:val="1f5"/>
            </w:pPr>
            <w:r w:rsidRPr="00906429">
              <w:rPr>
                <w:rFonts w:hint="eastAsia"/>
              </w:rPr>
              <w:t>A2</w:t>
            </w:r>
          </w:p>
        </w:tc>
      </w:tr>
      <w:tr w:rsidR="00FB1878" w:rsidRPr="00906429" w14:paraId="3156B909" w14:textId="77777777">
        <w:trPr>
          <w:trHeight w:val="240"/>
        </w:trPr>
        <w:tc>
          <w:tcPr>
            <w:tcW w:w="739" w:type="dxa"/>
            <w:vAlign w:val="bottom"/>
          </w:tcPr>
          <w:p w14:paraId="5F9F156F" w14:textId="77777777" w:rsidR="00FB1878" w:rsidRPr="00906429" w:rsidRDefault="00022F99">
            <w:pPr>
              <w:pStyle w:val="1f5"/>
            </w:pPr>
            <w:r w:rsidRPr="00906429">
              <w:rPr>
                <w:rFonts w:hint="eastAsia"/>
              </w:rPr>
              <w:t>36</w:t>
            </w:r>
          </w:p>
        </w:tc>
        <w:tc>
          <w:tcPr>
            <w:tcW w:w="3568" w:type="dxa"/>
            <w:vAlign w:val="bottom"/>
          </w:tcPr>
          <w:p w14:paraId="75063330" w14:textId="77777777" w:rsidR="00FB1878" w:rsidRPr="00906429" w:rsidRDefault="00022F99">
            <w:pPr>
              <w:pStyle w:val="1f5"/>
            </w:pPr>
            <w:r w:rsidRPr="00906429">
              <w:rPr>
                <w:rFonts w:hint="eastAsia"/>
              </w:rPr>
              <w:t>出入口防淹挡板详图</w:t>
            </w:r>
            <w:r w:rsidRPr="00906429">
              <w:rPr>
                <w:rFonts w:hint="eastAsia"/>
              </w:rPr>
              <w:t>2</w:t>
            </w:r>
          </w:p>
        </w:tc>
        <w:tc>
          <w:tcPr>
            <w:tcW w:w="3558" w:type="dxa"/>
            <w:vAlign w:val="center"/>
          </w:tcPr>
          <w:p w14:paraId="09E6BFE9" w14:textId="77777777" w:rsidR="00FB1878" w:rsidRPr="00906429" w:rsidRDefault="00022F99">
            <w:pPr>
              <w:pStyle w:val="1f5"/>
            </w:pPr>
            <w:r w:rsidRPr="00906429">
              <w:rPr>
                <w:shd w:val="clear" w:color="auto" w:fill="FFFFFF"/>
              </w:rPr>
              <w:t>7E404-S-JZ-03</w:t>
            </w:r>
            <w:r w:rsidRPr="00906429">
              <w:rPr>
                <w:shd w:val="clear" w:color="auto" w:fill="FFFFFF"/>
              </w:rPr>
              <w:t>（</w:t>
            </w:r>
            <w:r w:rsidRPr="00906429">
              <w:rPr>
                <w:shd w:val="clear" w:color="auto" w:fill="FFFFFF"/>
              </w:rPr>
              <w:t>1</w:t>
            </w:r>
            <w:r w:rsidRPr="00906429">
              <w:rPr>
                <w:shd w:val="clear" w:color="auto" w:fill="FFFFFF"/>
              </w:rPr>
              <w:t>）</w:t>
            </w:r>
            <w:r w:rsidRPr="00906429">
              <w:rPr>
                <w:shd w:val="clear" w:color="auto" w:fill="FFFFFF"/>
              </w:rPr>
              <w:t>-0</w:t>
            </w:r>
            <w:r w:rsidRPr="00906429">
              <w:rPr>
                <w:rFonts w:hint="eastAsia"/>
                <w:shd w:val="clear" w:color="auto" w:fill="FFFFFF"/>
              </w:rPr>
              <w:t>35</w:t>
            </w:r>
          </w:p>
        </w:tc>
        <w:tc>
          <w:tcPr>
            <w:tcW w:w="1524" w:type="dxa"/>
            <w:vAlign w:val="bottom"/>
          </w:tcPr>
          <w:p w14:paraId="745D10B4" w14:textId="77777777" w:rsidR="00FB1878" w:rsidRPr="00906429" w:rsidRDefault="00022F99">
            <w:pPr>
              <w:pStyle w:val="1f5"/>
            </w:pPr>
            <w:r w:rsidRPr="00906429">
              <w:rPr>
                <w:rFonts w:hint="eastAsia"/>
              </w:rPr>
              <w:t>A2</w:t>
            </w:r>
          </w:p>
        </w:tc>
      </w:tr>
    </w:tbl>
    <w:p w14:paraId="67055A9F" w14:textId="77777777" w:rsidR="00FB1878" w:rsidRPr="00906429" w:rsidRDefault="00FB1878">
      <w:pPr>
        <w:widowControl/>
        <w:numPr>
          <w:ilvl w:val="255"/>
          <w:numId w:val="0"/>
        </w:numPr>
        <w:jc w:val="left"/>
        <w:rPr>
          <w:rFonts w:ascii="宋体" w:hAnsi="宋体"/>
          <w:szCs w:val="22"/>
        </w:rPr>
      </w:pPr>
    </w:p>
    <w:p w14:paraId="5372631F" w14:textId="77777777" w:rsidR="00FB1878" w:rsidRPr="00906429" w:rsidRDefault="00022F99">
      <w:pPr>
        <w:widowControl/>
        <w:numPr>
          <w:ilvl w:val="255"/>
          <w:numId w:val="0"/>
        </w:numPr>
        <w:jc w:val="left"/>
        <w:outlineLvl w:val="1"/>
      </w:pPr>
      <w:bookmarkStart w:id="1561" w:name="_Toc19594"/>
      <w:r w:rsidRPr="00906429">
        <w:rPr>
          <w:rFonts w:hint="eastAsia"/>
        </w:rPr>
        <w:t>5</w:t>
      </w:r>
      <w:r w:rsidRPr="00906429">
        <w:rPr>
          <w:rFonts w:hint="eastAsia"/>
        </w:rPr>
        <w:t>、姬堂站</w:t>
      </w:r>
      <w:bookmarkEnd w:id="1561"/>
    </w:p>
    <w:tbl>
      <w:tblPr>
        <w:tblW w:w="9449" w:type="dxa"/>
        <w:jc w:val="center"/>
        <w:tblLayout w:type="fixed"/>
        <w:tblLook w:val="04A0" w:firstRow="1" w:lastRow="0" w:firstColumn="1" w:lastColumn="0" w:noHBand="0" w:noVBand="1"/>
      </w:tblPr>
      <w:tblGrid>
        <w:gridCol w:w="665"/>
        <w:gridCol w:w="4252"/>
        <w:gridCol w:w="2994"/>
        <w:gridCol w:w="1538"/>
      </w:tblGrid>
      <w:tr w:rsidR="00FB1878" w:rsidRPr="00906429" w14:paraId="6009BFA6" w14:textId="77777777">
        <w:trPr>
          <w:trHeight w:val="24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518289" w14:textId="77777777" w:rsidR="00FB1878" w:rsidRPr="00906429" w:rsidRDefault="00022F99">
            <w:r w:rsidRPr="00906429">
              <w:rPr>
                <w:rFonts w:hint="eastAsia"/>
              </w:rPr>
              <w:t>第</w:t>
            </w:r>
            <w:r w:rsidRPr="00906429">
              <w:rPr>
                <w:rFonts w:hint="eastAsia"/>
              </w:rPr>
              <w:t>3.1</w:t>
            </w:r>
            <w:r w:rsidRPr="00906429">
              <w:rPr>
                <w:rFonts w:hint="eastAsia"/>
              </w:rPr>
              <w:t>分册车站雨蓬</w:t>
            </w:r>
          </w:p>
        </w:tc>
      </w:tr>
      <w:tr w:rsidR="00FB1878" w:rsidRPr="00906429" w14:paraId="19401E5C" w14:textId="77777777">
        <w:trPr>
          <w:trHeight w:val="240"/>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710A2323" w14:textId="77777777" w:rsidR="00FB1878" w:rsidRPr="00906429" w:rsidRDefault="00022F99">
            <w:r w:rsidRPr="00906429">
              <w:rPr>
                <w:rFonts w:hint="eastAsia"/>
              </w:rPr>
              <w:t>序号</w:t>
            </w:r>
          </w:p>
        </w:tc>
        <w:tc>
          <w:tcPr>
            <w:tcW w:w="4252" w:type="dxa"/>
            <w:tcBorders>
              <w:top w:val="nil"/>
              <w:left w:val="nil"/>
              <w:bottom w:val="single" w:sz="4" w:space="0" w:color="auto"/>
              <w:right w:val="single" w:sz="4" w:space="0" w:color="auto"/>
            </w:tcBorders>
            <w:shd w:val="clear" w:color="auto" w:fill="auto"/>
            <w:vAlign w:val="center"/>
          </w:tcPr>
          <w:p w14:paraId="2CF2DBC5" w14:textId="77777777" w:rsidR="00FB1878" w:rsidRPr="00906429" w:rsidRDefault="00022F99">
            <w:r w:rsidRPr="00906429">
              <w:rPr>
                <w:rFonts w:hint="eastAsia"/>
              </w:rPr>
              <w:t>图名</w:t>
            </w:r>
          </w:p>
        </w:tc>
        <w:tc>
          <w:tcPr>
            <w:tcW w:w="2994" w:type="dxa"/>
            <w:tcBorders>
              <w:top w:val="nil"/>
              <w:left w:val="nil"/>
              <w:bottom w:val="single" w:sz="4" w:space="0" w:color="auto"/>
              <w:right w:val="single" w:sz="4" w:space="0" w:color="auto"/>
            </w:tcBorders>
            <w:shd w:val="clear" w:color="auto" w:fill="auto"/>
            <w:vAlign w:val="center"/>
          </w:tcPr>
          <w:p w14:paraId="7BE5D753" w14:textId="77777777" w:rsidR="00FB1878" w:rsidRPr="00906429" w:rsidRDefault="00022F99">
            <w:r w:rsidRPr="00906429">
              <w:rPr>
                <w:rFonts w:hint="eastAsia"/>
              </w:rPr>
              <w:t>图号</w:t>
            </w:r>
          </w:p>
        </w:tc>
        <w:tc>
          <w:tcPr>
            <w:tcW w:w="1538" w:type="dxa"/>
            <w:tcBorders>
              <w:top w:val="nil"/>
              <w:left w:val="nil"/>
              <w:bottom w:val="single" w:sz="4" w:space="0" w:color="auto"/>
              <w:right w:val="single" w:sz="4" w:space="0" w:color="auto"/>
            </w:tcBorders>
            <w:shd w:val="clear" w:color="auto" w:fill="auto"/>
            <w:vAlign w:val="center"/>
          </w:tcPr>
          <w:p w14:paraId="3B828549" w14:textId="77777777" w:rsidR="00FB1878" w:rsidRPr="00906429" w:rsidRDefault="00022F99">
            <w:r w:rsidRPr="00906429">
              <w:rPr>
                <w:rFonts w:hint="eastAsia"/>
              </w:rPr>
              <w:t>备注</w:t>
            </w:r>
          </w:p>
        </w:tc>
      </w:tr>
      <w:tr w:rsidR="00FB1878" w:rsidRPr="00906429" w14:paraId="164F4D70"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4BD964EC"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1</w:t>
            </w:r>
          </w:p>
        </w:tc>
        <w:tc>
          <w:tcPr>
            <w:tcW w:w="4252" w:type="dxa"/>
            <w:tcBorders>
              <w:top w:val="nil"/>
              <w:left w:val="nil"/>
              <w:bottom w:val="single" w:sz="4" w:space="0" w:color="auto"/>
              <w:right w:val="single" w:sz="4" w:space="0" w:color="auto"/>
            </w:tcBorders>
            <w:shd w:val="clear" w:color="auto" w:fill="auto"/>
          </w:tcPr>
          <w:p w14:paraId="6E017FBB" w14:textId="77777777" w:rsidR="00FB1878" w:rsidRPr="00906429" w:rsidRDefault="00022F99">
            <w:r w:rsidRPr="00906429">
              <w:rPr>
                <w:rFonts w:hint="eastAsia"/>
              </w:rPr>
              <w:t>图纸目录</w:t>
            </w:r>
          </w:p>
        </w:tc>
        <w:tc>
          <w:tcPr>
            <w:tcW w:w="2994" w:type="dxa"/>
            <w:tcBorders>
              <w:top w:val="nil"/>
              <w:left w:val="nil"/>
              <w:bottom w:val="single" w:sz="4" w:space="0" w:color="auto"/>
              <w:right w:val="single" w:sz="4" w:space="0" w:color="auto"/>
            </w:tcBorders>
            <w:shd w:val="clear" w:color="auto" w:fill="auto"/>
            <w:vAlign w:val="center"/>
          </w:tcPr>
          <w:p w14:paraId="4A8E2C82" w14:textId="77777777" w:rsidR="00FB1878" w:rsidRPr="00906429" w:rsidRDefault="00022F99">
            <w:pPr>
              <w:widowControl/>
              <w:jc w:val="left"/>
              <w:rPr>
                <w:rFonts w:ascii="等线" w:eastAsia="等线" w:hAnsi="等线"/>
                <w:sz w:val="22"/>
              </w:rPr>
            </w:pPr>
            <w:r w:rsidRPr="00906429">
              <w:rPr>
                <w:rFonts w:ascii="等线" w:eastAsia="等线" w:hAnsi="等线" w:hint="eastAsia"/>
                <w:sz w:val="22"/>
              </w:rPr>
              <w:t>7E4</w:t>
            </w:r>
            <w:r w:rsidRPr="00906429">
              <w:rPr>
                <w:rFonts w:ascii="等线" w:eastAsia="等线" w:hAnsi="等线"/>
                <w:sz w:val="22"/>
              </w:rPr>
              <w:t>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-000</w:t>
            </w:r>
          </w:p>
        </w:tc>
        <w:tc>
          <w:tcPr>
            <w:tcW w:w="1538" w:type="dxa"/>
            <w:tcBorders>
              <w:top w:val="nil"/>
              <w:left w:val="nil"/>
              <w:bottom w:val="single" w:sz="4" w:space="0" w:color="auto"/>
              <w:right w:val="single" w:sz="4" w:space="0" w:color="auto"/>
            </w:tcBorders>
            <w:shd w:val="clear" w:color="auto" w:fill="auto"/>
            <w:vAlign w:val="center"/>
          </w:tcPr>
          <w:p w14:paraId="4B4E4F91" w14:textId="77777777" w:rsidR="00FB1878" w:rsidRPr="00906429" w:rsidRDefault="00022F99">
            <w:pPr>
              <w:widowControl/>
              <w:jc w:val="left"/>
              <w:rPr>
                <w:rFonts w:ascii="等线" w:eastAsia="等线" w:hAnsi="等线"/>
                <w:sz w:val="22"/>
              </w:rPr>
            </w:pPr>
            <w:r w:rsidRPr="00906429">
              <w:rPr>
                <w:rFonts w:ascii="等线" w:eastAsia="等线" w:hAnsi="等线" w:hint="eastAsia"/>
                <w:sz w:val="22"/>
              </w:rPr>
              <w:t>A2</w:t>
            </w:r>
          </w:p>
        </w:tc>
      </w:tr>
      <w:tr w:rsidR="00FB1878" w:rsidRPr="00906429" w14:paraId="348CBFD1"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7B5A7A68" w14:textId="77777777" w:rsidR="00FB1878" w:rsidRPr="00906429" w:rsidRDefault="00022F99">
            <w:pPr>
              <w:jc w:val="right"/>
              <w:rPr>
                <w:rFonts w:ascii="等线" w:eastAsia="等线" w:hAnsi="等线"/>
                <w:sz w:val="22"/>
              </w:rPr>
            </w:pPr>
            <w:r w:rsidRPr="00906429">
              <w:rPr>
                <w:rFonts w:ascii="等线" w:eastAsia="等线" w:hAnsi="等线" w:hint="eastAsia"/>
                <w:sz w:val="22"/>
              </w:rPr>
              <w:t>2</w:t>
            </w:r>
          </w:p>
        </w:tc>
        <w:tc>
          <w:tcPr>
            <w:tcW w:w="4252" w:type="dxa"/>
            <w:tcBorders>
              <w:top w:val="nil"/>
              <w:left w:val="nil"/>
              <w:bottom w:val="single" w:sz="4" w:space="0" w:color="auto"/>
              <w:right w:val="single" w:sz="4" w:space="0" w:color="auto"/>
            </w:tcBorders>
            <w:shd w:val="clear" w:color="auto" w:fill="auto"/>
          </w:tcPr>
          <w:p w14:paraId="5916D4E0" w14:textId="77777777" w:rsidR="00FB1878" w:rsidRPr="00906429" w:rsidRDefault="00022F99">
            <w:r w:rsidRPr="00906429">
              <w:rPr>
                <w:rFonts w:hint="eastAsia"/>
              </w:rPr>
              <w:t>设计说明</w:t>
            </w:r>
          </w:p>
        </w:tc>
        <w:tc>
          <w:tcPr>
            <w:tcW w:w="2994" w:type="dxa"/>
            <w:tcBorders>
              <w:top w:val="nil"/>
              <w:left w:val="nil"/>
              <w:bottom w:val="single" w:sz="4" w:space="0" w:color="auto"/>
              <w:right w:val="single" w:sz="4" w:space="0" w:color="auto"/>
            </w:tcBorders>
            <w:shd w:val="clear" w:color="auto" w:fill="auto"/>
          </w:tcPr>
          <w:p w14:paraId="5BF18132"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-00</w:t>
            </w:r>
            <w:r w:rsidRPr="00906429">
              <w:rPr>
                <w:rFonts w:ascii="等线" w:eastAsia="等线" w:hAnsi="等线"/>
                <w:sz w:val="22"/>
              </w:rPr>
              <w:t>1</w:t>
            </w:r>
          </w:p>
        </w:tc>
        <w:tc>
          <w:tcPr>
            <w:tcW w:w="1538" w:type="dxa"/>
            <w:tcBorders>
              <w:top w:val="nil"/>
              <w:left w:val="nil"/>
              <w:bottom w:val="single" w:sz="4" w:space="0" w:color="auto"/>
              <w:right w:val="single" w:sz="4" w:space="0" w:color="auto"/>
            </w:tcBorders>
            <w:shd w:val="clear" w:color="auto" w:fill="auto"/>
            <w:vAlign w:val="center"/>
          </w:tcPr>
          <w:p w14:paraId="5AF6439D"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2F426377"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16A79057"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p>
        </w:tc>
        <w:tc>
          <w:tcPr>
            <w:tcW w:w="4252" w:type="dxa"/>
            <w:tcBorders>
              <w:top w:val="nil"/>
              <w:left w:val="nil"/>
              <w:bottom w:val="single" w:sz="4" w:space="0" w:color="auto"/>
              <w:right w:val="single" w:sz="4" w:space="0" w:color="auto"/>
            </w:tcBorders>
            <w:shd w:val="clear" w:color="auto" w:fill="auto"/>
          </w:tcPr>
          <w:p w14:paraId="35592429" w14:textId="77777777" w:rsidR="00FB1878" w:rsidRPr="00906429" w:rsidRDefault="00022F99">
            <w:r w:rsidRPr="00906429">
              <w:rPr>
                <w:rFonts w:hint="eastAsia"/>
              </w:rPr>
              <w:t>总平面图</w:t>
            </w:r>
          </w:p>
        </w:tc>
        <w:tc>
          <w:tcPr>
            <w:tcW w:w="2994" w:type="dxa"/>
            <w:tcBorders>
              <w:top w:val="nil"/>
              <w:left w:val="nil"/>
              <w:bottom w:val="single" w:sz="4" w:space="0" w:color="auto"/>
              <w:right w:val="single" w:sz="4" w:space="0" w:color="auto"/>
            </w:tcBorders>
            <w:shd w:val="clear" w:color="auto" w:fill="auto"/>
          </w:tcPr>
          <w:p w14:paraId="37CD0878"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-00</w:t>
            </w:r>
            <w:r w:rsidRPr="00906429">
              <w:rPr>
                <w:rFonts w:ascii="等线" w:eastAsia="等线" w:hAnsi="等线"/>
                <w:sz w:val="22"/>
              </w:rPr>
              <w:t>2</w:t>
            </w:r>
          </w:p>
        </w:tc>
        <w:tc>
          <w:tcPr>
            <w:tcW w:w="1538" w:type="dxa"/>
            <w:tcBorders>
              <w:top w:val="nil"/>
              <w:left w:val="nil"/>
              <w:bottom w:val="single" w:sz="4" w:space="0" w:color="auto"/>
              <w:right w:val="single" w:sz="4" w:space="0" w:color="auto"/>
            </w:tcBorders>
            <w:shd w:val="clear" w:color="auto" w:fill="auto"/>
            <w:vAlign w:val="center"/>
          </w:tcPr>
          <w:p w14:paraId="4FCAB9B0"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052A103D"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20EE8D7F" w14:textId="77777777" w:rsidR="00FB1878" w:rsidRPr="00906429" w:rsidRDefault="00022F99">
            <w:pPr>
              <w:jc w:val="right"/>
              <w:rPr>
                <w:rFonts w:ascii="等线" w:eastAsia="等线" w:hAnsi="等线"/>
                <w:sz w:val="22"/>
              </w:rPr>
            </w:pPr>
            <w:r w:rsidRPr="00906429">
              <w:rPr>
                <w:rFonts w:ascii="等线" w:eastAsia="等线" w:hAnsi="等线" w:hint="eastAsia"/>
                <w:sz w:val="22"/>
              </w:rPr>
              <w:lastRenderedPageBreak/>
              <w:t>4</w:t>
            </w:r>
          </w:p>
        </w:tc>
        <w:tc>
          <w:tcPr>
            <w:tcW w:w="4252" w:type="dxa"/>
            <w:tcBorders>
              <w:top w:val="nil"/>
              <w:left w:val="nil"/>
              <w:bottom w:val="single" w:sz="4" w:space="0" w:color="auto"/>
              <w:right w:val="single" w:sz="4" w:space="0" w:color="auto"/>
            </w:tcBorders>
            <w:shd w:val="clear" w:color="auto" w:fill="auto"/>
          </w:tcPr>
          <w:p w14:paraId="7AB6FCA0" w14:textId="77777777" w:rsidR="00FB1878" w:rsidRPr="00906429" w:rsidRDefault="00022F99">
            <w:r w:rsidRPr="00906429">
              <w:rPr>
                <w:rFonts w:hint="eastAsia"/>
              </w:rPr>
              <w:t>A</w:t>
            </w:r>
            <w:r w:rsidRPr="00906429">
              <w:rPr>
                <w:rFonts w:hint="eastAsia"/>
              </w:rPr>
              <w:t>出入口地面层平面图及立面图</w:t>
            </w:r>
          </w:p>
        </w:tc>
        <w:tc>
          <w:tcPr>
            <w:tcW w:w="2994" w:type="dxa"/>
            <w:tcBorders>
              <w:top w:val="nil"/>
              <w:left w:val="nil"/>
              <w:bottom w:val="single" w:sz="4" w:space="0" w:color="auto"/>
              <w:right w:val="single" w:sz="4" w:space="0" w:color="auto"/>
            </w:tcBorders>
            <w:shd w:val="clear" w:color="auto" w:fill="auto"/>
          </w:tcPr>
          <w:p w14:paraId="59068EDE"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-00</w:t>
            </w:r>
            <w:r w:rsidRPr="00906429">
              <w:rPr>
                <w:rFonts w:ascii="等线" w:eastAsia="等线" w:hAnsi="等线"/>
                <w:sz w:val="22"/>
              </w:rPr>
              <w:t>3</w:t>
            </w:r>
          </w:p>
        </w:tc>
        <w:tc>
          <w:tcPr>
            <w:tcW w:w="1538" w:type="dxa"/>
            <w:tcBorders>
              <w:top w:val="nil"/>
              <w:left w:val="nil"/>
              <w:bottom w:val="single" w:sz="4" w:space="0" w:color="auto"/>
              <w:right w:val="single" w:sz="4" w:space="0" w:color="auto"/>
            </w:tcBorders>
            <w:shd w:val="clear" w:color="auto" w:fill="auto"/>
            <w:vAlign w:val="center"/>
          </w:tcPr>
          <w:p w14:paraId="6BA3C784" w14:textId="77777777" w:rsidR="00FB1878" w:rsidRPr="00906429" w:rsidRDefault="00022F99">
            <w:pPr>
              <w:rPr>
                <w:rFonts w:ascii="等线" w:eastAsia="等线" w:hAnsi="等线"/>
                <w:sz w:val="22"/>
              </w:rPr>
            </w:pPr>
            <w:r w:rsidRPr="00906429">
              <w:rPr>
                <w:rFonts w:ascii="等线" w:eastAsia="等线" w:hAnsi="等线" w:hint="eastAsia"/>
                <w:sz w:val="22"/>
              </w:rPr>
              <w:t>A</w:t>
            </w:r>
            <w:r w:rsidRPr="00906429">
              <w:rPr>
                <w:rFonts w:ascii="等线" w:eastAsia="等线" w:hAnsi="等线"/>
                <w:sz w:val="22"/>
              </w:rPr>
              <w:t>1</w:t>
            </w:r>
          </w:p>
        </w:tc>
      </w:tr>
      <w:tr w:rsidR="00FB1878" w:rsidRPr="00906429" w14:paraId="30FCDFB0"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39BD9C3F" w14:textId="77777777" w:rsidR="00FB1878" w:rsidRPr="00906429" w:rsidRDefault="00022F99">
            <w:pPr>
              <w:jc w:val="right"/>
              <w:rPr>
                <w:rFonts w:ascii="等线" w:eastAsia="等线" w:hAnsi="等线"/>
                <w:sz w:val="22"/>
              </w:rPr>
            </w:pPr>
            <w:r w:rsidRPr="00906429">
              <w:rPr>
                <w:rFonts w:ascii="等线" w:eastAsia="等线" w:hAnsi="等线" w:hint="eastAsia"/>
                <w:sz w:val="22"/>
              </w:rPr>
              <w:t>5</w:t>
            </w:r>
          </w:p>
        </w:tc>
        <w:tc>
          <w:tcPr>
            <w:tcW w:w="4252" w:type="dxa"/>
            <w:tcBorders>
              <w:top w:val="nil"/>
              <w:left w:val="nil"/>
              <w:bottom w:val="single" w:sz="4" w:space="0" w:color="auto"/>
              <w:right w:val="single" w:sz="4" w:space="0" w:color="auto"/>
            </w:tcBorders>
            <w:shd w:val="clear" w:color="auto" w:fill="auto"/>
          </w:tcPr>
          <w:p w14:paraId="3A1FFD8B" w14:textId="77777777" w:rsidR="00FB1878" w:rsidRPr="00906429" w:rsidRDefault="00022F99">
            <w:r w:rsidRPr="00906429">
              <w:rPr>
                <w:rFonts w:hint="eastAsia"/>
              </w:rPr>
              <w:t>A</w:t>
            </w:r>
            <w:r w:rsidRPr="00906429">
              <w:rPr>
                <w:rFonts w:hint="eastAsia"/>
              </w:rPr>
              <w:t>出入口地面剖面图</w:t>
            </w:r>
          </w:p>
        </w:tc>
        <w:tc>
          <w:tcPr>
            <w:tcW w:w="2994" w:type="dxa"/>
            <w:tcBorders>
              <w:top w:val="nil"/>
              <w:left w:val="nil"/>
              <w:bottom w:val="single" w:sz="4" w:space="0" w:color="auto"/>
              <w:right w:val="single" w:sz="4" w:space="0" w:color="auto"/>
            </w:tcBorders>
            <w:shd w:val="clear" w:color="auto" w:fill="auto"/>
          </w:tcPr>
          <w:p w14:paraId="784EA378"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-00</w:t>
            </w:r>
            <w:r w:rsidRPr="00906429">
              <w:rPr>
                <w:rFonts w:ascii="等线" w:eastAsia="等线" w:hAnsi="等线"/>
                <w:sz w:val="22"/>
              </w:rPr>
              <w:t>4</w:t>
            </w:r>
          </w:p>
        </w:tc>
        <w:tc>
          <w:tcPr>
            <w:tcW w:w="1538" w:type="dxa"/>
            <w:tcBorders>
              <w:top w:val="nil"/>
              <w:left w:val="nil"/>
              <w:bottom w:val="single" w:sz="4" w:space="0" w:color="auto"/>
              <w:right w:val="single" w:sz="4" w:space="0" w:color="auto"/>
            </w:tcBorders>
            <w:shd w:val="clear" w:color="auto" w:fill="auto"/>
            <w:vAlign w:val="center"/>
          </w:tcPr>
          <w:p w14:paraId="7BE23AF6"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4D2F3A27"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701E2133" w14:textId="77777777" w:rsidR="00FB1878" w:rsidRPr="00906429" w:rsidRDefault="00022F99">
            <w:pPr>
              <w:jc w:val="right"/>
              <w:rPr>
                <w:rFonts w:ascii="等线" w:eastAsia="等线" w:hAnsi="等线"/>
                <w:sz w:val="22"/>
              </w:rPr>
            </w:pPr>
            <w:r w:rsidRPr="00906429">
              <w:rPr>
                <w:rFonts w:ascii="等线" w:eastAsia="等线" w:hAnsi="等线" w:hint="eastAsia"/>
                <w:sz w:val="22"/>
              </w:rPr>
              <w:t>6</w:t>
            </w:r>
          </w:p>
        </w:tc>
        <w:tc>
          <w:tcPr>
            <w:tcW w:w="4252" w:type="dxa"/>
            <w:tcBorders>
              <w:top w:val="nil"/>
              <w:left w:val="nil"/>
              <w:bottom w:val="single" w:sz="4" w:space="0" w:color="auto"/>
              <w:right w:val="single" w:sz="4" w:space="0" w:color="auto"/>
            </w:tcBorders>
            <w:shd w:val="clear" w:color="auto" w:fill="auto"/>
          </w:tcPr>
          <w:p w14:paraId="4EEC9F8E" w14:textId="77777777" w:rsidR="00FB1878" w:rsidRPr="00906429" w:rsidRDefault="00022F99">
            <w:r w:rsidRPr="00906429">
              <w:rPr>
                <w:rFonts w:hint="eastAsia"/>
              </w:rPr>
              <w:t>B</w:t>
            </w:r>
            <w:r w:rsidRPr="00906429">
              <w:rPr>
                <w:rFonts w:hint="eastAsia"/>
              </w:rPr>
              <w:t>出入口地面层平面图及立面图</w:t>
            </w:r>
          </w:p>
        </w:tc>
        <w:tc>
          <w:tcPr>
            <w:tcW w:w="2994" w:type="dxa"/>
            <w:tcBorders>
              <w:top w:val="nil"/>
              <w:left w:val="nil"/>
              <w:bottom w:val="single" w:sz="4" w:space="0" w:color="auto"/>
              <w:right w:val="single" w:sz="4" w:space="0" w:color="auto"/>
            </w:tcBorders>
            <w:shd w:val="clear" w:color="auto" w:fill="auto"/>
          </w:tcPr>
          <w:p w14:paraId="66B1F881"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-00</w:t>
            </w:r>
            <w:r w:rsidRPr="00906429">
              <w:rPr>
                <w:rFonts w:ascii="等线" w:eastAsia="等线" w:hAnsi="等线"/>
                <w:sz w:val="22"/>
              </w:rPr>
              <w:t>5</w:t>
            </w:r>
          </w:p>
        </w:tc>
        <w:tc>
          <w:tcPr>
            <w:tcW w:w="1538" w:type="dxa"/>
            <w:tcBorders>
              <w:top w:val="nil"/>
              <w:left w:val="nil"/>
              <w:bottom w:val="single" w:sz="4" w:space="0" w:color="auto"/>
              <w:right w:val="single" w:sz="4" w:space="0" w:color="auto"/>
            </w:tcBorders>
            <w:shd w:val="clear" w:color="auto" w:fill="auto"/>
            <w:vAlign w:val="center"/>
          </w:tcPr>
          <w:p w14:paraId="5497589C"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6BF4547A"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27D6D012" w14:textId="77777777" w:rsidR="00FB1878" w:rsidRPr="00906429" w:rsidRDefault="00022F99">
            <w:pPr>
              <w:jc w:val="right"/>
              <w:rPr>
                <w:rFonts w:ascii="等线" w:eastAsia="等线" w:hAnsi="等线"/>
                <w:sz w:val="22"/>
              </w:rPr>
            </w:pPr>
            <w:r w:rsidRPr="00906429">
              <w:rPr>
                <w:rFonts w:ascii="等线" w:eastAsia="等线" w:hAnsi="等线" w:hint="eastAsia"/>
                <w:sz w:val="22"/>
              </w:rPr>
              <w:t>7</w:t>
            </w:r>
          </w:p>
        </w:tc>
        <w:tc>
          <w:tcPr>
            <w:tcW w:w="4252" w:type="dxa"/>
            <w:tcBorders>
              <w:top w:val="nil"/>
              <w:left w:val="nil"/>
              <w:bottom w:val="single" w:sz="4" w:space="0" w:color="auto"/>
              <w:right w:val="single" w:sz="4" w:space="0" w:color="auto"/>
            </w:tcBorders>
            <w:shd w:val="clear" w:color="auto" w:fill="auto"/>
          </w:tcPr>
          <w:p w14:paraId="76F91D93" w14:textId="77777777" w:rsidR="00FB1878" w:rsidRPr="00906429" w:rsidRDefault="00022F99">
            <w:r w:rsidRPr="00906429">
              <w:rPr>
                <w:rFonts w:hint="eastAsia"/>
              </w:rPr>
              <w:t>B</w:t>
            </w:r>
            <w:r w:rsidRPr="00906429">
              <w:rPr>
                <w:rFonts w:hint="eastAsia"/>
              </w:rPr>
              <w:t>出入口地面剖面图</w:t>
            </w:r>
          </w:p>
        </w:tc>
        <w:tc>
          <w:tcPr>
            <w:tcW w:w="2994" w:type="dxa"/>
            <w:tcBorders>
              <w:top w:val="nil"/>
              <w:left w:val="nil"/>
              <w:bottom w:val="single" w:sz="4" w:space="0" w:color="auto"/>
              <w:right w:val="single" w:sz="4" w:space="0" w:color="auto"/>
            </w:tcBorders>
            <w:shd w:val="clear" w:color="auto" w:fill="auto"/>
          </w:tcPr>
          <w:p w14:paraId="4DF084D7"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-00</w:t>
            </w:r>
            <w:r w:rsidRPr="00906429">
              <w:rPr>
                <w:rFonts w:ascii="等线" w:eastAsia="等线" w:hAnsi="等线"/>
                <w:sz w:val="22"/>
              </w:rPr>
              <w:t>6</w:t>
            </w:r>
          </w:p>
        </w:tc>
        <w:tc>
          <w:tcPr>
            <w:tcW w:w="1538" w:type="dxa"/>
            <w:tcBorders>
              <w:top w:val="nil"/>
              <w:left w:val="nil"/>
              <w:bottom w:val="single" w:sz="4" w:space="0" w:color="auto"/>
              <w:right w:val="single" w:sz="4" w:space="0" w:color="auto"/>
            </w:tcBorders>
            <w:shd w:val="clear" w:color="auto" w:fill="auto"/>
            <w:vAlign w:val="center"/>
          </w:tcPr>
          <w:p w14:paraId="1F251070"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0CA4A2C9"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1759CA94" w14:textId="77777777" w:rsidR="00FB1878" w:rsidRPr="00906429" w:rsidRDefault="00022F99">
            <w:pPr>
              <w:jc w:val="right"/>
              <w:rPr>
                <w:rFonts w:ascii="等线" w:eastAsia="等线" w:hAnsi="等线"/>
                <w:sz w:val="22"/>
              </w:rPr>
            </w:pPr>
            <w:r w:rsidRPr="00906429">
              <w:rPr>
                <w:rFonts w:ascii="等线" w:eastAsia="等线" w:hAnsi="等线" w:hint="eastAsia"/>
                <w:sz w:val="22"/>
              </w:rPr>
              <w:t>8</w:t>
            </w:r>
          </w:p>
        </w:tc>
        <w:tc>
          <w:tcPr>
            <w:tcW w:w="4252" w:type="dxa"/>
            <w:tcBorders>
              <w:top w:val="nil"/>
              <w:left w:val="nil"/>
              <w:bottom w:val="single" w:sz="4" w:space="0" w:color="auto"/>
              <w:right w:val="single" w:sz="4" w:space="0" w:color="auto"/>
            </w:tcBorders>
            <w:shd w:val="clear" w:color="auto" w:fill="auto"/>
          </w:tcPr>
          <w:p w14:paraId="6ABD45C9" w14:textId="77777777" w:rsidR="00FB1878" w:rsidRPr="00906429" w:rsidRDefault="00022F99">
            <w:r w:rsidRPr="00906429">
              <w:rPr>
                <w:rFonts w:hint="eastAsia"/>
              </w:rPr>
              <w:t>D</w:t>
            </w:r>
            <w:r w:rsidRPr="00906429">
              <w:rPr>
                <w:rFonts w:hint="eastAsia"/>
              </w:rPr>
              <w:t>出入口地面平面图</w:t>
            </w:r>
          </w:p>
        </w:tc>
        <w:tc>
          <w:tcPr>
            <w:tcW w:w="2994" w:type="dxa"/>
            <w:tcBorders>
              <w:top w:val="nil"/>
              <w:left w:val="nil"/>
              <w:bottom w:val="single" w:sz="4" w:space="0" w:color="auto"/>
              <w:right w:val="single" w:sz="4" w:space="0" w:color="auto"/>
            </w:tcBorders>
            <w:shd w:val="clear" w:color="auto" w:fill="auto"/>
          </w:tcPr>
          <w:p w14:paraId="7A2B2ECC"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-00</w:t>
            </w:r>
            <w:r w:rsidRPr="00906429">
              <w:rPr>
                <w:rFonts w:ascii="等线" w:eastAsia="等线" w:hAnsi="等线"/>
                <w:sz w:val="22"/>
              </w:rPr>
              <w:t>7</w:t>
            </w:r>
          </w:p>
        </w:tc>
        <w:tc>
          <w:tcPr>
            <w:tcW w:w="1538" w:type="dxa"/>
            <w:tcBorders>
              <w:top w:val="nil"/>
              <w:left w:val="nil"/>
              <w:bottom w:val="single" w:sz="4" w:space="0" w:color="auto"/>
              <w:right w:val="single" w:sz="4" w:space="0" w:color="auto"/>
            </w:tcBorders>
            <w:shd w:val="clear" w:color="auto" w:fill="auto"/>
            <w:vAlign w:val="center"/>
          </w:tcPr>
          <w:p w14:paraId="65AF2ED6"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27192673"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2305A0BC" w14:textId="77777777" w:rsidR="00FB1878" w:rsidRPr="00906429" w:rsidRDefault="00022F99">
            <w:pPr>
              <w:jc w:val="right"/>
              <w:rPr>
                <w:rFonts w:ascii="等线" w:eastAsia="等线" w:hAnsi="等线"/>
                <w:sz w:val="22"/>
              </w:rPr>
            </w:pPr>
            <w:r w:rsidRPr="00906429">
              <w:rPr>
                <w:rFonts w:ascii="等线" w:eastAsia="等线" w:hAnsi="等线" w:hint="eastAsia"/>
                <w:sz w:val="22"/>
              </w:rPr>
              <w:t>9</w:t>
            </w:r>
          </w:p>
        </w:tc>
        <w:tc>
          <w:tcPr>
            <w:tcW w:w="4252" w:type="dxa"/>
            <w:tcBorders>
              <w:top w:val="nil"/>
              <w:left w:val="nil"/>
              <w:bottom w:val="single" w:sz="4" w:space="0" w:color="auto"/>
              <w:right w:val="single" w:sz="4" w:space="0" w:color="auto"/>
            </w:tcBorders>
            <w:shd w:val="clear" w:color="auto" w:fill="auto"/>
          </w:tcPr>
          <w:p w14:paraId="29F40A1D" w14:textId="77777777" w:rsidR="00FB1878" w:rsidRPr="00906429" w:rsidRDefault="00022F99">
            <w:r w:rsidRPr="00906429">
              <w:rPr>
                <w:rFonts w:hint="eastAsia"/>
              </w:rPr>
              <w:t>出入口地面平面图</w:t>
            </w:r>
          </w:p>
        </w:tc>
        <w:tc>
          <w:tcPr>
            <w:tcW w:w="2994" w:type="dxa"/>
            <w:tcBorders>
              <w:top w:val="nil"/>
              <w:left w:val="nil"/>
              <w:bottom w:val="single" w:sz="4" w:space="0" w:color="auto"/>
              <w:right w:val="single" w:sz="4" w:space="0" w:color="auto"/>
            </w:tcBorders>
            <w:shd w:val="clear" w:color="auto" w:fill="auto"/>
          </w:tcPr>
          <w:p w14:paraId="1234CEC2"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-00</w:t>
            </w:r>
            <w:r w:rsidRPr="00906429">
              <w:rPr>
                <w:rFonts w:ascii="等线" w:eastAsia="等线" w:hAnsi="等线"/>
                <w:sz w:val="22"/>
              </w:rPr>
              <w:t>8</w:t>
            </w:r>
          </w:p>
        </w:tc>
        <w:tc>
          <w:tcPr>
            <w:tcW w:w="1538" w:type="dxa"/>
            <w:tcBorders>
              <w:top w:val="nil"/>
              <w:left w:val="nil"/>
              <w:bottom w:val="single" w:sz="4" w:space="0" w:color="auto"/>
              <w:right w:val="single" w:sz="4" w:space="0" w:color="auto"/>
            </w:tcBorders>
            <w:shd w:val="clear" w:color="auto" w:fill="auto"/>
            <w:vAlign w:val="center"/>
          </w:tcPr>
          <w:p w14:paraId="0EECA240"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3837900D"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AE4E245" w14:textId="77777777" w:rsidR="00FB1878" w:rsidRPr="00906429" w:rsidRDefault="00022F99">
            <w:pPr>
              <w:jc w:val="right"/>
              <w:rPr>
                <w:rFonts w:ascii="等线" w:eastAsia="等线" w:hAnsi="等线"/>
                <w:sz w:val="22"/>
              </w:rPr>
            </w:pPr>
            <w:r w:rsidRPr="00906429">
              <w:rPr>
                <w:rFonts w:ascii="等线" w:eastAsia="等线" w:hAnsi="等线" w:hint="eastAsia"/>
                <w:sz w:val="22"/>
              </w:rPr>
              <w:t>10</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9C93867" w14:textId="77777777" w:rsidR="00FB1878" w:rsidRPr="00906429" w:rsidRDefault="00022F99">
            <w:r w:rsidRPr="00906429">
              <w:rPr>
                <w:rFonts w:hint="eastAsia"/>
              </w:rPr>
              <w:t>出入口横剖面图、出入口正立面图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078577E6"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-00</w:t>
            </w:r>
            <w:r w:rsidRPr="00906429">
              <w:rPr>
                <w:rFonts w:ascii="等线" w:eastAsia="等线" w:hAnsi="等线"/>
                <w:sz w:val="22"/>
              </w:rPr>
              <w:t>9</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26557A0A"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0DDCE845"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469E01F6" w14:textId="77777777" w:rsidR="00FB1878" w:rsidRPr="00906429" w:rsidRDefault="00022F99">
            <w:pPr>
              <w:jc w:val="right"/>
              <w:rPr>
                <w:rFonts w:ascii="等线" w:eastAsia="等线" w:hAnsi="等线"/>
                <w:sz w:val="22"/>
              </w:rPr>
            </w:pPr>
            <w:r w:rsidRPr="00906429">
              <w:rPr>
                <w:rFonts w:ascii="等线" w:eastAsia="等线" w:hAnsi="等线" w:hint="eastAsia"/>
                <w:sz w:val="22"/>
              </w:rPr>
              <w:t>11</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6BE1FE5" w14:textId="77777777" w:rsidR="00FB1878" w:rsidRPr="00906429" w:rsidRDefault="00022F99">
            <w:r w:rsidRPr="00906429">
              <w:rPr>
                <w:rFonts w:hint="eastAsia"/>
              </w:rPr>
              <w:t>出入口侧立面图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36DA72C0"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10</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7571126D"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633AEDDE"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EC75E87" w14:textId="77777777" w:rsidR="00FB1878" w:rsidRPr="00906429" w:rsidRDefault="00022F99">
            <w:pPr>
              <w:jc w:val="right"/>
              <w:rPr>
                <w:rFonts w:ascii="等线" w:eastAsia="等线" w:hAnsi="等线"/>
                <w:sz w:val="22"/>
              </w:rPr>
            </w:pPr>
            <w:r w:rsidRPr="00906429">
              <w:rPr>
                <w:rFonts w:ascii="等线" w:eastAsia="等线" w:hAnsi="等线" w:hint="eastAsia"/>
                <w:sz w:val="22"/>
              </w:rPr>
              <w:t>12</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1825B79" w14:textId="77777777" w:rsidR="00FB1878" w:rsidRPr="00906429" w:rsidRDefault="00022F99">
            <w:r w:rsidRPr="00906429">
              <w:rPr>
                <w:rFonts w:hint="eastAsia"/>
              </w:rPr>
              <w:t>屋面平面图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30FC29AB"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11</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54D75093"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004110C4"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6C44F03" w14:textId="77777777" w:rsidR="00FB1878" w:rsidRPr="00906429" w:rsidRDefault="00022F99">
            <w:pPr>
              <w:jc w:val="right"/>
              <w:rPr>
                <w:rFonts w:ascii="等线" w:eastAsia="等线" w:hAnsi="等线"/>
                <w:sz w:val="22"/>
              </w:rPr>
            </w:pPr>
            <w:r w:rsidRPr="00906429">
              <w:rPr>
                <w:rFonts w:ascii="等线" w:eastAsia="等线" w:hAnsi="等线" w:hint="eastAsia"/>
                <w:sz w:val="22"/>
              </w:rPr>
              <w:t>13</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4181F7A" w14:textId="77777777" w:rsidR="00FB1878" w:rsidRPr="00906429" w:rsidRDefault="00022F99">
            <w:r w:rsidRPr="00906429">
              <w:rPr>
                <w:rFonts w:hint="eastAsia"/>
              </w:rPr>
              <w:t>吊顶平面图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7C7C48AF"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12</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46FD58B6"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733362CF"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5B2CF017" w14:textId="77777777" w:rsidR="00FB1878" w:rsidRPr="00906429" w:rsidRDefault="00022F99">
            <w:pPr>
              <w:jc w:val="right"/>
              <w:rPr>
                <w:rFonts w:ascii="等线" w:eastAsia="等线" w:hAnsi="等线"/>
                <w:sz w:val="22"/>
              </w:rPr>
            </w:pPr>
            <w:r w:rsidRPr="00906429">
              <w:rPr>
                <w:rFonts w:ascii="等线" w:eastAsia="等线" w:hAnsi="等线" w:hint="eastAsia"/>
                <w:sz w:val="22"/>
              </w:rPr>
              <w:t>14</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60387BC" w14:textId="77777777" w:rsidR="00FB1878" w:rsidRPr="00906429" w:rsidRDefault="00022F99">
            <w:r w:rsidRPr="00906429">
              <w:rPr>
                <w:rFonts w:hint="eastAsia"/>
              </w:rPr>
              <w:t>钢结构安装示意图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307B164F"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13</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7D139476"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469FBCA7"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562876D" w14:textId="77777777" w:rsidR="00FB1878" w:rsidRPr="00906429" w:rsidRDefault="00022F99">
            <w:pPr>
              <w:jc w:val="right"/>
              <w:rPr>
                <w:rFonts w:ascii="等线" w:eastAsia="等线" w:hAnsi="等线"/>
                <w:sz w:val="22"/>
              </w:rPr>
            </w:pPr>
            <w:r w:rsidRPr="00906429">
              <w:rPr>
                <w:rFonts w:ascii="等线" w:eastAsia="等线" w:hAnsi="等线" w:hint="eastAsia"/>
                <w:sz w:val="22"/>
              </w:rPr>
              <w:t>15</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FF22D8C" w14:textId="77777777" w:rsidR="00FB1878" w:rsidRPr="00906429" w:rsidRDefault="00022F99">
            <w:r w:rsidRPr="00906429">
              <w:rPr>
                <w:rFonts w:hint="eastAsia"/>
              </w:rPr>
              <w:t>门式钢架大样图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08CA429B"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14</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5269F9C4"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3F5F2018"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9153472" w14:textId="77777777" w:rsidR="00FB1878" w:rsidRPr="00906429" w:rsidRDefault="00022F99">
            <w:pPr>
              <w:jc w:val="right"/>
              <w:rPr>
                <w:rFonts w:ascii="等线" w:eastAsia="等线" w:hAnsi="等线"/>
                <w:sz w:val="22"/>
              </w:rPr>
            </w:pPr>
            <w:r w:rsidRPr="00906429">
              <w:rPr>
                <w:rFonts w:ascii="等线" w:eastAsia="等线" w:hAnsi="等线" w:hint="eastAsia"/>
                <w:sz w:val="22"/>
              </w:rPr>
              <w:t>16</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D89FB31" w14:textId="77777777" w:rsidR="00FB1878" w:rsidRPr="00906429" w:rsidRDefault="00022F99">
            <w:r w:rsidRPr="00906429">
              <w:rPr>
                <w:rFonts w:hint="eastAsia"/>
              </w:rPr>
              <w:t>H</w:t>
            </w:r>
            <w:r w:rsidRPr="00906429">
              <w:rPr>
                <w:rFonts w:hint="eastAsia"/>
              </w:rPr>
              <w:t>型钢曲梁大样图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7176515A"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15</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631BDFA1"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06C77070" w14:textId="77777777">
        <w:trPr>
          <w:trHeight w:val="240"/>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F5F152E" w14:textId="77777777" w:rsidR="00FB1878" w:rsidRPr="00906429" w:rsidRDefault="00022F99">
            <w:pPr>
              <w:jc w:val="right"/>
              <w:rPr>
                <w:rFonts w:ascii="等线" w:eastAsia="等线" w:hAnsi="等线"/>
                <w:sz w:val="22"/>
              </w:rPr>
            </w:pPr>
            <w:r w:rsidRPr="00906429">
              <w:rPr>
                <w:rFonts w:ascii="等线" w:eastAsia="等线" w:hAnsi="等线" w:hint="eastAsia"/>
                <w:sz w:val="22"/>
              </w:rPr>
              <w:t>17</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DBC6518" w14:textId="77777777" w:rsidR="00FB1878" w:rsidRPr="00906429" w:rsidRDefault="00022F99">
            <w:r w:rsidRPr="00906429">
              <w:rPr>
                <w:rFonts w:hint="eastAsia"/>
              </w:rPr>
              <w:t>飘蓬内部钢梁平面布置图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7F7F2C52"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16</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4CD4477D"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5067840C" w14:textId="77777777">
        <w:trPr>
          <w:trHeight w:val="240"/>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C312CFD" w14:textId="77777777" w:rsidR="00FB1878" w:rsidRPr="00906429" w:rsidRDefault="00022F99">
            <w:pPr>
              <w:jc w:val="right"/>
              <w:rPr>
                <w:rFonts w:ascii="等线" w:eastAsia="等线" w:hAnsi="等线"/>
                <w:sz w:val="22"/>
              </w:rPr>
            </w:pPr>
            <w:r w:rsidRPr="00906429">
              <w:rPr>
                <w:rFonts w:ascii="等线" w:eastAsia="等线" w:hAnsi="等线" w:hint="eastAsia"/>
                <w:sz w:val="22"/>
              </w:rPr>
              <w:t>18</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597B781" w14:textId="77777777" w:rsidR="00FB1878" w:rsidRPr="00906429" w:rsidRDefault="00022F99">
            <w:r w:rsidRPr="00906429">
              <w:rPr>
                <w:rFonts w:hint="eastAsia"/>
              </w:rPr>
              <w:t>节点详图</w:t>
            </w:r>
            <w:r w:rsidRPr="00906429">
              <w:rPr>
                <w:rFonts w:hint="eastAsia"/>
              </w:rPr>
              <w:t>1</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5867C8A6"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17</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20895AA7"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5E199E69" w14:textId="77777777">
        <w:trPr>
          <w:trHeight w:val="60"/>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E418FDC" w14:textId="77777777" w:rsidR="00FB1878" w:rsidRPr="00906429" w:rsidRDefault="00022F99">
            <w:pPr>
              <w:jc w:val="right"/>
              <w:rPr>
                <w:rFonts w:ascii="等线" w:eastAsia="等线" w:hAnsi="等线"/>
                <w:sz w:val="22"/>
              </w:rPr>
            </w:pPr>
            <w:r w:rsidRPr="00906429">
              <w:rPr>
                <w:rFonts w:ascii="等线" w:eastAsia="等线" w:hAnsi="等线" w:hint="eastAsia"/>
                <w:sz w:val="22"/>
              </w:rPr>
              <w:t>19</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438BA0C" w14:textId="77777777" w:rsidR="00FB1878" w:rsidRPr="00906429" w:rsidRDefault="00022F99">
            <w:r w:rsidRPr="00906429">
              <w:rPr>
                <w:rFonts w:hint="eastAsia"/>
              </w:rPr>
              <w:t>节点详图</w:t>
            </w:r>
            <w:r w:rsidRPr="00906429">
              <w:rPr>
                <w:rFonts w:hint="eastAsia"/>
              </w:rPr>
              <w:t>2</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2F463102"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18</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32D2DA9E"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04A9ADFA"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7DF1922" w14:textId="77777777" w:rsidR="00FB1878" w:rsidRPr="00906429" w:rsidRDefault="00022F99">
            <w:pPr>
              <w:jc w:val="right"/>
              <w:rPr>
                <w:rFonts w:ascii="等线" w:eastAsia="等线" w:hAnsi="等线"/>
                <w:sz w:val="22"/>
              </w:rPr>
            </w:pPr>
            <w:r w:rsidRPr="00906429">
              <w:rPr>
                <w:rFonts w:ascii="等线" w:eastAsia="等线" w:hAnsi="等线" w:hint="eastAsia"/>
                <w:sz w:val="22"/>
              </w:rPr>
              <w:t>20</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4D3F1E9" w14:textId="77777777" w:rsidR="00FB1878" w:rsidRPr="00906429" w:rsidRDefault="00022F99">
            <w:r w:rsidRPr="00906429">
              <w:rPr>
                <w:rFonts w:hint="eastAsia"/>
              </w:rPr>
              <w:t>节点详图</w:t>
            </w:r>
            <w:r w:rsidRPr="00906429">
              <w:rPr>
                <w:rFonts w:hint="eastAsia"/>
              </w:rPr>
              <w:t>3</w:t>
            </w:r>
            <w:r w:rsidRPr="00906429">
              <w:rPr>
                <w:rFonts w:hint="eastAsia"/>
              </w:rPr>
              <w:t>及</w:t>
            </w:r>
            <w:r w:rsidRPr="00906429">
              <w:rPr>
                <w:rFonts w:hint="eastAsia"/>
              </w:rPr>
              <w:t>H</w:t>
            </w:r>
            <w:r w:rsidRPr="00906429">
              <w:rPr>
                <w:rFonts w:hint="eastAsia"/>
              </w:rPr>
              <w:t>型钢曲梁安装节点详图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31F45934"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19</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060EE667"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01FE6750"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C83F7E7" w14:textId="77777777" w:rsidR="00FB1878" w:rsidRPr="00906429" w:rsidRDefault="00022F99">
            <w:pPr>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1</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DCA5FF0" w14:textId="77777777" w:rsidR="00FB1878" w:rsidRPr="00906429" w:rsidRDefault="00022F99">
            <w:r w:rsidRPr="00906429">
              <w:rPr>
                <w:rFonts w:hint="eastAsia"/>
              </w:rPr>
              <w:t>门式钢架安装节点详图及控制柱大样图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07CF6052"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20</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39AECD15"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6AF0BEF4"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7CE22E2" w14:textId="77777777" w:rsidR="00FB1878" w:rsidRPr="00906429" w:rsidRDefault="00022F99">
            <w:pPr>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2</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A1D0222" w14:textId="77777777" w:rsidR="00FB1878" w:rsidRPr="00906429" w:rsidRDefault="00022F99">
            <w:r w:rsidRPr="00906429">
              <w:rPr>
                <w:rFonts w:hint="eastAsia"/>
              </w:rPr>
              <w:t>E</w:t>
            </w:r>
            <w:r w:rsidRPr="00906429">
              <w:rPr>
                <w:rFonts w:hint="eastAsia"/>
              </w:rPr>
              <w:t>出入口地面层平面图及立面图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25E7AE84"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21</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441EC177"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7FC6AD3E"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0DA96D8" w14:textId="77777777" w:rsidR="00FB1878" w:rsidRPr="00906429" w:rsidRDefault="00022F99">
            <w:pPr>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3</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CD9AE37" w14:textId="77777777" w:rsidR="00FB1878" w:rsidRPr="00906429" w:rsidRDefault="00022F99">
            <w:r w:rsidRPr="00906429">
              <w:rPr>
                <w:rFonts w:hint="eastAsia"/>
              </w:rPr>
              <w:t>无障碍电梯结合飞顶出入口平面图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55FD5456"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22</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729957B5"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235B7226"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3F11259" w14:textId="77777777" w:rsidR="00FB1878" w:rsidRPr="00906429" w:rsidRDefault="00022F99">
            <w:pPr>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4</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2598652" w14:textId="77777777" w:rsidR="00FB1878" w:rsidRPr="00906429" w:rsidRDefault="00022F99">
            <w:r w:rsidRPr="00906429">
              <w:rPr>
                <w:rFonts w:hint="eastAsia"/>
              </w:rPr>
              <w:t>无障碍电梯结合飞顶出入口口部铺地平面图</w:t>
            </w:r>
            <w:r w:rsidRPr="00906429">
              <w:rPr>
                <w:rFonts w:hint="eastAsia"/>
              </w:rPr>
              <w:t xml:space="preserve">  </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4F82D526"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23</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6937F914"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1FBCD981"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636D547" w14:textId="77777777" w:rsidR="00FB1878" w:rsidRPr="00906429" w:rsidRDefault="00022F99">
            <w:pPr>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5</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0A0C47C" w14:textId="77777777" w:rsidR="00FB1878" w:rsidRPr="00906429" w:rsidRDefault="00022F99">
            <w:proofErr w:type="gramStart"/>
            <w:r w:rsidRPr="00906429">
              <w:rPr>
                <w:rFonts w:hint="eastAsia"/>
              </w:rPr>
              <w:t>候梯厅雨棚顶</w:t>
            </w:r>
            <w:proofErr w:type="gramEnd"/>
            <w:r w:rsidRPr="00906429">
              <w:rPr>
                <w:rFonts w:hint="eastAsia"/>
              </w:rPr>
              <w:t>3.15</w:t>
            </w:r>
            <w:r w:rsidRPr="00906429">
              <w:rPr>
                <w:rFonts w:hint="eastAsia"/>
              </w:rPr>
              <w:t>米标高平面图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329E8BA9"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24</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0760983C"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460EBEF0"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AF0DF54" w14:textId="77777777" w:rsidR="00FB1878" w:rsidRPr="00906429" w:rsidRDefault="00022F99">
            <w:pPr>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6</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5B450D9" w14:textId="77777777" w:rsidR="00FB1878" w:rsidRPr="00906429" w:rsidRDefault="00022F99">
            <w:r w:rsidRPr="00906429">
              <w:rPr>
                <w:rFonts w:hint="eastAsia"/>
              </w:rPr>
              <w:t>无障碍电梯结合飞顶出入口屋顶平面图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218E874A"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25</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73E8D3B5"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3FEE1AD5"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EBFE484" w14:textId="77777777" w:rsidR="00FB1878" w:rsidRPr="00906429" w:rsidRDefault="00022F99">
            <w:pPr>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7</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2AE61EF" w14:textId="77777777" w:rsidR="00FB1878" w:rsidRPr="00906429" w:rsidRDefault="00022F99">
            <w:r w:rsidRPr="00906429">
              <w:rPr>
                <w:rFonts w:hint="eastAsia"/>
              </w:rPr>
              <w:t>无障碍电梯结合飞顶出入口立面图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56F000B0"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26</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50574B3C"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018F4C2C"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C8835A5" w14:textId="77777777" w:rsidR="00FB1878" w:rsidRPr="00906429" w:rsidRDefault="00022F99">
            <w:pPr>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8</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07ED3BC" w14:textId="77777777" w:rsidR="00FB1878" w:rsidRPr="00906429" w:rsidRDefault="00022F99">
            <w:r w:rsidRPr="00906429">
              <w:rPr>
                <w:rFonts w:hint="eastAsia"/>
              </w:rPr>
              <w:t>无障碍电梯结合飞顶出入口</w:t>
            </w:r>
            <w:r w:rsidRPr="00906429">
              <w:rPr>
                <w:rFonts w:hint="eastAsia"/>
              </w:rPr>
              <w:t>1-1</w:t>
            </w:r>
            <w:r w:rsidRPr="00906429">
              <w:rPr>
                <w:rFonts w:hint="eastAsia"/>
              </w:rPr>
              <w:t>剖面图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1C8D9024"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27</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7DDF7B6F"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60C80205"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169F2FF" w14:textId="77777777" w:rsidR="00FB1878" w:rsidRPr="00906429" w:rsidRDefault="00022F99">
            <w:pPr>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9</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89C17A1" w14:textId="77777777" w:rsidR="00FB1878" w:rsidRPr="00906429" w:rsidRDefault="00022F99">
            <w:r w:rsidRPr="00906429">
              <w:rPr>
                <w:rFonts w:hint="eastAsia"/>
              </w:rPr>
              <w:t>无障碍电梯结合飞顶出入口</w:t>
            </w:r>
            <w:r w:rsidRPr="00906429">
              <w:rPr>
                <w:rFonts w:hint="eastAsia"/>
              </w:rPr>
              <w:t>2-2</w:t>
            </w:r>
            <w:r w:rsidRPr="00906429">
              <w:rPr>
                <w:rFonts w:hint="eastAsia"/>
              </w:rPr>
              <w:t>剖面图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67432539"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28</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5F7DC38"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68C1DA8D"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4026410"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0</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AC5A962" w14:textId="77777777" w:rsidR="00FB1878" w:rsidRPr="00906429" w:rsidRDefault="00022F99">
            <w:r w:rsidRPr="00906429">
              <w:rPr>
                <w:rFonts w:hint="eastAsia"/>
              </w:rPr>
              <w:t>无障碍电梯结合飞顶出入口剖面图</w:t>
            </w:r>
            <w:proofErr w:type="gramStart"/>
            <w:r w:rsidRPr="00906429">
              <w:rPr>
                <w:rFonts w:hint="eastAsia"/>
              </w:rPr>
              <w:t>一</w:t>
            </w:r>
            <w:proofErr w:type="gramEnd"/>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2BFFD9E9"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29</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1579A29"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5982F0A2"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FEA543F"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1</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BAEECDA" w14:textId="77777777" w:rsidR="00FB1878" w:rsidRPr="00906429" w:rsidRDefault="00022F99">
            <w:proofErr w:type="gramStart"/>
            <w:r w:rsidRPr="00906429">
              <w:rPr>
                <w:rFonts w:hint="eastAsia"/>
              </w:rPr>
              <w:t>候梯厅铝板</w:t>
            </w:r>
            <w:proofErr w:type="gramEnd"/>
            <w:r w:rsidRPr="00906429">
              <w:rPr>
                <w:rFonts w:hint="eastAsia"/>
              </w:rPr>
              <w:t>吊顶天花平面图及预埋板大样图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50C11354"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30</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A0F56D5"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37024A8C"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F566D17"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2</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1A3D6F6" w14:textId="77777777" w:rsidR="00FB1878" w:rsidRPr="00906429" w:rsidRDefault="00022F99">
            <w:proofErr w:type="gramStart"/>
            <w:r w:rsidRPr="00906429">
              <w:rPr>
                <w:rFonts w:hint="eastAsia"/>
              </w:rPr>
              <w:t>候梯厅节点</w:t>
            </w:r>
            <w:proofErr w:type="gramEnd"/>
            <w:r w:rsidRPr="00906429">
              <w:rPr>
                <w:rFonts w:hint="eastAsia"/>
              </w:rPr>
              <w:t>大样图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057A5969"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31</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41C4D3E8"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4A595C53"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DF2C096"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3</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4D331A2" w14:textId="77777777" w:rsidR="00FB1878" w:rsidRPr="00906429" w:rsidRDefault="00022F99">
            <w:r w:rsidRPr="00906429">
              <w:rPr>
                <w:rFonts w:hint="eastAsia"/>
              </w:rPr>
              <w:t>节点大样图一</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0523C023"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32</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478EBF9A"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48819AAE"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137ACC6"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4</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FEC12DB" w14:textId="77777777" w:rsidR="00FB1878" w:rsidRPr="00906429" w:rsidRDefault="00022F99">
            <w:r w:rsidRPr="00906429">
              <w:rPr>
                <w:rFonts w:hint="eastAsia"/>
              </w:rPr>
              <w:t>节点大样图二</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0E9C16C1"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33</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521B0A0"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5E2FC339"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F17D3AA"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5</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01FDB0D" w14:textId="77777777" w:rsidR="00FB1878" w:rsidRPr="00906429" w:rsidRDefault="00022F99">
            <w:r w:rsidRPr="00906429">
              <w:rPr>
                <w:rFonts w:hint="eastAsia"/>
              </w:rPr>
              <w:t>节点大样图三</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212367B4"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34</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664E2008"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53038DC3"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9614642"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6</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3D14909" w14:textId="77777777" w:rsidR="00FB1878" w:rsidRPr="00906429" w:rsidRDefault="00022F99">
            <w:r w:rsidRPr="00906429">
              <w:rPr>
                <w:rFonts w:hint="eastAsia"/>
              </w:rPr>
              <w:t>节点大样图四</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1EEBD02A"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35</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579D9254"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49BEC005"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4A62453C"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7</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706EF01" w14:textId="77777777" w:rsidR="00FB1878" w:rsidRPr="00906429" w:rsidRDefault="00022F99">
            <w:r w:rsidRPr="00906429">
              <w:rPr>
                <w:rFonts w:hint="eastAsia"/>
              </w:rPr>
              <w:t>出入口防淹挡板详图</w:t>
            </w:r>
            <w:r w:rsidRPr="00906429">
              <w:rPr>
                <w:rFonts w:hint="eastAsia"/>
              </w:rPr>
              <w:t>1</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200BDBE5"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36</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01FFB491"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06B6F5E0"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5D95324"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8</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D5755F4" w14:textId="77777777" w:rsidR="00FB1878" w:rsidRPr="00906429" w:rsidRDefault="00022F99">
            <w:r w:rsidRPr="00906429">
              <w:rPr>
                <w:rFonts w:hint="eastAsia"/>
              </w:rPr>
              <w:t>出入口防淹挡板详图</w:t>
            </w:r>
            <w:r w:rsidRPr="00906429">
              <w:rPr>
                <w:rFonts w:hint="eastAsia"/>
              </w:rPr>
              <w:t>2</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4A897597"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37</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670F6C1"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097F924F"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40348D9"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9</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D0E88B1" w14:textId="77777777" w:rsidR="00FB1878" w:rsidRPr="00906429" w:rsidRDefault="00022F99">
            <w:r w:rsidRPr="00906429">
              <w:rPr>
                <w:rFonts w:hint="eastAsia"/>
              </w:rPr>
              <w:t>出入口飞顶与高风亭节点大样</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319EE2AA"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38</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376A710B"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65086712"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E1C95F8" w14:textId="77777777" w:rsidR="00FB1878" w:rsidRPr="00906429" w:rsidRDefault="00022F99">
            <w:pPr>
              <w:jc w:val="right"/>
              <w:rPr>
                <w:rFonts w:ascii="等线" w:eastAsia="等线" w:hAnsi="等线"/>
                <w:sz w:val="22"/>
              </w:rPr>
            </w:pPr>
            <w:r w:rsidRPr="00906429">
              <w:rPr>
                <w:rFonts w:ascii="等线" w:eastAsia="等线" w:hAnsi="等线" w:hint="eastAsia"/>
                <w:sz w:val="22"/>
              </w:rPr>
              <w:t>4</w:t>
            </w:r>
            <w:r w:rsidRPr="00906429">
              <w:rPr>
                <w:rFonts w:ascii="等线" w:eastAsia="等线" w:hAnsi="等线"/>
                <w:sz w:val="22"/>
              </w:rPr>
              <w:t>0</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9B250EB" w14:textId="77777777" w:rsidR="00FB1878" w:rsidRPr="00906429" w:rsidRDefault="00022F99">
            <w:r w:rsidRPr="00906429">
              <w:rPr>
                <w:rFonts w:hint="eastAsia"/>
              </w:rPr>
              <w:t>台阶做法详图</w:t>
            </w:r>
          </w:p>
        </w:tc>
        <w:tc>
          <w:tcPr>
            <w:tcW w:w="2994" w:type="dxa"/>
            <w:tcBorders>
              <w:top w:val="single" w:sz="4" w:space="0" w:color="auto"/>
              <w:left w:val="single" w:sz="4" w:space="0" w:color="auto"/>
              <w:bottom w:val="single" w:sz="4" w:space="0" w:color="auto"/>
              <w:right w:val="single" w:sz="4" w:space="0" w:color="auto"/>
            </w:tcBorders>
            <w:shd w:val="clear" w:color="auto" w:fill="auto"/>
          </w:tcPr>
          <w:p w14:paraId="38D70ABB" w14:textId="77777777" w:rsidR="00FB1878" w:rsidRPr="00906429" w:rsidRDefault="00022F99">
            <w:r w:rsidRPr="00906429">
              <w:rPr>
                <w:rFonts w:ascii="等线" w:eastAsia="等线" w:hAnsi="等线"/>
                <w:sz w:val="22"/>
              </w:rPr>
              <w:t>7E407</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39</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2CC38D17"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bl>
    <w:p w14:paraId="0E6714D4" w14:textId="77777777" w:rsidR="00FB1878" w:rsidRPr="00906429" w:rsidRDefault="00FB1878">
      <w:pPr>
        <w:widowControl/>
        <w:numPr>
          <w:ilvl w:val="255"/>
          <w:numId w:val="0"/>
        </w:numPr>
        <w:jc w:val="left"/>
        <w:rPr>
          <w:rFonts w:ascii="宋体" w:hAnsi="宋体"/>
          <w:szCs w:val="22"/>
        </w:rPr>
      </w:pPr>
    </w:p>
    <w:p w14:paraId="2396C316" w14:textId="77777777" w:rsidR="00FB1878" w:rsidRPr="00906429" w:rsidRDefault="00022F99">
      <w:pPr>
        <w:widowControl/>
        <w:numPr>
          <w:ilvl w:val="0"/>
          <w:numId w:val="83"/>
        </w:numPr>
        <w:jc w:val="left"/>
        <w:outlineLvl w:val="1"/>
      </w:pPr>
      <w:bookmarkStart w:id="1562" w:name="_Toc20471"/>
      <w:proofErr w:type="gramStart"/>
      <w:r w:rsidRPr="00906429">
        <w:rPr>
          <w:rFonts w:hint="eastAsia"/>
        </w:rPr>
        <w:t>加庄站</w:t>
      </w:r>
      <w:bookmarkEnd w:id="1562"/>
      <w:proofErr w:type="gramEnd"/>
    </w:p>
    <w:tbl>
      <w:tblPr>
        <w:tblW w:w="9591" w:type="dxa"/>
        <w:jc w:val="center"/>
        <w:tblLayout w:type="fixed"/>
        <w:tblLook w:val="04A0" w:firstRow="1" w:lastRow="0" w:firstColumn="1" w:lastColumn="0" w:noHBand="0" w:noVBand="1"/>
      </w:tblPr>
      <w:tblGrid>
        <w:gridCol w:w="665"/>
        <w:gridCol w:w="4500"/>
        <w:gridCol w:w="3000"/>
        <w:gridCol w:w="1426"/>
      </w:tblGrid>
      <w:tr w:rsidR="00FB1878" w:rsidRPr="00906429" w14:paraId="108DF82F" w14:textId="77777777">
        <w:trPr>
          <w:trHeight w:val="240"/>
          <w:jc w:val="center"/>
        </w:trPr>
        <w:tc>
          <w:tcPr>
            <w:tcW w:w="95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C6F410" w14:textId="77777777" w:rsidR="00FB1878" w:rsidRPr="00906429" w:rsidRDefault="00022F99">
            <w:r w:rsidRPr="00906429">
              <w:rPr>
                <w:rFonts w:hint="eastAsia"/>
              </w:rPr>
              <w:t>第</w:t>
            </w:r>
            <w:r w:rsidRPr="00906429">
              <w:rPr>
                <w:rFonts w:hint="eastAsia"/>
              </w:rPr>
              <w:t>3.1</w:t>
            </w:r>
            <w:r w:rsidRPr="00906429">
              <w:rPr>
                <w:rFonts w:hint="eastAsia"/>
              </w:rPr>
              <w:t>分册车站雨蓬</w:t>
            </w:r>
          </w:p>
        </w:tc>
      </w:tr>
      <w:tr w:rsidR="00FB1878" w:rsidRPr="00906429" w14:paraId="03DBF6FB" w14:textId="77777777">
        <w:trPr>
          <w:trHeight w:val="240"/>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3176EBE8" w14:textId="77777777" w:rsidR="00FB1878" w:rsidRPr="00906429" w:rsidRDefault="00022F99">
            <w:r w:rsidRPr="00906429">
              <w:rPr>
                <w:rFonts w:hint="eastAsia"/>
              </w:rPr>
              <w:t>序号</w:t>
            </w:r>
          </w:p>
        </w:tc>
        <w:tc>
          <w:tcPr>
            <w:tcW w:w="4500" w:type="dxa"/>
            <w:tcBorders>
              <w:top w:val="nil"/>
              <w:left w:val="nil"/>
              <w:bottom w:val="single" w:sz="4" w:space="0" w:color="auto"/>
              <w:right w:val="single" w:sz="4" w:space="0" w:color="auto"/>
            </w:tcBorders>
            <w:shd w:val="clear" w:color="auto" w:fill="auto"/>
            <w:vAlign w:val="center"/>
          </w:tcPr>
          <w:p w14:paraId="3A44EC0A" w14:textId="77777777" w:rsidR="00FB1878" w:rsidRPr="00906429" w:rsidRDefault="00022F99">
            <w:r w:rsidRPr="00906429">
              <w:rPr>
                <w:rFonts w:hint="eastAsia"/>
              </w:rPr>
              <w:t>图名</w:t>
            </w:r>
          </w:p>
        </w:tc>
        <w:tc>
          <w:tcPr>
            <w:tcW w:w="3000" w:type="dxa"/>
            <w:tcBorders>
              <w:top w:val="nil"/>
              <w:left w:val="nil"/>
              <w:bottom w:val="single" w:sz="4" w:space="0" w:color="auto"/>
              <w:right w:val="single" w:sz="4" w:space="0" w:color="auto"/>
            </w:tcBorders>
            <w:shd w:val="clear" w:color="auto" w:fill="auto"/>
            <w:vAlign w:val="center"/>
          </w:tcPr>
          <w:p w14:paraId="011FFD6D" w14:textId="77777777" w:rsidR="00FB1878" w:rsidRPr="00906429" w:rsidRDefault="00022F99">
            <w:r w:rsidRPr="00906429">
              <w:rPr>
                <w:rFonts w:hint="eastAsia"/>
              </w:rPr>
              <w:t>图号</w:t>
            </w:r>
          </w:p>
        </w:tc>
        <w:tc>
          <w:tcPr>
            <w:tcW w:w="1426" w:type="dxa"/>
            <w:tcBorders>
              <w:top w:val="nil"/>
              <w:left w:val="nil"/>
              <w:bottom w:val="single" w:sz="4" w:space="0" w:color="auto"/>
              <w:right w:val="single" w:sz="4" w:space="0" w:color="auto"/>
            </w:tcBorders>
            <w:shd w:val="clear" w:color="auto" w:fill="auto"/>
            <w:vAlign w:val="center"/>
          </w:tcPr>
          <w:p w14:paraId="4349DE25" w14:textId="77777777" w:rsidR="00FB1878" w:rsidRPr="00906429" w:rsidRDefault="00022F99">
            <w:r w:rsidRPr="00906429">
              <w:rPr>
                <w:rFonts w:hint="eastAsia"/>
              </w:rPr>
              <w:t>备注</w:t>
            </w:r>
          </w:p>
        </w:tc>
      </w:tr>
      <w:tr w:rsidR="00FB1878" w:rsidRPr="00906429" w14:paraId="4D2B2A79"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289EA957"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1</w:t>
            </w:r>
          </w:p>
        </w:tc>
        <w:tc>
          <w:tcPr>
            <w:tcW w:w="4500" w:type="dxa"/>
            <w:tcBorders>
              <w:top w:val="nil"/>
              <w:left w:val="nil"/>
              <w:bottom w:val="single" w:sz="4" w:space="0" w:color="auto"/>
              <w:right w:val="single" w:sz="4" w:space="0" w:color="auto"/>
            </w:tcBorders>
            <w:shd w:val="clear" w:color="auto" w:fill="auto"/>
          </w:tcPr>
          <w:p w14:paraId="69D3443F" w14:textId="77777777" w:rsidR="00FB1878" w:rsidRPr="00906429" w:rsidRDefault="00022F99">
            <w:r w:rsidRPr="00906429">
              <w:rPr>
                <w:rFonts w:hint="eastAsia"/>
              </w:rPr>
              <w:t>图纸目录</w:t>
            </w:r>
          </w:p>
        </w:tc>
        <w:tc>
          <w:tcPr>
            <w:tcW w:w="3000" w:type="dxa"/>
            <w:tcBorders>
              <w:top w:val="nil"/>
              <w:left w:val="nil"/>
              <w:bottom w:val="single" w:sz="4" w:space="0" w:color="auto"/>
              <w:right w:val="single" w:sz="4" w:space="0" w:color="auto"/>
            </w:tcBorders>
            <w:shd w:val="clear" w:color="auto" w:fill="auto"/>
            <w:vAlign w:val="center"/>
          </w:tcPr>
          <w:p w14:paraId="68EE1653" w14:textId="77777777" w:rsidR="00FB1878" w:rsidRPr="00906429" w:rsidRDefault="00022F99">
            <w:pPr>
              <w:widowControl/>
              <w:jc w:val="left"/>
              <w:rPr>
                <w:rFonts w:ascii="等线" w:eastAsia="等线" w:hAnsi="等线"/>
                <w:sz w:val="22"/>
              </w:rPr>
            </w:pPr>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-000</w:t>
            </w:r>
          </w:p>
        </w:tc>
        <w:tc>
          <w:tcPr>
            <w:tcW w:w="1426" w:type="dxa"/>
            <w:tcBorders>
              <w:top w:val="nil"/>
              <w:left w:val="nil"/>
              <w:bottom w:val="single" w:sz="4" w:space="0" w:color="auto"/>
              <w:right w:val="single" w:sz="4" w:space="0" w:color="auto"/>
            </w:tcBorders>
            <w:shd w:val="clear" w:color="auto" w:fill="auto"/>
            <w:vAlign w:val="center"/>
          </w:tcPr>
          <w:p w14:paraId="10DB6E82" w14:textId="77777777" w:rsidR="00FB1878" w:rsidRPr="00906429" w:rsidRDefault="00022F99">
            <w:pPr>
              <w:widowControl/>
              <w:jc w:val="left"/>
              <w:rPr>
                <w:rFonts w:ascii="等线" w:eastAsia="等线" w:hAnsi="等线"/>
                <w:sz w:val="22"/>
              </w:rPr>
            </w:pPr>
            <w:r w:rsidRPr="00906429">
              <w:rPr>
                <w:rFonts w:ascii="等线" w:eastAsia="等线" w:hAnsi="等线" w:hint="eastAsia"/>
                <w:sz w:val="22"/>
              </w:rPr>
              <w:t>A2</w:t>
            </w:r>
          </w:p>
        </w:tc>
      </w:tr>
      <w:tr w:rsidR="00FB1878" w:rsidRPr="00906429" w14:paraId="6A5B3F70"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0C09351C" w14:textId="77777777" w:rsidR="00FB1878" w:rsidRPr="00906429" w:rsidRDefault="00022F99">
            <w:pPr>
              <w:jc w:val="right"/>
              <w:rPr>
                <w:rFonts w:ascii="等线" w:eastAsia="等线" w:hAnsi="等线"/>
                <w:sz w:val="22"/>
              </w:rPr>
            </w:pPr>
            <w:r w:rsidRPr="00906429">
              <w:rPr>
                <w:rFonts w:ascii="等线" w:eastAsia="等线" w:hAnsi="等线" w:hint="eastAsia"/>
                <w:sz w:val="22"/>
              </w:rPr>
              <w:t>2</w:t>
            </w:r>
          </w:p>
        </w:tc>
        <w:tc>
          <w:tcPr>
            <w:tcW w:w="4500" w:type="dxa"/>
            <w:tcBorders>
              <w:top w:val="nil"/>
              <w:left w:val="nil"/>
              <w:bottom w:val="single" w:sz="4" w:space="0" w:color="auto"/>
              <w:right w:val="single" w:sz="4" w:space="0" w:color="auto"/>
            </w:tcBorders>
            <w:shd w:val="clear" w:color="auto" w:fill="auto"/>
          </w:tcPr>
          <w:p w14:paraId="58471BC8" w14:textId="77777777" w:rsidR="00FB1878" w:rsidRPr="00906429" w:rsidRDefault="00022F99">
            <w:r w:rsidRPr="00906429">
              <w:rPr>
                <w:rFonts w:hint="eastAsia"/>
              </w:rPr>
              <w:t>设计说明</w:t>
            </w:r>
          </w:p>
        </w:tc>
        <w:tc>
          <w:tcPr>
            <w:tcW w:w="3000" w:type="dxa"/>
            <w:tcBorders>
              <w:top w:val="nil"/>
              <w:left w:val="nil"/>
              <w:bottom w:val="single" w:sz="4" w:space="0" w:color="auto"/>
              <w:right w:val="single" w:sz="4" w:space="0" w:color="auto"/>
            </w:tcBorders>
            <w:shd w:val="clear" w:color="auto" w:fill="auto"/>
          </w:tcPr>
          <w:p w14:paraId="3B01B2BB"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-00</w:t>
            </w:r>
            <w:r w:rsidRPr="00906429">
              <w:rPr>
                <w:rFonts w:ascii="等线" w:eastAsia="等线" w:hAnsi="等线"/>
                <w:sz w:val="22"/>
              </w:rPr>
              <w:t>1</w:t>
            </w:r>
          </w:p>
        </w:tc>
        <w:tc>
          <w:tcPr>
            <w:tcW w:w="1426" w:type="dxa"/>
            <w:tcBorders>
              <w:top w:val="nil"/>
              <w:left w:val="nil"/>
              <w:bottom w:val="single" w:sz="4" w:space="0" w:color="auto"/>
              <w:right w:val="single" w:sz="4" w:space="0" w:color="auto"/>
            </w:tcBorders>
            <w:shd w:val="clear" w:color="auto" w:fill="auto"/>
            <w:vAlign w:val="center"/>
          </w:tcPr>
          <w:p w14:paraId="4B327910"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387DFA23"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499DA9B7"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p>
        </w:tc>
        <w:tc>
          <w:tcPr>
            <w:tcW w:w="4500" w:type="dxa"/>
            <w:tcBorders>
              <w:top w:val="nil"/>
              <w:left w:val="nil"/>
              <w:bottom w:val="single" w:sz="4" w:space="0" w:color="auto"/>
              <w:right w:val="single" w:sz="4" w:space="0" w:color="auto"/>
            </w:tcBorders>
            <w:shd w:val="clear" w:color="auto" w:fill="auto"/>
          </w:tcPr>
          <w:p w14:paraId="4084BF40" w14:textId="77777777" w:rsidR="00FB1878" w:rsidRPr="00906429" w:rsidRDefault="00022F99">
            <w:r w:rsidRPr="00906429">
              <w:rPr>
                <w:rFonts w:hint="eastAsia"/>
              </w:rPr>
              <w:t>总平面图</w:t>
            </w:r>
          </w:p>
        </w:tc>
        <w:tc>
          <w:tcPr>
            <w:tcW w:w="3000" w:type="dxa"/>
            <w:tcBorders>
              <w:top w:val="nil"/>
              <w:left w:val="nil"/>
              <w:bottom w:val="single" w:sz="4" w:space="0" w:color="auto"/>
              <w:right w:val="single" w:sz="4" w:space="0" w:color="auto"/>
            </w:tcBorders>
            <w:shd w:val="clear" w:color="auto" w:fill="auto"/>
          </w:tcPr>
          <w:p w14:paraId="3FA9D810"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-00</w:t>
            </w:r>
            <w:r w:rsidRPr="00906429">
              <w:rPr>
                <w:rFonts w:ascii="等线" w:eastAsia="等线" w:hAnsi="等线"/>
                <w:sz w:val="22"/>
              </w:rPr>
              <w:t>2</w:t>
            </w:r>
          </w:p>
        </w:tc>
        <w:tc>
          <w:tcPr>
            <w:tcW w:w="1426" w:type="dxa"/>
            <w:tcBorders>
              <w:top w:val="nil"/>
              <w:left w:val="nil"/>
              <w:bottom w:val="single" w:sz="4" w:space="0" w:color="auto"/>
              <w:right w:val="single" w:sz="4" w:space="0" w:color="auto"/>
            </w:tcBorders>
            <w:shd w:val="clear" w:color="auto" w:fill="auto"/>
            <w:vAlign w:val="center"/>
          </w:tcPr>
          <w:p w14:paraId="71D2A12C"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4D5227F4"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53F1F2F2" w14:textId="77777777" w:rsidR="00FB1878" w:rsidRPr="00906429" w:rsidRDefault="00022F99">
            <w:pPr>
              <w:jc w:val="right"/>
              <w:rPr>
                <w:rFonts w:ascii="等线" w:eastAsia="等线" w:hAnsi="等线"/>
                <w:sz w:val="22"/>
              </w:rPr>
            </w:pPr>
            <w:r w:rsidRPr="00906429">
              <w:rPr>
                <w:rFonts w:ascii="等线" w:eastAsia="等线" w:hAnsi="等线" w:hint="eastAsia"/>
                <w:sz w:val="22"/>
              </w:rPr>
              <w:t>4</w:t>
            </w:r>
          </w:p>
        </w:tc>
        <w:tc>
          <w:tcPr>
            <w:tcW w:w="4500" w:type="dxa"/>
            <w:tcBorders>
              <w:top w:val="nil"/>
              <w:left w:val="nil"/>
              <w:bottom w:val="single" w:sz="4" w:space="0" w:color="auto"/>
              <w:right w:val="single" w:sz="4" w:space="0" w:color="auto"/>
            </w:tcBorders>
            <w:shd w:val="clear" w:color="auto" w:fill="auto"/>
          </w:tcPr>
          <w:p w14:paraId="04020CC7" w14:textId="77777777" w:rsidR="00FB1878" w:rsidRPr="00906429" w:rsidRDefault="00022F99">
            <w:r w:rsidRPr="00906429">
              <w:rPr>
                <w:rFonts w:hint="eastAsia"/>
              </w:rPr>
              <w:t>B</w:t>
            </w:r>
            <w:r w:rsidRPr="00906429">
              <w:rPr>
                <w:rFonts w:hint="eastAsia"/>
              </w:rPr>
              <w:t>出入口地面平面图</w:t>
            </w:r>
          </w:p>
        </w:tc>
        <w:tc>
          <w:tcPr>
            <w:tcW w:w="3000" w:type="dxa"/>
            <w:tcBorders>
              <w:top w:val="nil"/>
              <w:left w:val="nil"/>
              <w:bottom w:val="single" w:sz="4" w:space="0" w:color="auto"/>
              <w:right w:val="single" w:sz="4" w:space="0" w:color="auto"/>
            </w:tcBorders>
            <w:shd w:val="clear" w:color="auto" w:fill="auto"/>
          </w:tcPr>
          <w:p w14:paraId="5DB0E01E"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-00</w:t>
            </w:r>
            <w:r w:rsidRPr="00906429">
              <w:rPr>
                <w:rFonts w:ascii="等线" w:eastAsia="等线" w:hAnsi="等线"/>
                <w:sz w:val="22"/>
              </w:rPr>
              <w:t>3</w:t>
            </w:r>
          </w:p>
        </w:tc>
        <w:tc>
          <w:tcPr>
            <w:tcW w:w="1426" w:type="dxa"/>
            <w:tcBorders>
              <w:top w:val="nil"/>
              <w:left w:val="nil"/>
              <w:bottom w:val="single" w:sz="4" w:space="0" w:color="auto"/>
              <w:right w:val="single" w:sz="4" w:space="0" w:color="auto"/>
            </w:tcBorders>
            <w:shd w:val="clear" w:color="auto" w:fill="auto"/>
            <w:vAlign w:val="center"/>
          </w:tcPr>
          <w:p w14:paraId="6592D715" w14:textId="77777777" w:rsidR="00FB1878" w:rsidRPr="00906429" w:rsidRDefault="00022F99">
            <w:pPr>
              <w:rPr>
                <w:rFonts w:ascii="等线" w:eastAsia="等线" w:hAnsi="等线"/>
                <w:sz w:val="22"/>
              </w:rPr>
            </w:pPr>
            <w:r w:rsidRPr="00906429">
              <w:rPr>
                <w:rFonts w:ascii="等线" w:eastAsia="等线" w:hAnsi="等线" w:hint="eastAsia"/>
                <w:sz w:val="22"/>
              </w:rPr>
              <w:t>A</w:t>
            </w:r>
            <w:r w:rsidRPr="00906429">
              <w:rPr>
                <w:rFonts w:ascii="等线" w:eastAsia="等线" w:hAnsi="等线"/>
                <w:sz w:val="22"/>
              </w:rPr>
              <w:t>1</w:t>
            </w:r>
          </w:p>
        </w:tc>
      </w:tr>
      <w:tr w:rsidR="00FB1878" w:rsidRPr="00906429" w14:paraId="1B45A143"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63D3A7FC" w14:textId="77777777" w:rsidR="00FB1878" w:rsidRPr="00906429" w:rsidRDefault="00022F99">
            <w:pPr>
              <w:jc w:val="right"/>
              <w:rPr>
                <w:rFonts w:ascii="等线" w:eastAsia="等线" w:hAnsi="等线"/>
                <w:sz w:val="22"/>
              </w:rPr>
            </w:pPr>
            <w:r w:rsidRPr="00906429">
              <w:rPr>
                <w:rFonts w:ascii="等线" w:eastAsia="等线" w:hAnsi="等线" w:hint="eastAsia"/>
                <w:sz w:val="22"/>
              </w:rPr>
              <w:t>5</w:t>
            </w:r>
          </w:p>
        </w:tc>
        <w:tc>
          <w:tcPr>
            <w:tcW w:w="4500" w:type="dxa"/>
            <w:tcBorders>
              <w:top w:val="nil"/>
              <w:left w:val="nil"/>
              <w:bottom w:val="single" w:sz="4" w:space="0" w:color="auto"/>
              <w:right w:val="single" w:sz="4" w:space="0" w:color="auto"/>
            </w:tcBorders>
            <w:shd w:val="clear" w:color="auto" w:fill="auto"/>
          </w:tcPr>
          <w:p w14:paraId="49E06169" w14:textId="77777777" w:rsidR="00FB1878" w:rsidRPr="00906429" w:rsidRDefault="00022F99">
            <w:r w:rsidRPr="00906429">
              <w:rPr>
                <w:rFonts w:hint="eastAsia"/>
              </w:rPr>
              <w:t>B</w:t>
            </w:r>
            <w:r w:rsidRPr="00906429">
              <w:rPr>
                <w:rFonts w:hint="eastAsia"/>
              </w:rPr>
              <w:t>出入口地面立面图（一）</w:t>
            </w:r>
          </w:p>
        </w:tc>
        <w:tc>
          <w:tcPr>
            <w:tcW w:w="3000" w:type="dxa"/>
            <w:tcBorders>
              <w:top w:val="nil"/>
              <w:left w:val="nil"/>
              <w:bottom w:val="single" w:sz="4" w:space="0" w:color="auto"/>
              <w:right w:val="single" w:sz="4" w:space="0" w:color="auto"/>
            </w:tcBorders>
            <w:shd w:val="clear" w:color="auto" w:fill="auto"/>
          </w:tcPr>
          <w:p w14:paraId="4005E471"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-00</w:t>
            </w:r>
            <w:r w:rsidRPr="00906429">
              <w:rPr>
                <w:rFonts w:ascii="等线" w:eastAsia="等线" w:hAnsi="等线"/>
                <w:sz w:val="22"/>
              </w:rPr>
              <w:t>4</w:t>
            </w:r>
          </w:p>
        </w:tc>
        <w:tc>
          <w:tcPr>
            <w:tcW w:w="1426" w:type="dxa"/>
            <w:tcBorders>
              <w:top w:val="nil"/>
              <w:left w:val="nil"/>
              <w:bottom w:val="single" w:sz="4" w:space="0" w:color="auto"/>
              <w:right w:val="single" w:sz="4" w:space="0" w:color="auto"/>
            </w:tcBorders>
            <w:shd w:val="clear" w:color="auto" w:fill="auto"/>
            <w:vAlign w:val="center"/>
          </w:tcPr>
          <w:p w14:paraId="3D19A116"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11CAA32A"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594839C4" w14:textId="77777777" w:rsidR="00FB1878" w:rsidRPr="00906429" w:rsidRDefault="00022F99">
            <w:pPr>
              <w:jc w:val="right"/>
              <w:rPr>
                <w:rFonts w:ascii="等线" w:eastAsia="等线" w:hAnsi="等线"/>
                <w:sz w:val="22"/>
              </w:rPr>
            </w:pPr>
            <w:r w:rsidRPr="00906429">
              <w:rPr>
                <w:rFonts w:ascii="等线" w:eastAsia="等线" w:hAnsi="等线" w:hint="eastAsia"/>
                <w:sz w:val="22"/>
              </w:rPr>
              <w:t>6</w:t>
            </w:r>
          </w:p>
        </w:tc>
        <w:tc>
          <w:tcPr>
            <w:tcW w:w="4500" w:type="dxa"/>
            <w:tcBorders>
              <w:top w:val="nil"/>
              <w:left w:val="nil"/>
              <w:bottom w:val="single" w:sz="4" w:space="0" w:color="auto"/>
              <w:right w:val="single" w:sz="4" w:space="0" w:color="auto"/>
            </w:tcBorders>
            <w:shd w:val="clear" w:color="auto" w:fill="auto"/>
          </w:tcPr>
          <w:p w14:paraId="42DCF769" w14:textId="77777777" w:rsidR="00FB1878" w:rsidRPr="00906429" w:rsidRDefault="00022F99">
            <w:r w:rsidRPr="00906429">
              <w:rPr>
                <w:rFonts w:hint="eastAsia"/>
              </w:rPr>
              <w:t>B</w:t>
            </w:r>
            <w:r w:rsidRPr="00906429">
              <w:rPr>
                <w:rFonts w:hint="eastAsia"/>
              </w:rPr>
              <w:t>出入口地面立面图（二）</w:t>
            </w:r>
          </w:p>
        </w:tc>
        <w:tc>
          <w:tcPr>
            <w:tcW w:w="3000" w:type="dxa"/>
            <w:tcBorders>
              <w:top w:val="nil"/>
              <w:left w:val="nil"/>
              <w:bottom w:val="single" w:sz="4" w:space="0" w:color="auto"/>
              <w:right w:val="single" w:sz="4" w:space="0" w:color="auto"/>
            </w:tcBorders>
            <w:shd w:val="clear" w:color="auto" w:fill="auto"/>
          </w:tcPr>
          <w:p w14:paraId="320C3D81"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-00</w:t>
            </w:r>
            <w:r w:rsidRPr="00906429">
              <w:rPr>
                <w:rFonts w:ascii="等线" w:eastAsia="等线" w:hAnsi="等线"/>
                <w:sz w:val="22"/>
              </w:rPr>
              <w:t>5</w:t>
            </w:r>
          </w:p>
        </w:tc>
        <w:tc>
          <w:tcPr>
            <w:tcW w:w="1426" w:type="dxa"/>
            <w:tcBorders>
              <w:top w:val="nil"/>
              <w:left w:val="nil"/>
              <w:bottom w:val="single" w:sz="4" w:space="0" w:color="auto"/>
              <w:right w:val="single" w:sz="4" w:space="0" w:color="auto"/>
            </w:tcBorders>
            <w:shd w:val="clear" w:color="auto" w:fill="auto"/>
            <w:vAlign w:val="center"/>
          </w:tcPr>
          <w:p w14:paraId="1AA046D9"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600AB5D0"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25E23BCE" w14:textId="77777777" w:rsidR="00FB1878" w:rsidRPr="00906429" w:rsidRDefault="00022F99">
            <w:pPr>
              <w:jc w:val="right"/>
              <w:rPr>
                <w:rFonts w:ascii="等线" w:eastAsia="等线" w:hAnsi="等线"/>
                <w:sz w:val="22"/>
              </w:rPr>
            </w:pPr>
            <w:r w:rsidRPr="00906429">
              <w:rPr>
                <w:rFonts w:ascii="等线" w:eastAsia="等线" w:hAnsi="等线" w:hint="eastAsia"/>
                <w:sz w:val="22"/>
              </w:rPr>
              <w:lastRenderedPageBreak/>
              <w:t>7</w:t>
            </w:r>
          </w:p>
        </w:tc>
        <w:tc>
          <w:tcPr>
            <w:tcW w:w="4500" w:type="dxa"/>
            <w:tcBorders>
              <w:top w:val="nil"/>
              <w:left w:val="nil"/>
              <w:bottom w:val="single" w:sz="4" w:space="0" w:color="auto"/>
              <w:right w:val="single" w:sz="4" w:space="0" w:color="auto"/>
            </w:tcBorders>
            <w:shd w:val="clear" w:color="auto" w:fill="auto"/>
          </w:tcPr>
          <w:p w14:paraId="731D147E" w14:textId="77777777" w:rsidR="00FB1878" w:rsidRPr="00906429" w:rsidRDefault="00022F99">
            <w:r w:rsidRPr="00906429">
              <w:rPr>
                <w:rFonts w:hint="eastAsia"/>
              </w:rPr>
              <w:t>D</w:t>
            </w:r>
            <w:r w:rsidRPr="00906429">
              <w:rPr>
                <w:rFonts w:hint="eastAsia"/>
              </w:rPr>
              <w:t>出入口地面平面图</w:t>
            </w:r>
          </w:p>
        </w:tc>
        <w:tc>
          <w:tcPr>
            <w:tcW w:w="3000" w:type="dxa"/>
            <w:tcBorders>
              <w:top w:val="nil"/>
              <w:left w:val="nil"/>
              <w:bottom w:val="single" w:sz="4" w:space="0" w:color="auto"/>
              <w:right w:val="single" w:sz="4" w:space="0" w:color="auto"/>
            </w:tcBorders>
            <w:shd w:val="clear" w:color="auto" w:fill="auto"/>
          </w:tcPr>
          <w:p w14:paraId="3DA80AA1"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-00</w:t>
            </w:r>
            <w:r w:rsidRPr="00906429">
              <w:rPr>
                <w:rFonts w:ascii="等线" w:eastAsia="等线" w:hAnsi="等线"/>
                <w:sz w:val="22"/>
              </w:rPr>
              <w:t>6</w:t>
            </w:r>
          </w:p>
        </w:tc>
        <w:tc>
          <w:tcPr>
            <w:tcW w:w="1426" w:type="dxa"/>
            <w:tcBorders>
              <w:top w:val="nil"/>
              <w:left w:val="nil"/>
              <w:bottom w:val="single" w:sz="4" w:space="0" w:color="auto"/>
              <w:right w:val="single" w:sz="4" w:space="0" w:color="auto"/>
            </w:tcBorders>
            <w:shd w:val="clear" w:color="auto" w:fill="auto"/>
            <w:vAlign w:val="center"/>
          </w:tcPr>
          <w:p w14:paraId="72AC88D8"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51851307"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15EDC368" w14:textId="77777777" w:rsidR="00FB1878" w:rsidRPr="00906429" w:rsidRDefault="00022F99">
            <w:pPr>
              <w:jc w:val="right"/>
              <w:rPr>
                <w:rFonts w:ascii="等线" w:eastAsia="等线" w:hAnsi="等线"/>
                <w:sz w:val="22"/>
              </w:rPr>
            </w:pPr>
            <w:r w:rsidRPr="00906429">
              <w:rPr>
                <w:rFonts w:ascii="等线" w:eastAsia="等线" w:hAnsi="等线" w:hint="eastAsia"/>
                <w:sz w:val="22"/>
              </w:rPr>
              <w:t>8</w:t>
            </w:r>
          </w:p>
        </w:tc>
        <w:tc>
          <w:tcPr>
            <w:tcW w:w="4500" w:type="dxa"/>
            <w:tcBorders>
              <w:top w:val="nil"/>
              <w:left w:val="nil"/>
              <w:bottom w:val="single" w:sz="4" w:space="0" w:color="auto"/>
              <w:right w:val="single" w:sz="4" w:space="0" w:color="auto"/>
            </w:tcBorders>
            <w:shd w:val="clear" w:color="auto" w:fill="auto"/>
          </w:tcPr>
          <w:p w14:paraId="5D6E3443" w14:textId="77777777" w:rsidR="00FB1878" w:rsidRPr="00906429" w:rsidRDefault="00022F99">
            <w:r w:rsidRPr="00906429">
              <w:rPr>
                <w:rFonts w:hint="eastAsia"/>
              </w:rPr>
              <w:t>D</w:t>
            </w:r>
            <w:r w:rsidRPr="00906429">
              <w:rPr>
                <w:rFonts w:hint="eastAsia"/>
              </w:rPr>
              <w:t>出入口地面立面图（一）</w:t>
            </w:r>
          </w:p>
        </w:tc>
        <w:tc>
          <w:tcPr>
            <w:tcW w:w="3000" w:type="dxa"/>
            <w:tcBorders>
              <w:top w:val="nil"/>
              <w:left w:val="nil"/>
              <w:bottom w:val="single" w:sz="4" w:space="0" w:color="auto"/>
              <w:right w:val="single" w:sz="4" w:space="0" w:color="auto"/>
            </w:tcBorders>
            <w:shd w:val="clear" w:color="auto" w:fill="auto"/>
          </w:tcPr>
          <w:p w14:paraId="67D7D31E"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-00</w:t>
            </w:r>
            <w:r w:rsidRPr="00906429">
              <w:rPr>
                <w:rFonts w:ascii="等线" w:eastAsia="等线" w:hAnsi="等线"/>
                <w:sz w:val="22"/>
              </w:rPr>
              <w:t>7</w:t>
            </w:r>
          </w:p>
        </w:tc>
        <w:tc>
          <w:tcPr>
            <w:tcW w:w="1426" w:type="dxa"/>
            <w:tcBorders>
              <w:top w:val="nil"/>
              <w:left w:val="nil"/>
              <w:bottom w:val="single" w:sz="4" w:space="0" w:color="auto"/>
              <w:right w:val="single" w:sz="4" w:space="0" w:color="auto"/>
            </w:tcBorders>
            <w:shd w:val="clear" w:color="auto" w:fill="auto"/>
            <w:vAlign w:val="center"/>
          </w:tcPr>
          <w:p w14:paraId="5DCB0B80"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27A3B3CA" w14:textId="77777777">
        <w:trPr>
          <w:trHeight w:val="255"/>
          <w:jc w:val="center"/>
        </w:trPr>
        <w:tc>
          <w:tcPr>
            <w:tcW w:w="665" w:type="dxa"/>
            <w:tcBorders>
              <w:top w:val="nil"/>
              <w:left w:val="single" w:sz="4" w:space="0" w:color="auto"/>
              <w:bottom w:val="single" w:sz="4" w:space="0" w:color="auto"/>
              <w:right w:val="single" w:sz="4" w:space="0" w:color="auto"/>
            </w:tcBorders>
            <w:shd w:val="clear" w:color="auto" w:fill="auto"/>
            <w:vAlign w:val="center"/>
          </w:tcPr>
          <w:p w14:paraId="7937D219" w14:textId="77777777" w:rsidR="00FB1878" w:rsidRPr="00906429" w:rsidRDefault="00022F99">
            <w:pPr>
              <w:jc w:val="right"/>
              <w:rPr>
                <w:rFonts w:ascii="等线" w:eastAsia="等线" w:hAnsi="等线"/>
                <w:sz w:val="22"/>
              </w:rPr>
            </w:pPr>
            <w:r w:rsidRPr="00906429">
              <w:rPr>
                <w:rFonts w:ascii="等线" w:eastAsia="等线" w:hAnsi="等线" w:hint="eastAsia"/>
                <w:sz w:val="22"/>
              </w:rPr>
              <w:t>9</w:t>
            </w:r>
          </w:p>
        </w:tc>
        <w:tc>
          <w:tcPr>
            <w:tcW w:w="4500" w:type="dxa"/>
            <w:tcBorders>
              <w:top w:val="nil"/>
              <w:left w:val="nil"/>
              <w:bottom w:val="single" w:sz="4" w:space="0" w:color="auto"/>
              <w:right w:val="single" w:sz="4" w:space="0" w:color="auto"/>
            </w:tcBorders>
            <w:shd w:val="clear" w:color="auto" w:fill="auto"/>
          </w:tcPr>
          <w:p w14:paraId="6D841220" w14:textId="77777777" w:rsidR="00FB1878" w:rsidRPr="00906429" w:rsidRDefault="00022F99">
            <w:r w:rsidRPr="00906429">
              <w:rPr>
                <w:rFonts w:hint="eastAsia"/>
              </w:rPr>
              <w:t>D</w:t>
            </w:r>
            <w:r w:rsidRPr="00906429">
              <w:rPr>
                <w:rFonts w:hint="eastAsia"/>
              </w:rPr>
              <w:t>出入口地面立面图（二）</w:t>
            </w:r>
          </w:p>
        </w:tc>
        <w:tc>
          <w:tcPr>
            <w:tcW w:w="3000" w:type="dxa"/>
            <w:tcBorders>
              <w:top w:val="nil"/>
              <w:left w:val="nil"/>
              <w:bottom w:val="single" w:sz="4" w:space="0" w:color="auto"/>
              <w:right w:val="single" w:sz="4" w:space="0" w:color="auto"/>
            </w:tcBorders>
            <w:shd w:val="clear" w:color="auto" w:fill="auto"/>
          </w:tcPr>
          <w:p w14:paraId="7EB83801"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-00</w:t>
            </w:r>
            <w:r w:rsidRPr="00906429">
              <w:rPr>
                <w:rFonts w:ascii="等线" w:eastAsia="等线" w:hAnsi="等线"/>
                <w:sz w:val="22"/>
              </w:rPr>
              <w:t>8</w:t>
            </w:r>
          </w:p>
        </w:tc>
        <w:tc>
          <w:tcPr>
            <w:tcW w:w="1426" w:type="dxa"/>
            <w:tcBorders>
              <w:top w:val="nil"/>
              <w:left w:val="nil"/>
              <w:bottom w:val="single" w:sz="4" w:space="0" w:color="auto"/>
              <w:right w:val="single" w:sz="4" w:space="0" w:color="auto"/>
            </w:tcBorders>
            <w:shd w:val="clear" w:color="auto" w:fill="auto"/>
            <w:vAlign w:val="center"/>
          </w:tcPr>
          <w:p w14:paraId="7C496B3B"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1748A6D6"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4E3521E0" w14:textId="77777777" w:rsidR="00FB1878" w:rsidRPr="00906429" w:rsidRDefault="00022F99">
            <w:pPr>
              <w:jc w:val="right"/>
              <w:rPr>
                <w:rFonts w:ascii="等线" w:eastAsia="等线" w:hAnsi="等线"/>
                <w:sz w:val="22"/>
              </w:rPr>
            </w:pPr>
            <w:r w:rsidRPr="00906429">
              <w:rPr>
                <w:rFonts w:ascii="等线" w:eastAsia="等线" w:hAnsi="等线" w:hint="eastAsia"/>
                <w:sz w:val="22"/>
              </w:rPr>
              <w:t>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76171E1" w14:textId="77777777" w:rsidR="00FB1878" w:rsidRPr="00906429" w:rsidRDefault="00022F99">
            <w:r w:rsidRPr="00906429">
              <w:rPr>
                <w:rFonts w:hint="eastAsia"/>
              </w:rPr>
              <w:t>出入口地面平面图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205AA6F9"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-00</w:t>
            </w:r>
            <w:r w:rsidRPr="00906429">
              <w:rPr>
                <w:rFonts w:ascii="等线" w:eastAsia="等线" w:hAnsi="等线"/>
                <w:sz w:val="22"/>
              </w:rPr>
              <w:t>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0C456F4"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4D2A82EF"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59350B33" w14:textId="77777777" w:rsidR="00FB1878" w:rsidRPr="00906429" w:rsidRDefault="00022F99">
            <w:pPr>
              <w:jc w:val="right"/>
              <w:rPr>
                <w:rFonts w:ascii="等线" w:eastAsia="等线" w:hAnsi="等线"/>
                <w:sz w:val="22"/>
              </w:rPr>
            </w:pPr>
            <w:r w:rsidRPr="00906429">
              <w:rPr>
                <w:rFonts w:ascii="等线" w:eastAsia="等线" w:hAnsi="等线" w:hint="eastAsia"/>
                <w:sz w:val="22"/>
              </w:rPr>
              <w:t>11</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2FB8ADA" w14:textId="77777777" w:rsidR="00FB1878" w:rsidRPr="00906429" w:rsidRDefault="00022F99">
            <w:r w:rsidRPr="00906429">
              <w:rPr>
                <w:rFonts w:hint="eastAsia"/>
              </w:rPr>
              <w:t>出入口横剖面图、出入口正立面图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70AB98A"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10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17CD600"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558853EE"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2EDE8DB" w14:textId="77777777" w:rsidR="00FB1878" w:rsidRPr="00906429" w:rsidRDefault="00022F99">
            <w:pPr>
              <w:jc w:val="right"/>
              <w:rPr>
                <w:rFonts w:ascii="等线" w:eastAsia="等线" w:hAnsi="等线"/>
                <w:sz w:val="22"/>
              </w:rPr>
            </w:pPr>
            <w:r w:rsidRPr="00906429">
              <w:rPr>
                <w:rFonts w:ascii="等线" w:eastAsia="等线" w:hAnsi="等线" w:hint="eastAsia"/>
                <w:sz w:val="22"/>
              </w:rPr>
              <w:t>12</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C0B1830" w14:textId="77777777" w:rsidR="00FB1878" w:rsidRPr="00906429" w:rsidRDefault="00022F99">
            <w:r w:rsidRPr="00906429">
              <w:rPr>
                <w:rFonts w:hint="eastAsia"/>
              </w:rPr>
              <w:t>出入口侧立面图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40ABC261"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11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184CCE05"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2713BFE5"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A08C18D" w14:textId="77777777" w:rsidR="00FB1878" w:rsidRPr="00906429" w:rsidRDefault="00022F99">
            <w:pPr>
              <w:jc w:val="right"/>
              <w:rPr>
                <w:rFonts w:ascii="等线" w:eastAsia="等线" w:hAnsi="等线"/>
                <w:sz w:val="22"/>
              </w:rPr>
            </w:pPr>
            <w:r w:rsidRPr="00906429">
              <w:rPr>
                <w:rFonts w:ascii="等线" w:eastAsia="等线" w:hAnsi="等线" w:hint="eastAsia"/>
                <w:sz w:val="22"/>
              </w:rPr>
              <w:t>13</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CF6343B" w14:textId="77777777" w:rsidR="00FB1878" w:rsidRPr="00906429" w:rsidRDefault="00022F99">
            <w:r w:rsidRPr="00906429">
              <w:rPr>
                <w:rFonts w:hint="eastAsia"/>
              </w:rPr>
              <w:t>出入口</w:t>
            </w:r>
            <w:r w:rsidRPr="00906429">
              <w:rPr>
                <w:rFonts w:hint="eastAsia"/>
              </w:rPr>
              <w:t>2-2</w:t>
            </w:r>
            <w:r w:rsidRPr="00906429">
              <w:rPr>
                <w:rFonts w:hint="eastAsia"/>
              </w:rPr>
              <w:t>纵剖面图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C3EBEDC"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12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E2CC87A"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25486AC8"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BB58A49" w14:textId="77777777" w:rsidR="00FB1878" w:rsidRPr="00906429" w:rsidRDefault="00022F99">
            <w:pPr>
              <w:jc w:val="right"/>
              <w:rPr>
                <w:rFonts w:ascii="等线" w:eastAsia="等线" w:hAnsi="等线"/>
                <w:sz w:val="22"/>
              </w:rPr>
            </w:pPr>
            <w:r w:rsidRPr="00906429">
              <w:rPr>
                <w:rFonts w:ascii="等线" w:eastAsia="等线" w:hAnsi="等线" w:hint="eastAsia"/>
                <w:sz w:val="22"/>
              </w:rPr>
              <w:t>14</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E86E10B" w14:textId="77777777" w:rsidR="00FB1878" w:rsidRPr="00906429" w:rsidRDefault="00022F99">
            <w:r w:rsidRPr="00906429">
              <w:rPr>
                <w:rFonts w:hint="eastAsia"/>
              </w:rPr>
              <w:t>屋面平面图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57744A9F"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13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35F979F"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09837ED1"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6354116" w14:textId="77777777" w:rsidR="00FB1878" w:rsidRPr="00906429" w:rsidRDefault="00022F99">
            <w:pPr>
              <w:jc w:val="right"/>
              <w:rPr>
                <w:rFonts w:ascii="等线" w:eastAsia="等线" w:hAnsi="等线"/>
                <w:sz w:val="22"/>
              </w:rPr>
            </w:pPr>
            <w:r w:rsidRPr="00906429">
              <w:rPr>
                <w:rFonts w:ascii="等线" w:eastAsia="等线" w:hAnsi="等线" w:hint="eastAsia"/>
                <w:sz w:val="22"/>
              </w:rPr>
              <w:t>15</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40EDF4E" w14:textId="77777777" w:rsidR="00FB1878" w:rsidRPr="00906429" w:rsidRDefault="00022F99">
            <w:r w:rsidRPr="00906429">
              <w:rPr>
                <w:rFonts w:hint="eastAsia"/>
              </w:rPr>
              <w:t>吊顶平面图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99985E8"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14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1B2F590"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40A91F8E" w14:textId="77777777">
        <w:trPr>
          <w:trHeight w:val="255"/>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4A4C1D0" w14:textId="77777777" w:rsidR="00FB1878" w:rsidRPr="00906429" w:rsidRDefault="00022F99">
            <w:pPr>
              <w:jc w:val="right"/>
              <w:rPr>
                <w:rFonts w:ascii="等线" w:eastAsia="等线" w:hAnsi="等线"/>
                <w:sz w:val="22"/>
              </w:rPr>
            </w:pPr>
            <w:r w:rsidRPr="00906429">
              <w:rPr>
                <w:rFonts w:ascii="等线" w:eastAsia="等线" w:hAnsi="等线" w:hint="eastAsia"/>
                <w:sz w:val="22"/>
              </w:rPr>
              <w:t>16</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FAC10A6" w14:textId="77777777" w:rsidR="00FB1878" w:rsidRPr="00906429" w:rsidRDefault="00022F99">
            <w:r w:rsidRPr="00906429">
              <w:rPr>
                <w:rFonts w:hint="eastAsia"/>
              </w:rPr>
              <w:t>钢结构安装示意图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570759BD"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15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00A92A8"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6721911D" w14:textId="77777777">
        <w:trPr>
          <w:trHeight w:val="240"/>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32C7356" w14:textId="77777777" w:rsidR="00FB1878" w:rsidRPr="00906429" w:rsidRDefault="00022F99">
            <w:pPr>
              <w:jc w:val="right"/>
              <w:rPr>
                <w:rFonts w:ascii="等线" w:eastAsia="等线" w:hAnsi="等线"/>
                <w:sz w:val="22"/>
              </w:rPr>
            </w:pPr>
            <w:r w:rsidRPr="00906429">
              <w:rPr>
                <w:rFonts w:ascii="等线" w:eastAsia="等线" w:hAnsi="等线" w:hint="eastAsia"/>
                <w:sz w:val="22"/>
              </w:rPr>
              <w:t>17</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B518189" w14:textId="77777777" w:rsidR="00FB1878" w:rsidRPr="00906429" w:rsidRDefault="00022F99">
            <w:r w:rsidRPr="00906429">
              <w:rPr>
                <w:rFonts w:hint="eastAsia"/>
              </w:rPr>
              <w:t>门式钢架大样图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0E32FB3"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16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6A9B214"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5AFB971D" w14:textId="77777777">
        <w:trPr>
          <w:trHeight w:val="240"/>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DC8FC73" w14:textId="77777777" w:rsidR="00FB1878" w:rsidRPr="00906429" w:rsidRDefault="00022F99">
            <w:pPr>
              <w:jc w:val="right"/>
              <w:rPr>
                <w:rFonts w:ascii="等线" w:eastAsia="等线" w:hAnsi="等线"/>
                <w:sz w:val="22"/>
              </w:rPr>
            </w:pPr>
            <w:r w:rsidRPr="00906429">
              <w:rPr>
                <w:rFonts w:ascii="等线" w:eastAsia="等线" w:hAnsi="等线" w:hint="eastAsia"/>
                <w:sz w:val="22"/>
              </w:rPr>
              <w:t>18</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289855E" w14:textId="77777777" w:rsidR="00FB1878" w:rsidRPr="00906429" w:rsidRDefault="00022F99">
            <w:r w:rsidRPr="00906429">
              <w:rPr>
                <w:rFonts w:hint="eastAsia"/>
              </w:rPr>
              <w:t>H</w:t>
            </w:r>
            <w:r w:rsidRPr="00906429">
              <w:rPr>
                <w:rFonts w:hint="eastAsia"/>
              </w:rPr>
              <w:t>型钢曲梁大样图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20CE4CD4"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17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566273A"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04E2DB62" w14:textId="77777777">
        <w:trPr>
          <w:trHeight w:val="60"/>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0E11279" w14:textId="77777777" w:rsidR="00FB1878" w:rsidRPr="00906429" w:rsidRDefault="00022F99">
            <w:pPr>
              <w:jc w:val="right"/>
              <w:rPr>
                <w:rFonts w:ascii="等线" w:eastAsia="等线" w:hAnsi="等线"/>
                <w:sz w:val="22"/>
              </w:rPr>
            </w:pPr>
            <w:r w:rsidRPr="00906429">
              <w:rPr>
                <w:rFonts w:ascii="等线" w:eastAsia="等线" w:hAnsi="等线" w:hint="eastAsia"/>
                <w:sz w:val="22"/>
              </w:rPr>
              <w:t>19</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58E64C0" w14:textId="77777777" w:rsidR="00FB1878" w:rsidRPr="00906429" w:rsidRDefault="00022F99">
            <w:r w:rsidRPr="00906429">
              <w:rPr>
                <w:rFonts w:hint="eastAsia"/>
              </w:rPr>
              <w:t>飘蓬内部钢梁平面布置图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52BC0DD0"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18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136AD7BB"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4CDC0483"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E06E5CB" w14:textId="77777777" w:rsidR="00FB1878" w:rsidRPr="00906429" w:rsidRDefault="00022F99">
            <w:pPr>
              <w:jc w:val="right"/>
              <w:rPr>
                <w:rFonts w:ascii="等线" w:eastAsia="等线" w:hAnsi="等线"/>
                <w:sz w:val="22"/>
              </w:rPr>
            </w:pPr>
            <w:r w:rsidRPr="00906429">
              <w:rPr>
                <w:rFonts w:ascii="等线" w:eastAsia="等线" w:hAnsi="等线" w:hint="eastAsia"/>
                <w:sz w:val="22"/>
              </w:rPr>
              <w:t>20</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9AA5026" w14:textId="77777777" w:rsidR="00FB1878" w:rsidRPr="00906429" w:rsidRDefault="00022F99">
            <w:r w:rsidRPr="00906429">
              <w:rPr>
                <w:rFonts w:hint="eastAsia"/>
              </w:rPr>
              <w:t>节点详图</w:t>
            </w:r>
            <w:r w:rsidRPr="00906429">
              <w:rPr>
                <w:rFonts w:hint="eastAsia"/>
              </w:rPr>
              <w:t>1</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55D18C82"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19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30834BC"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184B6A7A"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FA5E4DE" w14:textId="77777777" w:rsidR="00FB1878" w:rsidRPr="00906429" w:rsidRDefault="00022F99">
            <w:pPr>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1</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A49D2DF" w14:textId="77777777" w:rsidR="00FB1878" w:rsidRPr="00906429" w:rsidRDefault="00022F99">
            <w:r w:rsidRPr="00906429">
              <w:rPr>
                <w:rFonts w:hint="eastAsia"/>
              </w:rPr>
              <w:t>节点详图</w:t>
            </w:r>
            <w:r w:rsidRPr="00906429">
              <w:rPr>
                <w:rFonts w:hint="eastAsia"/>
              </w:rPr>
              <w:t>2</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4D2B6DA8"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20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161AAC29"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1277EE82"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0408C09" w14:textId="77777777" w:rsidR="00FB1878" w:rsidRPr="00906429" w:rsidRDefault="00022F99">
            <w:pPr>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2</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748F435" w14:textId="77777777" w:rsidR="00FB1878" w:rsidRPr="00906429" w:rsidRDefault="00022F99">
            <w:r w:rsidRPr="00906429">
              <w:rPr>
                <w:rFonts w:hint="eastAsia"/>
              </w:rPr>
              <w:t>节点详图</w:t>
            </w:r>
            <w:r w:rsidRPr="00906429">
              <w:rPr>
                <w:rFonts w:hint="eastAsia"/>
              </w:rPr>
              <w:t>3</w:t>
            </w:r>
            <w:r w:rsidRPr="00906429">
              <w:rPr>
                <w:rFonts w:hint="eastAsia"/>
              </w:rPr>
              <w:t>及</w:t>
            </w:r>
            <w:r w:rsidRPr="00906429">
              <w:rPr>
                <w:rFonts w:hint="eastAsia"/>
              </w:rPr>
              <w:t>H</w:t>
            </w:r>
            <w:r w:rsidRPr="00906429">
              <w:rPr>
                <w:rFonts w:hint="eastAsia"/>
              </w:rPr>
              <w:t>型钢曲梁安装节点详图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4CD8545"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21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B7E971D"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12FF296E"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E05A2D5" w14:textId="77777777" w:rsidR="00FB1878" w:rsidRPr="00906429" w:rsidRDefault="00022F99">
            <w:pPr>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3</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944824B" w14:textId="77777777" w:rsidR="00FB1878" w:rsidRPr="00906429" w:rsidRDefault="00022F99">
            <w:r w:rsidRPr="00906429">
              <w:rPr>
                <w:rFonts w:hint="eastAsia"/>
              </w:rPr>
              <w:t>门式钢架安装节点详图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4476AF0"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22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2DE3E0C"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5EEFA8AE"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1E516FC" w14:textId="77777777" w:rsidR="00FB1878" w:rsidRPr="00906429" w:rsidRDefault="00022F99">
            <w:pPr>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4</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CAF99F7" w14:textId="77777777" w:rsidR="00FB1878" w:rsidRPr="00906429" w:rsidRDefault="00022F99">
            <w:r w:rsidRPr="00906429">
              <w:rPr>
                <w:rFonts w:hint="eastAsia"/>
              </w:rPr>
              <w:t>C</w:t>
            </w:r>
            <w:r w:rsidRPr="00906429">
              <w:rPr>
                <w:rFonts w:hint="eastAsia"/>
              </w:rPr>
              <w:t>出入口地面平面图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7B25917"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23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010C8AF"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671CF786"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B270383" w14:textId="77777777" w:rsidR="00FB1878" w:rsidRPr="00906429" w:rsidRDefault="00022F99">
            <w:pPr>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5</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2BE8C70" w14:textId="77777777" w:rsidR="00FB1878" w:rsidRPr="00906429" w:rsidRDefault="00022F99">
            <w:r w:rsidRPr="00906429">
              <w:rPr>
                <w:rFonts w:hint="eastAsia"/>
              </w:rPr>
              <w:t>C</w:t>
            </w:r>
            <w:r w:rsidRPr="00906429">
              <w:rPr>
                <w:rFonts w:hint="eastAsia"/>
              </w:rPr>
              <w:t>出入口立面图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31E61FB"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24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FA1A3FD"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20A7EA2B"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5D50CEFB" w14:textId="77777777" w:rsidR="00FB1878" w:rsidRPr="00906429" w:rsidRDefault="00022F99">
            <w:pPr>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6</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0216454" w14:textId="77777777" w:rsidR="00FB1878" w:rsidRPr="00906429" w:rsidRDefault="00022F99">
            <w:r w:rsidRPr="00906429">
              <w:rPr>
                <w:rFonts w:hint="eastAsia"/>
              </w:rPr>
              <w:t>C</w:t>
            </w:r>
            <w:r w:rsidRPr="00906429">
              <w:rPr>
                <w:rFonts w:hint="eastAsia"/>
              </w:rPr>
              <w:t>出入口口部平面图及</w:t>
            </w:r>
            <w:r w:rsidRPr="00906429">
              <w:rPr>
                <w:rFonts w:hint="eastAsia"/>
              </w:rPr>
              <w:t>C</w:t>
            </w:r>
            <w:r w:rsidRPr="00906429">
              <w:rPr>
                <w:rFonts w:hint="eastAsia"/>
              </w:rPr>
              <w:t>出入口口部铺地平面图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C12A8A2"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25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12DC1896"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029C9E5D"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64CF2585" w14:textId="77777777" w:rsidR="00FB1878" w:rsidRPr="00906429" w:rsidRDefault="00022F99">
            <w:pPr>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7</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9DF5E77" w14:textId="77777777" w:rsidR="00FB1878" w:rsidRPr="00906429" w:rsidRDefault="00022F99">
            <w:r w:rsidRPr="00906429">
              <w:rPr>
                <w:rFonts w:hint="eastAsia"/>
              </w:rPr>
              <w:t>C</w:t>
            </w:r>
            <w:r w:rsidRPr="00906429">
              <w:rPr>
                <w:rFonts w:hint="eastAsia"/>
              </w:rPr>
              <w:t>出入口立面图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093804CD"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26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51CF2D5"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45BD3A26"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4D74061D" w14:textId="77777777" w:rsidR="00FB1878" w:rsidRPr="00906429" w:rsidRDefault="00022F99">
            <w:pPr>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8</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71B6671" w14:textId="77777777" w:rsidR="00FB1878" w:rsidRPr="00906429" w:rsidRDefault="00022F99">
            <w:proofErr w:type="gramStart"/>
            <w:r w:rsidRPr="00906429">
              <w:rPr>
                <w:rFonts w:hint="eastAsia"/>
              </w:rPr>
              <w:t>候梯厅雨棚顶</w:t>
            </w:r>
            <w:proofErr w:type="gramEnd"/>
            <w:r w:rsidRPr="00906429">
              <w:rPr>
                <w:rFonts w:hint="eastAsia"/>
              </w:rPr>
              <w:t>3.15</w:t>
            </w:r>
            <w:r w:rsidRPr="00906429">
              <w:rPr>
                <w:rFonts w:hint="eastAsia"/>
              </w:rPr>
              <w:t>米标高平面图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1360112"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27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FD411D7"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08B4391C"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76CA3DE" w14:textId="77777777" w:rsidR="00FB1878" w:rsidRPr="00906429" w:rsidRDefault="00022F99">
            <w:pPr>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9</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DD729E0" w14:textId="77777777" w:rsidR="00FB1878" w:rsidRPr="00906429" w:rsidRDefault="00022F99">
            <w:r w:rsidRPr="00906429">
              <w:rPr>
                <w:rFonts w:hint="eastAsia"/>
              </w:rPr>
              <w:t>无障碍电梯结合飞顶出入口屋顶平面图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26E7959"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28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133238A8"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7341D49B"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04FFA3DE"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0</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E3E3411" w14:textId="77777777" w:rsidR="00FB1878" w:rsidRPr="00906429" w:rsidRDefault="00022F99">
            <w:r w:rsidRPr="00906429">
              <w:rPr>
                <w:rFonts w:hint="eastAsia"/>
              </w:rPr>
              <w:t>无障碍电梯结合飞顶出入口</w:t>
            </w:r>
            <w:r w:rsidRPr="00906429">
              <w:rPr>
                <w:rFonts w:hint="eastAsia"/>
              </w:rPr>
              <w:t>1-1</w:t>
            </w:r>
            <w:r w:rsidRPr="00906429">
              <w:rPr>
                <w:rFonts w:hint="eastAsia"/>
              </w:rPr>
              <w:t>剖面图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36067C4"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29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47979C8"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458AA539"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F862E54"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1</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9AC1546" w14:textId="77777777" w:rsidR="00FB1878" w:rsidRPr="00906429" w:rsidRDefault="00022F99">
            <w:r w:rsidRPr="00906429">
              <w:rPr>
                <w:rFonts w:hint="eastAsia"/>
              </w:rPr>
              <w:t>无障碍电梯结合飞顶出入口</w:t>
            </w:r>
            <w:r w:rsidRPr="00906429">
              <w:rPr>
                <w:rFonts w:hint="eastAsia"/>
              </w:rPr>
              <w:t>2-2</w:t>
            </w:r>
            <w:r w:rsidRPr="00906429">
              <w:rPr>
                <w:rFonts w:hint="eastAsia"/>
              </w:rPr>
              <w:t>剖面图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9B8E037"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30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47E8A40"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323EAE8C"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2F14BBA"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2</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DF31E79" w14:textId="77777777" w:rsidR="00FB1878" w:rsidRPr="00906429" w:rsidRDefault="00022F99">
            <w:r w:rsidRPr="00906429">
              <w:rPr>
                <w:rFonts w:hint="eastAsia"/>
              </w:rPr>
              <w:t>无障碍电梯结合飞顶出入口剖面图</w:t>
            </w:r>
            <w:proofErr w:type="gramStart"/>
            <w:r w:rsidRPr="00906429">
              <w:rPr>
                <w:rFonts w:hint="eastAsia"/>
              </w:rPr>
              <w:t>一</w:t>
            </w:r>
            <w:proofErr w:type="gramEnd"/>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2E4E431"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31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2131CA6"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00DE72EF"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9BB0B14"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3</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7A4BD0F" w14:textId="77777777" w:rsidR="00FB1878" w:rsidRPr="00906429" w:rsidRDefault="00022F99">
            <w:r w:rsidRPr="00906429">
              <w:rPr>
                <w:rFonts w:hint="eastAsia"/>
              </w:rPr>
              <w:t>无障碍电梯结合飞顶出入口剖面图二</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55F5A42B"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32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BA7D68B"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23128572"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0EBE588"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4</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4D180C7" w14:textId="77777777" w:rsidR="00FB1878" w:rsidRPr="00906429" w:rsidRDefault="00022F99">
            <w:r w:rsidRPr="00906429">
              <w:rPr>
                <w:rFonts w:hint="eastAsia"/>
              </w:rPr>
              <w:t>无障碍电梯结合飞顶出入口剖面图三</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44626BD"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33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248EF55"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11E7A7CF"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189619AB"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5</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16371E3" w14:textId="77777777" w:rsidR="00FB1878" w:rsidRPr="00906429" w:rsidRDefault="00022F99">
            <w:proofErr w:type="gramStart"/>
            <w:r w:rsidRPr="00906429">
              <w:rPr>
                <w:rFonts w:hint="eastAsia"/>
              </w:rPr>
              <w:t>候梯厅铝板</w:t>
            </w:r>
            <w:proofErr w:type="gramEnd"/>
            <w:r w:rsidRPr="00906429">
              <w:rPr>
                <w:rFonts w:hint="eastAsia"/>
              </w:rPr>
              <w:t>吊顶天花平面图及预埋板大样图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F14F737"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34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125CEC73"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65ADA05F"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F1D743B"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6</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800F8F1" w14:textId="77777777" w:rsidR="00FB1878" w:rsidRPr="00906429" w:rsidRDefault="00022F99">
            <w:proofErr w:type="gramStart"/>
            <w:r w:rsidRPr="00906429">
              <w:rPr>
                <w:rFonts w:hint="eastAsia"/>
              </w:rPr>
              <w:t>候梯厅节点</w:t>
            </w:r>
            <w:proofErr w:type="gramEnd"/>
            <w:r w:rsidRPr="00906429">
              <w:rPr>
                <w:rFonts w:hint="eastAsia"/>
              </w:rPr>
              <w:t>大样图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485AF29E"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35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41A72A9"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01A4EA37"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50EE5AB1"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7</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31A0DA4" w14:textId="77777777" w:rsidR="00FB1878" w:rsidRPr="00906429" w:rsidRDefault="00022F99">
            <w:r w:rsidRPr="00906429">
              <w:rPr>
                <w:rFonts w:hint="eastAsia"/>
              </w:rPr>
              <w:t>节点大样图一</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98A4882"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36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90C8DB3"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1D1B725C"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EB9FFD2"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8</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097EBD7" w14:textId="77777777" w:rsidR="00FB1878" w:rsidRPr="00906429" w:rsidRDefault="00022F99">
            <w:r w:rsidRPr="00906429">
              <w:rPr>
                <w:rFonts w:hint="eastAsia"/>
              </w:rPr>
              <w:t>节点大样图二</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4F3F6033"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37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D5A527D"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0502C867"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40FEEAF2"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9</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E88103F" w14:textId="77777777" w:rsidR="00FB1878" w:rsidRPr="00906429" w:rsidRDefault="00022F99">
            <w:r w:rsidRPr="00906429">
              <w:rPr>
                <w:rFonts w:hint="eastAsia"/>
              </w:rPr>
              <w:t>节点大样图三</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4E3FB8F"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38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936590C"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226CC4BB"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56CEBCE2" w14:textId="77777777" w:rsidR="00FB1878" w:rsidRPr="00906429" w:rsidRDefault="00022F99">
            <w:pPr>
              <w:jc w:val="right"/>
              <w:rPr>
                <w:rFonts w:ascii="等线" w:eastAsia="等线" w:hAnsi="等线"/>
                <w:sz w:val="22"/>
              </w:rPr>
            </w:pPr>
            <w:r w:rsidRPr="00906429">
              <w:rPr>
                <w:rFonts w:ascii="等线" w:eastAsia="等线" w:hAnsi="等线" w:hint="eastAsia"/>
                <w:sz w:val="22"/>
              </w:rPr>
              <w:t>4</w:t>
            </w:r>
            <w:r w:rsidRPr="00906429">
              <w:rPr>
                <w:rFonts w:ascii="等线" w:eastAsia="等线" w:hAnsi="等线"/>
                <w:sz w:val="22"/>
              </w:rPr>
              <w:t>0</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430FD0C" w14:textId="77777777" w:rsidR="00FB1878" w:rsidRPr="00906429" w:rsidRDefault="00022F99">
            <w:r w:rsidRPr="00906429">
              <w:rPr>
                <w:rFonts w:hint="eastAsia"/>
              </w:rPr>
              <w:t>节点大样图四</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668921E"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39</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4BA8428"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50FE447F"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41C3F760" w14:textId="77777777" w:rsidR="00FB1878" w:rsidRPr="00906429" w:rsidRDefault="00022F99">
            <w:pPr>
              <w:jc w:val="right"/>
              <w:rPr>
                <w:rFonts w:ascii="等线" w:eastAsia="等线" w:hAnsi="等线"/>
                <w:sz w:val="22"/>
              </w:rPr>
            </w:pPr>
            <w:r w:rsidRPr="00906429">
              <w:rPr>
                <w:rFonts w:ascii="等线" w:eastAsia="等线" w:hAnsi="等线" w:hint="eastAsia"/>
                <w:sz w:val="22"/>
              </w:rPr>
              <w:t>4</w:t>
            </w:r>
            <w:r w:rsidRPr="00906429">
              <w:rPr>
                <w:rFonts w:ascii="等线" w:eastAsia="等线" w:hAnsi="等线"/>
                <w:sz w:val="22"/>
              </w:rPr>
              <w:t>1</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5F5F59E" w14:textId="77777777" w:rsidR="00FB1878" w:rsidRPr="00906429" w:rsidRDefault="00022F99">
            <w:r w:rsidRPr="00906429">
              <w:rPr>
                <w:rFonts w:hint="eastAsia"/>
              </w:rPr>
              <w:t>出入口防淹挡板详图</w:t>
            </w:r>
            <w:r w:rsidRPr="00906429">
              <w:rPr>
                <w:rFonts w:hint="eastAsia"/>
              </w:rPr>
              <w:t>1</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7DC7CC7"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40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0AB919F"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5CCFC332"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45969DC5" w14:textId="77777777" w:rsidR="00FB1878" w:rsidRPr="00906429" w:rsidRDefault="00022F99">
            <w:pPr>
              <w:jc w:val="right"/>
              <w:rPr>
                <w:rFonts w:ascii="等线" w:eastAsia="等线" w:hAnsi="等线"/>
                <w:sz w:val="22"/>
              </w:rPr>
            </w:pPr>
            <w:r w:rsidRPr="00906429">
              <w:rPr>
                <w:rFonts w:ascii="等线" w:eastAsia="等线" w:hAnsi="等线" w:hint="eastAsia"/>
                <w:sz w:val="22"/>
              </w:rPr>
              <w:t>4</w:t>
            </w:r>
            <w:r w:rsidRPr="00906429">
              <w:rPr>
                <w:rFonts w:ascii="等线" w:eastAsia="等线" w:hAnsi="等线"/>
                <w:sz w:val="22"/>
              </w:rPr>
              <w:t>2</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E2F6782" w14:textId="77777777" w:rsidR="00FB1878" w:rsidRPr="00906429" w:rsidRDefault="00022F99">
            <w:r w:rsidRPr="00906429">
              <w:rPr>
                <w:rFonts w:hint="eastAsia"/>
              </w:rPr>
              <w:t>出入口防淹挡板详图</w:t>
            </w:r>
            <w:r w:rsidRPr="00906429">
              <w:rPr>
                <w:rFonts w:hint="eastAsia"/>
              </w:rPr>
              <w:t>2</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BA2B101"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41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B6D57D7"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49C06842"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29804B2E" w14:textId="77777777" w:rsidR="00FB1878" w:rsidRPr="00906429" w:rsidRDefault="00022F99">
            <w:pPr>
              <w:jc w:val="right"/>
              <w:rPr>
                <w:rFonts w:ascii="等线" w:eastAsia="等线" w:hAnsi="等线"/>
                <w:sz w:val="22"/>
              </w:rPr>
            </w:pPr>
            <w:r w:rsidRPr="00906429">
              <w:rPr>
                <w:rFonts w:ascii="等线" w:eastAsia="等线" w:hAnsi="等线" w:hint="eastAsia"/>
                <w:sz w:val="22"/>
              </w:rPr>
              <w:t>4</w:t>
            </w:r>
            <w:r w:rsidRPr="00906429">
              <w:rPr>
                <w:rFonts w:ascii="等线" w:eastAsia="等线" w:hAnsi="等线"/>
                <w:sz w:val="22"/>
              </w:rPr>
              <w:t>3</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9D0DA69" w14:textId="77777777" w:rsidR="00FB1878" w:rsidRPr="00906429" w:rsidRDefault="00022F99">
            <w:r w:rsidRPr="00906429">
              <w:rPr>
                <w:rFonts w:hint="eastAsia"/>
              </w:rPr>
              <w:t>出入口飞顶与高风亭节点大样</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C57B88D"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42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C4FBADC"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1A6ADE12" w14:textId="77777777">
        <w:trPr>
          <w:trHeight w:val="277"/>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756C79D3" w14:textId="77777777" w:rsidR="00FB1878" w:rsidRPr="00906429" w:rsidRDefault="00022F99">
            <w:pPr>
              <w:jc w:val="right"/>
              <w:rPr>
                <w:rFonts w:ascii="等线" w:eastAsia="等线" w:hAnsi="等线"/>
                <w:sz w:val="22"/>
              </w:rPr>
            </w:pPr>
            <w:r w:rsidRPr="00906429">
              <w:rPr>
                <w:rFonts w:ascii="等线" w:eastAsia="等线" w:hAnsi="等线" w:hint="eastAsia"/>
                <w:sz w:val="22"/>
              </w:rPr>
              <w:t>4</w:t>
            </w:r>
            <w:r w:rsidRPr="00906429">
              <w:rPr>
                <w:rFonts w:ascii="等线" w:eastAsia="等线" w:hAnsi="等线"/>
                <w:sz w:val="22"/>
              </w:rPr>
              <w:t>4</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D8A894A" w14:textId="77777777" w:rsidR="00FB1878" w:rsidRPr="00906429" w:rsidRDefault="00022F99">
            <w:r w:rsidRPr="00906429">
              <w:rPr>
                <w:rFonts w:hint="eastAsia"/>
              </w:rPr>
              <w:t>台阶做法详图</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26C1BC9E" w14:textId="77777777" w:rsidR="00FB1878" w:rsidRPr="00906429" w:rsidRDefault="00022F99">
            <w:r w:rsidRPr="00906429">
              <w:rPr>
                <w:rFonts w:ascii="等线" w:eastAsia="等线" w:hAnsi="等线" w:hint="eastAsia"/>
                <w:sz w:val="22"/>
              </w:rPr>
              <w:t>7E4</w:t>
            </w:r>
            <w:r w:rsidRPr="00906429">
              <w:rPr>
                <w:rFonts w:ascii="等线" w:eastAsia="等线" w:hAnsi="等线"/>
                <w:sz w:val="22"/>
              </w:rPr>
              <w:t>08</w:t>
            </w:r>
            <w:r w:rsidRPr="00906429">
              <w:rPr>
                <w:rFonts w:ascii="等线" w:eastAsia="等线" w:hAnsi="等线" w:hint="eastAsia"/>
                <w:sz w:val="22"/>
              </w:rPr>
              <w:t>-S-JZ-03</w:t>
            </w:r>
            <w:r w:rsidRPr="00906429">
              <w:rPr>
                <w:rFonts w:ascii="等线" w:eastAsia="等线" w:hAnsi="等线"/>
                <w:sz w:val="22"/>
              </w:rPr>
              <w:t>01</w:t>
            </w:r>
            <w:r w:rsidRPr="00906429">
              <w:rPr>
                <w:rFonts w:ascii="等线" w:eastAsia="等线" w:hAnsi="等线" w:hint="eastAsia"/>
                <w:sz w:val="22"/>
              </w:rPr>
              <w:t>-0</w:t>
            </w:r>
            <w:r w:rsidRPr="00906429">
              <w:rPr>
                <w:rFonts w:ascii="等线" w:eastAsia="等线" w:hAnsi="等线"/>
                <w:sz w:val="22"/>
              </w:rPr>
              <w:t>43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16DBFFA"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bl>
    <w:p w14:paraId="10D622F2" w14:textId="77777777" w:rsidR="00FB1878" w:rsidRPr="00906429" w:rsidRDefault="00FB1878">
      <w:pPr>
        <w:widowControl/>
        <w:numPr>
          <w:ilvl w:val="255"/>
          <w:numId w:val="0"/>
        </w:numPr>
        <w:jc w:val="left"/>
        <w:rPr>
          <w:rFonts w:ascii="宋体" w:hAnsi="宋体"/>
          <w:szCs w:val="22"/>
        </w:rPr>
      </w:pPr>
    </w:p>
    <w:p w14:paraId="02075F8E" w14:textId="77777777" w:rsidR="00FB1878" w:rsidRPr="00906429" w:rsidRDefault="00022F99">
      <w:pPr>
        <w:widowControl/>
        <w:numPr>
          <w:ilvl w:val="0"/>
          <w:numId w:val="83"/>
        </w:numPr>
        <w:jc w:val="left"/>
        <w:outlineLvl w:val="1"/>
      </w:pPr>
      <w:bookmarkStart w:id="1563" w:name="_Toc12710"/>
      <w:r w:rsidRPr="00906429">
        <w:rPr>
          <w:rFonts w:hint="eastAsia"/>
        </w:rPr>
        <w:t>萝岗站</w:t>
      </w:r>
      <w:bookmarkEnd w:id="1563"/>
    </w:p>
    <w:tbl>
      <w:tblPr>
        <w:tblW w:w="9555" w:type="dxa"/>
        <w:jc w:val="center"/>
        <w:tblLayout w:type="fixed"/>
        <w:tblLook w:val="04A0" w:firstRow="1" w:lastRow="0" w:firstColumn="1" w:lastColumn="0" w:noHBand="0" w:noVBand="1"/>
      </w:tblPr>
      <w:tblGrid>
        <w:gridCol w:w="600"/>
        <w:gridCol w:w="4060"/>
        <w:gridCol w:w="3030"/>
        <w:gridCol w:w="1865"/>
      </w:tblGrid>
      <w:tr w:rsidR="00FB1878" w:rsidRPr="00906429" w14:paraId="6C4275BA" w14:textId="77777777">
        <w:trPr>
          <w:trHeight w:val="240"/>
          <w:jc w:val="center"/>
        </w:trPr>
        <w:tc>
          <w:tcPr>
            <w:tcW w:w="95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E9828E" w14:textId="77777777" w:rsidR="00FB1878" w:rsidRPr="00906429" w:rsidRDefault="00022F99">
            <w:r w:rsidRPr="00906429">
              <w:rPr>
                <w:rFonts w:hint="eastAsia"/>
              </w:rPr>
              <w:t>第</w:t>
            </w:r>
            <w:r w:rsidRPr="00906429">
              <w:rPr>
                <w:rFonts w:hint="eastAsia"/>
              </w:rPr>
              <w:t>3.1</w:t>
            </w:r>
            <w:r w:rsidRPr="00906429">
              <w:rPr>
                <w:rFonts w:hint="eastAsia"/>
              </w:rPr>
              <w:t>分册车站雨蓬</w:t>
            </w:r>
          </w:p>
        </w:tc>
      </w:tr>
      <w:tr w:rsidR="00FB1878" w:rsidRPr="00906429" w14:paraId="6409CF01" w14:textId="77777777">
        <w:trPr>
          <w:trHeight w:val="2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CAB3FF4" w14:textId="77777777" w:rsidR="00FB1878" w:rsidRPr="00906429" w:rsidRDefault="00022F99">
            <w:r w:rsidRPr="00906429">
              <w:rPr>
                <w:rFonts w:hint="eastAsia"/>
              </w:rPr>
              <w:t>序号</w:t>
            </w:r>
          </w:p>
        </w:tc>
        <w:tc>
          <w:tcPr>
            <w:tcW w:w="4060" w:type="dxa"/>
            <w:tcBorders>
              <w:top w:val="nil"/>
              <w:left w:val="nil"/>
              <w:bottom w:val="single" w:sz="4" w:space="0" w:color="auto"/>
              <w:right w:val="single" w:sz="4" w:space="0" w:color="auto"/>
            </w:tcBorders>
            <w:shd w:val="clear" w:color="auto" w:fill="auto"/>
            <w:vAlign w:val="center"/>
          </w:tcPr>
          <w:p w14:paraId="60C15652" w14:textId="77777777" w:rsidR="00FB1878" w:rsidRPr="00906429" w:rsidRDefault="00022F99">
            <w:r w:rsidRPr="00906429">
              <w:rPr>
                <w:rFonts w:hint="eastAsia"/>
              </w:rPr>
              <w:t>图名</w:t>
            </w:r>
          </w:p>
        </w:tc>
        <w:tc>
          <w:tcPr>
            <w:tcW w:w="3030" w:type="dxa"/>
            <w:tcBorders>
              <w:top w:val="nil"/>
              <w:left w:val="nil"/>
              <w:bottom w:val="single" w:sz="4" w:space="0" w:color="auto"/>
              <w:right w:val="single" w:sz="4" w:space="0" w:color="auto"/>
            </w:tcBorders>
            <w:shd w:val="clear" w:color="auto" w:fill="auto"/>
            <w:vAlign w:val="center"/>
          </w:tcPr>
          <w:p w14:paraId="74196A18" w14:textId="77777777" w:rsidR="00FB1878" w:rsidRPr="00906429" w:rsidRDefault="00022F99">
            <w:r w:rsidRPr="00906429">
              <w:rPr>
                <w:rFonts w:hint="eastAsia"/>
              </w:rPr>
              <w:t>图号</w:t>
            </w:r>
          </w:p>
        </w:tc>
        <w:tc>
          <w:tcPr>
            <w:tcW w:w="1865" w:type="dxa"/>
            <w:tcBorders>
              <w:top w:val="nil"/>
              <w:left w:val="nil"/>
              <w:bottom w:val="single" w:sz="4" w:space="0" w:color="auto"/>
              <w:right w:val="single" w:sz="4" w:space="0" w:color="auto"/>
            </w:tcBorders>
            <w:shd w:val="clear" w:color="auto" w:fill="auto"/>
            <w:vAlign w:val="center"/>
          </w:tcPr>
          <w:p w14:paraId="0E08008D" w14:textId="77777777" w:rsidR="00FB1878" w:rsidRPr="00906429" w:rsidRDefault="00022F99">
            <w:r w:rsidRPr="00906429">
              <w:rPr>
                <w:rFonts w:hint="eastAsia"/>
              </w:rPr>
              <w:t>备注</w:t>
            </w:r>
          </w:p>
        </w:tc>
      </w:tr>
      <w:tr w:rsidR="00FB1878" w:rsidRPr="00906429" w14:paraId="38F775D5"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7573287"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1</w:t>
            </w:r>
          </w:p>
        </w:tc>
        <w:tc>
          <w:tcPr>
            <w:tcW w:w="4060" w:type="dxa"/>
            <w:tcBorders>
              <w:top w:val="nil"/>
              <w:left w:val="nil"/>
              <w:bottom w:val="single" w:sz="4" w:space="0" w:color="auto"/>
              <w:right w:val="single" w:sz="4" w:space="0" w:color="auto"/>
            </w:tcBorders>
            <w:shd w:val="clear" w:color="auto" w:fill="auto"/>
          </w:tcPr>
          <w:p w14:paraId="173A44BB" w14:textId="77777777" w:rsidR="00FB1878" w:rsidRPr="00906429" w:rsidRDefault="00022F99">
            <w:r w:rsidRPr="00906429">
              <w:rPr>
                <w:rFonts w:hint="eastAsia"/>
              </w:rPr>
              <w:t>图纸目录</w:t>
            </w:r>
          </w:p>
        </w:tc>
        <w:tc>
          <w:tcPr>
            <w:tcW w:w="3030" w:type="dxa"/>
            <w:tcBorders>
              <w:top w:val="nil"/>
              <w:left w:val="nil"/>
              <w:bottom w:val="single" w:sz="4" w:space="0" w:color="auto"/>
              <w:right w:val="single" w:sz="4" w:space="0" w:color="auto"/>
            </w:tcBorders>
            <w:shd w:val="clear" w:color="auto" w:fill="auto"/>
            <w:vAlign w:val="center"/>
          </w:tcPr>
          <w:p w14:paraId="316B6BB0" w14:textId="77777777" w:rsidR="00FB1878" w:rsidRPr="00906429" w:rsidRDefault="00022F99">
            <w:pPr>
              <w:widowControl/>
              <w:jc w:val="left"/>
              <w:rPr>
                <w:rFonts w:ascii="等线" w:eastAsia="等线" w:hAnsi="等线"/>
                <w:sz w:val="22"/>
              </w:rPr>
            </w:pPr>
            <w:r w:rsidRPr="00906429">
              <w:rPr>
                <w:rFonts w:ascii="等线" w:eastAsia="等线" w:hAnsi="等线" w:hint="eastAsia"/>
                <w:sz w:val="22"/>
              </w:rPr>
              <w:t>7E410-S-JZ-03(1)-000</w:t>
            </w:r>
          </w:p>
        </w:tc>
        <w:tc>
          <w:tcPr>
            <w:tcW w:w="1865" w:type="dxa"/>
            <w:tcBorders>
              <w:top w:val="nil"/>
              <w:left w:val="nil"/>
              <w:bottom w:val="single" w:sz="4" w:space="0" w:color="auto"/>
              <w:right w:val="single" w:sz="4" w:space="0" w:color="auto"/>
            </w:tcBorders>
            <w:shd w:val="clear" w:color="auto" w:fill="auto"/>
            <w:vAlign w:val="center"/>
          </w:tcPr>
          <w:p w14:paraId="010F09CC" w14:textId="77777777" w:rsidR="00FB1878" w:rsidRPr="00906429" w:rsidRDefault="00022F99">
            <w:pPr>
              <w:widowControl/>
              <w:jc w:val="left"/>
              <w:rPr>
                <w:rFonts w:ascii="等线" w:eastAsia="等线" w:hAnsi="等线"/>
                <w:sz w:val="22"/>
              </w:rPr>
            </w:pPr>
            <w:r w:rsidRPr="00906429">
              <w:rPr>
                <w:rFonts w:ascii="等线" w:eastAsia="等线" w:hAnsi="等线" w:hint="eastAsia"/>
                <w:sz w:val="22"/>
              </w:rPr>
              <w:t>A2</w:t>
            </w:r>
          </w:p>
        </w:tc>
      </w:tr>
      <w:tr w:rsidR="00FB1878" w:rsidRPr="00906429" w14:paraId="4E36F3C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87031FE" w14:textId="77777777" w:rsidR="00FB1878" w:rsidRPr="00906429" w:rsidRDefault="00022F99">
            <w:pPr>
              <w:jc w:val="right"/>
              <w:rPr>
                <w:rFonts w:ascii="等线" w:eastAsia="等线" w:hAnsi="等线"/>
                <w:sz w:val="22"/>
              </w:rPr>
            </w:pPr>
            <w:r w:rsidRPr="00906429">
              <w:rPr>
                <w:rFonts w:ascii="等线" w:eastAsia="等线" w:hAnsi="等线" w:hint="eastAsia"/>
                <w:sz w:val="22"/>
              </w:rPr>
              <w:t>2</w:t>
            </w:r>
          </w:p>
        </w:tc>
        <w:tc>
          <w:tcPr>
            <w:tcW w:w="4060" w:type="dxa"/>
            <w:tcBorders>
              <w:top w:val="nil"/>
              <w:left w:val="nil"/>
              <w:bottom w:val="single" w:sz="4" w:space="0" w:color="auto"/>
              <w:right w:val="single" w:sz="4" w:space="0" w:color="auto"/>
            </w:tcBorders>
            <w:shd w:val="clear" w:color="auto" w:fill="auto"/>
          </w:tcPr>
          <w:p w14:paraId="533A9266" w14:textId="77777777" w:rsidR="00FB1878" w:rsidRPr="00906429" w:rsidRDefault="00022F99">
            <w:r w:rsidRPr="00906429">
              <w:rPr>
                <w:rFonts w:hint="eastAsia"/>
              </w:rPr>
              <w:t>设计说明</w:t>
            </w:r>
          </w:p>
        </w:tc>
        <w:tc>
          <w:tcPr>
            <w:tcW w:w="3030" w:type="dxa"/>
            <w:tcBorders>
              <w:top w:val="nil"/>
              <w:left w:val="nil"/>
              <w:bottom w:val="single" w:sz="4" w:space="0" w:color="auto"/>
              <w:right w:val="single" w:sz="4" w:space="0" w:color="auto"/>
            </w:tcBorders>
            <w:shd w:val="clear" w:color="auto" w:fill="auto"/>
            <w:vAlign w:val="center"/>
          </w:tcPr>
          <w:p w14:paraId="090F2495" w14:textId="77777777" w:rsidR="00FB1878" w:rsidRPr="00906429" w:rsidRDefault="00022F99">
            <w:pPr>
              <w:rPr>
                <w:rFonts w:ascii="等线" w:eastAsia="等线" w:hAnsi="等线"/>
                <w:sz w:val="22"/>
              </w:rPr>
            </w:pPr>
            <w:r w:rsidRPr="00906429">
              <w:rPr>
                <w:rFonts w:ascii="等线" w:eastAsia="等线" w:hAnsi="等线" w:hint="eastAsia"/>
                <w:sz w:val="22"/>
              </w:rPr>
              <w:t>7E410-S-JZ-03(1)-001</w:t>
            </w:r>
          </w:p>
        </w:tc>
        <w:tc>
          <w:tcPr>
            <w:tcW w:w="1865" w:type="dxa"/>
            <w:tcBorders>
              <w:top w:val="nil"/>
              <w:left w:val="nil"/>
              <w:bottom w:val="single" w:sz="4" w:space="0" w:color="auto"/>
              <w:right w:val="single" w:sz="4" w:space="0" w:color="auto"/>
            </w:tcBorders>
            <w:shd w:val="clear" w:color="auto" w:fill="auto"/>
            <w:vAlign w:val="center"/>
          </w:tcPr>
          <w:p w14:paraId="24FB0D38"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5ABD8CBA"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D343D91" w14:textId="77777777" w:rsidR="00FB1878" w:rsidRPr="00906429" w:rsidRDefault="00022F99">
            <w:pPr>
              <w:jc w:val="right"/>
              <w:rPr>
                <w:rFonts w:ascii="等线" w:eastAsia="等线" w:hAnsi="等线"/>
                <w:sz w:val="22"/>
              </w:rPr>
            </w:pPr>
            <w:r w:rsidRPr="00906429">
              <w:rPr>
                <w:rFonts w:ascii="等线" w:eastAsia="等线" w:hAnsi="等线" w:hint="eastAsia"/>
                <w:sz w:val="22"/>
              </w:rPr>
              <w:t>3</w:t>
            </w:r>
          </w:p>
        </w:tc>
        <w:tc>
          <w:tcPr>
            <w:tcW w:w="4060" w:type="dxa"/>
            <w:tcBorders>
              <w:top w:val="nil"/>
              <w:left w:val="nil"/>
              <w:bottom w:val="single" w:sz="4" w:space="0" w:color="auto"/>
              <w:right w:val="single" w:sz="4" w:space="0" w:color="auto"/>
            </w:tcBorders>
            <w:shd w:val="clear" w:color="auto" w:fill="auto"/>
          </w:tcPr>
          <w:p w14:paraId="482AB6B2" w14:textId="77777777" w:rsidR="00FB1878" w:rsidRPr="00906429" w:rsidRDefault="00022F99">
            <w:r w:rsidRPr="00906429">
              <w:rPr>
                <w:rFonts w:hint="eastAsia"/>
              </w:rPr>
              <w:t>总平面图</w:t>
            </w:r>
          </w:p>
        </w:tc>
        <w:tc>
          <w:tcPr>
            <w:tcW w:w="3030" w:type="dxa"/>
            <w:tcBorders>
              <w:top w:val="nil"/>
              <w:left w:val="nil"/>
              <w:bottom w:val="single" w:sz="4" w:space="0" w:color="auto"/>
              <w:right w:val="single" w:sz="4" w:space="0" w:color="auto"/>
            </w:tcBorders>
            <w:shd w:val="clear" w:color="auto" w:fill="auto"/>
            <w:vAlign w:val="center"/>
          </w:tcPr>
          <w:p w14:paraId="29AFAE65" w14:textId="77777777" w:rsidR="00FB1878" w:rsidRPr="00906429" w:rsidRDefault="00022F99">
            <w:pPr>
              <w:rPr>
                <w:rFonts w:ascii="等线" w:eastAsia="等线" w:hAnsi="等线"/>
                <w:sz w:val="22"/>
              </w:rPr>
            </w:pPr>
            <w:r w:rsidRPr="00906429">
              <w:rPr>
                <w:rFonts w:ascii="等线" w:eastAsia="等线" w:hAnsi="等线" w:hint="eastAsia"/>
                <w:sz w:val="22"/>
              </w:rPr>
              <w:t>7E410-S-JZ-03(1)-002</w:t>
            </w:r>
          </w:p>
        </w:tc>
        <w:tc>
          <w:tcPr>
            <w:tcW w:w="1865" w:type="dxa"/>
            <w:tcBorders>
              <w:top w:val="nil"/>
              <w:left w:val="nil"/>
              <w:bottom w:val="single" w:sz="4" w:space="0" w:color="auto"/>
              <w:right w:val="single" w:sz="4" w:space="0" w:color="auto"/>
            </w:tcBorders>
            <w:shd w:val="clear" w:color="auto" w:fill="auto"/>
            <w:vAlign w:val="center"/>
          </w:tcPr>
          <w:p w14:paraId="53C22977" w14:textId="77777777" w:rsidR="00FB1878" w:rsidRPr="00906429" w:rsidRDefault="00022F99">
            <w:pPr>
              <w:rPr>
                <w:rFonts w:ascii="等线" w:eastAsia="等线" w:hAnsi="等线"/>
                <w:sz w:val="22"/>
              </w:rPr>
            </w:pPr>
            <w:r w:rsidRPr="00906429">
              <w:rPr>
                <w:rFonts w:ascii="等线" w:eastAsia="等线" w:hAnsi="等线" w:hint="eastAsia"/>
                <w:sz w:val="22"/>
              </w:rPr>
              <w:t>A1</w:t>
            </w:r>
          </w:p>
        </w:tc>
      </w:tr>
      <w:tr w:rsidR="00FB1878" w:rsidRPr="00906429" w14:paraId="16B1A4D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4CC94E3" w14:textId="77777777" w:rsidR="00FB1878" w:rsidRPr="00906429" w:rsidRDefault="00022F99">
            <w:pPr>
              <w:jc w:val="right"/>
              <w:rPr>
                <w:rFonts w:ascii="等线" w:eastAsia="等线" w:hAnsi="等线"/>
                <w:sz w:val="22"/>
              </w:rPr>
            </w:pPr>
            <w:r w:rsidRPr="00906429">
              <w:rPr>
                <w:rFonts w:ascii="等线" w:eastAsia="等线" w:hAnsi="等线" w:hint="eastAsia"/>
                <w:sz w:val="22"/>
              </w:rPr>
              <w:lastRenderedPageBreak/>
              <w:t>4</w:t>
            </w:r>
          </w:p>
        </w:tc>
        <w:tc>
          <w:tcPr>
            <w:tcW w:w="4060" w:type="dxa"/>
            <w:tcBorders>
              <w:top w:val="nil"/>
              <w:left w:val="nil"/>
              <w:bottom w:val="single" w:sz="4" w:space="0" w:color="auto"/>
              <w:right w:val="single" w:sz="4" w:space="0" w:color="auto"/>
            </w:tcBorders>
            <w:shd w:val="clear" w:color="auto" w:fill="auto"/>
          </w:tcPr>
          <w:p w14:paraId="27788FB9" w14:textId="77777777" w:rsidR="00FB1878" w:rsidRPr="00906429" w:rsidRDefault="00022F99">
            <w:r w:rsidRPr="00906429">
              <w:rPr>
                <w:rFonts w:hint="eastAsia"/>
              </w:rPr>
              <w:t>A</w:t>
            </w:r>
            <w:r w:rsidRPr="00906429">
              <w:rPr>
                <w:rFonts w:hint="eastAsia"/>
              </w:rPr>
              <w:t>号出入口地面平面图</w:t>
            </w:r>
          </w:p>
        </w:tc>
        <w:tc>
          <w:tcPr>
            <w:tcW w:w="3030" w:type="dxa"/>
            <w:tcBorders>
              <w:top w:val="nil"/>
              <w:left w:val="nil"/>
              <w:bottom w:val="single" w:sz="4" w:space="0" w:color="auto"/>
              <w:right w:val="single" w:sz="4" w:space="0" w:color="auto"/>
            </w:tcBorders>
            <w:shd w:val="clear" w:color="auto" w:fill="auto"/>
            <w:vAlign w:val="center"/>
          </w:tcPr>
          <w:p w14:paraId="572E7C14" w14:textId="77777777" w:rsidR="00FB1878" w:rsidRPr="00906429" w:rsidRDefault="00022F99">
            <w:pPr>
              <w:rPr>
                <w:rFonts w:ascii="等线" w:eastAsia="等线" w:hAnsi="等线"/>
                <w:sz w:val="22"/>
              </w:rPr>
            </w:pPr>
            <w:r w:rsidRPr="00906429">
              <w:rPr>
                <w:rFonts w:ascii="等线" w:eastAsia="等线" w:hAnsi="等线" w:hint="eastAsia"/>
                <w:sz w:val="22"/>
              </w:rPr>
              <w:t>7E410-S-JZ-03(1)-003</w:t>
            </w:r>
          </w:p>
        </w:tc>
        <w:tc>
          <w:tcPr>
            <w:tcW w:w="1865" w:type="dxa"/>
            <w:tcBorders>
              <w:top w:val="nil"/>
              <w:left w:val="nil"/>
              <w:bottom w:val="single" w:sz="4" w:space="0" w:color="auto"/>
              <w:right w:val="single" w:sz="4" w:space="0" w:color="auto"/>
            </w:tcBorders>
            <w:shd w:val="clear" w:color="auto" w:fill="auto"/>
            <w:vAlign w:val="center"/>
          </w:tcPr>
          <w:p w14:paraId="2D5AFD3C"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4EFCE97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80D8EDE" w14:textId="77777777" w:rsidR="00FB1878" w:rsidRPr="00906429" w:rsidRDefault="00022F99">
            <w:pPr>
              <w:jc w:val="right"/>
              <w:rPr>
                <w:rFonts w:ascii="等线" w:eastAsia="等线" w:hAnsi="等线"/>
                <w:sz w:val="22"/>
              </w:rPr>
            </w:pPr>
            <w:r w:rsidRPr="00906429">
              <w:rPr>
                <w:rFonts w:ascii="等线" w:eastAsia="等线" w:hAnsi="等线" w:hint="eastAsia"/>
                <w:sz w:val="22"/>
              </w:rPr>
              <w:t>5</w:t>
            </w:r>
          </w:p>
        </w:tc>
        <w:tc>
          <w:tcPr>
            <w:tcW w:w="4060" w:type="dxa"/>
            <w:tcBorders>
              <w:top w:val="nil"/>
              <w:left w:val="nil"/>
              <w:bottom w:val="single" w:sz="4" w:space="0" w:color="auto"/>
              <w:right w:val="single" w:sz="4" w:space="0" w:color="auto"/>
            </w:tcBorders>
            <w:shd w:val="clear" w:color="auto" w:fill="auto"/>
          </w:tcPr>
          <w:p w14:paraId="7B2EAE6A" w14:textId="77777777" w:rsidR="00FB1878" w:rsidRPr="00906429" w:rsidRDefault="00022F99">
            <w:r w:rsidRPr="00906429">
              <w:rPr>
                <w:rFonts w:hint="eastAsia"/>
              </w:rPr>
              <w:t>A</w:t>
            </w:r>
            <w:r w:rsidRPr="00906429">
              <w:rPr>
                <w:rFonts w:hint="eastAsia"/>
              </w:rPr>
              <w:t>号出入口</w:t>
            </w:r>
            <w:r w:rsidRPr="00906429">
              <w:rPr>
                <w:rFonts w:hint="eastAsia"/>
              </w:rPr>
              <w:t xml:space="preserve"> </w:t>
            </w:r>
            <w:r w:rsidRPr="00906429">
              <w:rPr>
                <w:rFonts w:hint="eastAsia"/>
              </w:rPr>
              <w:t>正立面图</w:t>
            </w:r>
            <w:r w:rsidRPr="00906429">
              <w:rPr>
                <w:rFonts w:hint="eastAsia"/>
              </w:rPr>
              <w:t xml:space="preserve"> A</w:t>
            </w:r>
            <w:r w:rsidRPr="00906429">
              <w:rPr>
                <w:rFonts w:hint="eastAsia"/>
              </w:rPr>
              <w:t>号出入口</w:t>
            </w:r>
            <w:r w:rsidRPr="00906429">
              <w:rPr>
                <w:rFonts w:hint="eastAsia"/>
              </w:rPr>
              <w:t xml:space="preserve"> </w:t>
            </w:r>
            <w:r w:rsidRPr="00906429">
              <w:rPr>
                <w:rFonts w:hint="eastAsia"/>
              </w:rPr>
              <w:t>侧立面图</w:t>
            </w:r>
            <w:r w:rsidRPr="00906429">
              <w:rPr>
                <w:rFonts w:hint="eastAsia"/>
              </w:rPr>
              <w:t>1</w:t>
            </w:r>
          </w:p>
        </w:tc>
        <w:tc>
          <w:tcPr>
            <w:tcW w:w="3030" w:type="dxa"/>
            <w:tcBorders>
              <w:top w:val="nil"/>
              <w:left w:val="nil"/>
              <w:bottom w:val="single" w:sz="4" w:space="0" w:color="auto"/>
              <w:right w:val="single" w:sz="4" w:space="0" w:color="auto"/>
            </w:tcBorders>
            <w:shd w:val="clear" w:color="auto" w:fill="auto"/>
            <w:vAlign w:val="center"/>
          </w:tcPr>
          <w:p w14:paraId="48E61B8F" w14:textId="77777777" w:rsidR="00FB1878" w:rsidRPr="00906429" w:rsidRDefault="00022F99">
            <w:pPr>
              <w:rPr>
                <w:rFonts w:ascii="等线" w:eastAsia="等线" w:hAnsi="等线"/>
                <w:sz w:val="22"/>
              </w:rPr>
            </w:pPr>
            <w:r w:rsidRPr="00906429">
              <w:rPr>
                <w:rFonts w:ascii="等线" w:eastAsia="等线" w:hAnsi="等线" w:hint="eastAsia"/>
                <w:sz w:val="22"/>
              </w:rPr>
              <w:t>7E410-S-JZ-03(1)-004</w:t>
            </w:r>
          </w:p>
        </w:tc>
        <w:tc>
          <w:tcPr>
            <w:tcW w:w="1865" w:type="dxa"/>
            <w:tcBorders>
              <w:top w:val="nil"/>
              <w:left w:val="nil"/>
              <w:bottom w:val="single" w:sz="4" w:space="0" w:color="auto"/>
              <w:right w:val="single" w:sz="4" w:space="0" w:color="auto"/>
            </w:tcBorders>
            <w:shd w:val="clear" w:color="auto" w:fill="auto"/>
            <w:vAlign w:val="center"/>
          </w:tcPr>
          <w:p w14:paraId="3EBC0AF3"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76D8C99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79638C0" w14:textId="77777777" w:rsidR="00FB1878" w:rsidRPr="00906429" w:rsidRDefault="00022F99">
            <w:pPr>
              <w:jc w:val="right"/>
              <w:rPr>
                <w:rFonts w:ascii="等线" w:eastAsia="等线" w:hAnsi="等线"/>
                <w:sz w:val="22"/>
              </w:rPr>
            </w:pPr>
            <w:r w:rsidRPr="00906429">
              <w:rPr>
                <w:rFonts w:ascii="等线" w:eastAsia="等线" w:hAnsi="等线" w:hint="eastAsia"/>
                <w:sz w:val="22"/>
              </w:rPr>
              <w:t>6</w:t>
            </w:r>
          </w:p>
        </w:tc>
        <w:tc>
          <w:tcPr>
            <w:tcW w:w="4060" w:type="dxa"/>
            <w:tcBorders>
              <w:top w:val="nil"/>
              <w:left w:val="nil"/>
              <w:bottom w:val="single" w:sz="4" w:space="0" w:color="auto"/>
              <w:right w:val="single" w:sz="4" w:space="0" w:color="auto"/>
            </w:tcBorders>
            <w:shd w:val="clear" w:color="auto" w:fill="auto"/>
          </w:tcPr>
          <w:p w14:paraId="390BFD82" w14:textId="77777777" w:rsidR="00FB1878" w:rsidRPr="00906429" w:rsidRDefault="00022F99">
            <w:r w:rsidRPr="00906429">
              <w:rPr>
                <w:rFonts w:hint="eastAsia"/>
              </w:rPr>
              <w:t>A</w:t>
            </w:r>
            <w:r w:rsidRPr="00906429">
              <w:rPr>
                <w:rFonts w:hint="eastAsia"/>
              </w:rPr>
              <w:t>号出入口</w:t>
            </w:r>
            <w:r w:rsidRPr="00906429">
              <w:rPr>
                <w:rFonts w:hint="eastAsia"/>
              </w:rPr>
              <w:t xml:space="preserve"> </w:t>
            </w:r>
            <w:r w:rsidRPr="00906429">
              <w:rPr>
                <w:rFonts w:hint="eastAsia"/>
              </w:rPr>
              <w:t>背立面图</w:t>
            </w:r>
            <w:r w:rsidRPr="00906429">
              <w:rPr>
                <w:rFonts w:hint="eastAsia"/>
              </w:rPr>
              <w:t xml:space="preserve"> A</w:t>
            </w:r>
            <w:r w:rsidRPr="00906429">
              <w:rPr>
                <w:rFonts w:hint="eastAsia"/>
              </w:rPr>
              <w:t>号出入口</w:t>
            </w:r>
            <w:r w:rsidRPr="00906429">
              <w:rPr>
                <w:rFonts w:hint="eastAsia"/>
              </w:rPr>
              <w:t xml:space="preserve"> </w:t>
            </w:r>
            <w:r w:rsidRPr="00906429">
              <w:rPr>
                <w:rFonts w:hint="eastAsia"/>
              </w:rPr>
              <w:t>侧立面图</w:t>
            </w:r>
            <w:r w:rsidRPr="00906429">
              <w:rPr>
                <w:rFonts w:hint="eastAsia"/>
              </w:rPr>
              <w:t>2</w:t>
            </w:r>
          </w:p>
        </w:tc>
        <w:tc>
          <w:tcPr>
            <w:tcW w:w="3030" w:type="dxa"/>
            <w:tcBorders>
              <w:top w:val="nil"/>
              <w:left w:val="nil"/>
              <w:bottom w:val="single" w:sz="4" w:space="0" w:color="auto"/>
              <w:right w:val="single" w:sz="4" w:space="0" w:color="auto"/>
            </w:tcBorders>
            <w:shd w:val="clear" w:color="auto" w:fill="auto"/>
            <w:vAlign w:val="center"/>
          </w:tcPr>
          <w:p w14:paraId="1C094350" w14:textId="77777777" w:rsidR="00FB1878" w:rsidRPr="00906429" w:rsidRDefault="00022F99">
            <w:pPr>
              <w:rPr>
                <w:rFonts w:ascii="等线" w:eastAsia="等线" w:hAnsi="等线"/>
                <w:sz w:val="22"/>
              </w:rPr>
            </w:pPr>
            <w:r w:rsidRPr="00906429">
              <w:rPr>
                <w:rFonts w:ascii="等线" w:eastAsia="等线" w:hAnsi="等线" w:hint="eastAsia"/>
                <w:sz w:val="22"/>
              </w:rPr>
              <w:t>7E410-S-JZ-03(1)-005</w:t>
            </w:r>
          </w:p>
        </w:tc>
        <w:tc>
          <w:tcPr>
            <w:tcW w:w="1865" w:type="dxa"/>
            <w:tcBorders>
              <w:top w:val="nil"/>
              <w:left w:val="nil"/>
              <w:bottom w:val="single" w:sz="4" w:space="0" w:color="auto"/>
              <w:right w:val="single" w:sz="4" w:space="0" w:color="auto"/>
            </w:tcBorders>
            <w:shd w:val="clear" w:color="auto" w:fill="auto"/>
            <w:vAlign w:val="center"/>
          </w:tcPr>
          <w:p w14:paraId="2A681ACC"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3D84B69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5B9A81F" w14:textId="77777777" w:rsidR="00FB1878" w:rsidRPr="00906429" w:rsidRDefault="00022F99">
            <w:pPr>
              <w:jc w:val="right"/>
              <w:rPr>
                <w:rFonts w:ascii="等线" w:eastAsia="等线" w:hAnsi="等线"/>
                <w:sz w:val="22"/>
              </w:rPr>
            </w:pPr>
            <w:r w:rsidRPr="00906429">
              <w:rPr>
                <w:rFonts w:ascii="等线" w:eastAsia="等线" w:hAnsi="等线" w:hint="eastAsia"/>
                <w:sz w:val="22"/>
              </w:rPr>
              <w:t>7</w:t>
            </w:r>
          </w:p>
        </w:tc>
        <w:tc>
          <w:tcPr>
            <w:tcW w:w="4060" w:type="dxa"/>
            <w:tcBorders>
              <w:top w:val="nil"/>
              <w:left w:val="nil"/>
              <w:bottom w:val="single" w:sz="4" w:space="0" w:color="auto"/>
              <w:right w:val="single" w:sz="4" w:space="0" w:color="auto"/>
            </w:tcBorders>
            <w:shd w:val="clear" w:color="auto" w:fill="auto"/>
          </w:tcPr>
          <w:p w14:paraId="6E73B58E" w14:textId="77777777" w:rsidR="00FB1878" w:rsidRPr="00906429" w:rsidRDefault="00022F99">
            <w:r w:rsidRPr="00906429">
              <w:rPr>
                <w:rFonts w:hint="eastAsia"/>
              </w:rPr>
              <w:t>A</w:t>
            </w:r>
            <w:r w:rsidRPr="00906429">
              <w:rPr>
                <w:rFonts w:hint="eastAsia"/>
              </w:rPr>
              <w:t>号出入口</w:t>
            </w:r>
            <w:r w:rsidRPr="00906429">
              <w:rPr>
                <w:rFonts w:hint="eastAsia"/>
              </w:rPr>
              <w:t xml:space="preserve"> </w:t>
            </w:r>
            <w:r w:rsidRPr="00906429">
              <w:rPr>
                <w:rFonts w:hint="eastAsia"/>
              </w:rPr>
              <w:t>剖面图</w:t>
            </w:r>
          </w:p>
        </w:tc>
        <w:tc>
          <w:tcPr>
            <w:tcW w:w="3030" w:type="dxa"/>
            <w:tcBorders>
              <w:top w:val="nil"/>
              <w:left w:val="nil"/>
              <w:bottom w:val="single" w:sz="4" w:space="0" w:color="auto"/>
              <w:right w:val="single" w:sz="4" w:space="0" w:color="auto"/>
            </w:tcBorders>
            <w:shd w:val="clear" w:color="auto" w:fill="auto"/>
            <w:vAlign w:val="center"/>
          </w:tcPr>
          <w:p w14:paraId="6808F202" w14:textId="77777777" w:rsidR="00FB1878" w:rsidRPr="00906429" w:rsidRDefault="00022F99">
            <w:pPr>
              <w:rPr>
                <w:rFonts w:ascii="等线" w:eastAsia="等线" w:hAnsi="等线"/>
                <w:sz w:val="22"/>
              </w:rPr>
            </w:pPr>
            <w:r w:rsidRPr="00906429">
              <w:rPr>
                <w:rFonts w:ascii="等线" w:eastAsia="等线" w:hAnsi="等线" w:hint="eastAsia"/>
                <w:sz w:val="22"/>
              </w:rPr>
              <w:t>7E410-S-JZ-03(1)-006</w:t>
            </w:r>
          </w:p>
        </w:tc>
        <w:tc>
          <w:tcPr>
            <w:tcW w:w="1865" w:type="dxa"/>
            <w:tcBorders>
              <w:top w:val="nil"/>
              <w:left w:val="nil"/>
              <w:bottom w:val="single" w:sz="4" w:space="0" w:color="auto"/>
              <w:right w:val="single" w:sz="4" w:space="0" w:color="auto"/>
            </w:tcBorders>
            <w:shd w:val="clear" w:color="auto" w:fill="auto"/>
            <w:vAlign w:val="center"/>
          </w:tcPr>
          <w:p w14:paraId="3A392672"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43DBA38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75D63CC" w14:textId="77777777" w:rsidR="00FB1878" w:rsidRPr="00906429" w:rsidRDefault="00022F99">
            <w:pPr>
              <w:jc w:val="right"/>
              <w:rPr>
                <w:rFonts w:ascii="等线" w:eastAsia="等线" w:hAnsi="等线"/>
                <w:sz w:val="22"/>
              </w:rPr>
            </w:pPr>
            <w:r w:rsidRPr="00906429">
              <w:rPr>
                <w:rFonts w:ascii="等线" w:eastAsia="等线" w:hAnsi="等线" w:hint="eastAsia"/>
                <w:sz w:val="22"/>
              </w:rPr>
              <w:t>8</w:t>
            </w:r>
          </w:p>
        </w:tc>
        <w:tc>
          <w:tcPr>
            <w:tcW w:w="4060" w:type="dxa"/>
            <w:tcBorders>
              <w:top w:val="nil"/>
              <w:left w:val="nil"/>
              <w:bottom w:val="single" w:sz="4" w:space="0" w:color="auto"/>
              <w:right w:val="single" w:sz="4" w:space="0" w:color="auto"/>
            </w:tcBorders>
            <w:shd w:val="clear" w:color="auto" w:fill="auto"/>
          </w:tcPr>
          <w:p w14:paraId="44CA51A4" w14:textId="77777777" w:rsidR="00FB1878" w:rsidRPr="00906429" w:rsidRDefault="00022F99">
            <w:r w:rsidRPr="00906429">
              <w:rPr>
                <w:rFonts w:hint="eastAsia"/>
              </w:rPr>
              <w:t>C</w:t>
            </w:r>
            <w:r w:rsidRPr="00906429">
              <w:rPr>
                <w:rFonts w:hint="eastAsia"/>
              </w:rPr>
              <w:t>号出入口地面平面图</w:t>
            </w:r>
          </w:p>
        </w:tc>
        <w:tc>
          <w:tcPr>
            <w:tcW w:w="3030" w:type="dxa"/>
            <w:tcBorders>
              <w:top w:val="nil"/>
              <w:left w:val="nil"/>
              <w:bottom w:val="single" w:sz="4" w:space="0" w:color="auto"/>
              <w:right w:val="single" w:sz="4" w:space="0" w:color="auto"/>
            </w:tcBorders>
            <w:shd w:val="clear" w:color="auto" w:fill="auto"/>
            <w:vAlign w:val="center"/>
          </w:tcPr>
          <w:p w14:paraId="20AAD3D3" w14:textId="77777777" w:rsidR="00FB1878" w:rsidRPr="00906429" w:rsidRDefault="00022F99">
            <w:pPr>
              <w:rPr>
                <w:rFonts w:ascii="等线" w:eastAsia="等线" w:hAnsi="等线"/>
                <w:sz w:val="22"/>
              </w:rPr>
            </w:pPr>
            <w:r w:rsidRPr="00906429">
              <w:rPr>
                <w:rFonts w:ascii="等线" w:eastAsia="等线" w:hAnsi="等线" w:hint="eastAsia"/>
                <w:sz w:val="22"/>
              </w:rPr>
              <w:t>7E410-S-JZ-03(1)-007</w:t>
            </w:r>
          </w:p>
        </w:tc>
        <w:tc>
          <w:tcPr>
            <w:tcW w:w="1865" w:type="dxa"/>
            <w:tcBorders>
              <w:top w:val="nil"/>
              <w:left w:val="nil"/>
              <w:bottom w:val="single" w:sz="4" w:space="0" w:color="auto"/>
              <w:right w:val="single" w:sz="4" w:space="0" w:color="auto"/>
            </w:tcBorders>
            <w:shd w:val="clear" w:color="auto" w:fill="auto"/>
            <w:vAlign w:val="center"/>
          </w:tcPr>
          <w:p w14:paraId="548D17EC"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4C77ABF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C1C85D8" w14:textId="77777777" w:rsidR="00FB1878" w:rsidRPr="00906429" w:rsidRDefault="00022F99">
            <w:pPr>
              <w:jc w:val="right"/>
              <w:rPr>
                <w:rFonts w:ascii="等线" w:eastAsia="等线" w:hAnsi="等线"/>
                <w:sz w:val="22"/>
              </w:rPr>
            </w:pPr>
            <w:r w:rsidRPr="00906429">
              <w:rPr>
                <w:rFonts w:ascii="等线" w:eastAsia="等线" w:hAnsi="等线" w:hint="eastAsia"/>
                <w:sz w:val="22"/>
              </w:rPr>
              <w:t>9</w:t>
            </w:r>
          </w:p>
        </w:tc>
        <w:tc>
          <w:tcPr>
            <w:tcW w:w="4060" w:type="dxa"/>
            <w:tcBorders>
              <w:top w:val="nil"/>
              <w:left w:val="nil"/>
              <w:bottom w:val="single" w:sz="4" w:space="0" w:color="auto"/>
              <w:right w:val="single" w:sz="4" w:space="0" w:color="auto"/>
            </w:tcBorders>
            <w:shd w:val="clear" w:color="auto" w:fill="auto"/>
          </w:tcPr>
          <w:p w14:paraId="4D47A495" w14:textId="77777777" w:rsidR="00FB1878" w:rsidRPr="00906429" w:rsidRDefault="00022F99">
            <w:r w:rsidRPr="00906429">
              <w:rPr>
                <w:rFonts w:hint="eastAsia"/>
              </w:rPr>
              <w:t>C</w:t>
            </w:r>
            <w:r w:rsidRPr="00906429">
              <w:rPr>
                <w:rFonts w:hint="eastAsia"/>
              </w:rPr>
              <w:t>号出入口横剖面图、出入口正背立面图</w:t>
            </w:r>
          </w:p>
        </w:tc>
        <w:tc>
          <w:tcPr>
            <w:tcW w:w="3030" w:type="dxa"/>
            <w:tcBorders>
              <w:top w:val="nil"/>
              <w:left w:val="nil"/>
              <w:bottom w:val="single" w:sz="4" w:space="0" w:color="auto"/>
              <w:right w:val="single" w:sz="4" w:space="0" w:color="auto"/>
            </w:tcBorders>
            <w:shd w:val="clear" w:color="auto" w:fill="auto"/>
            <w:vAlign w:val="center"/>
          </w:tcPr>
          <w:p w14:paraId="5081BE4C" w14:textId="77777777" w:rsidR="00FB1878" w:rsidRPr="00906429" w:rsidRDefault="00022F99">
            <w:pPr>
              <w:rPr>
                <w:rFonts w:ascii="等线" w:eastAsia="等线" w:hAnsi="等线"/>
                <w:sz w:val="22"/>
              </w:rPr>
            </w:pPr>
            <w:r w:rsidRPr="00906429">
              <w:rPr>
                <w:rFonts w:ascii="等线" w:eastAsia="等线" w:hAnsi="等线" w:hint="eastAsia"/>
                <w:sz w:val="22"/>
              </w:rPr>
              <w:t>7E410-S-JZ-03(1)-008</w:t>
            </w:r>
          </w:p>
        </w:tc>
        <w:tc>
          <w:tcPr>
            <w:tcW w:w="1865" w:type="dxa"/>
            <w:tcBorders>
              <w:top w:val="nil"/>
              <w:left w:val="nil"/>
              <w:bottom w:val="single" w:sz="4" w:space="0" w:color="auto"/>
              <w:right w:val="single" w:sz="4" w:space="0" w:color="auto"/>
            </w:tcBorders>
            <w:shd w:val="clear" w:color="auto" w:fill="auto"/>
            <w:vAlign w:val="center"/>
          </w:tcPr>
          <w:p w14:paraId="1C6E3F1B"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55708584"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60C6B83" w14:textId="77777777" w:rsidR="00FB1878" w:rsidRPr="00906429" w:rsidRDefault="00022F99">
            <w:pPr>
              <w:jc w:val="right"/>
              <w:rPr>
                <w:rFonts w:ascii="等线" w:eastAsia="等线" w:hAnsi="等线"/>
                <w:sz w:val="22"/>
              </w:rPr>
            </w:pPr>
            <w:r w:rsidRPr="00906429">
              <w:rPr>
                <w:rFonts w:ascii="等线" w:eastAsia="等线" w:hAnsi="等线" w:hint="eastAsia"/>
                <w:sz w:val="22"/>
              </w:rPr>
              <w:t>10</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45853916" w14:textId="77777777" w:rsidR="00FB1878" w:rsidRPr="00906429" w:rsidRDefault="00022F99">
            <w:r w:rsidRPr="00906429">
              <w:rPr>
                <w:rFonts w:hint="eastAsia"/>
              </w:rPr>
              <w:t>C</w:t>
            </w:r>
            <w:r w:rsidRPr="00906429">
              <w:rPr>
                <w:rFonts w:hint="eastAsia"/>
              </w:rPr>
              <w:t>号出入口侧立面图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22EBD92F" w14:textId="77777777" w:rsidR="00FB1878" w:rsidRPr="00906429" w:rsidRDefault="00022F99">
            <w:pPr>
              <w:rPr>
                <w:rFonts w:ascii="等线" w:eastAsia="等线" w:hAnsi="等线"/>
                <w:sz w:val="22"/>
              </w:rPr>
            </w:pPr>
            <w:r w:rsidRPr="00906429">
              <w:rPr>
                <w:rFonts w:ascii="等线" w:eastAsia="等线" w:hAnsi="等线" w:hint="eastAsia"/>
                <w:sz w:val="22"/>
              </w:rPr>
              <w:t>7E410-S-JZ-03(1)-009</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4CF7B1E5"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13F7FFA6"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8BF054C" w14:textId="77777777" w:rsidR="00FB1878" w:rsidRPr="00906429" w:rsidRDefault="00022F99">
            <w:pPr>
              <w:jc w:val="right"/>
              <w:rPr>
                <w:rFonts w:ascii="等线" w:eastAsia="等线" w:hAnsi="等线"/>
                <w:sz w:val="22"/>
              </w:rPr>
            </w:pPr>
            <w:r w:rsidRPr="00906429">
              <w:rPr>
                <w:rFonts w:ascii="等线" w:eastAsia="等线" w:hAnsi="等线" w:hint="eastAsia"/>
                <w:sz w:val="22"/>
              </w:rPr>
              <w:t>11</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333B277A" w14:textId="77777777" w:rsidR="00FB1878" w:rsidRPr="00906429" w:rsidRDefault="00022F99">
            <w:r w:rsidRPr="00906429">
              <w:rPr>
                <w:rFonts w:hint="eastAsia"/>
              </w:rPr>
              <w:t>C</w:t>
            </w:r>
            <w:r w:rsidRPr="00906429">
              <w:rPr>
                <w:rFonts w:hint="eastAsia"/>
              </w:rPr>
              <w:t>号出入口</w:t>
            </w:r>
            <w:r w:rsidRPr="00906429">
              <w:rPr>
                <w:rFonts w:hint="eastAsia"/>
              </w:rPr>
              <w:t xml:space="preserve"> </w:t>
            </w:r>
            <w:r w:rsidRPr="00906429">
              <w:rPr>
                <w:rFonts w:hint="eastAsia"/>
              </w:rPr>
              <w:t>纵剖面图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7F663840" w14:textId="77777777" w:rsidR="00FB1878" w:rsidRPr="00906429" w:rsidRDefault="00022F99">
            <w:pPr>
              <w:rPr>
                <w:rFonts w:ascii="等线" w:eastAsia="等线" w:hAnsi="等线"/>
                <w:sz w:val="22"/>
              </w:rPr>
            </w:pPr>
            <w:r w:rsidRPr="00906429">
              <w:rPr>
                <w:rFonts w:ascii="等线" w:eastAsia="等线" w:hAnsi="等线" w:hint="eastAsia"/>
                <w:sz w:val="22"/>
              </w:rPr>
              <w:t>7E410-S-JZ-03(1)-010</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0F88F3A7"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7EF4F620"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C173CB4" w14:textId="77777777" w:rsidR="00FB1878" w:rsidRPr="00906429" w:rsidRDefault="00022F99">
            <w:pPr>
              <w:jc w:val="right"/>
              <w:rPr>
                <w:rFonts w:ascii="等线" w:eastAsia="等线" w:hAnsi="等线"/>
                <w:sz w:val="22"/>
              </w:rPr>
            </w:pPr>
            <w:r w:rsidRPr="00906429">
              <w:rPr>
                <w:rFonts w:ascii="等线" w:eastAsia="等线" w:hAnsi="等线" w:hint="eastAsia"/>
                <w:sz w:val="22"/>
              </w:rPr>
              <w:t>12</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12807E1D" w14:textId="77777777" w:rsidR="00FB1878" w:rsidRPr="00906429" w:rsidRDefault="00022F99">
            <w:r w:rsidRPr="00906429">
              <w:rPr>
                <w:rFonts w:hint="eastAsia"/>
              </w:rPr>
              <w:t>D</w:t>
            </w:r>
            <w:r w:rsidRPr="00906429">
              <w:rPr>
                <w:rFonts w:hint="eastAsia"/>
              </w:rPr>
              <w:t>号出入口地面平面图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6672E544" w14:textId="77777777" w:rsidR="00FB1878" w:rsidRPr="00906429" w:rsidRDefault="00022F99">
            <w:pPr>
              <w:rPr>
                <w:rFonts w:ascii="等线" w:eastAsia="等线" w:hAnsi="等线"/>
                <w:sz w:val="22"/>
              </w:rPr>
            </w:pPr>
            <w:r w:rsidRPr="00906429">
              <w:rPr>
                <w:rFonts w:ascii="等线" w:eastAsia="等线" w:hAnsi="等线" w:hint="eastAsia"/>
                <w:sz w:val="22"/>
              </w:rPr>
              <w:t>7E410-S-JZ-03(1)-011</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60D24D86"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0AB33E19"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69331C6" w14:textId="77777777" w:rsidR="00FB1878" w:rsidRPr="00906429" w:rsidRDefault="00022F99">
            <w:pPr>
              <w:jc w:val="right"/>
              <w:rPr>
                <w:rFonts w:ascii="等线" w:eastAsia="等线" w:hAnsi="等线"/>
                <w:sz w:val="22"/>
              </w:rPr>
            </w:pPr>
            <w:r w:rsidRPr="00906429">
              <w:rPr>
                <w:rFonts w:ascii="等线" w:eastAsia="等线" w:hAnsi="等线" w:hint="eastAsia"/>
                <w:sz w:val="22"/>
              </w:rPr>
              <w:t>13</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27E92E0E" w14:textId="77777777" w:rsidR="00FB1878" w:rsidRPr="00906429" w:rsidRDefault="00022F99">
            <w:r w:rsidRPr="00906429">
              <w:rPr>
                <w:rFonts w:hint="eastAsia"/>
              </w:rPr>
              <w:t>D</w:t>
            </w:r>
            <w:r w:rsidRPr="00906429">
              <w:rPr>
                <w:rFonts w:hint="eastAsia"/>
              </w:rPr>
              <w:t>号出入口横剖面图、出入口正背立面图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3798A09C" w14:textId="77777777" w:rsidR="00FB1878" w:rsidRPr="00906429" w:rsidRDefault="00022F99">
            <w:pPr>
              <w:rPr>
                <w:rFonts w:ascii="等线" w:eastAsia="等线" w:hAnsi="等线"/>
                <w:sz w:val="22"/>
              </w:rPr>
            </w:pPr>
            <w:r w:rsidRPr="00906429">
              <w:rPr>
                <w:rFonts w:ascii="等线" w:eastAsia="等线" w:hAnsi="等线" w:hint="eastAsia"/>
                <w:sz w:val="22"/>
              </w:rPr>
              <w:t>7E410-S-JZ-03(1)-012</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75564C1F"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728CE01E"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961E9E0" w14:textId="77777777" w:rsidR="00FB1878" w:rsidRPr="00906429" w:rsidRDefault="00022F99">
            <w:pPr>
              <w:jc w:val="right"/>
              <w:rPr>
                <w:rFonts w:ascii="等线" w:eastAsia="等线" w:hAnsi="等线"/>
                <w:sz w:val="22"/>
              </w:rPr>
            </w:pPr>
            <w:r w:rsidRPr="00906429">
              <w:rPr>
                <w:rFonts w:ascii="等线" w:eastAsia="等线" w:hAnsi="等线" w:hint="eastAsia"/>
                <w:sz w:val="22"/>
              </w:rPr>
              <w:t>14</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5C55F0F8" w14:textId="77777777" w:rsidR="00FB1878" w:rsidRPr="00906429" w:rsidRDefault="00022F99">
            <w:r w:rsidRPr="00906429">
              <w:rPr>
                <w:rFonts w:hint="eastAsia"/>
              </w:rPr>
              <w:t>D</w:t>
            </w:r>
            <w:r w:rsidRPr="00906429">
              <w:rPr>
                <w:rFonts w:hint="eastAsia"/>
              </w:rPr>
              <w:t>号出入口侧立面图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680A3594" w14:textId="77777777" w:rsidR="00FB1878" w:rsidRPr="00906429" w:rsidRDefault="00022F99">
            <w:pPr>
              <w:rPr>
                <w:rFonts w:ascii="等线" w:eastAsia="等线" w:hAnsi="等线"/>
                <w:sz w:val="22"/>
              </w:rPr>
            </w:pPr>
            <w:r w:rsidRPr="00906429">
              <w:rPr>
                <w:rFonts w:ascii="等线" w:eastAsia="等线" w:hAnsi="等线" w:hint="eastAsia"/>
                <w:sz w:val="22"/>
              </w:rPr>
              <w:t>7E410-S-JZ-03(1)-013</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6AB666A6"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413EADBA"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17EDBBB" w14:textId="77777777" w:rsidR="00FB1878" w:rsidRPr="00906429" w:rsidRDefault="00022F99">
            <w:pPr>
              <w:jc w:val="right"/>
              <w:rPr>
                <w:rFonts w:ascii="等线" w:eastAsia="等线" w:hAnsi="等线"/>
                <w:sz w:val="22"/>
              </w:rPr>
            </w:pPr>
            <w:r w:rsidRPr="00906429">
              <w:rPr>
                <w:rFonts w:ascii="等线" w:eastAsia="等线" w:hAnsi="等线" w:hint="eastAsia"/>
                <w:sz w:val="22"/>
              </w:rPr>
              <w:t>15</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1AC06017" w14:textId="77777777" w:rsidR="00FB1878" w:rsidRPr="00906429" w:rsidRDefault="00022F99">
            <w:r w:rsidRPr="00906429">
              <w:rPr>
                <w:rFonts w:hint="eastAsia"/>
              </w:rPr>
              <w:t>D</w:t>
            </w:r>
            <w:r w:rsidRPr="00906429">
              <w:rPr>
                <w:rFonts w:hint="eastAsia"/>
              </w:rPr>
              <w:t>号出入口</w:t>
            </w:r>
            <w:r w:rsidRPr="00906429">
              <w:rPr>
                <w:rFonts w:hint="eastAsia"/>
              </w:rPr>
              <w:t xml:space="preserve"> </w:t>
            </w:r>
            <w:r w:rsidRPr="00906429">
              <w:rPr>
                <w:rFonts w:hint="eastAsia"/>
              </w:rPr>
              <w:t>纵剖面图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61330CF3" w14:textId="77777777" w:rsidR="00FB1878" w:rsidRPr="00906429" w:rsidRDefault="00022F99">
            <w:pPr>
              <w:rPr>
                <w:rFonts w:ascii="等线" w:eastAsia="等线" w:hAnsi="等线"/>
                <w:sz w:val="22"/>
              </w:rPr>
            </w:pPr>
            <w:r w:rsidRPr="00906429">
              <w:rPr>
                <w:rFonts w:ascii="等线" w:eastAsia="等线" w:hAnsi="等线" w:hint="eastAsia"/>
                <w:sz w:val="22"/>
              </w:rPr>
              <w:t>7E410-S-JZ-03(1)-014</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7E84A1C3"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743D8E92"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C9B8407" w14:textId="77777777" w:rsidR="00FB1878" w:rsidRPr="00906429" w:rsidRDefault="00022F99">
            <w:pPr>
              <w:jc w:val="right"/>
              <w:rPr>
                <w:rFonts w:ascii="等线" w:eastAsia="等线" w:hAnsi="等线"/>
                <w:sz w:val="22"/>
              </w:rPr>
            </w:pPr>
            <w:r w:rsidRPr="00906429">
              <w:rPr>
                <w:rFonts w:ascii="等线" w:eastAsia="等线" w:hAnsi="等线" w:hint="eastAsia"/>
                <w:sz w:val="22"/>
              </w:rPr>
              <w:t>16</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1524B0A6" w14:textId="77777777" w:rsidR="00FB1878" w:rsidRPr="00906429" w:rsidRDefault="00022F99">
            <w:r w:rsidRPr="00906429">
              <w:rPr>
                <w:rFonts w:hint="eastAsia"/>
              </w:rPr>
              <w:t>安全出口地面层平面图</w:t>
            </w:r>
            <w:r w:rsidRPr="00906429">
              <w:rPr>
                <w:rFonts w:hint="eastAsia"/>
              </w:rPr>
              <w:t xml:space="preserve"> </w:t>
            </w:r>
            <w:r w:rsidRPr="00906429">
              <w:rPr>
                <w:rFonts w:hint="eastAsia"/>
              </w:rPr>
              <w:t>东立面图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3B999B4F" w14:textId="77777777" w:rsidR="00FB1878" w:rsidRPr="00906429" w:rsidRDefault="00022F99">
            <w:pPr>
              <w:rPr>
                <w:rFonts w:ascii="等线" w:eastAsia="等线" w:hAnsi="等线"/>
                <w:sz w:val="22"/>
              </w:rPr>
            </w:pPr>
            <w:r w:rsidRPr="00906429">
              <w:rPr>
                <w:rFonts w:ascii="等线" w:eastAsia="等线" w:hAnsi="等线" w:hint="eastAsia"/>
                <w:sz w:val="22"/>
              </w:rPr>
              <w:t>7E410-S-JZ-03(1)-015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0EE7F8B9" w14:textId="77777777" w:rsidR="00FB1878" w:rsidRPr="00906429" w:rsidRDefault="00022F99">
            <w:pPr>
              <w:rPr>
                <w:rFonts w:ascii="等线" w:eastAsia="等线" w:hAnsi="等线"/>
                <w:sz w:val="22"/>
              </w:rPr>
            </w:pPr>
            <w:r w:rsidRPr="00906429">
              <w:rPr>
                <w:rFonts w:ascii="等线" w:eastAsia="等线" w:hAnsi="等线" w:hint="eastAsia"/>
                <w:sz w:val="22"/>
              </w:rPr>
              <w:t>A2</w:t>
            </w:r>
          </w:p>
        </w:tc>
      </w:tr>
      <w:tr w:rsidR="00FB1878" w:rsidRPr="00906429" w14:paraId="0F4BD91E"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8936E2C" w14:textId="77777777" w:rsidR="00FB1878" w:rsidRPr="00906429" w:rsidRDefault="00022F99">
            <w:pPr>
              <w:jc w:val="right"/>
              <w:rPr>
                <w:rFonts w:ascii="等线" w:eastAsia="等线" w:hAnsi="等线" w:cstheme="minorBidi"/>
                <w:sz w:val="22"/>
                <w:szCs w:val="22"/>
              </w:rPr>
            </w:pPr>
            <w:r w:rsidRPr="00906429">
              <w:rPr>
                <w:rFonts w:ascii="等线" w:eastAsia="等线" w:hAnsi="等线" w:hint="eastAsia"/>
                <w:sz w:val="22"/>
              </w:rPr>
              <w:t>17</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4AF686FE" w14:textId="77777777" w:rsidR="00FB1878" w:rsidRPr="00906429" w:rsidRDefault="00022F99">
            <w:pPr>
              <w:rPr>
                <w:rFonts w:asciiTheme="minorHAnsi" w:eastAsiaTheme="minorEastAsia" w:hAnsiTheme="minorHAnsi" w:cstheme="minorBidi"/>
                <w:szCs w:val="22"/>
              </w:rPr>
            </w:pPr>
            <w:r w:rsidRPr="00906429">
              <w:rPr>
                <w:rFonts w:hint="eastAsia"/>
              </w:rPr>
              <w:t>安全出口</w:t>
            </w:r>
            <w:r w:rsidRPr="00906429">
              <w:rPr>
                <w:rFonts w:hint="eastAsia"/>
              </w:rPr>
              <w:t xml:space="preserve"> </w:t>
            </w:r>
            <w:r w:rsidRPr="00906429">
              <w:rPr>
                <w:rFonts w:hint="eastAsia"/>
              </w:rPr>
              <w:t>西、北、南立面图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6EA5A599" w14:textId="77777777" w:rsidR="00FB1878" w:rsidRPr="00906429" w:rsidRDefault="00022F99">
            <w:pPr>
              <w:rPr>
                <w:rFonts w:ascii="等线" w:eastAsia="等线" w:hAnsi="等线" w:cstheme="minorBidi"/>
                <w:sz w:val="22"/>
                <w:szCs w:val="22"/>
              </w:rPr>
            </w:pPr>
            <w:r w:rsidRPr="00906429">
              <w:rPr>
                <w:rFonts w:ascii="等线" w:eastAsia="等线" w:hAnsi="等线" w:hint="eastAsia"/>
                <w:sz w:val="22"/>
              </w:rPr>
              <w:t>7E410-S-JZ-03(1)-016</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63CECAED" w14:textId="77777777" w:rsidR="00FB1878" w:rsidRPr="00906429" w:rsidRDefault="00022F99">
            <w:pPr>
              <w:rPr>
                <w:rFonts w:ascii="等线" w:eastAsia="等线" w:hAnsi="等线" w:cstheme="minorBidi"/>
                <w:sz w:val="22"/>
                <w:szCs w:val="22"/>
              </w:rPr>
            </w:pPr>
            <w:r w:rsidRPr="00906429">
              <w:rPr>
                <w:rFonts w:ascii="等线" w:eastAsia="等线" w:hAnsi="等线" w:hint="eastAsia"/>
                <w:sz w:val="22"/>
              </w:rPr>
              <w:t>A2</w:t>
            </w:r>
          </w:p>
        </w:tc>
      </w:tr>
      <w:tr w:rsidR="00FB1878" w:rsidRPr="00906429" w14:paraId="010F20A7"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BD50067" w14:textId="77777777" w:rsidR="00FB1878" w:rsidRPr="00906429" w:rsidRDefault="00022F99">
            <w:pPr>
              <w:jc w:val="right"/>
              <w:rPr>
                <w:rFonts w:ascii="等线" w:eastAsia="等线" w:hAnsi="等线" w:cstheme="minorBidi"/>
                <w:sz w:val="22"/>
                <w:szCs w:val="22"/>
              </w:rPr>
            </w:pPr>
            <w:r w:rsidRPr="00906429">
              <w:rPr>
                <w:rFonts w:ascii="等线" w:eastAsia="等线" w:hAnsi="等线" w:hint="eastAsia"/>
                <w:sz w:val="22"/>
              </w:rPr>
              <w:t>18</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657D6B92" w14:textId="77777777" w:rsidR="00FB1878" w:rsidRPr="00906429" w:rsidRDefault="00022F99">
            <w:pPr>
              <w:rPr>
                <w:rFonts w:asciiTheme="minorHAnsi" w:eastAsiaTheme="minorEastAsia" w:hAnsiTheme="minorHAnsi" w:cstheme="minorBidi"/>
                <w:szCs w:val="22"/>
              </w:rPr>
            </w:pPr>
            <w:r w:rsidRPr="00906429">
              <w:rPr>
                <w:rFonts w:hint="eastAsia"/>
              </w:rPr>
              <w:t>台阶做法详图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1794BF7F" w14:textId="77777777" w:rsidR="00FB1878" w:rsidRPr="00906429" w:rsidRDefault="00022F99">
            <w:pPr>
              <w:rPr>
                <w:rFonts w:ascii="等线" w:eastAsia="等线" w:hAnsi="等线" w:cstheme="minorBidi"/>
                <w:sz w:val="22"/>
                <w:szCs w:val="22"/>
              </w:rPr>
            </w:pPr>
            <w:r w:rsidRPr="00906429">
              <w:rPr>
                <w:rFonts w:ascii="等线" w:eastAsia="等线" w:hAnsi="等线" w:hint="eastAsia"/>
                <w:sz w:val="22"/>
              </w:rPr>
              <w:t>7E410-S-JZ-03(1)-017</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40831D7D" w14:textId="77777777" w:rsidR="00FB1878" w:rsidRPr="00906429" w:rsidRDefault="00022F99">
            <w:pPr>
              <w:rPr>
                <w:rFonts w:ascii="等线" w:eastAsia="等线" w:hAnsi="等线" w:cstheme="minorBidi"/>
                <w:sz w:val="22"/>
                <w:szCs w:val="22"/>
              </w:rPr>
            </w:pPr>
            <w:r w:rsidRPr="00906429">
              <w:rPr>
                <w:rFonts w:ascii="等线" w:eastAsia="等线" w:hAnsi="等线" w:hint="eastAsia"/>
                <w:sz w:val="22"/>
              </w:rPr>
              <w:t>A2</w:t>
            </w:r>
          </w:p>
        </w:tc>
      </w:tr>
      <w:tr w:rsidR="00FB1878" w:rsidRPr="00906429" w14:paraId="36F27C67"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C644AC9" w14:textId="77777777" w:rsidR="00FB1878" w:rsidRPr="00906429" w:rsidRDefault="00022F99">
            <w:pPr>
              <w:jc w:val="right"/>
              <w:rPr>
                <w:rFonts w:ascii="等线" w:eastAsia="等线" w:hAnsi="等线" w:cstheme="minorBidi"/>
                <w:sz w:val="22"/>
                <w:szCs w:val="22"/>
              </w:rPr>
            </w:pPr>
            <w:r w:rsidRPr="00906429">
              <w:rPr>
                <w:rFonts w:ascii="等线" w:eastAsia="等线" w:hAnsi="等线" w:hint="eastAsia"/>
                <w:sz w:val="22"/>
              </w:rPr>
              <w:t>19</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6E95C9A0" w14:textId="77777777" w:rsidR="00FB1878" w:rsidRPr="00906429" w:rsidRDefault="00022F99">
            <w:pPr>
              <w:rPr>
                <w:rFonts w:asciiTheme="minorHAnsi" w:eastAsiaTheme="minorEastAsia" w:hAnsiTheme="minorHAnsi" w:cstheme="minorBidi"/>
                <w:szCs w:val="22"/>
              </w:rPr>
            </w:pPr>
            <w:r w:rsidRPr="00906429">
              <w:rPr>
                <w:rFonts w:hint="eastAsia"/>
              </w:rPr>
              <w:t>飞顶龙骨布置图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0364E4CF" w14:textId="77777777" w:rsidR="00FB1878" w:rsidRPr="00906429" w:rsidRDefault="00022F99">
            <w:pPr>
              <w:rPr>
                <w:rFonts w:ascii="等线" w:eastAsia="等线" w:hAnsi="等线" w:cstheme="minorBidi"/>
                <w:sz w:val="22"/>
                <w:szCs w:val="22"/>
              </w:rPr>
            </w:pPr>
            <w:r w:rsidRPr="00906429">
              <w:rPr>
                <w:rFonts w:ascii="等线" w:eastAsia="等线" w:hAnsi="等线" w:hint="eastAsia"/>
                <w:sz w:val="22"/>
              </w:rPr>
              <w:t>7E410-S-JZ-03(1)-018</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50AA790B" w14:textId="77777777" w:rsidR="00FB1878" w:rsidRPr="00906429" w:rsidRDefault="00022F99">
            <w:pPr>
              <w:rPr>
                <w:rFonts w:ascii="等线" w:eastAsia="等线" w:hAnsi="等线" w:cstheme="minorBidi"/>
                <w:sz w:val="22"/>
                <w:szCs w:val="22"/>
              </w:rPr>
            </w:pPr>
            <w:r w:rsidRPr="00906429">
              <w:rPr>
                <w:rFonts w:ascii="等线" w:eastAsia="等线" w:hAnsi="等线" w:hint="eastAsia"/>
                <w:sz w:val="22"/>
              </w:rPr>
              <w:t>A2</w:t>
            </w:r>
          </w:p>
        </w:tc>
      </w:tr>
      <w:tr w:rsidR="00FB1878" w:rsidRPr="00906429" w14:paraId="196BACAD" w14:textId="77777777">
        <w:trPr>
          <w:trHeight w:val="277"/>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F9B5A5B" w14:textId="77777777" w:rsidR="00FB1878" w:rsidRPr="00906429" w:rsidRDefault="00022F99">
            <w:pPr>
              <w:jc w:val="right"/>
              <w:rPr>
                <w:rFonts w:ascii="等线" w:eastAsia="等线" w:hAnsi="等线" w:cstheme="minorBidi"/>
                <w:sz w:val="22"/>
                <w:szCs w:val="22"/>
              </w:rPr>
            </w:pPr>
            <w:r w:rsidRPr="00906429">
              <w:rPr>
                <w:rFonts w:ascii="等线" w:eastAsia="等线" w:hAnsi="等线" w:hint="eastAsia"/>
                <w:sz w:val="22"/>
              </w:rPr>
              <w:t>20</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55E60DDA" w14:textId="77777777" w:rsidR="00FB1878" w:rsidRPr="00906429" w:rsidRDefault="00022F99">
            <w:pPr>
              <w:rPr>
                <w:rFonts w:asciiTheme="minorHAnsi" w:eastAsiaTheme="minorEastAsia" w:hAnsiTheme="minorHAnsi" w:cstheme="minorBidi"/>
                <w:szCs w:val="22"/>
              </w:rPr>
            </w:pPr>
            <w:r w:rsidRPr="00906429">
              <w:rPr>
                <w:rFonts w:hint="eastAsia"/>
              </w:rPr>
              <w:t>飞顶吊顶平面图</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75AE5842" w14:textId="77777777" w:rsidR="00FB1878" w:rsidRPr="00906429" w:rsidRDefault="00022F99">
            <w:pPr>
              <w:rPr>
                <w:rFonts w:ascii="等线" w:eastAsia="等线" w:hAnsi="等线" w:cstheme="minorBidi"/>
                <w:sz w:val="22"/>
                <w:szCs w:val="22"/>
              </w:rPr>
            </w:pPr>
            <w:r w:rsidRPr="00906429">
              <w:rPr>
                <w:rFonts w:ascii="等线" w:eastAsia="等线" w:hAnsi="等线" w:hint="eastAsia"/>
                <w:sz w:val="22"/>
              </w:rPr>
              <w:t>7E410-S-JZ-03(1)-019</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3C7CC3AE" w14:textId="77777777" w:rsidR="00FB1878" w:rsidRPr="00906429" w:rsidRDefault="00022F99">
            <w:pPr>
              <w:rPr>
                <w:rFonts w:ascii="等线" w:eastAsia="等线" w:hAnsi="等线" w:cstheme="minorBidi"/>
                <w:sz w:val="22"/>
                <w:szCs w:val="22"/>
              </w:rPr>
            </w:pPr>
            <w:r w:rsidRPr="00906429">
              <w:rPr>
                <w:rFonts w:ascii="等线" w:eastAsia="等线" w:hAnsi="等线" w:hint="eastAsia"/>
                <w:sz w:val="22"/>
              </w:rPr>
              <w:t>A2</w:t>
            </w:r>
          </w:p>
        </w:tc>
      </w:tr>
    </w:tbl>
    <w:p w14:paraId="52CC20BE" w14:textId="77777777" w:rsidR="00FB1878" w:rsidRPr="00906429" w:rsidRDefault="00FB1878">
      <w:pPr>
        <w:widowControl/>
        <w:numPr>
          <w:ilvl w:val="255"/>
          <w:numId w:val="0"/>
        </w:numPr>
        <w:jc w:val="left"/>
        <w:rPr>
          <w:rFonts w:ascii="宋体" w:hAnsi="宋体"/>
          <w:szCs w:val="22"/>
        </w:rPr>
      </w:pPr>
    </w:p>
    <w:p w14:paraId="7C110631" w14:textId="77777777" w:rsidR="00FB1878" w:rsidRPr="00906429" w:rsidRDefault="00022F99">
      <w:pPr>
        <w:widowControl/>
        <w:numPr>
          <w:ilvl w:val="255"/>
          <w:numId w:val="0"/>
        </w:numPr>
        <w:jc w:val="left"/>
        <w:outlineLvl w:val="1"/>
        <w:rPr>
          <w:rFonts w:ascii="宋体" w:hAnsi="宋体"/>
          <w:szCs w:val="22"/>
        </w:rPr>
      </w:pPr>
      <w:bookmarkStart w:id="1564" w:name="_Toc9702"/>
      <w:r w:rsidRPr="00906429">
        <w:rPr>
          <w:rFonts w:ascii="宋体" w:hAnsi="宋体" w:hint="eastAsia"/>
          <w:szCs w:val="22"/>
        </w:rPr>
        <w:t>8、</w:t>
      </w:r>
      <w:r w:rsidRPr="00906429">
        <w:rPr>
          <w:rFonts w:hint="eastAsia"/>
        </w:rPr>
        <w:t>深井站</w:t>
      </w:r>
      <w:bookmarkEnd w:id="1564"/>
    </w:p>
    <w:tbl>
      <w:tblPr>
        <w:tblW w:w="9659" w:type="dxa"/>
        <w:jc w:val="center"/>
        <w:tblLook w:val="04A0" w:firstRow="1" w:lastRow="0" w:firstColumn="1" w:lastColumn="0" w:noHBand="0" w:noVBand="1"/>
      </w:tblPr>
      <w:tblGrid>
        <w:gridCol w:w="600"/>
        <w:gridCol w:w="4060"/>
        <w:gridCol w:w="3366"/>
        <w:gridCol w:w="1633"/>
      </w:tblGrid>
      <w:tr w:rsidR="00FB1878" w:rsidRPr="00906429" w14:paraId="694A1D2F" w14:textId="77777777">
        <w:trPr>
          <w:trHeight w:val="240"/>
          <w:jc w:val="center"/>
        </w:trPr>
        <w:tc>
          <w:tcPr>
            <w:tcW w:w="96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277898" w14:textId="77777777" w:rsidR="00FB1878" w:rsidRPr="00906429" w:rsidRDefault="00022F99">
            <w:r w:rsidRPr="00906429">
              <w:rPr>
                <w:rFonts w:hint="eastAsia"/>
              </w:rPr>
              <w:t>第</w:t>
            </w:r>
            <w:r w:rsidRPr="00906429">
              <w:rPr>
                <w:rFonts w:hint="eastAsia"/>
              </w:rPr>
              <w:t>3</w:t>
            </w:r>
            <w:r w:rsidRPr="00906429">
              <w:t>.1</w:t>
            </w:r>
            <w:r w:rsidRPr="00906429">
              <w:rPr>
                <w:rFonts w:hint="eastAsia"/>
              </w:rPr>
              <w:t>分册</w:t>
            </w:r>
            <w:r w:rsidRPr="00906429">
              <w:rPr>
                <w:rFonts w:hint="eastAsia"/>
              </w:rPr>
              <w:t xml:space="preserve"> </w:t>
            </w:r>
            <w:r w:rsidRPr="00906429">
              <w:rPr>
                <w:rFonts w:hint="eastAsia"/>
              </w:rPr>
              <w:t>出入口飞顶</w:t>
            </w:r>
          </w:p>
        </w:tc>
      </w:tr>
      <w:tr w:rsidR="00FB1878" w:rsidRPr="00906429" w14:paraId="3B9292B2" w14:textId="77777777">
        <w:trPr>
          <w:trHeight w:val="2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B4E763B" w14:textId="77777777" w:rsidR="00FB1878" w:rsidRPr="00906429" w:rsidRDefault="00022F99">
            <w:r w:rsidRPr="00906429">
              <w:rPr>
                <w:rFonts w:hint="eastAsia"/>
              </w:rPr>
              <w:t>序号</w:t>
            </w:r>
          </w:p>
        </w:tc>
        <w:tc>
          <w:tcPr>
            <w:tcW w:w="4060" w:type="dxa"/>
            <w:tcBorders>
              <w:top w:val="nil"/>
              <w:left w:val="nil"/>
              <w:bottom w:val="single" w:sz="4" w:space="0" w:color="auto"/>
              <w:right w:val="single" w:sz="4" w:space="0" w:color="auto"/>
            </w:tcBorders>
            <w:shd w:val="clear" w:color="auto" w:fill="auto"/>
            <w:vAlign w:val="center"/>
          </w:tcPr>
          <w:p w14:paraId="6C1A8D52" w14:textId="77777777" w:rsidR="00FB1878" w:rsidRPr="00906429" w:rsidRDefault="00022F99">
            <w:r w:rsidRPr="00906429">
              <w:rPr>
                <w:rFonts w:hint="eastAsia"/>
              </w:rPr>
              <w:t>图名</w:t>
            </w:r>
          </w:p>
        </w:tc>
        <w:tc>
          <w:tcPr>
            <w:tcW w:w="3366" w:type="dxa"/>
            <w:tcBorders>
              <w:top w:val="nil"/>
              <w:left w:val="nil"/>
              <w:bottom w:val="single" w:sz="4" w:space="0" w:color="auto"/>
              <w:right w:val="single" w:sz="4" w:space="0" w:color="auto"/>
            </w:tcBorders>
            <w:shd w:val="clear" w:color="auto" w:fill="auto"/>
            <w:vAlign w:val="center"/>
          </w:tcPr>
          <w:p w14:paraId="51AC8577" w14:textId="77777777" w:rsidR="00FB1878" w:rsidRPr="00906429" w:rsidRDefault="00022F99">
            <w:r w:rsidRPr="00906429">
              <w:rPr>
                <w:rFonts w:hint="eastAsia"/>
              </w:rPr>
              <w:t>图号</w:t>
            </w:r>
          </w:p>
        </w:tc>
        <w:tc>
          <w:tcPr>
            <w:tcW w:w="1633" w:type="dxa"/>
            <w:tcBorders>
              <w:top w:val="nil"/>
              <w:left w:val="nil"/>
              <w:bottom w:val="single" w:sz="4" w:space="0" w:color="auto"/>
              <w:right w:val="single" w:sz="4" w:space="0" w:color="auto"/>
            </w:tcBorders>
            <w:shd w:val="clear" w:color="auto" w:fill="auto"/>
            <w:vAlign w:val="center"/>
          </w:tcPr>
          <w:p w14:paraId="6288F7AD" w14:textId="77777777" w:rsidR="00FB1878" w:rsidRPr="00906429" w:rsidRDefault="00022F99">
            <w:r w:rsidRPr="00906429">
              <w:rPr>
                <w:rFonts w:hint="eastAsia"/>
              </w:rPr>
              <w:t>备注</w:t>
            </w:r>
          </w:p>
        </w:tc>
      </w:tr>
      <w:tr w:rsidR="00FB1878" w:rsidRPr="00906429" w14:paraId="254064E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1129142"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1</w:t>
            </w:r>
          </w:p>
        </w:tc>
        <w:tc>
          <w:tcPr>
            <w:tcW w:w="4060" w:type="dxa"/>
            <w:tcBorders>
              <w:top w:val="nil"/>
              <w:left w:val="nil"/>
              <w:bottom w:val="single" w:sz="4" w:space="0" w:color="auto"/>
              <w:right w:val="single" w:sz="4" w:space="0" w:color="auto"/>
            </w:tcBorders>
            <w:shd w:val="clear" w:color="auto" w:fill="auto"/>
            <w:vAlign w:val="center"/>
          </w:tcPr>
          <w:p w14:paraId="405B353E" w14:textId="77777777" w:rsidR="00FB1878" w:rsidRPr="00906429" w:rsidRDefault="00022F99">
            <w:r w:rsidRPr="00906429">
              <w:rPr>
                <w:rFonts w:hint="eastAsia"/>
              </w:rPr>
              <w:t>图纸目录</w:t>
            </w:r>
          </w:p>
        </w:tc>
        <w:tc>
          <w:tcPr>
            <w:tcW w:w="3366" w:type="dxa"/>
            <w:tcBorders>
              <w:top w:val="nil"/>
              <w:left w:val="nil"/>
              <w:bottom w:val="single" w:sz="4" w:space="0" w:color="auto"/>
              <w:right w:val="single" w:sz="4" w:space="0" w:color="auto"/>
            </w:tcBorders>
            <w:shd w:val="clear" w:color="auto" w:fill="auto"/>
            <w:vAlign w:val="center"/>
          </w:tcPr>
          <w:p w14:paraId="06166212"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7E402-S-JZ-03(1)-000</w:t>
            </w:r>
          </w:p>
        </w:tc>
        <w:tc>
          <w:tcPr>
            <w:tcW w:w="1633" w:type="dxa"/>
            <w:tcBorders>
              <w:top w:val="nil"/>
              <w:left w:val="nil"/>
              <w:bottom w:val="single" w:sz="4" w:space="0" w:color="auto"/>
              <w:right w:val="single" w:sz="4" w:space="0" w:color="auto"/>
            </w:tcBorders>
            <w:shd w:val="clear" w:color="auto" w:fill="auto"/>
            <w:vAlign w:val="center"/>
          </w:tcPr>
          <w:p w14:paraId="23BD039D" w14:textId="77777777" w:rsidR="00FB1878" w:rsidRPr="00906429" w:rsidRDefault="00022F99">
            <w:pPr>
              <w:widowControl/>
              <w:jc w:val="left"/>
              <w:rPr>
                <w:rFonts w:ascii="等线" w:eastAsia="等线" w:hAnsi="等线"/>
                <w:sz w:val="22"/>
              </w:rPr>
            </w:pPr>
            <w:r w:rsidRPr="00906429">
              <w:rPr>
                <w:rFonts w:ascii="等线" w:eastAsia="等线" w:hAnsi="等线" w:hint="eastAsia"/>
                <w:sz w:val="22"/>
              </w:rPr>
              <w:t>A</w:t>
            </w:r>
            <w:r w:rsidRPr="00906429">
              <w:rPr>
                <w:rFonts w:ascii="等线" w:eastAsia="等线" w:hAnsi="等线"/>
                <w:sz w:val="22"/>
              </w:rPr>
              <w:t>2</w:t>
            </w:r>
          </w:p>
        </w:tc>
      </w:tr>
      <w:tr w:rsidR="00FB1878" w:rsidRPr="00906429" w14:paraId="7F436720"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26C5EC4"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2</w:t>
            </w:r>
          </w:p>
        </w:tc>
        <w:tc>
          <w:tcPr>
            <w:tcW w:w="4060" w:type="dxa"/>
            <w:tcBorders>
              <w:top w:val="nil"/>
              <w:left w:val="nil"/>
              <w:bottom w:val="single" w:sz="4" w:space="0" w:color="auto"/>
              <w:right w:val="single" w:sz="4" w:space="0" w:color="auto"/>
            </w:tcBorders>
            <w:shd w:val="clear" w:color="auto" w:fill="auto"/>
            <w:vAlign w:val="center"/>
          </w:tcPr>
          <w:p w14:paraId="027C656A" w14:textId="77777777" w:rsidR="00FB1878" w:rsidRPr="00906429" w:rsidRDefault="00022F99">
            <w:r w:rsidRPr="00906429">
              <w:rPr>
                <w:rFonts w:hint="eastAsia"/>
              </w:rPr>
              <w:t>设计说明</w:t>
            </w:r>
          </w:p>
        </w:tc>
        <w:tc>
          <w:tcPr>
            <w:tcW w:w="3366" w:type="dxa"/>
            <w:tcBorders>
              <w:top w:val="nil"/>
              <w:left w:val="nil"/>
              <w:bottom w:val="single" w:sz="4" w:space="0" w:color="auto"/>
              <w:right w:val="single" w:sz="4" w:space="0" w:color="auto"/>
            </w:tcBorders>
            <w:shd w:val="clear" w:color="auto" w:fill="auto"/>
            <w:vAlign w:val="center"/>
          </w:tcPr>
          <w:p w14:paraId="794B4FAC"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7E402-S-JZ-03(1)-001</w:t>
            </w:r>
          </w:p>
        </w:tc>
        <w:tc>
          <w:tcPr>
            <w:tcW w:w="1633" w:type="dxa"/>
            <w:tcBorders>
              <w:top w:val="nil"/>
              <w:left w:val="nil"/>
              <w:bottom w:val="single" w:sz="4" w:space="0" w:color="auto"/>
              <w:right w:val="single" w:sz="4" w:space="0" w:color="auto"/>
            </w:tcBorders>
            <w:shd w:val="clear" w:color="auto" w:fill="auto"/>
          </w:tcPr>
          <w:p w14:paraId="593C7438" w14:textId="77777777" w:rsidR="00FB1878" w:rsidRPr="00906429" w:rsidRDefault="00022F99">
            <w:pPr>
              <w:widowControl/>
              <w:jc w:val="left"/>
              <w:rPr>
                <w:rFonts w:ascii="等线" w:eastAsia="等线" w:hAnsi="等线"/>
                <w:sz w:val="22"/>
              </w:rPr>
            </w:pPr>
            <w:r w:rsidRPr="00906429">
              <w:rPr>
                <w:rFonts w:ascii="等线" w:eastAsia="等线" w:hAnsi="等线" w:hint="eastAsia"/>
                <w:sz w:val="22"/>
              </w:rPr>
              <w:t>A</w:t>
            </w:r>
            <w:r w:rsidRPr="00906429">
              <w:rPr>
                <w:rFonts w:ascii="等线" w:eastAsia="等线" w:hAnsi="等线"/>
                <w:sz w:val="22"/>
              </w:rPr>
              <w:t>2</w:t>
            </w:r>
          </w:p>
        </w:tc>
      </w:tr>
      <w:tr w:rsidR="00FB1878" w:rsidRPr="00906429" w14:paraId="00279E6C"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7D82E36"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3</w:t>
            </w:r>
          </w:p>
        </w:tc>
        <w:tc>
          <w:tcPr>
            <w:tcW w:w="4060" w:type="dxa"/>
            <w:tcBorders>
              <w:top w:val="nil"/>
              <w:left w:val="nil"/>
              <w:bottom w:val="single" w:sz="4" w:space="0" w:color="auto"/>
              <w:right w:val="single" w:sz="4" w:space="0" w:color="auto"/>
            </w:tcBorders>
            <w:shd w:val="clear" w:color="auto" w:fill="auto"/>
            <w:vAlign w:val="center"/>
          </w:tcPr>
          <w:p w14:paraId="1B71A390" w14:textId="77777777" w:rsidR="00FB1878" w:rsidRPr="00906429" w:rsidRDefault="00022F99">
            <w:r w:rsidRPr="00906429">
              <w:rPr>
                <w:rFonts w:hint="eastAsia"/>
              </w:rPr>
              <w:t>总平面图</w:t>
            </w:r>
          </w:p>
        </w:tc>
        <w:tc>
          <w:tcPr>
            <w:tcW w:w="3366" w:type="dxa"/>
            <w:tcBorders>
              <w:top w:val="nil"/>
              <w:left w:val="nil"/>
              <w:bottom w:val="single" w:sz="4" w:space="0" w:color="auto"/>
              <w:right w:val="single" w:sz="4" w:space="0" w:color="auto"/>
            </w:tcBorders>
            <w:shd w:val="clear" w:color="auto" w:fill="auto"/>
            <w:vAlign w:val="center"/>
          </w:tcPr>
          <w:p w14:paraId="719C8BE6"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7E402-S-JZ-03(1)-002</w:t>
            </w:r>
          </w:p>
        </w:tc>
        <w:tc>
          <w:tcPr>
            <w:tcW w:w="1633" w:type="dxa"/>
            <w:tcBorders>
              <w:top w:val="nil"/>
              <w:left w:val="nil"/>
              <w:bottom w:val="single" w:sz="4" w:space="0" w:color="auto"/>
              <w:right w:val="single" w:sz="4" w:space="0" w:color="auto"/>
            </w:tcBorders>
            <w:shd w:val="clear" w:color="auto" w:fill="auto"/>
          </w:tcPr>
          <w:p w14:paraId="1DAFE66D" w14:textId="77777777" w:rsidR="00FB1878" w:rsidRPr="00906429" w:rsidRDefault="00022F99">
            <w:pPr>
              <w:widowControl/>
              <w:jc w:val="left"/>
              <w:rPr>
                <w:rFonts w:ascii="等线" w:eastAsia="等线" w:hAnsi="等线"/>
                <w:sz w:val="22"/>
              </w:rPr>
            </w:pPr>
            <w:r w:rsidRPr="00906429">
              <w:rPr>
                <w:rFonts w:ascii="等线" w:eastAsia="等线" w:hAnsi="等线" w:hint="eastAsia"/>
                <w:sz w:val="22"/>
              </w:rPr>
              <w:t>A</w:t>
            </w:r>
            <w:r w:rsidRPr="00906429">
              <w:rPr>
                <w:rFonts w:ascii="等线" w:eastAsia="等线" w:hAnsi="等线"/>
                <w:sz w:val="22"/>
              </w:rPr>
              <w:t>2</w:t>
            </w:r>
            <w:r w:rsidRPr="00906429">
              <w:rPr>
                <w:rFonts w:ascii="等线" w:eastAsia="等线" w:hAnsi="等线" w:hint="eastAsia"/>
                <w:sz w:val="22"/>
              </w:rPr>
              <w:t>+</w:t>
            </w:r>
          </w:p>
        </w:tc>
      </w:tr>
      <w:tr w:rsidR="00FB1878" w:rsidRPr="00906429" w14:paraId="750FAC0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AF538E7"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4</w:t>
            </w:r>
          </w:p>
        </w:tc>
        <w:tc>
          <w:tcPr>
            <w:tcW w:w="4060" w:type="dxa"/>
            <w:tcBorders>
              <w:top w:val="nil"/>
              <w:left w:val="nil"/>
              <w:bottom w:val="single" w:sz="4" w:space="0" w:color="auto"/>
              <w:right w:val="single" w:sz="4" w:space="0" w:color="auto"/>
            </w:tcBorders>
            <w:shd w:val="clear" w:color="auto" w:fill="auto"/>
            <w:vAlign w:val="center"/>
          </w:tcPr>
          <w:p w14:paraId="7C94BB13" w14:textId="77777777" w:rsidR="00FB1878" w:rsidRPr="00906429" w:rsidRDefault="00022F99">
            <w:r w:rsidRPr="00906429">
              <w:rPr>
                <w:rFonts w:hint="eastAsia"/>
              </w:rPr>
              <w:t>A</w:t>
            </w:r>
            <w:r w:rsidRPr="00906429">
              <w:rPr>
                <w:rFonts w:hint="eastAsia"/>
              </w:rPr>
              <w:t>出入口地面平面图</w:t>
            </w:r>
          </w:p>
        </w:tc>
        <w:tc>
          <w:tcPr>
            <w:tcW w:w="3366" w:type="dxa"/>
            <w:tcBorders>
              <w:top w:val="nil"/>
              <w:left w:val="nil"/>
              <w:bottom w:val="single" w:sz="4" w:space="0" w:color="auto"/>
              <w:right w:val="single" w:sz="4" w:space="0" w:color="auto"/>
            </w:tcBorders>
            <w:shd w:val="clear" w:color="auto" w:fill="auto"/>
            <w:vAlign w:val="center"/>
          </w:tcPr>
          <w:p w14:paraId="70D9C937"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7E402-S-JZ-03(1)-003</w:t>
            </w:r>
          </w:p>
        </w:tc>
        <w:tc>
          <w:tcPr>
            <w:tcW w:w="1633" w:type="dxa"/>
            <w:tcBorders>
              <w:top w:val="nil"/>
              <w:left w:val="nil"/>
              <w:bottom w:val="single" w:sz="4" w:space="0" w:color="auto"/>
              <w:right w:val="single" w:sz="4" w:space="0" w:color="auto"/>
            </w:tcBorders>
            <w:shd w:val="clear" w:color="auto" w:fill="auto"/>
          </w:tcPr>
          <w:p w14:paraId="6E0947AD" w14:textId="77777777" w:rsidR="00FB1878" w:rsidRPr="00906429" w:rsidRDefault="00022F99">
            <w:pPr>
              <w:widowControl/>
              <w:jc w:val="left"/>
              <w:rPr>
                <w:rFonts w:ascii="等线" w:eastAsia="等线" w:hAnsi="等线"/>
                <w:sz w:val="22"/>
              </w:rPr>
            </w:pPr>
            <w:r w:rsidRPr="00906429">
              <w:rPr>
                <w:rFonts w:ascii="等线" w:eastAsia="等线" w:hAnsi="等线" w:hint="eastAsia"/>
                <w:sz w:val="22"/>
              </w:rPr>
              <w:t>A</w:t>
            </w:r>
            <w:r w:rsidRPr="00906429">
              <w:rPr>
                <w:rFonts w:ascii="等线" w:eastAsia="等线" w:hAnsi="等线"/>
                <w:sz w:val="22"/>
              </w:rPr>
              <w:t>2</w:t>
            </w:r>
          </w:p>
        </w:tc>
      </w:tr>
      <w:tr w:rsidR="00FB1878" w:rsidRPr="00906429" w14:paraId="6632B0F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548B129"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5</w:t>
            </w:r>
          </w:p>
        </w:tc>
        <w:tc>
          <w:tcPr>
            <w:tcW w:w="4060" w:type="dxa"/>
            <w:tcBorders>
              <w:top w:val="nil"/>
              <w:left w:val="nil"/>
              <w:bottom w:val="single" w:sz="4" w:space="0" w:color="auto"/>
              <w:right w:val="single" w:sz="4" w:space="0" w:color="auto"/>
            </w:tcBorders>
            <w:shd w:val="clear" w:color="auto" w:fill="auto"/>
            <w:vAlign w:val="center"/>
          </w:tcPr>
          <w:p w14:paraId="00C15986" w14:textId="77777777" w:rsidR="00FB1878" w:rsidRPr="00906429" w:rsidRDefault="00022F99">
            <w:r w:rsidRPr="00906429">
              <w:rPr>
                <w:rFonts w:hint="eastAsia"/>
              </w:rPr>
              <w:t>A</w:t>
            </w:r>
            <w:r w:rsidRPr="00906429">
              <w:rPr>
                <w:rFonts w:hint="eastAsia"/>
              </w:rPr>
              <w:t>出入口横剖面图、正立面图</w:t>
            </w:r>
          </w:p>
        </w:tc>
        <w:tc>
          <w:tcPr>
            <w:tcW w:w="3366" w:type="dxa"/>
            <w:tcBorders>
              <w:top w:val="nil"/>
              <w:left w:val="nil"/>
              <w:bottom w:val="single" w:sz="4" w:space="0" w:color="auto"/>
              <w:right w:val="single" w:sz="4" w:space="0" w:color="auto"/>
            </w:tcBorders>
            <w:shd w:val="clear" w:color="auto" w:fill="auto"/>
            <w:vAlign w:val="center"/>
          </w:tcPr>
          <w:p w14:paraId="14942540"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7E402-S-JZ-03(1)-004</w:t>
            </w:r>
          </w:p>
        </w:tc>
        <w:tc>
          <w:tcPr>
            <w:tcW w:w="1633" w:type="dxa"/>
            <w:tcBorders>
              <w:top w:val="nil"/>
              <w:left w:val="nil"/>
              <w:bottom w:val="single" w:sz="4" w:space="0" w:color="auto"/>
              <w:right w:val="single" w:sz="4" w:space="0" w:color="auto"/>
            </w:tcBorders>
            <w:shd w:val="clear" w:color="auto" w:fill="auto"/>
          </w:tcPr>
          <w:p w14:paraId="1265CB3D" w14:textId="77777777" w:rsidR="00FB1878" w:rsidRPr="00906429" w:rsidRDefault="00022F99">
            <w:pPr>
              <w:widowControl/>
              <w:jc w:val="left"/>
              <w:rPr>
                <w:rFonts w:ascii="等线" w:eastAsia="等线" w:hAnsi="等线"/>
                <w:sz w:val="22"/>
              </w:rPr>
            </w:pPr>
            <w:r w:rsidRPr="00906429">
              <w:rPr>
                <w:rFonts w:ascii="等线" w:eastAsia="等线" w:hAnsi="等线" w:hint="eastAsia"/>
                <w:sz w:val="22"/>
              </w:rPr>
              <w:t>A</w:t>
            </w:r>
            <w:r w:rsidRPr="00906429">
              <w:rPr>
                <w:rFonts w:ascii="等线" w:eastAsia="等线" w:hAnsi="等线"/>
                <w:sz w:val="22"/>
              </w:rPr>
              <w:t>2</w:t>
            </w:r>
          </w:p>
        </w:tc>
      </w:tr>
      <w:tr w:rsidR="00FB1878" w:rsidRPr="00906429" w14:paraId="0D5DD393"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1BC1F6E"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6</w:t>
            </w:r>
          </w:p>
        </w:tc>
        <w:tc>
          <w:tcPr>
            <w:tcW w:w="4060" w:type="dxa"/>
            <w:tcBorders>
              <w:top w:val="nil"/>
              <w:left w:val="nil"/>
              <w:bottom w:val="single" w:sz="4" w:space="0" w:color="auto"/>
              <w:right w:val="single" w:sz="4" w:space="0" w:color="auto"/>
            </w:tcBorders>
            <w:shd w:val="clear" w:color="auto" w:fill="auto"/>
            <w:vAlign w:val="center"/>
          </w:tcPr>
          <w:p w14:paraId="690E8E62" w14:textId="77777777" w:rsidR="00FB1878" w:rsidRPr="00906429" w:rsidRDefault="00022F99">
            <w:r w:rsidRPr="00906429">
              <w:rPr>
                <w:rFonts w:hint="eastAsia"/>
              </w:rPr>
              <w:t>A</w:t>
            </w:r>
            <w:r w:rsidRPr="00906429">
              <w:rPr>
                <w:rFonts w:hint="eastAsia"/>
              </w:rPr>
              <w:t>出入口侧立面图</w:t>
            </w:r>
          </w:p>
        </w:tc>
        <w:tc>
          <w:tcPr>
            <w:tcW w:w="3366" w:type="dxa"/>
            <w:tcBorders>
              <w:top w:val="nil"/>
              <w:left w:val="nil"/>
              <w:bottom w:val="single" w:sz="4" w:space="0" w:color="auto"/>
              <w:right w:val="single" w:sz="4" w:space="0" w:color="auto"/>
            </w:tcBorders>
            <w:shd w:val="clear" w:color="auto" w:fill="auto"/>
            <w:vAlign w:val="center"/>
          </w:tcPr>
          <w:p w14:paraId="6E79341E"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7E402-S-JZ-03(1)-005</w:t>
            </w:r>
          </w:p>
        </w:tc>
        <w:tc>
          <w:tcPr>
            <w:tcW w:w="1633" w:type="dxa"/>
            <w:tcBorders>
              <w:top w:val="nil"/>
              <w:left w:val="nil"/>
              <w:bottom w:val="single" w:sz="4" w:space="0" w:color="auto"/>
              <w:right w:val="single" w:sz="4" w:space="0" w:color="auto"/>
            </w:tcBorders>
            <w:shd w:val="clear" w:color="auto" w:fill="auto"/>
          </w:tcPr>
          <w:p w14:paraId="3AD16008" w14:textId="77777777" w:rsidR="00FB1878" w:rsidRPr="00906429" w:rsidRDefault="00022F99">
            <w:pPr>
              <w:widowControl/>
              <w:jc w:val="left"/>
              <w:rPr>
                <w:rFonts w:ascii="等线" w:eastAsia="等线" w:hAnsi="等线"/>
                <w:sz w:val="22"/>
              </w:rPr>
            </w:pPr>
            <w:r w:rsidRPr="00906429">
              <w:rPr>
                <w:rFonts w:ascii="等线" w:eastAsia="等线" w:hAnsi="等线" w:hint="eastAsia"/>
                <w:sz w:val="22"/>
              </w:rPr>
              <w:t>A</w:t>
            </w:r>
            <w:r w:rsidRPr="00906429">
              <w:rPr>
                <w:rFonts w:ascii="等线" w:eastAsia="等线" w:hAnsi="等线"/>
                <w:sz w:val="22"/>
              </w:rPr>
              <w:t>2</w:t>
            </w:r>
          </w:p>
        </w:tc>
      </w:tr>
      <w:tr w:rsidR="00FB1878" w:rsidRPr="00906429" w14:paraId="19C6954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38A5883"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7</w:t>
            </w:r>
          </w:p>
        </w:tc>
        <w:tc>
          <w:tcPr>
            <w:tcW w:w="4060" w:type="dxa"/>
            <w:tcBorders>
              <w:top w:val="nil"/>
              <w:left w:val="nil"/>
              <w:bottom w:val="single" w:sz="4" w:space="0" w:color="auto"/>
              <w:right w:val="single" w:sz="4" w:space="0" w:color="auto"/>
            </w:tcBorders>
            <w:shd w:val="clear" w:color="auto" w:fill="auto"/>
            <w:vAlign w:val="center"/>
          </w:tcPr>
          <w:p w14:paraId="4D727693" w14:textId="77777777" w:rsidR="00FB1878" w:rsidRPr="00906429" w:rsidRDefault="00022F99">
            <w:r w:rsidRPr="00906429">
              <w:rPr>
                <w:rFonts w:hint="eastAsia"/>
              </w:rPr>
              <w:t>A</w:t>
            </w:r>
            <w:r w:rsidRPr="00906429">
              <w:rPr>
                <w:rFonts w:hint="eastAsia"/>
              </w:rPr>
              <w:t>出入口纵剖面图</w:t>
            </w:r>
          </w:p>
        </w:tc>
        <w:tc>
          <w:tcPr>
            <w:tcW w:w="3366" w:type="dxa"/>
            <w:tcBorders>
              <w:top w:val="nil"/>
              <w:left w:val="nil"/>
              <w:bottom w:val="single" w:sz="4" w:space="0" w:color="auto"/>
              <w:right w:val="single" w:sz="4" w:space="0" w:color="auto"/>
            </w:tcBorders>
            <w:shd w:val="clear" w:color="auto" w:fill="auto"/>
            <w:vAlign w:val="center"/>
          </w:tcPr>
          <w:p w14:paraId="3B3BCF34"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7E402-S-JZ-03(1)-006</w:t>
            </w:r>
          </w:p>
        </w:tc>
        <w:tc>
          <w:tcPr>
            <w:tcW w:w="1633" w:type="dxa"/>
            <w:tcBorders>
              <w:top w:val="nil"/>
              <w:left w:val="nil"/>
              <w:bottom w:val="single" w:sz="4" w:space="0" w:color="auto"/>
              <w:right w:val="single" w:sz="4" w:space="0" w:color="auto"/>
            </w:tcBorders>
            <w:shd w:val="clear" w:color="auto" w:fill="auto"/>
          </w:tcPr>
          <w:p w14:paraId="0088C3A7" w14:textId="77777777" w:rsidR="00FB1878" w:rsidRPr="00906429" w:rsidRDefault="00022F99">
            <w:pPr>
              <w:widowControl/>
              <w:jc w:val="left"/>
              <w:rPr>
                <w:rFonts w:ascii="等线" w:eastAsia="等线" w:hAnsi="等线"/>
                <w:sz w:val="22"/>
              </w:rPr>
            </w:pPr>
            <w:r w:rsidRPr="00906429">
              <w:rPr>
                <w:rFonts w:ascii="等线" w:eastAsia="等线" w:hAnsi="等线" w:hint="eastAsia"/>
                <w:sz w:val="22"/>
              </w:rPr>
              <w:t>A</w:t>
            </w:r>
            <w:r w:rsidRPr="00906429">
              <w:rPr>
                <w:rFonts w:ascii="等线" w:eastAsia="等线" w:hAnsi="等线"/>
                <w:sz w:val="22"/>
              </w:rPr>
              <w:t>2</w:t>
            </w:r>
          </w:p>
        </w:tc>
      </w:tr>
      <w:tr w:rsidR="00FB1878" w:rsidRPr="00906429" w14:paraId="184B2C2F"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2592300"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8</w:t>
            </w:r>
          </w:p>
        </w:tc>
        <w:tc>
          <w:tcPr>
            <w:tcW w:w="4060" w:type="dxa"/>
            <w:tcBorders>
              <w:top w:val="nil"/>
              <w:left w:val="nil"/>
              <w:bottom w:val="single" w:sz="4" w:space="0" w:color="auto"/>
              <w:right w:val="single" w:sz="4" w:space="0" w:color="auto"/>
            </w:tcBorders>
            <w:shd w:val="clear" w:color="auto" w:fill="auto"/>
            <w:vAlign w:val="center"/>
          </w:tcPr>
          <w:p w14:paraId="60A09F69" w14:textId="77777777" w:rsidR="00FB1878" w:rsidRPr="00906429" w:rsidRDefault="00022F99">
            <w:r w:rsidRPr="00906429">
              <w:rPr>
                <w:rFonts w:hint="eastAsia"/>
              </w:rPr>
              <w:t>C</w:t>
            </w:r>
            <w:r w:rsidRPr="00906429">
              <w:rPr>
                <w:rFonts w:hint="eastAsia"/>
              </w:rPr>
              <w:t>出入口口部平面图</w:t>
            </w:r>
          </w:p>
        </w:tc>
        <w:tc>
          <w:tcPr>
            <w:tcW w:w="3366" w:type="dxa"/>
            <w:tcBorders>
              <w:top w:val="nil"/>
              <w:left w:val="nil"/>
              <w:bottom w:val="single" w:sz="4" w:space="0" w:color="auto"/>
              <w:right w:val="single" w:sz="4" w:space="0" w:color="auto"/>
            </w:tcBorders>
            <w:shd w:val="clear" w:color="auto" w:fill="auto"/>
            <w:vAlign w:val="center"/>
          </w:tcPr>
          <w:p w14:paraId="0D1070AA"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7E402-S-JZ-03(1)-007</w:t>
            </w:r>
          </w:p>
        </w:tc>
        <w:tc>
          <w:tcPr>
            <w:tcW w:w="1633" w:type="dxa"/>
            <w:tcBorders>
              <w:top w:val="nil"/>
              <w:left w:val="nil"/>
              <w:bottom w:val="single" w:sz="4" w:space="0" w:color="auto"/>
              <w:right w:val="single" w:sz="4" w:space="0" w:color="auto"/>
            </w:tcBorders>
            <w:shd w:val="clear" w:color="auto" w:fill="auto"/>
          </w:tcPr>
          <w:p w14:paraId="4ABEE45A" w14:textId="77777777" w:rsidR="00FB1878" w:rsidRPr="00906429" w:rsidRDefault="00022F99">
            <w:pPr>
              <w:widowControl/>
              <w:jc w:val="left"/>
              <w:rPr>
                <w:rFonts w:ascii="等线" w:eastAsia="等线" w:hAnsi="等线"/>
                <w:sz w:val="22"/>
              </w:rPr>
            </w:pPr>
            <w:r w:rsidRPr="00906429">
              <w:rPr>
                <w:rFonts w:ascii="等线" w:eastAsia="等线" w:hAnsi="等线" w:hint="eastAsia"/>
                <w:sz w:val="22"/>
              </w:rPr>
              <w:t>A</w:t>
            </w:r>
            <w:r w:rsidRPr="00906429">
              <w:rPr>
                <w:rFonts w:ascii="等线" w:eastAsia="等线" w:hAnsi="等线"/>
                <w:sz w:val="22"/>
              </w:rPr>
              <w:t>2</w:t>
            </w:r>
          </w:p>
        </w:tc>
      </w:tr>
      <w:tr w:rsidR="00FB1878" w:rsidRPr="00906429" w14:paraId="7916B1C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6EAD899"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9</w:t>
            </w:r>
          </w:p>
        </w:tc>
        <w:tc>
          <w:tcPr>
            <w:tcW w:w="4060" w:type="dxa"/>
            <w:tcBorders>
              <w:top w:val="nil"/>
              <w:left w:val="nil"/>
              <w:bottom w:val="single" w:sz="4" w:space="0" w:color="auto"/>
              <w:right w:val="single" w:sz="4" w:space="0" w:color="auto"/>
            </w:tcBorders>
            <w:shd w:val="clear" w:color="auto" w:fill="auto"/>
            <w:vAlign w:val="center"/>
          </w:tcPr>
          <w:p w14:paraId="4A843109" w14:textId="77777777" w:rsidR="00FB1878" w:rsidRPr="00906429" w:rsidRDefault="00022F99">
            <w:r w:rsidRPr="00906429">
              <w:rPr>
                <w:rFonts w:hint="eastAsia"/>
              </w:rPr>
              <w:t>C</w:t>
            </w:r>
            <w:r w:rsidRPr="00906429">
              <w:rPr>
                <w:rFonts w:hint="eastAsia"/>
              </w:rPr>
              <w:t>出入口立面图</w:t>
            </w:r>
          </w:p>
        </w:tc>
        <w:tc>
          <w:tcPr>
            <w:tcW w:w="3366" w:type="dxa"/>
            <w:tcBorders>
              <w:top w:val="nil"/>
              <w:left w:val="nil"/>
              <w:bottom w:val="single" w:sz="4" w:space="0" w:color="auto"/>
              <w:right w:val="single" w:sz="4" w:space="0" w:color="auto"/>
            </w:tcBorders>
            <w:shd w:val="clear" w:color="auto" w:fill="auto"/>
            <w:vAlign w:val="center"/>
          </w:tcPr>
          <w:p w14:paraId="4C59FCBD"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7E402-S-JZ-03(1)-008</w:t>
            </w:r>
          </w:p>
        </w:tc>
        <w:tc>
          <w:tcPr>
            <w:tcW w:w="1633" w:type="dxa"/>
            <w:tcBorders>
              <w:top w:val="nil"/>
              <w:left w:val="nil"/>
              <w:bottom w:val="single" w:sz="4" w:space="0" w:color="auto"/>
              <w:right w:val="single" w:sz="4" w:space="0" w:color="auto"/>
            </w:tcBorders>
            <w:shd w:val="clear" w:color="auto" w:fill="auto"/>
          </w:tcPr>
          <w:p w14:paraId="3341A9AA" w14:textId="77777777" w:rsidR="00FB1878" w:rsidRPr="00906429" w:rsidRDefault="00022F99">
            <w:pPr>
              <w:widowControl/>
              <w:jc w:val="left"/>
              <w:rPr>
                <w:rFonts w:ascii="等线" w:eastAsia="等线" w:hAnsi="等线"/>
                <w:sz w:val="22"/>
              </w:rPr>
            </w:pPr>
            <w:r w:rsidRPr="00906429">
              <w:rPr>
                <w:rFonts w:ascii="等线" w:eastAsia="等线" w:hAnsi="等线" w:hint="eastAsia"/>
                <w:sz w:val="22"/>
              </w:rPr>
              <w:t>A</w:t>
            </w:r>
            <w:r w:rsidRPr="00906429">
              <w:rPr>
                <w:rFonts w:ascii="等线" w:eastAsia="等线" w:hAnsi="等线"/>
                <w:sz w:val="22"/>
              </w:rPr>
              <w:t>1</w:t>
            </w:r>
            <w:r w:rsidRPr="00906429">
              <w:rPr>
                <w:rFonts w:ascii="等线" w:eastAsia="等线" w:hAnsi="等线" w:hint="eastAsia"/>
                <w:sz w:val="22"/>
              </w:rPr>
              <w:t>+</w:t>
            </w:r>
          </w:p>
        </w:tc>
      </w:tr>
      <w:tr w:rsidR="00FB1878" w:rsidRPr="00906429" w14:paraId="2D2C284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6AF0305"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1</w:t>
            </w:r>
            <w:r w:rsidRPr="00906429">
              <w:rPr>
                <w:rFonts w:ascii="等线" w:eastAsia="等线" w:hAnsi="等线"/>
                <w:sz w:val="22"/>
              </w:rPr>
              <w:t>0</w:t>
            </w:r>
          </w:p>
        </w:tc>
        <w:tc>
          <w:tcPr>
            <w:tcW w:w="4060" w:type="dxa"/>
            <w:tcBorders>
              <w:top w:val="nil"/>
              <w:left w:val="nil"/>
              <w:bottom w:val="single" w:sz="4" w:space="0" w:color="auto"/>
              <w:right w:val="single" w:sz="4" w:space="0" w:color="auto"/>
            </w:tcBorders>
            <w:shd w:val="clear" w:color="auto" w:fill="auto"/>
            <w:vAlign w:val="center"/>
          </w:tcPr>
          <w:p w14:paraId="3313CE07" w14:textId="77777777" w:rsidR="00FB1878" w:rsidRPr="00906429" w:rsidRDefault="00022F99">
            <w:r w:rsidRPr="00906429">
              <w:rPr>
                <w:rFonts w:hint="eastAsia"/>
              </w:rPr>
              <w:t>电梯厅、出入口剖面图</w:t>
            </w:r>
          </w:p>
        </w:tc>
        <w:tc>
          <w:tcPr>
            <w:tcW w:w="3366" w:type="dxa"/>
            <w:tcBorders>
              <w:top w:val="nil"/>
              <w:left w:val="nil"/>
              <w:bottom w:val="single" w:sz="4" w:space="0" w:color="auto"/>
              <w:right w:val="single" w:sz="4" w:space="0" w:color="auto"/>
            </w:tcBorders>
            <w:shd w:val="clear" w:color="auto" w:fill="auto"/>
            <w:vAlign w:val="center"/>
          </w:tcPr>
          <w:p w14:paraId="19D3BC16"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7E402-S-JZ-03(1)-009</w:t>
            </w:r>
          </w:p>
        </w:tc>
        <w:tc>
          <w:tcPr>
            <w:tcW w:w="1633" w:type="dxa"/>
            <w:tcBorders>
              <w:top w:val="nil"/>
              <w:left w:val="nil"/>
              <w:bottom w:val="single" w:sz="4" w:space="0" w:color="auto"/>
              <w:right w:val="single" w:sz="4" w:space="0" w:color="auto"/>
            </w:tcBorders>
            <w:shd w:val="clear" w:color="auto" w:fill="auto"/>
          </w:tcPr>
          <w:p w14:paraId="6AE34DCA" w14:textId="77777777" w:rsidR="00FB1878" w:rsidRPr="00906429" w:rsidRDefault="00022F99">
            <w:pPr>
              <w:widowControl/>
              <w:jc w:val="left"/>
              <w:rPr>
                <w:rFonts w:ascii="等线" w:eastAsia="等线" w:hAnsi="等线"/>
                <w:sz w:val="22"/>
              </w:rPr>
            </w:pPr>
            <w:r w:rsidRPr="00906429">
              <w:rPr>
                <w:rFonts w:ascii="等线" w:eastAsia="等线" w:hAnsi="等线" w:hint="eastAsia"/>
                <w:sz w:val="22"/>
              </w:rPr>
              <w:t>A</w:t>
            </w:r>
            <w:r w:rsidRPr="00906429">
              <w:rPr>
                <w:rFonts w:ascii="等线" w:eastAsia="等线" w:hAnsi="等线"/>
                <w:sz w:val="22"/>
              </w:rPr>
              <w:t>2</w:t>
            </w:r>
          </w:p>
        </w:tc>
      </w:tr>
      <w:tr w:rsidR="00FB1878" w:rsidRPr="00906429" w14:paraId="0CD3034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21138C8"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1</w:t>
            </w:r>
            <w:r w:rsidRPr="00906429">
              <w:rPr>
                <w:rFonts w:ascii="等线" w:eastAsia="等线" w:hAnsi="等线"/>
                <w:sz w:val="22"/>
              </w:rPr>
              <w:t>1</w:t>
            </w:r>
          </w:p>
        </w:tc>
        <w:tc>
          <w:tcPr>
            <w:tcW w:w="4060" w:type="dxa"/>
            <w:tcBorders>
              <w:top w:val="nil"/>
              <w:left w:val="nil"/>
              <w:bottom w:val="single" w:sz="4" w:space="0" w:color="auto"/>
              <w:right w:val="single" w:sz="4" w:space="0" w:color="auto"/>
            </w:tcBorders>
            <w:shd w:val="clear" w:color="auto" w:fill="auto"/>
            <w:vAlign w:val="center"/>
          </w:tcPr>
          <w:p w14:paraId="39BC0B1A" w14:textId="77777777" w:rsidR="00FB1878" w:rsidRPr="00906429" w:rsidRDefault="00022F99">
            <w:r w:rsidRPr="00906429">
              <w:rPr>
                <w:rFonts w:hint="eastAsia"/>
              </w:rPr>
              <w:t>D</w:t>
            </w:r>
            <w:r w:rsidRPr="00906429">
              <w:rPr>
                <w:rFonts w:hint="eastAsia"/>
              </w:rPr>
              <w:t>出入口地面平面图</w:t>
            </w:r>
          </w:p>
        </w:tc>
        <w:tc>
          <w:tcPr>
            <w:tcW w:w="3366" w:type="dxa"/>
            <w:tcBorders>
              <w:top w:val="nil"/>
              <w:left w:val="nil"/>
              <w:bottom w:val="single" w:sz="4" w:space="0" w:color="auto"/>
              <w:right w:val="single" w:sz="4" w:space="0" w:color="auto"/>
            </w:tcBorders>
            <w:shd w:val="clear" w:color="auto" w:fill="auto"/>
            <w:vAlign w:val="center"/>
          </w:tcPr>
          <w:p w14:paraId="7E02B1FE"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7E402-S-JZ-03(1)-010</w:t>
            </w:r>
          </w:p>
        </w:tc>
        <w:tc>
          <w:tcPr>
            <w:tcW w:w="1633" w:type="dxa"/>
            <w:tcBorders>
              <w:top w:val="nil"/>
              <w:left w:val="nil"/>
              <w:bottom w:val="single" w:sz="4" w:space="0" w:color="auto"/>
              <w:right w:val="single" w:sz="4" w:space="0" w:color="auto"/>
            </w:tcBorders>
            <w:shd w:val="clear" w:color="auto" w:fill="auto"/>
          </w:tcPr>
          <w:p w14:paraId="48735D67"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r w:rsidR="00FB1878" w:rsidRPr="00906429" w14:paraId="59240ED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6315984"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1</w:t>
            </w:r>
            <w:r w:rsidRPr="00906429">
              <w:rPr>
                <w:rFonts w:ascii="等线" w:eastAsia="等线" w:hAnsi="等线"/>
                <w:sz w:val="22"/>
              </w:rPr>
              <w:t>2</w:t>
            </w:r>
          </w:p>
        </w:tc>
        <w:tc>
          <w:tcPr>
            <w:tcW w:w="4060" w:type="dxa"/>
            <w:tcBorders>
              <w:top w:val="nil"/>
              <w:left w:val="nil"/>
              <w:bottom w:val="single" w:sz="4" w:space="0" w:color="auto"/>
              <w:right w:val="single" w:sz="4" w:space="0" w:color="auto"/>
            </w:tcBorders>
            <w:shd w:val="clear" w:color="auto" w:fill="auto"/>
            <w:vAlign w:val="center"/>
          </w:tcPr>
          <w:p w14:paraId="7E43E28F" w14:textId="77777777" w:rsidR="00FB1878" w:rsidRPr="00906429" w:rsidRDefault="00022F99">
            <w:r w:rsidRPr="00906429">
              <w:rPr>
                <w:rFonts w:hint="eastAsia"/>
              </w:rPr>
              <w:t>D</w:t>
            </w:r>
            <w:r w:rsidRPr="00906429">
              <w:rPr>
                <w:rFonts w:hint="eastAsia"/>
              </w:rPr>
              <w:t>出入口横剖面图、正立面图</w:t>
            </w:r>
          </w:p>
        </w:tc>
        <w:tc>
          <w:tcPr>
            <w:tcW w:w="3366" w:type="dxa"/>
            <w:tcBorders>
              <w:top w:val="nil"/>
              <w:left w:val="nil"/>
              <w:bottom w:val="single" w:sz="4" w:space="0" w:color="auto"/>
              <w:right w:val="single" w:sz="4" w:space="0" w:color="auto"/>
            </w:tcBorders>
            <w:shd w:val="clear" w:color="auto" w:fill="auto"/>
            <w:vAlign w:val="center"/>
          </w:tcPr>
          <w:p w14:paraId="0D577E57"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7E402-S-JZ-03(1)-011</w:t>
            </w:r>
          </w:p>
        </w:tc>
        <w:tc>
          <w:tcPr>
            <w:tcW w:w="1633" w:type="dxa"/>
            <w:tcBorders>
              <w:top w:val="nil"/>
              <w:left w:val="nil"/>
              <w:bottom w:val="single" w:sz="4" w:space="0" w:color="auto"/>
              <w:right w:val="single" w:sz="4" w:space="0" w:color="auto"/>
            </w:tcBorders>
            <w:shd w:val="clear" w:color="auto" w:fill="auto"/>
          </w:tcPr>
          <w:p w14:paraId="709682C7"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r w:rsidR="00FB1878" w:rsidRPr="00906429" w14:paraId="6BDE936A"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75951F3"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1</w:t>
            </w:r>
            <w:r w:rsidRPr="00906429">
              <w:rPr>
                <w:rFonts w:ascii="等线" w:eastAsia="等线" w:hAnsi="等线"/>
                <w:sz w:val="22"/>
              </w:rPr>
              <w:t>3</w:t>
            </w:r>
          </w:p>
        </w:tc>
        <w:tc>
          <w:tcPr>
            <w:tcW w:w="4060" w:type="dxa"/>
            <w:tcBorders>
              <w:top w:val="nil"/>
              <w:left w:val="nil"/>
              <w:bottom w:val="single" w:sz="4" w:space="0" w:color="auto"/>
              <w:right w:val="single" w:sz="4" w:space="0" w:color="auto"/>
            </w:tcBorders>
            <w:shd w:val="clear" w:color="auto" w:fill="auto"/>
            <w:vAlign w:val="center"/>
          </w:tcPr>
          <w:p w14:paraId="18A9B1F1" w14:textId="77777777" w:rsidR="00FB1878" w:rsidRPr="00906429" w:rsidRDefault="00022F99">
            <w:r w:rsidRPr="00906429">
              <w:rPr>
                <w:rFonts w:hint="eastAsia"/>
              </w:rPr>
              <w:t>D</w:t>
            </w:r>
            <w:r w:rsidRPr="00906429">
              <w:rPr>
                <w:rFonts w:hint="eastAsia"/>
              </w:rPr>
              <w:t>出入口侧立面图</w:t>
            </w:r>
          </w:p>
        </w:tc>
        <w:tc>
          <w:tcPr>
            <w:tcW w:w="3366" w:type="dxa"/>
            <w:tcBorders>
              <w:top w:val="nil"/>
              <w:left w:val="nil"/>
              <w:bottom w:val="single" w:sz="4" w:space="0" w:color="auto"/>
              <w:right w:val="single" w:sz="4" w:space="0" w:color="auto"/>
            </w:tcBorders>
            <w:shd w:val="clear" w:color="auto" w:fill="auto"/>
            <w:vAlign w:val="center"/>
          </w:tcPr>
          <w:p w14:paraId="411C3C26"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7E402-S-JZ-03(1)-012</w:t>
            </w:r>
          </w:p>
        </w:tc>
        <w:tc>
          <w:tcPr>
            <w:tcW w:w="1633" w:type="dxa"/>
            <w:tcBorders>
              <w:top w:val="nil"/>
              <w:left w:val="nil"/>
              <w:bottom w:val="single" w:sz="4" w:space="0" w:color="auto"/>
              <w:right w:val="single" w:sz="4" w:space="0" w:color="auto"/>
            </w:tcBorders>
            <w:shd w:val="clear" w:color="auto" w:fill="auto"/>
          </w:tcPr>
          <w:p w14:paraId="733C5039"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r w:rsidR="00FB1878" w:rsidRPr="00906429" w14:paraId="69933F61"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4CA3B53"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1</w:t>
            </w:r>
            <w:r w:rsidRPr="00906429">
              <w:rPr>
                <w:rFonts w:ascii="等线" w:eastAsia="等线" w:hAnsi="等线"/>
                <w:sz w:val="22"/>
              </w:rPr>
              <w:t>4</w:t>
            </w:r>
          </w:p>
        </w:tc>
        <w:tc>
          <w:tcPr>
            <w:tcW w:w="4060" w:type="dxa"/>
            <w:tcBorders>
              <w:top w:val="nil"/>
              <w:left w:val="nil"/>
              <w:bottom w:val="single" w:sz="4" w:space="0" w:color="auto"/>
              <w:right w:val="single" w:sz="4" w:space="0" w:color="auto"/>
            </w:tcBorders>
            <w:shd w:val="clear" w:color="auto" w:fill="auto"/>
            <w:vAlign w:val="center"/>
          </w:tcPr>
          <w:p w14:paraId="6D52B5B1" w14:textId="77777777" w:rsidR="00FB1878" w:rsidRPr="00906429" w:rsidRDefault="00022F99">
            <w:r w:rsidRPr="00906429">
              <w:rPr>
                <w:rFonts w:hint="eastAsia"/>
              </w:rPr>
              <w:t>D</w:t>
            </w:r>
            <w:r w:rsidRPr="00906429">
              <w:rPr>
                <w:rFonts w:hint="eastAsia"/>
              </w:rPr>
              <w:t>出入口纵剖面图</w:t>
            </w:r>
          </w:p>
        </w:tc>
        <w:tc>
          <w:tcPr>
            <w:tcW w:w="3366" w:type="dxa"/>
            <w:tcBorders>
              <w:top w:val="nil"/>
              <w:left w:val="nil"/>
              <w:bottom w:val="single" w:sz="4" w:space="0" w:color="auto"/>
              <w:right w:val="single" w:sz="4" w:space="0" w:color="auto"/>
            </w:tcBorders>
            <w:shd w:val="clear" w:color="auto" w:fill="auto"/>
            <w:vAlign w:val="center"/>
          </w:tcPr>
          <w:p w14:paraId="19113FA3"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7E402-S-JZ-03(1)-013</w:t>
            </w:r>
          </w:p>
        </w:tc>
        <w:tc>
          <w:tcPr>
            <w:tcW w:w="1633" w:type="dxa"/>
            <w:tcBorders>
              <w:top w:val="nil"/>
              <w:left w:val="nil"/>
              <w:bottom w:val="single" w:sz="4" w:space="0" w:color="auto"/>
              <w:right w:val="single" w:sz="4" w:space="0" w:color="auto"/>
            </w:tcBorders>
            <w:shd w:val="clear" w:color="auto" w:fill="auto"/>
          </w:tcPr>
          <w:p w14:paraId="45C31F44"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r w:rsidR="00FB1878" w:rsidRPr="00906429" w14:paraId="53A76D85"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0F3579C"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1</w:t>
            </w:r>
            <w:r w:rsidRPr="00906429">
              <w:rPr>
                <w:rFonts w:ascii="等线" w:eastAsia="等线" w:hAnsi="等线"/>
                <w:sz w:val="22"/>
              </w:rPr>
              <w:t>5</w:t>
            </w:r>
          </w:p>
        </w:tc>
        <w:tc>
          <w:tcPr>
            <w:tcW w:w="4060" w:type="dxa"/>
            <w:tcBorders>
              <w:top w:val="nil"/>
              <w:left w:val="nil"/>
              <w:bottom w:val="single" w:sz="4" w:space="0" w:color="auto"/>
              <w:right w:val="single" w:sz="4" w:space="0" w:color="auto"/>
            </w:tcBorders>
            <w:shd w:val="clear" w:color="auto" w:fill="auto"/>
            <w:vAlign w:val="center"/>
          </w:tcPr>
          <w:p w14:paraId="2274E0AD" w14:textId="77777777" w:rsidR="00FB1878" w:rsidRPr="00906429" w:rsidRDefault="00022F99">
            <w:r w:rsidRPr="00906429">
              <w:rPr>
                <w:rFonts w:hint="eastAsia"/>
              </w:rPr>
              <w:t>台阶及坡道节点详图</w:t>
            </w:r>
          </w:p>
        </w:tc>
        <w:tc>
          <w:tcPr>
            <w:tcW w:w="3366" w:type="dxa"/>
            <w:tcBorders>
              <w:top w:val="nil"/>
              <w:left w:val="nil"/>
              <w:bottom w:val="single" w:sz="4" w:space="0" w:color="auto"/>
              <w:right w:val="single" w:sz="4" w:space="0" w:color="auto"/>
            </w:tcBorders>
            <w:shd w:val="clear" w:color="auto" w:fill="auto"/>
            <w:vAlign w:val="center"/>
          </w:tcPr>
          <w:p w14:paraId="78DC20FD"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7E402-S-JZ-03(1)-014</w:t>
            </w:r>
          </w:p>
        </w:tc>
        <w:tc>
          <w:tcPr>
            <w:tcW w:w="1633" w:type="dxa"/>
            <w:tcBorders>
              <w:top w:val="nil"/>
              <w:left w:val="nil"/>
              <w:bottom w:val="single" w:sz="4" w:space="0" w:color="auto"/>
              <w:right w:val="single" w:sz="4" w:space="0" w:color="auto"/>
            </w:tcBorders>
            <w:shd w:val="clear" w:color="auto" w:fill="auto"/>
          </w:tcPr>
          <w:p w14:paraId="2FEA8970"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r w:rsidR="00FB1878" w:rsidRPr="00906429" w14:paraId="0414D99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9216D5E"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1</w:t>
            </w:r>
            <w:r w:rsidRPr="00906429">
              <w:rPr>
                <w:rFonts w:ascii="等线" w:eastAsia="等线" w:hAnsi="等线"/>
                <w:sz w:val="22"/>
              </w:rPr>
              <w:t>6</w:t>
            </w:r>
          </w:p>
        </w:tc>
        <w:tc>
          <w:tcPr>
            <w:tcW w:w="4060" w:type="dxa"/>
            <w:tcBorders>
              <w:top w:val="nil"/>
              <w:left w:val="nil"/>
              <w:bottom w:val="single" w:sz="4" w:space="0" w:color="auto"/>
              <w:right w:val="single" w:sz="4" w:space="0" w:color="auto"/>
            </w:tcBorders>
            <w:shd w:val="clear" w:color="auto" w:fill="auto"/>
            <w:vAlign w:val="center"/>
          </w:tcPr>
          <w:p w14:paraId="726D981F" w14:textId="77777777" w:rsidR="00FB1878" w:rsidRPr="00906429" w:rsidRDefault="00022F99">
            <w:r w:rsidRPr="00906429">
              <w:rPr>
                <w:rFonts w:hint="eastAsia"/>
              </w:rPr>
              <w:t>风亭及安全出口平立面图</w:t>
            </w:r>
            <w:proofErr w:type="gramStart"/>
            <w:r w:rsidRPr="00906429">
              <w:rPr>
                <w:rFonts w:hint="eastAsia"/>
              </w:rPr>
              <w:t>一</w:t>
            </w:r>
            <w:proofErr w:type="gramEnd"/>
          </w:p>
        </w:tc>
        <w:tc>
          <w:tcPr>
            <w:tcW w:w="3366" w:type="dxa"/>
            <w:tcBorders>
              <w:top w:val="nil"/>
              <w:left w:val="nil"/>
              <w:bottom w:val="single" w:sz="4" w:space="0" w:color="auto"/>
              <w:right w:val="single" w:sz="4" w:space="0" w:color="auto"/>
            </w:tcBorders>
            <w:shd w:val="clear" w:color="auto" w:fill="auto"/>
            <w:vAlign w:val="center"/>
          </w:tcPr>
          <w:p w14:paraId="7171C975"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7E402-S-JZ-03(1)-015</w:t>
            </w:r>
          </w:p>
        </w:tc>
        <w:tc>
          <w:tcPr>
            <w:tcW w:w="1633" w:type="dxa"/>
            <w:tcBorders>
              <w:top w:val="nil"/>
              <w:left w:val="nil"/>
              <w:bottom w:val="single" w:sz="4" w:space="0" w:color="auto"/>
              <w:right w:val="single" w:sz="4" w:space="0" w:color="auto"/>
            </w:tcBorders>
            <w:shd w:val="clear" w:color="auto" w:fill="auto"/>
          </w:tcPr>
          <w:p w14:paraId="354A726F"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r w:rsidRPr="00906429">
              <w:rPr>
                <w:rFonts w:ascii="等线" w:eastAsia="等线" w:hAnsi="等线" w:hint="eastAsia"/>
                <w:sz w:val="22"/>
              </w:rPr>
              <w:t>+</w:t>
            </w:r>
          </w:p>
        </w:tc>
      </w:tr>
      <w:tr w:rsidR="00FB1878" w:rsidRPr="00906429" w14:paraId="152BF99C"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EEBC0A8"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1</w:t>
            </w:r>
            <w:r w:rsidRPr="00906429">
              <w:rPr>
                <w:rFonts w:ascii="等线" w:eastAsia="等线" w:hAnsi="等线"/>
                <w:sz w:val="22"/>
              </w:rPr>
              <w:t>7</w:t>
            </w:r>
          </w:p>
        </w:tc>
        <w:tc>
          <w:tcPr>
            <w:tcW w:w="4060" w:type="dxa"/>
            <w:tcBorders>
              <w:top w:val="nil"/>
              <w:left w:val="nil"/>
              <w:bottom w:val="single" w:sz="4" w:space="0" w:color="auto"/>
              <w:right w:val="single" w:sz="4" w:space="0" w:color="auto"/>
            </w:tcBorders>
            <w:shd w:val="clear" w:color="auto" w:fill="auto"/>
            <w:vAlign w:val="center"/>
          </w:tcPr>
          <w:p w14:paraId="254AC839" w14:textId="77777777" w:rsidR="00FB1878" w:rsidRPr="00906429" w:rsidRDefault="00022F99">
            <w:r w:rsidRPr="00906429">
              <w:rPr>
                <w:rFonts w:hint="eastAsia"/>
              </w:rPr>
              <w:t>风亭及安全出口平立面图二</w:t>
            </w:r>
          </w:p>
        </w:tc>
        <w:tc>
          <w:tcPr>
            <w:tcW w:w="3366" w:type="dxa"/>
            <w:tcBorders>
              <w:top w:val="nil"/>
              <w:left w:val="nil"/>
              <w:bottom w:val="single" w:sz="4" w:space="0" w:color="auto"/>
              <w:right w:val="single" w:sz="4" w:space="0" w:color="auto"/>
            </w:tcBorders>
            <w:shd w:val="clear" w:color="auto" w:fill="auto"/>
            <w:vAlign w:val="center"/>
          </w:tcPr>
          <w:p w14:paraId="40EFE85B"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7E402-S-JZ-03(1)-016</w:t>
            </w:r>
          </w:p>
        </w:tc>
        <w:tc>
          <w:tcPr>
            <w:tcW w:w="1633" w:type="dxa"/>
            <w:tcBorders>
              <w:top w:val="nil"/>
              <w:left w:val="nil"/>
              <w:bottom w:val="single" w:sz="4" w:space="0" w:color="auto"/>
              <w:right w:val="single" w:sz="4" w:space="0" w:color="auto"/>
            </w:tcBorders>
            <w:shd w:val="clear" w:color="auto" w:fill="auto"/>
          </w:tcPr>
          <w:p w14:paraId="4EB1C6FF"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r w:rsidR="00FB1878" w:rsidRPr="00906429" w14:paraId="54ED2708"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3138866"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1</w:t>
            </w:r>
            <w:r w:rsidRPr="00906429">
              <w:rPr>
                <w:rFonts w:ascii="等线" w:eastAsia="等线" w:hAnsi="等线"/>
                <w:sz w:val="22"/>
              </w:rPr>
              <w:t>8</w:t>
            </w:r>
          </w:p>
        </w:tc>
        <w:tc>
          <w:tcPr>
            <w:tcW w:w="4060" w:type="dxa"/>
            <w:tcBorders>
              <w:top w:val="nil"/>
              <w:left w:val="nil"/>
              <w:bottom w:val="single" w:sz="4" w:space="0" w:color="auto"/>
              <w:right w:val="single" w:sz="4" w:space="0" w:color="auto"/>
            </w:tcBorders>
            <w:shd w:val="clear" w:color="auto" w:fill="auto"/>
            <w:vAlign w:val="center"/>
          </w:tcPr>
          <w:p w14:paraId="2F6489C5" w14:textId="77777777" w:rsidR="00FB1878" w:rsidRPr="00906429" w:rsidRDefault="00022F99">
            <w:r w:rsidRPr="00906429">
              <w:rPr>
                <w:rFonts w:hint="eastAsia"/>
              </w:rPr>
              <w:t>风亭及安全出口平立面图三</w:t>
            </w:r>
          </w:p>
        </w:tc>
        <w:tc>
          <w:tcPr>
            <w:tcW w:w="3366" w:type="dxa"/>
            <w:tcBorders>
              <w:top w:val="nil"/>
              <w:left w:val="nil"/>
              <w:bottom w:val="single" w:sz="4" w:space="0" w:color="auto"/>
              <w:right w:val="single" w:sz="4" w:space="0" w:color="auto"/>
            </w:tcBorders>
            <w:shd w:val="clear" w:color="auto" w:fill="auto"/>
          </w:tcPr>
          <w:p w14:paraId="3F0626CE"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7E402-S-JZ-03(1)-017</w:t>
            </w:r>
          </w:p>
        </w:tc>
        <w:tc>
          <w:tcPr>
            <w:tcW w:w="1633" w:type="dxa"/>
            <w:tcBorders>
              <w:top w:val="nil"/>
              <w:left w:val="nil"/>
              <w:bottom w:val="single" w:sz="4" w:space="0" w:color="auto"/>
              <w:right w:val="single" w:sz="4" w:space="0" w:color="auto"/>
            </w:tcBorders>
            <w:shd w:val="clear" w:color="auto" w:fill="auto"/>
          </w:tcPr>
          <w:p w14:paraId="6A0B7750"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r w:rsidR="00FB1878" w:rsidRPr="00906429" w14:paraId="28A2DF8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8FF381F"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1</w:t>
            </w:r>
            <w:r w:rsidRPr="00906429">
              <w:rPr>
                <w:rFonts w:ascii="等线" w:eastAsia="等线" w:hAnsi="等线"/>
                <w:sz w:val="22"/>
              </w:rPr>
              <w:t>9</w:t>
            </w:r>
          </w:p>
        </w:tc>
        <w:tc>
          <w:tcPr>
            <w:tcW w:w="4060" w:type="dxa"/>
            <w:tcBorders>
              <w:top w:val="nil"/>
              <w:left w:val="nil"/>
              <w:bottom w:val="single" w:sz="4" w:space="0" w:color="auto"/>
              <w:right w:val="single" w:sz="4" w:space="0" w:color="auto"/>
            </w:tcBorders>
            <w:shd w:val="clear" w:color="auto" w:fill="auto"/>
            <w:vAlign w:val="center"/>
          </w:tcPr>
          <w:p w14:paraId="6218CB69" w14:textId="77777777" w:rsidR="00FB1878" w:rsidRPr="00906429" w:rsidRDefault="00022F99">
            <w:r w:rsidRPr="00906429">
              <w:rPr>
                <w:rFonts w:hint="eastAsia"/>
              </w:rPr>
              <w:t>冷却塔平立面图</w:t>
            </w:r>
          </w:p>
        </w:tc>
        <w:tc>
          <w:tcPr>
            <w:tcW w:w="3366" w:type="dxa"/>
            <w:tcBorders>
              <w:top w:val="nil"/>
              <w:left w:val="nil"/>
              <w:bottom w:val="single" w:sz="4" w:space="0" w:color="auto"/>
              <w:right w:val="single" w:sz="4" w:space="0" w:color="auto"/>
            </w:tcBorders>
            <w:shd w:val="clear" w:color="auto" w:fill="auto"/>
          </w:tcPr>
          <w:p w14:paraId="6C40664A"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7E402-S-JZ-03(1)-018</w:t>
            </w:r>
          </w:p>
        </w:tc>
        <w:tc>
          <w:tcPr>
            <w:tcW w:w="1633" w:type="dxa"/>
            <w:tcBorders>
              <w:top w:val="nil"/>
              <w:left w:val="nil"/>
              <w:bottom w:val="single" w:sz="4" w:space="0" w:color="auto"/>
              <w:right w:val="single" w:sz="4" w:space="0" w:color="auto"/>
            </w:tcBorders>
            <w:shd w:val="clear" w:color="auto" w:fill="auto"/>
          </w:tcPr>
          <w:p w14:paraId="7DA11B57"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r w:rsidR="00FB1878" w:rsidRPr="00906429" w14:paraId="799D0D9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B67034F"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0</w:t>
            </w:r>
          </w:p>
        </w:tc>
        <w:tc>
          <w:tcPr>
            <w:tcW w:w="4060" w:type="dxa"/>
            <w:tcBorders>
              <w:top w:val="nil"/>
              <w:left w:val="nil"/>
              <w:bottom w:val="single" w:sz="4" w:space="0" w:color="auto"/>
              <w:right w:val="single" w:sz="4" w:space="0" w:color="auto"/>
            </w:tcBorders>
            <w:shd w:val="clear" w:color="auto" w:fill="auto"/>
            <w:vAlign w:val="center"/>
          </w:tcPr>
          <w:p w14:paraId="09F6B46F" w14:textId="77777777" w:rsidR="00FB1878" w:rsidRPr="00906429" w:rsidRDefault="00022F99">
            <w:r w:rsidRPr="00906429">
              <w:rPr>
                <w:rFonts w:hint="eastAsia"/>
              </w:rPr>
              <w:t>横剖面详图</w:t>
            </w:r>
          </w:p>
        </w:tc>
        <w:tc>
          <w:tcPr>
            <w:tcW w:w="3366" w:type="dxa"/>
            <w:tcBorders>
              <w:top w:val="nil"/>
              <w:left w:val="nil"/>
              <w:bottom w:val="single" w:sz="4" w:space="0" w:color="auto"/>
              <w:right w:val="single" w:sz="4" w:space="0" w:color="auto"/>
            </w:tcBorders>
            <w:shd w:val="clear" w:color="auto" w:fill="auto"/>
          </w:tcPr>
          <w:p w14:paraId="5874CBC8"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7E402-S-JZ-03(1)-019</w:t>
            </w:r>
          </w:p>
        </w:tc>
        <w:tc>
          <w:tcPr>
            <w:tcW w:w="1633" w:type="dxa"/>
            <w:tcBorders>
              <w:top w:val="nil"/>
              <w:left w:val="nil"/>
              <w:bottom w:val="single" w:sz="4" w:space="0" w:color="auto"/>
              <w:right w:val="single" w:sz="4" w:space="0" w:color="auto"/>
            </w:tcBorders>
            <w:shd w:val="clear" w:color="auto" w:fill="auto"/>
          </w:tcPr>
          <w:p w14:paraId="13BAA01C"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r w:rsidR="00FB1878" w:rsidRPr="00906429" w14:paraId="3B0BCBC5"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91F3545"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1</w:t>
            </w:r>
          </w:p>
        </w:tc>
        <w:tc>
          <w:tcPr>
            <w:tcW w:w="4060" w:type="dxa"/>
            <w:tcBorders>
              <w:top w:val="nil"/>
              <w:left w:val="nil"/>
              <w:bottom w:val="single" w:sz="4" w:space="0" w:color="auto"/>
              <w:right w:val="single" w:sz="4" w:space="0" w:color="auto"/>
            </w:tcBorders>
            <w:shd w:val="clear" w:color="auto" w:fill="auto"/>
            <w:vAlign w:val="center"/>
          </w:tcPr>
          <w:p w14:paraId="5D4B629E" w14:textId="77777777" w:rsidR="00FB1878" w:rsidRPr="00906429" w:rsidRDefault="00022F99">
            <w:r w:rsidRPr="00906429">
              <w:rPr>
                <w:rFonts w:hint="eastAsia"/>
              </w:rPr>
              <w:t>H</w:t>
            </w:r>
            <w:r w:rsidRPr="00906429">
              <w:rPr>
                <w:rFonts w:hint="eastAsia"/>
              </w:rPr>
              <w:t>型曲梁（下）分段示意图</w:t>
            </w:r>
          </w:p>
        </w:tc>
        <w:tc>
          <w:tcPr>
            <w:tcW w:w="3366" w:type="dxa"/>
            <w:tcBorders>
              <w:top w:val="nil"/>
              <w:left w:val="nil"/>
              <w:bottom w:val="single" w:sz="4" w:space="0" w:color="auto"/>
              <w:right w:val="single" w:sz="4" w:space="0" w:color="auto"/>
            </w:tcBorders>
            <w:shd w:val="clear" w:color="auto" w:fill="auto"/>
          </w:tcPr>
          <w:p w14:paraId="30133D56"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7E402-S-JZ-03(1)-020</w:t>
            </w:r>
          </w:p>
        </w:tc>
        <w:tc>
          <w:tcPr>
            <w:tcW w:w="1633" w:type="dxa"/>
            <w:tcBorders>
              <w:top w:val="nil"/>
              <w:left w:val="nil"/>
              <w:bottom w:val="single" w:sz="4" w:space="0" w:color="auto"/>
              <w:right w:val="single" w:sz="4" w:space="0" w:color="auto"/>
            </w:tcBorders>
            <w:shd w:val="clear" w:color="auto" w:fill="auto"/>
          </w:tcPr>
          <w:p w14:paraId="6D24E255"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r w:rsidR="00FB1878" w:rsidRPr="00906429" w14:paraId="0A3A089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E9505D4"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2</w:t>
            </w:r>
          </w:p>
        </w:tc>
        <w:tc>
          <w:tcPr>
            <w:tcW w:w="4060" w:type="dxa"/>
            <w:tcBorders>
              <w:top w:val="nil"/>
              <w:left w:val="nil"/>
              <w:bottom w:val="single" w:sz="4" w:space="0" w:color="auto"/>
              <w:right w:val="single" w:sz="4" w:space="0" w:color="auto"/>
            </w:tcBorders>
            <w:shd w:val="clear" w:color="auto" w:fill="auto"/>
            <w:vAlign w:val="center"/>
          </w:tcPr>
          <w:p w14:paraId="460D77DF" w14:textId="77777777" w:rsidR="00FB1878" w:rsidRPr="00906429" w:rsidRDefault="00022F99">
            <w:r w:rsidRPr="00906429">
              <w:rPr>
                <w:rFonts w:hint="eastAsia"/>
              </w:rPr>
              <w:t>曲梁外侧肋板分布图</w:t>
            </w:r>
          </w:p>
        </w:tc>
        <w:tc>
          <w:tcPr>
            <w:tcW w:w="3366" w:type="dxa"/>
            <w:tcBorders>
              <w:top w:val="nil"/>
              <w:left w:val="nil"/>
              <w:bottom w:val="single" w:sz="4" w:space="0" w:color="auto"/>
              <w:right w:val="single" w:sz="4" w:space="0" w:color="auto"/>
            </w:tcBorders>
            <w:shd w:val="clear" w:color="auto" w:fill="auto"/>
          </w:tcPr>
          <w:p w14:paraId="0DBC8865"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7E402-S-JZ-03(1)-021</w:t>
            </w:r>
          </w:p>
        </w:tc>
        <w:tc>
          <w:tcPr>
            <w:tcW w:w="1633" w:type="dxa"/>
            <w:tcBorders>
              <w:top w:val="nil"/>
              <w:left w:val="nil"/>
              <w:bottom w:val="single" w:sz="4" w:space="0" w:color="auto"/>
              <w:right w:val="single" w:sz="4" w:space="0" w:color="auto"/>
            </w:tcBorders>
            <w:shd w:val="clear" w:color="auto" w:fill="auto"/>
          </w:tcPr>
          <w:p w14:paraId="14C95121"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r w:rsidR="00FB1878" w:rsidRPr="00906429" w14:paraId="581F3B4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F67C1F9"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3</w:t>
            </w:r>
          </w:p>
        </w:tc>
        <w:tc>
          <w:tcPr>
            <w:tcW w:w="4060" w:type="dxa"/>
            <w:tcBorders>
              <w:top w:val="nil"/>
              <w:left w:val="nil"/>
              <w:bottom w:val="single" w:sz="4" w:space="0" w:color="auto"/>
              <w:right w:val="single" w:sz="4" w:space="0" w:color="auto"/>
            </w:tcBorders>
            <w:shd w:val="clear" w:color="auto" w:fill="auto"/>
            <w:vAlign w:val="center"/>
          </w:tcPr>
          <w:p w14:paraId="7A894DBD" w14:textId="77777777" w:rsidR="00FB1878" w:rsidRPr="00906429" w:rsidRDefault="00022F99">
            <w:r w:rsidRPr="00906429">
              <w:rPr>
                <w:rFonts w:hint="eastAsia"/>
              </w:rPr>
              <w:t>H</w:t>
            </w:r>
            <w:r w:rsidRPr="00906429">
              <w:rPr>
                <w:rFonts w:hint="eastAsia"/>
              </w:rPr>
              <w:t>型钢横梁肋板分布图</w:t>
            </w:r>
          </w:p>
        </w:tc>
        <w:tc>
          <w:tcPr>
            <w:tcW w:w="3366" w:type="dxa"/>
            <w:tcBorders>
              <w:top w:val="nil"/>
              <w:left w:val="nil"/>
              <w:bottom w:val="single" w:sz="4" w:space="0" w:color="auto"/>
              <w:right w:val="single" w:sz="4" w:space="0" w:color="auto"/>
            </w:tcBorders>
            <w:shd w:val="clear" w:color="auto" w:fill="auto"/>
          </w:tcPr>
          <w:p w14:paraId="0078353D"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7E402-S-JZ-03(1)-022</w:t>
            </w:r>
          </w:p>
        </w:tc>
        <w:tc>
          <w:tcPr>
            <w:tcW w:w="1633" w:type="dxa"/>
            <w:tcBorders>
              <w:top w:val="nil"/>
              <w:left w:val="nil"/>
              <w:bottom w:val="single" w:sz="4" w:space="0" w:color="auto"/>
              <w:right w:val="single" w:sz="4" w:space="0" w:color="auto"/>
            </w:tcBorders>
            <w:shd w:val="clear" w:color="auto" w:fill="auto"/>
          </w:tcPr>
          <w:p w14:paraId="1E9F1617"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r w:rsidR="00FB1878" w:rsidRPr="00906429" w14:paraId="0065A62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1323713"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lastRenderedPageBreak/>
              <w:t>2</w:t>
            </w:r>
            <w:r w:rsidRPr="00906429">
              <w:rPr>
                <w:rFonts w:ascii="等线" w:eastAsia="等线" w:hAnsi="等线"/>
                <w:sz w:val="22"/>
              </w:rPr>
              <w:t>4</w:t>
            </w:r>
          </w:p>
        </w:tc>
        <w:tc>
          <w:tcPr>
            <w:tcW w:w="4060" w:type="dxa"/>
            <w:tcBorders>
              <w:top w:val="nil"/>
              <w:left w:val="nil"/>
              <w:bottom w:val="single" w:sz="4" w:space="0" w:color="auto"/>
              <w:right w:val="single" w:sz="4" w:space="0" w:color="auto"/>
            </w:tcBorders>
            <w:shd w:val="clear" w:color="auto" w:fill="auto"/>
            <w:vAlign w:val="center"/>
          </w:tcPr>
          <w:p w14:paraId="3E77A413" w14:textId="77777777" w:rsidR="00FB1878" w:rsidRPr="00906429" w:rsidRDefault="00022F99">
            <w:r w:rsidRPr="00906429">
              <w:rPr>
                <w:rFonts w:hint="eastAsia"/>
              </w:rPr>
              <w:t>B</w:t>
            </w:r>
            <w:r w:rsidRPr="00906429">
              <w:rPr>
                <w:rFonts w:hint="eastAsia"/>
              </w:rPr>
              <w:t>轴立柱</w:t>
            </w:r>
          </w:p>
        </w:tc>
        <w:tc>
          <w:tcPr>
            <w:tcW w:w="3366" w:type="dxa"/>
            <w:tcBorders>
              <w:top w:val="nil"/>
              <w:left w:val="nil"/>
              <w:bottom w:val="single" w:sz="4" w:space="0" w:color="auto"/>
              <w:right w:val="single" w:sz="4" w:space="0" w:color="auto"/>
            </w:tcBorders>
            <w:shd w:val="clear" w:color="auto" w:fill="auto"/>
          </w:tcPr>
          <w:p w14:paraId="0EDE5462"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7E402-S-JZ-03(1)-023</w:t>
            </w:r>
          </w:p>
        </w:tc>
        <w:tc>
          <w:tcPr>
            <w:tcW w:w="1633" w:type="dxa"/>
            <w:tcBorders>
              <w:top w:val="nil"/>
              <w:left w:val="nil"/>
              <w:bottom w:val="single" w:sz="4" w:space="0" w:color="auto"/>
              <w:right w:val="single" w:sz="4" w:space="0" w:color="auto"/>
            </w:tcBorders>
            <w:shd w:val="clear" w:color="auto" w:fill="auto"/>
          </w:tcPr>
          <w:p w14:paraId="0257E129"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r w:rsidR="00FB1878" w:rsidRPr="00906429" w14:paraId="422BF0B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6A41237"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5</w:t>
            </w:r>
          </w:p>
        </w:tc>
        <w:tc>
          <w:tcPr>
            <w:tcW w:w="4060" w:type="dxa"/>
            <w:tcBorders>
              <w:top w:val="nil"/>
              <w:left w:val="nil"/>
              <w:bottom w:val="single" w:sz="4" w:space="0" w:color="auto"/>
              <w:right w:val="single" w:sz="4" w:space="0" w:color="auto"/>
            </w:tcBorders>
            <w:shd w:val="clear" w:color="auto" w:fill="auto"/>
            <w:vAlign w:val="center"/>
          </w:tcPr>
          <w:p w14:paraId="6F5BB5F8" w14:textId="77777777" w:rsidR="00FB1878" w:rsidRPr="00906429" w:rsidRDefault="00022F99">
            <w:r w:rsidRPr="00906429">
              <w:rPr>
                <w:rFonts w:hint="eastAsia"/>
              </w:rPr>
              <w:t>门式钢架</w:t>
            </w:r>
            <w:proofErr w:type="gramStart"/>
            <w:r w:rsidRPr="00906429">
              <w:rPr>
                <w:rFonts w:hint="eastAsia"/>
              </w:rPr>
              <w:t>铰</w:t>
            </w:r>
            <w:proofErr w:type="gramEnd"/>
            <w:r w:rsidRPr="00906429">
              <w:rPr>
                <w:rFonts w:hint="eastAsia"/>
              </w:rPr>
              <w:t>支座</w:t>
            </w:r>
          </w:p>
        </w:tc>
        <w:tc>
          <w:tcPr>
            <w:tcW w:w="3366" w:type="dxa"/>
            <w:tcBorders>
              <w:top w:val="nil"/>
              <w:left w:val="nil"/>
              <w:bottom w:val="single" w:sz="4" w:space="0" w:color="auto"/>
              <w:right w:val="single" w:sz="4" w:space="0" w:color="auto"/>
            </w:tcBorders>
            <w:shd w:val="clear" w:color="auto" w:fill="auto"/>
          </w:tcPr>
          <w:p w14:paraId="2C60CD8D"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7E402-S-JZ-03(1)-024</w:t>
            </w:r>
          </w:p>
        </w:tc>
        <w:tc>
          <w:tcPr>
            <w:tcW w:w="1633" w:type="dxa"/>
            <w:tcBorders>
              <w:top w:val="nil"/>
              <w:left w:val="nil"/>
              <w:bottom w:val="single" w:sz="4" w:space="0" w:color="auto"/>
              <w:right w:val="single" w:sz="4" w:space="0" w:color="auto"/>
            </w:tcBorders>
            <w:shd w:val="clear" w:color="auto" w:fill="auto"/>
          </w:tcPr>
          <w:p w14:paraId="18BA67C7"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r w:rsidR="00FB1878" w:rsidRPr="00906429" w14:paraId="475A447A"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ABDA75F"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6</w:t>
            </w:r>
          </w:p>
        </w:tc>
        <w:tc>
          <w:tcPr>
            <w:tcW w:w="4060" w:type="dxa"/>
            <w:tcBorders>
              <w:top w:val="nil"/>
              <w:left w:val="nil"/>
              <w:bottom w:val="single" w:sz="4" w:space="0" w:color="auto"/>
              <w:right w:val="single" w:sz="4" w:space="0" w:color="auto"/>
            </w:tcBorders>
            <w:shd w:val="clear" w:color="auto" w:fill="auto"/>
            <w:vAlign w:val="center"/>
          </w:tcPr>
          <w:p w14:paraId="48CA9EA9" w14:textId="77777777" w:rsidR="00FB1878" w:rsidRPr="00906429" w:rsidRDefault="00022F99">
            <w:proofErr w:type="gramStart"/>
            <w:r w:rsidRPr="00906429">
              <w:rPr>
                <w:rFonts w:hint="eastAsia"/>
              </w:rPr>
              <w:t>钢管地梁</w:t>
            </w:r>
            <w:proofErr w:type="gramEnd"/>
          </w:p>
        </w:tc>
        <w:tc>
          <w:tcPr>
            <w:tcW w:w="3366" w:type="dxa"/>
            <w:tcBorders>
              <w:top w:val="nil"/>
              <w:left w:val="nil"/>
              <w:bottom w:val="single" w:sz="4" w:space="0" w:color="auto"/>
              <w:right w:val="single" w:sz="4" w:space="0" w:color="auto"/>
            </w:tcBorders>
            <w:shd w:val="clear" w:color="auto" w:fill="auto"/>
          </w:tcPr>
          <w:p w14:paraId="2035873F"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7E402-S-JZ-03(1)-025</w:t>
            </w:r>
          </w:p>
        </w:tc>
        <w:tc>
          <w:tcPr>
            <w:tcW w:w="1633" w:type="dxa"/>
            <w:tcBorders>
              <w:top w:val="nil"/>
              <w:left w:val="nil"/>
              <w:bottom w:val="single" w:sz="4" w:space="0" w:color="auto"/>
              <w:right w:val="single" w:sz="4" w:space="0" w:color="auto"/>
            </w:tcBorders>
            <w:shd w:val="clear" w:color="auto" w:fill="auto"/>
          </w:tcPr>
          <w:p w14:paraId="40924B29"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r w:rsidR="00FB1878" w:rsidRPr="00906429" w14:paraId="4541FB6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D01DB54"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7</w:t>
            </w:r>
          </w:p>
        </w:tc>
        <w:tc>
          <w:tcPr>
            <w:tcW w:w="4060" w:type="dxa"/>
            <w:tcBorders>
              <w:top w:val="nil"/>
              <w:left w:val="nil"/>
              <w:bottom w:val="single" w:sz="4" w:space="0" w:color="auto"/>
              <w:right w:val="single" w:sz="4" w:space="0" w:color="auto"/>
            </w:tcBorders>
            <w:shd w:val="clear" w:color="auto" w:fill="auto"/>
            <w:vAlign w:val="center"/>
          </w:tcPr>
          <w:p w14:paraId="7B480BA4" w14:textId="77777777" w:rsidR="00FB1878" w:rsidRPr="00906429" w:rsidRDefault="00022F99">
            <w:r w:rsidRPr="00906429">
              <w:rPr>
                <w:rFonts w:hint="eastAsia"/>
              </w:rPr>
              <w:t>三角支撑立面图</w:t>
            </w:r>
          </w:p>
        </w:tc>
        <w:tc>
          <w:tcPr>
            <w:tcW w:w="3366" w:type="dxa"/>
            <w:tcBorders>
              <w:top w:val="nil"/>
              <w:left w:val="nil"/>
              <w:bottom w:val="single" w:sz="4" w:space="0" w:color="auto"/>
              <w:right w:val="single" w:sz="4" w:space="0" w:color="auto"/>
            </w:tcBorders>
            <w:shd w:val="clear" w:color="auto" w:fill="auto"/>
          </w:tcPr>
          <w:p w14:paraId="15F38299"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7E402-S-JZ-03(1)-026</w:t>
            </w:r>
          </w:p>
        </w:tc>
        <w:tc>
          <w:tcPr>
            <w:tcW w:w="1633" w:type="dxa"/>
            <w:tcBorders>
              <w:top w:val="nil"/>
              <w:left w:val="nil"/>
              <w:bottom w:val="single" w:sz="4" w:space="0" w:color="auto"/>
              <w:right w:val="single" w:sz="4" w:space="0" w:color="auto"/>
            </w:tcBorders>
            <w:shd w:val="clear" w:color="auto" w:fill="auto"/>
          </w:tcPr>
          <w:p w14:paraId="39E5F057"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r w:rsidR="00FB1878" w:rsidRPr="00906429" w14:paraId="6314A872"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F56179A"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8</w:t>
            </w:r>
          </w:p>
        </w:tc>
        <w:tc>
          <w:tcPr>
            <w:tcW w:w="4060" w:type="dxa"/>
            <w:tcBorders>
              <w:top w:val="nil"/>
              <w:left w:val="nil"/>
              <w:bottom w:val="single" w:sz="4" w:space="0" w:color="auto"/>
              <w:right w:val="single" w:sz="4" w:space="0" w:color="auto"/>
            </w:tcBorders>
            <w:shd w:val="clear" w:color="auto" w:fill="auto"/>
            <w:vAlign w:val="center"/>
          </w:tcPr>
          <w:p w14:paraId="74D4347A" w14:textId="77777777" w:rsidR="00FB1878" w:rsidRPr="00906429" w:rsidRDefault="00022F99">
            <w:r w:rsidRPr="00906429">
              <w:rPr>
                <w:rFonts w:hint="eastAsia"/>
              </w:rPr>
              <w:t>门框详图</w:t>
            </w:r>
          </w:p>
        </w:tc>
        <w:tc>
          <w:tcPr>
            <w:tcW w:w="3366" w:type="dxa"/>
            <w:tcBorders>
              <w:top w:val="nil"/>
              <w:left w:val="nil"/>
              <w:bottom w:val="single" w:sz="4" w:space="0" w:color="auto"/>
              <w:right w:val="single" w:sz="4" w:space="0" w:color="auto"/>
            </w:tcBorders>
            <w:shd w:val="clear" w:color="auto" w:fill="auto"/>
          </w:tcPr>
          <w:p w14:paraId="0BEE1BBE"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7E402-S-JZ-03(1)-027</w:t>
            </w:r>
          </w:p>
        </w:tc>
        <w:tc>
          <w:tcPr>
            <w:tcW w:w="1633" w:type="dxa"/>
            <w:tcBorders>
              <w:top w:val="nil"/>
              <w:left w:val="nil"/>
              <w:bottom w:val="single" w:sz="4" w:space="0" w:color="auto"/>
              <w:right w:val="single" w:sz="4" w:space="0" w:color="auto"/>
            </w:tcBorders>
            <w:shd w:val="clear" w:color="auto" w:fill="auto"/>
          </w:tcPr>
          <w:p w14:paraId="48AAFF65"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r w:rsidR="00FB1878" w:rsidRPr="00906429" w14:paraId="5A949FC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A8F06B1"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2</w:t>
            </w:r>
            <w:r w:rsidRPr="00906429">
              <w:rPr>
                <w:rFonts w:ascii="等线" w:eastAsia="等线" w:hAnsi="等线"/>
                <w:sz w:val="22"/>
              </w:rPr>
              <w:t>9</w:t>
            </w:r>
          </w:p>
        </w:tc>
        <w:tc>
          <w:tcPr>
            <w:tcW w:w="4060" w:type="dxa"/>
            <w:tcBorders>
              <w:top w:val="nil"/>
              <w:left w:val="nil"/>
              <w:bottom w:val="single" w:sz="4" w:space="0" w:color="auto"/>
              <w:right w:val="single" w:sz="4" w:space="0" w:color="auto"/>
            </w:tcBorders>
            <w:shd w:val="clear" w:color="auto" w:fill="auto"/>
            <w:vAlign w:val="center"/>
          </w:tcPr>
          <w:p w14:paraId="4C006FA5" w14:textId="77777777" w:rsidR="00FB1878" w:rsidRPr="00906429" w:rsidRDefault="00022F99">
            <w:r w:rsidRPr="00906429">
              <w:rPr>
                <w:rFonts w:hint="eastAsia"/>
              </w:rPr>
              <w:t>幕墙水平驳接器</w:t>
            </w:r>
          </w:p>
        </w:tc>
        <w:tc>
          <w:tcPr>
            <w:tcW w:w="3366" w:type="dxa"/>
            <w:tcBorders>
              <w:top w:val="nil"/>
              <w:left w:val="nil"/>
              <w:bottom w:val="single" w:sz="4" w:space="0" w:color="auto"/>
              <w:right w:val="single" w:sz="4" w:space="0" w:color="auto"/>
            </w:tcBorders>
            <w:shd w:val="clear" w:color="auto" w:fill="auto"/>
          </w:tcPr>
          <w:p w14:paraId="47C7E163"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7E402-S-JZ-03(1)-028</w:t>
            </w:r>
          </w:p>
        </w:tc>
        <w:tc>
          <w:tcPr>
            <w:tcW w:w="1633" w:type="dxa"/>
            <w:tcBorders>
              <w:top w:val="nil"/>
              <w:left w:val="nil"/>
              <w:bottom w:val="single" w:sz="4" w:space="0" w:color="auto"/>
              <w:right w:val="single" w:sz="4" w:space="0" w:color="auto"/>
            </w:tcBorders>
            <w:shd w:val="clear" w:color="auto" w:fill="auto"/>
          </w:tcPr>
          <w:p w14:paraId="5A1E61A3"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r w:rsidR="00FB1878" w:rsidRPr="00906429" w14:paraId="3D25315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2C26EE9"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0</w:t>
            </w:r>
          </w:p>
        </w:tc>
        <w:tc>
          <w:tcPr>
            <w:tcW w:w="4060" w:type="dxa"/>
            <w:tcBorders>
              <w:top w:val="nil"/>
              <w:left w:val="nil"/>
              <w:bottom w:val="single" w:sz="4" w:space="0" w:color="auto"/>
              <w:right w:val="single" w:sz="4" w:space="0" w:color="auto"/>
            </w:tcBorders>
            <w:shd w:val="clear" w:color="auto" w:fill="auto"/>
            <w:vAlign w:val="center"/>
          </w:tcPr>
          <w:p w14:paraId="48259D69" w14:textId="77777777" w:rsidR="00FB1878" w:rsidRPr="00906429" w:rsidRDefault="00022F99">
            <w:r w:rsidRPr="00906429">
              <w:rPr>
                <w:rFonts w:hint="eastAsia"/>
              </w:rPr>
              <w:t>幕墙</w:t>
            </w:r>
            <w:proofErr w:type="gramStart"/>
            <w:r w:rsidRPr="00906429">
              <w:rPr>
                <w:rFonts w:hint="eastAsia"/>
              </w:rPr>
              <w:t>肋</w:t>
            </w:r>
            <w:proofErr w:type="gramEnd"/>
            <w:r w:rsidRPr="00906429">
              <w:rPr>
                <w:rFonts w:hint="eastAsia"/>
              </w:rPr>
              <w:t>驳接器</w:t>
            </w:r>
            <w:r w:rsidRPr="00906429">
              <w:rPr>
                <w:rFonts w:hint="eastAsia"/>
              </w:rPr>
              <w:t>/</w:t>
            </w:r>
            <w:r w:rsidRPr="00906429">
              <w:rPr>
                <w:rFonts w:hint="eastAsia"/>
              </w:rPr>
              <w:t>镶嵌槽</w:t>
            </w:r>
          </w:p>
        </w:tc>
        <w:tc>
          <w:tcPr>
            <w:tcW w:w="3366" w:type="dxa"/>
            <w:tcBorders>
              <w:top w:val="nil"/>
              <w:left w:val="nil"/>
              <w:bottom w:val="single" w:sz="4" w:space="0" w:color="auto"/>
              <w:right w:val="single" w:sz="4" w:space="0" w:color="auto"/>
            </w:tcBorders>
            <w:shd w:val="clear" w:color="auto" w:fill="auto"/>
          </w:tcPr>
          <w:p w14:paraId="6614AAE5"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7E402-S-JZ-03(1)-029</w:t>
            </w:r>
          </w:p>
        </w:tc>
        <w:tc>
          <w:tcPr>
            <w:tcW w:w="1633" w:type="dxa"/>
            <w:tcBorders>
              <w:top w:val="nil"/>
              <w:left w:val="nil"/>
              <w:bottom w:val="single" w:sz="4" w:space="0" w:color="auto"/>
              <w:right w:val="single" w:sz="4" w:space="0" w:color="auto"/>
            </w:tcBorders>
            <w:shd w:val="clear" w:color="auto" w:fill="auto"/>
          </w:tcPr>
          <w:p w14:paraId="41ED06A8"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r w:rsidR="00FB1878" w:rsidRPr="00906429" w14:paraId="0F6D62DB"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6E306C3"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1</w:t>
            </w:r>
          </w:p>
        </w:tc>
        <w:tc>
          <w:tcPr>
            <w:tcW w:w="4060" w:type="dxa"/>
            <w:tcBorders>
              <w:top w:val="nil"/>
              <w:left w:val="nil"/>
              <w:bottom w:val="single" w:sz="4" w:space="0" w:color="auto"/>
              <w:right w:val="single" w:sz="4" w:space="0" w:color="auto"/>
            </w:tcBorders>
            <w:shd w:val="clear" w:color="auto" w:fill="auto"/>
            <w:vAlign w:val="center"/>
          </w:tcPr>
          <w:p w14:paraId="5E87421A" w14:textId="77777777" w:rsidR="00FB1878" w:rsidRPr="00906429" w:rsidRDefault="00022F99">
            <w:r w:rsidRPr="00906429">
              <w:rPr>
                <w:rFonts w:hint="eastAsia"/>
              </w:rPr>
              <w:t>铝合金屋面大样</w:t>
            </w:r>
          </w:p>
        </w:tc>
        <w:tc>
          <w:tcPr>
            <w:tcW w:w="3366" w:type="dxa"/>
            <w:tcBorders>
              <w:top w:val="nil"/>
              <w:left w:val="nil"/>
              <w:bottom w:val="single" w:sz="4" w:space="0" w:color="auto"/>
              <w:right w:val="single" w:sz="4" w:space="0" w:color="auto"/>
            </w:tcBorders>
            <w:shd w:val="clear" w:color="auto" w:fill="auto"/>
          </w:tcPr>
          <w:p w14:paraId="05FFC26E"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7E402-S-JZ-03(1)-030</w:t>
            </w:r>
          </w:p>
        </w:tc>
        <w:tc>
          <w:tcPr>
            <w:tcW w:w="1633" w:type="dxa"/>
            <w:tcBorders>
              <w:top w:val="nil"/>
              <w:left w:val="nil"/>
              <w:bottom w:val="single" w:sz="4" w:space="0" w:color="auto"/>
              <w:right w:val="single" w:sz="4" w:space="0" w:color="auto"/>
            </w:tcBorders>
            <w:shd w:val="clear" w:color="auto" w:fill="auto"/>
          </w:tcPr>
          <w:p w14:paraId="3FD2A76A"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r w:rsidR="00FB1878" w:rsidRPr="00906429" w14:paraId="4B56B9E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2761AC3"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2</w:t>
            </w:r>
          </w:p>
        </w:tc>
        <w:tc>
          <w:tcPr>
            <w:tcW w:w="4060" w:type="dxa"/>
            <w:tcBorders>
              <w:top w:val="nil"/>
              <w:left w:val="nil"/>
              <w:bottom w:val="single" w:sz="4" w:space="0" w:color="auto"/>
              <w:right w:val="single" w:sz="4" w:space="0" w:color="auto"/>
            </w:tcBorders>
            <w:shd w:val="clear" w:color="auto" w:fill="auto"/>
            <w:vAlign w:val="center"/>
          </w:tcPr>
          <w:p w14:paraId="37ED9550" w14:textId="77777777" w:rsidR="00FB1878" w:rsidRPr="00906429" w:rsidRDefault="00022F99">
            <w:r w:rsidRPr="00906429">
              <w:rPr>
                <w:rFonts w:hint="eastAsia"/>
              </w:rPr>
              <w:t>出入口防淹挡板详图</w:t>
            </w:r>
            <w:r w:rsidRPr="00906429">
              <w:rPr>
                <w:rFonts w:hint="eastAsia"/>
              </w:rPr>
              <w:t>1</w:t>
            </w:r>
          </w:p>
        </w:tc>
        <w:tc>
          <w:tcPr>
            <w:tcW w:w="3366" w:type="dxa"/>
            <w:tcBorders>
              <w:top w:val="nil"/>
              <w:left w:val="nil"/>
              <w:bottom w:val="single" w:sz="4" w:space="0" w:color="auto"/>
              <w:right w:val="single" w:sz="4" w:space="0" w:color="auto"/>
            </w:tcBorders>
            <w:shd w:val="clear" w:color="auto" w:fill="auto"/>
          </w:tcPr>
          <w:p w14:paraId="3085FC40"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7E402-S-JZ-03(1)-031</w:t>
            </w:r>
          </w:p>
        </w:tc>
        <w:tc>
          <w:tcPr>
            <w:tcW w:w="1633" w:type="dxa"/>
            <w:tcBorders>
              <w:top w:val="nil"/>
              <w:left w:val="nil"/>
              <w:bottom w:val="single" w:sz="4" w:space="0" w:color="auto"/>
              <w:right w:val="single" w:sz="4" w:space="0" w:color="auto"/>
            </w:tcBorders>
            <w:shd w:val="clear" w:color="auto" w:fill="auto"/>
          </w:tcPr>
          <w:p w14:paraId="1F2AE317"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r w:rsidR="00FB1878" w:rsidRPr="00906429" w14:paraId="207AF9E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926B6DF" w14:textId="77777777" w:rsidR="00FB1878" w:rsidRPr="00906429" w:rsidRDefault="00022F99">
            <w:pPr>
              <w:widowControl/>
              <w:jc w:val="right"/>
              <w:rPr>
                <w:rFonts w:ascii="等线" w:eastAsia="等线" w:hAnsi="等线"/>
                <w:sz w:val="22"/>
              </w:rPr>
            </w:pPr>
            <w:r w:rsidRPr="00906429">
              <w:rPr>
                <w:rFonts w:ascii="等线" w:eastAsia="等线" w:hAnsi="等线" w:hint="eastAsia"/>
                <w:sz w:val="22"/>
              </w:rPr>
              <w:t>3</w:t>
            </w:r>
            <w:r w:rsidRPr="00906429">
              <w:rPr>
                <w:rFonts w:ascii="等线" w:eastAsia="等线" w:hAnsi="等线"/>
                <w:sz w:val="22"/>
              </w:rPr>
              <w:t>3</w:t>
            </w:r>
          </w:p>
        </w:tc>
        <w:tc>
          <w:tcPr>
            <w:tcW w:w="4060" w:type="dxa"/>
            <w:tcBorders>
              <w:top w:val="nil"/>
              <w:left w:val="nil"/>
              <w:bottom w:val="single" w:sz="4" w:space="0" w:color="auto"/>
              <w:right w:val="single" w:sz="4" w:space="0" w:color="auto"/>
            </w:tcBorders>
            <w:shd w:val="clear" w:color="auto" w:fill="auto"/>
            <w:vAlign w:val="center"/>
          </w:tcPr>
          <w:p w14:paraId="3D426EB1" w14:textId="77777777" w:rsidR="00FB1878" w:rsidRPr="00906429" w:rsidRDefault="00022F99">
            <w:r w:rsidRPr="00906429">
              <w:rPr>
                <w:rFonts w:hint="eastAsia"/>
              </w:rPr>
              <w:t>出入口防淹挡板详图</w:t>
            </w:r>
            <w:r w:rsidRPr="00906429">
              <w:t>2</w:t>
            </w:r>
          </w:p>
        </w:tc>
        <w:tc>
          <w:tcPr>
            <w:tcW w:w="3366" w:type="dxa"/>
            <w:tcBorders>
              <w:top w:val="nil"/>
              <w:left w:val="nil"/>
              <w:bottom w:val="single" w:sz="4" w:space="0" w:color="auto"/>
              <w:right w:val="single" w:sz="4" w:space="0" w:color="auto"/>
            </w:tcBorders>
            <w:shd w:val="clear" w:color="auto" w:fill="auto"/>
          </w:tcPr>
          <w:p w14:paraId="389D426F" w14:textId="77777777" w:rsidR="00FB1878" w:rsidRPr="00906429" w:rsidRDefault="00022F99">
            <w:pPr>
              <w:widowControl/>
              <w:jc w:val="left"/>
              <w:rPr>
                <w:rFonts w:ascii="等线" w:eastAsia="等线" w:hAnsi="等线"/>
                <w:sz w:val="22"/>
              </w:rPr>
            </w:pPr>
            <w:r w:rsidRPr="00906429">
              <w:rPr>
                <w:rFonts w:ascii="等线" w:eastAsia="等线" w:hAnsi="等线"/>
                <w:sz w:val="22"/>
              </w:rPr>
              <w:t>7E402-S-JZ-03(1)-032</w:t>
            </w:r>
          </w:p>
        </w:tc>
        <w:tc>
          <w:tcPr>
            <w:tcW w:w="1633" w:type="dxa"/>
            <w:tcBorders>
              <w:top w:val="nil"/>
              <w:left w:val="nil"/>
              <w:bottom w:val="single" w:sz="4" w:space="0" w:color="auto"/>
              <w:right w:val="single" w:sz="4" w:space="0" w:color="auto"/>
            </w:tcBorders>
            <w:shd w:val="clear" w:color="auto" w:fill="auto"/>
          </w:tcPr>
          <w:p w14:paraId="040A76C4" w14:textId="77777777" w:rsidR="00FB1878" w:rsidRPr="00906429" w:rsidRDefault="00022F99">
            <w:r w:rsidRPr="00906429">
              <w:rPr>
                <w:rFonts w:ascii="等线" w:eastAsia="等线" w:hAnsi="等线" w:hint="eastAsia"/>
                <w:sz w:val="22"/>
              </w:rPr>
              <w:t>A</w:t>
            </w:r>
            <w:r w:rsidRPr="00906429">
              <w:rPr>
                <w:rFonts w:ascii="等线" w:eastAsia="等线" w:hAnsi="等线"/>
                <w:sz w:val="22"/>
              </w:rPr>
              <w:t>2</w:t>
            </w:r>
          </w:p>
        </w:tc>
      </w:tr>
    </w:tbl>
    <w:p w14:paraId="28D1A4FA" w14:textId="77777777" w:rsidR="00FB1878" w:rsidRPr="00906429" w:rsidRDefault="00FB1878">
      <w:pPr>
        <w:widowControl/>
        <w:numPr>
          <w:ilvl w:val="255"/>
          <w:numId w:val="0"/>
        </w:numPr>
        <w:jc w:val="left"/>
        <w:rPr>
          <w:rFonts w:ascii="宋体" w:hAnsi="宋体"/>
          <w:szCs w:val="22"/>
        </w:rPr>
      </w:pPr>
    </w:p>
    <w:p w14:paraId="0DB2DC0C" w14:textId="77777777" w:rsidR="00FB1878" w:rsidRPr="00906429" w:rsidRDefault="00022F99">
      <w:pPr>
        <w:widowControl/>
        <w:numPr>
          <w:ilvl w:val="255"/>
          <w:numId w:val="0"/>
        </w:numPr>
        <w:jc w:val="left"/>
        <w:outlineLvl w:val="1"/>
        <w:rPr>
          <w:rFonts w:ascii="宋体" w:hAnsi="宋体" w:cs="宋体"/>
          <w:kern w:val="0"/>
          <w:sz w:val="22"/>
        </w:rPr>
      </w:pPr>
      <w:bookmarkStart w:id="1565" w:name="_Toc9641"/>
      <w:r w:rsidRPr="00906429">
        <w:rPr>
          <w:rFonts w:ascii="宋体" w:hAnsi="宋体" w:cs="宋体" w:hint="eastAsia"/>
          <w:kern w:val="0"/>
          <w:sz w:val="22"/>
        </w:rPr>
        <w:t>9、水西站</w:t>
      </w:r>
      <w:bookmarkEnd w:id="1565"/>
    </w:p>
    <w:tbl>
      <w:tblPr>
        <w:tblW w:w="9672" w:type="dxa"/>
        <w:tblInd w:w="-139" w:type="dxa"/>
        <w:tblLayout w:type="fixed"/>
        <w:tblLook w:val="04A0" w:firstRow="1" w:lastRow="0" w:firstColumn="1" w:lastColumn="0" w:noHBand="0" w:noVBand="1"/>
      </w:tblPr>
      <w:tblGrid>
        <w:gridCol w:w="912"/>
        <w:gridCol w:w="4200"/>
        <w:gridCol w:w="3036"/>
        <w:gridCol w:w="1524"/>
      </w:tblGrid>
      <w:tr w:rsidR="00FB1878" w:rsidRPr="00906429" w14:paraId="07904925" w14:textId="77777777">
        <w:trPr>
          <w:trHeight w:val="270"/>
        </w:trPr>
        <w:tc>
          <w:tcPr>
            <w:tcW w:w="96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1B067F1"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第3.1分册车站雨蓬</w:t>
            </w:r>
          </w:p>
        </w:tc>
      </w:tr>
      <w:tr w:rsidR="00FB1878" w:rsidRPr="00906429" w14:paraId="5BA2681C"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4552B395"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序号</w:t>
            </w:r>
          </w:p>
        </w:tc>
        <w:tc>
          <w:tcPr>
            <w:tcW w:w="4200" w:type="dxa"/>
            <w:tcBorders>
              <w:top w:val="nil"/>
              <w:left w:val="nil"/>
              <w:bottom w:val="single" w:sz="4" w:space="0" w:color="auto"/>
              <w:right w:val="single" w:sz="4" w:space="0" w:color="auto"/>
            </w:tcBorders>
            <w:shd w:val="clear" w:color="auto" w:fill="auto"/>
            <w:noWrap/>
            <w:vAlign w:val="center"/>
          </w:tcPr>
          <w:p w14:paraId="10C03C3D"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图名</w:t>
            </w:r>
          </w:p>
        </w:tc>
        <w:tc>
          <w:tcPr>
            <w:tcW w:w="3036" w:type="dxa"/>
            <w:tcBorders>
              <w:top w:val="nil"/>
              <w:left w:val="nil"/>
              <w:bottom w:val="single" w:sz="4" w:space="0" w:color="auto"/>
              <w:right w:val="single" w:sz="4" w:space="0" w:color="auto"/>
            </w:tcBorders>
            <w:shd w:val="clear" w:color="auto" w:fill="auto"/>
            <w:noWrap/>
            <w:vAlign w:val="center"/>
          </w:tcPr>
          <w:p w14:paraId="39D3B339"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图号</w:t>
            </w:r>
          </w:p>
        </w:tc>
        <w:tc>
          <w:tcPr>
            <w:tcW w:w="1524" w:type="dxa"/>
            <w:tcBorders>
              <w:top w:val="nil"/>
              <w:left w:val="nil"/>
              <w:bottom w:val="single" w:sz="4" w:space="0" w:color="auto"/>
              <w:right w:val="single" w:sz="4" w:space="0" w:color="auto"/>
            </w:tcBorders>
            <w:shd w:val="clear" w:color="auto" w:fill="auto"/>
            <w:noWrap/>
            <w:vAlign w:val="center"/>
          </w:tcPr>
          <w:p w14:paraId="098F5AFE"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备注</w:t>
            </w:r>
          </w:p>
        </w:tc>
      </w:tr>
      <w:tr w:rsidR="00FB1878" w:rsidRPr="00906429" w14:paraId="52C312DE"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0080EFF7" w14:textId="77777777" w:rsidR="00FB1878" w:rsidRPr="00906429" w:rsidRDefault="00022F99">
            <w:pPr>
              <w:widowControl/>
              <w:jc w:val="right"/>
              <w:rPr>
                <w:rFonts w:ascii="宋体" w:hAnsi="宋体" w:cs="宋体"/>
                <w:kern w:val="0"/>
                <w:sz w:val="22"/>
              </w:rPr>
            </w:pPr>
            <w:r w:rsidRPr="00906429">
              <w:rPr>
                <w:rFonts w:ascii="宋体" w:hAnsi="宋体" w:cs="宋体" w:hint="eastAsia"/>
                <w:kern w:val="0"/>
                <w:sz w:val="22"/>
              </w:rPr>
              <w:t>1</w:t>
            </w:r>
          </w:p>
        </w:tc>
        <w:tc>
          <w:tcPr>
            <w:tcW w:w="4200" w:type="dxa"/>
            <w:tcBorders>
              <w:top w:val="nil"/>
              <w:left w:val="nil"/>
              <w:bottom w:val="single" w:sz="4" w:space="0" w:color="auto"/>
              <w:right w:val="single" w:sz="4" w:space="0" w:color="auto"/>
            </w:tcBorders>
            <w:shd w:val="clear" w:color="auto" w:fill="auto"/>
            <w:noWrap/>
            <w:vAlign w:val="center"/>
          </w:tcPr>
          <w:p w14:paraId="6D827885"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图纸目录</w:t>
            </w:r>
          </w:p>
        </w:tc>
        <w:tc>
          <w:tcPr>
            <w:tcW w:w="3036" w:type="dxa"/>
            <w:tcBorders>
              <w:top w:val="nil"/>
              <w:left w:val="nil"/>
              <w:bottom w:val="single" w:sz="4" w:space="0" w:color="auto"/>
              <w:right w:val="single" w:sz="4" w:space="0" w:color="auto"/>
            </w:tcBorders>
            <w:shd w:val="clear" w:color="auto" w:fill="auto"/>
            <w:noWrap/>
            <w:vAlign w:val="center"/>
          </w:tcPr>
          <w:p w14:paraId="41568373"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7E411-S-JZ-03(1)-000</w:t>
            </w:r>
          </w:p>
        </w:tc>
        <w:tc>
          <w:tcPr>
            <w:tcW w:w="1524" w:type="dxa"/>
            <w:tcBorders>
              <w:top w:val="nil"/>
              <w:left w:val="nil"/>
              <w:bottom w:val="single" w:sz="4" w:space="0" w:color="auto"/>
              <w:right w:val="single" w:sz="4" w:space="0" w:color="auto"/>
            </w:tcBorders>
            <w:shd w:val="clear" w:color="auto" w:fill="auto"/>
            <w:noWrap/>
            <w:vAlign w:val="center"/>
          </w:tcPr>
          <w:p w14:paraId="2EFD9ED5"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A2</w:t>
            </w:r>
          </w:p>
        </w:tc>
      </w:tr>
      <w:tr w:rsidR="00FB1878" w:rsidRPr="00906429" w14:paraId="7E052767"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20B79F0C" w14:textId="77777777" w:rsidR="00FB1878" w:rsidRPr="00906429" w:rsidRDefault="00022F99">
            <w:pPr>
              <w:widowControl/>
              <w:jc w:val="right"/>
              <w:rPr>
                <w:rFonts w:ascii="宋体" w:hAnsi="宋体" w:cs="宋体"/>
                <w:kern w:val="0"/>
                <w:sz w:val="22"/>
              </w:rPr>
            </w:pPr>
            <w:r w:rsidRPr="00906429">
              <w:rPr>
                <w:rFonts w:ascii="宋体" w:hAnsi="宋体" w:cs="宋体" w:hint="eastAsia"/>
                <w:kern w:val="0"/>
                <w:sz w:val="22"/>
              </w:rPr>
              <w:t>2</w:t>
            </w:r>
          </w:p>
        </w:tc>
        <w:tc>
          <w:tcPr>
            <w:tcW w:w="4200" w:type="dxa"/>
            <w:tcBorders>
              <w:top w:val="nil"/>
              <w:left w:val="nil"/>
              <w:bottom w:val="single" w:sz="4" w:space="0" w:color="auto"/>
              <w:right w:val="single" w:sz="4" w:space="0" w:color="auto"/>
            </w:tcBorders>
            <w:shd w:val="clear" w:color="auto" w:fill="auto"/>
            <w:noWrap/>
            <w:vAlign w:val="center"/>
          </w:tcPr>
          <w:p w14:paraId="3F5D6561"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设计说明</w:t>
            </w:r>
          </w:p>
        </w:tc>
        <w:tc>
          <w:tcPr>
            <w:tcW w:w="3036" w:type="dxa"/>
            <w:tcBorders>
              <w:top w:val="nil"/>
              <w:left w:val="nil"/>
              <w:bottom w:val="single" w:sz="4" w:space="0" w:color="auto"/>
              <w:right w:val="single" w:sz="4" w:space="0" w:color="auto"/>
            </w:tcBorders>
            <w:shd w:val="clear" w:color="auto" w:fill="auto"/>
            <w:noWrap/>
            <w:vAlign w:val="center"/>
          </w:tcPr>
          <w:p w14:paraId="7D0701CB"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7E411-S-JZ-03(1)-001</w:t>
            </w:r>
          </w:p>
        </w:tc>
        <w:tc>
          <w:tcPr>
            <w:tcW w:w="1524" w:type="dxa"/>
            <w:tcBorders>
              <w:top w:val="nil"/>
              <w:left w:val="nil"/>
              <w:bottom w:val="single" w:sz="4" w:space="0" w:color="auto"/>
              <w:right w:val="single" w:sz="4" w:space="0" w:color="auto"/>
            </w:tcBorders>
            <w:shd w:val="clear" w:color="auto" w:fill="auto"/>
            <w:noWrap/>
            <w:vAlign w:val="center"/>
          </w:tcPr>
          <w:p w14:paraId="10DCB47F"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A2</w:t>
            </w:r>
          </w:p>
        </w:tc>
      </w:tr>
      <w:tr w:rsidR="00FB1878" w:rsidRPr="00906429" w14:paraId="152B5408"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26C58E42" w14:textId="77777777" w:rsidR="00FB1878" w:rsidRPr="00906429" w:rsidRDefault="00022F99">
            <w:pPr>
              <w:widowControl/>
              <w:jc w:val="right"/>
              <w:rPr>
                <w:rFonts w:ascii="宋体" w:hAnsi="宋体" w:cs="宋体"/>
                <w:kern w:val="0"/>
                <w:sz w:val="22"/>
              </w:rPr>
            </w:pPr>
            <w:r w:rsidRPr="00906429">
              <w:rPr>
                <w:rFonts w:ascii="宋体" w:hAnsi="宋体" w:cs="宋体" w:hint="eastAsia"/>
                <w:kern w:val="0"/>
                <w:sz w:val="22"/>
              </w:rPr>
              <w:t>3</w:t>
            </w:r>
          </w:p>
        </w:tc>
        <w:tc>
          <w:tcPr>
            <w:tcW w:w="4200" w:type="dxa"/>
            <w:tcBorders>
              <w:top w:val="nil"/>
              <w:left w:val="nil"/>
              <w:bottom w:val="single" w:sz="4" w:space="0" w:color="auto"/>
              <w:right w:val="single" w:sz="4" w:space="0" w:color="auto"/>
            </w:tcBorders>
            <w:shd w:val="clear" w:color="auto" w:fill="auto"/>
            <w:noWrap/>
            <w:vAlign w:val="center"/>
          </w:tcPr>
          <w:p w14:paraId="03EF4CED"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总平面图</w:t>
            </w:r>
          </w:p>
        </w:tc>
        <w:tc>
          <w:tcPr>
            <w:tcW w:w="3036" w:type="dxa"/>
            <w:tcBorders>
              <w:top w:val="nil"/>
              <w:left w:val="nil"/>
              <w:bottom w:val="single" w:sz="4" w:space="0" w:color="auto"/>
              <w:right w:val="single" w:sz="4" w:space="0" w:color="auto"/>
            </w:tcBorders>
            <w:shd w:val="clear" w:color="auto" w:fill="auto"/>
            <w:noWrap/>
            <w:vAlign w:val="center"/>
          </w:tcPr>
          <w:p w14:paraId="0E66D680"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7E411-S-JZ-03(1)-002</w:t>
            </w:r>
          </w:p>
        </w:tc>
        <w:tc>
          <w:tcPr>
            <w:tcW w:w="1524" w:type="dxa"/>
            <w:tcBorders>
              <w:top w:val="nil"/>
              <w:left w:val="nil"/>
              <w:bottom w:val="single" w:sz="4" w:space="0" w:color="auto"/>
              <w:right w:val="single" w:sz="4" w:space="0" w:color="auto"/>
            </w:tcBorders>
            <w:shd w:val="clear" w:color="auto" w:fill="auto"/>
            <w:noWrap/>
            <w:vAlign w:val="center"/>
          </w:tcPr>
          <w:p w14:paraId="1A3F9B08"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A2+</w:t>
            </w:r>
          </w:p>
        </w:tc>
      </w:tr>
      <w:tr w:rsidR="00FB1878" w:rsidRPr="00906429" w14:paraId="078D3D78"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3A436D61" w14:textId="77777777" w:rsidR="00FB1878" w:rsidRPr="00906429" w:rsidRDefault="00022F99">
            <w:pPr>
              <w:widowControl/>
              <w:jc w:val="right"/>
              <w:rPr>
                <w:rFonts w:ascii="宋体" w:hAnsi="宋体" w:cs="宋体"/>
                <w:kern w:val="0"/>
                <w:sz w:val="22"/>
              </w:rPr>
            </w:pPr>
            <w:r w:rsidRPr="00906429">
              <w:rPr>
                <w:rFonts w:ascii="宋体" w:hAnsi="宋体" w:cs="宋体" w:hint="eastAsia"/>
                <w:kern w:val="0"/>
                <w:sz w:val="22"/>
              </w:rPr>
              <w:t>4</w:t>
            </w:r>
          </w:p>
        </w:tc>
        <w:tc>
          <w:tcPr>
            <w:tcW w:w="4200" w:type="dxa"/>
            <w:tcBorders>
              <w:top w:val="nil"/>
              <w:left w:val="nil"/>
              <w:bottom w:val="single" w:sz="4" w:space="0" w:color="auto"/>
              <w:right w:val="single" w:sz="4" w:space="0" w:color="auto"/>
            </w:tcBorders>
            <w:shd w:val="clear" w:color="auto" w:fill="auto"/>
            <w:noWrap/>
            <w:vAlign w:val="center"/>
          </w:tcPr>
          <w:p w14:paraId="47C7FE1A"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A出入口地面平面图</w:t>
            </w:r>
          </w:p>
        </w:tc>
        <w:tc>
          <w:tcPr>
            <w:tcW w:w="3036" w:type="dxa"/>
            <w:tcBorders>
              <w:top w:val="nil"/>
              <w:left w:val="nil"/>
              <w:bottom w:val="single" w:sz="4" w:space="0" w:color="auto"/>
              <w:right w:val="single" w:sz="4" w:space="0" w:color="auto"/>
            </w:tcBorders>
            <w:shd w:val="clear" w:color="auto" w:fill="auto"/>
            <w:noWrap/>
            <w:vAlign w:val="center"/>
          </w:tcPr>
          <w:p w14:paraId="5E6BF972"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7E411-S-JZ-03(1)-003</w:t>
            </w:r>
          </w:p>
        </w:tc>
        <w:tc>
          <w:tcPr>
            <w:tcW w:w="1524" w:type="dxa"/>
            <w:tcBorders>
              <w:top w:val="nil"/>
              <w:left w:val="nil"/>
              <w:bottom w:val="single" w:sz="4" w:space="0" w:color="auto"/>
              <w:right w:val="single" w:sz="4" w:space="0" w:color="auto"/>
            </w:tcBorders>
            <w:shd w:val="clear" w:color="auto" w:fill="auto"/>
            <w:noWrap/>
            <w:vAlign w:val="center"/>
          </w:tcPr>
          <w:p w14:paraId="6F4D679F"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A2</w:t>
            </w:r>
          </w:p>
        </w:tc>
      </w:tr>
      <w:tr w:rsidR="00FB1878" w:rsidRPr="00906429" w14:paraId="76E240E9"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507BDE10" w14:textId="77777777" w:rsidR="00FB1878" w:rsidRPr="00906429" w:rsidRDefault="00022F99">
            <w:pPr>
              <w:widowControl/>
              <w:jc w:val="right"/>
              <w:rPr>
                <w:rFonts w:ascii="宋体" w:hAnsi="宋体" w:cs="宋体"/>
                <w:kern w:val="0"/>
                <w:sz w:val="22"/>
              </w:rPr>
            </w:pPr>
            <w:r w:rsidRPr="00906429">
              <w:rPr>
                <w:rFonts w:ascii="宋体" w:hAnsi="宋体" w:cs="宋体" w:hint="eastAsia"/>
                <w:kern w:val="0"/>
                <w:sz w:val="22"/>
              </w:rPr>
              <w:t>5</w:t>
            </w:r>
          </w:p>
        </w:tc>
        <w:tc>
          <w:tcPr>
            <w:tcW w:w="4200" w:type="dxa"/>
            <w:tcBorders>
              <w:top w:val="nil"/>
              <w:left w:val="nil"/>
              <w:bottom w:val="single" w:sz="4" w:space="0" w:color="auto"/>
              <w:right w:val="single" w:sz="4" w:space="0" w:color="auto"/>
            </w:tcBorders>
            <w:shd w:val="clear" w:color="auto" w:fill="auto"/>
            <w:noWrap/>
            <w:vAlign w:val="center"/>
          </w:tcPr>
          <w:p w14:paraId="3B02F1DE"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A出入口横剖面图、出入口正背立面图</w:t>
            </w:r>
          </w:p>
        </w:tc>
        <w:tc>
          <w:tcPr>
            <w:tcW w:w="3036" w:type="dxa"/>
            <w:tcBorders>
              <w:top w:val="nil"/>
              <w:left w:val="nil"/>
              <w:bottom w:val="single" w:sz="4" w:space="0" w:color="auto"/>
              <w:right w:val="single" w:sz="4" w:space="0" w:color="auto"/>
            </w:tcBorders>
            <w:shd w:val="clear" w:color="auto" w:fill="auto"/>
            <w:noWrap/>
            <w:vAlign w:val="center"/>
          </w:tcPr>
          <w:p w14:paraId="7B059442"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7E411-S-JZ-03(1)-004</w:t>
            </w:r>
          </w:p>
        </w:tc>
        <w:tc>
          <w:tcPr>
            <w:tcW w:w="1524" w:type="dxa"/>
            <w:tcBorders>
              <w:top w:val="nil"/>
              <w:left w:val="nil"/>
              <w:bottom w:val="single" w:sz="4" w:space="0" w:color="auto"/>
              <w:right w:val="single" w:sz="4" w:space="0" w:color="auto"/>
            </w:tcBorders>
            <w:shd w:val="clear" w:color="auto" w:fill="auto"/>
            <w:noWrap/>
            <w:vAlign w:val="center"/>
          </w:tcPr>
          <w:p w14:paraId="2015942D"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A2</w:t>
            </w:r>
          </w:p>
        </w:tc>
      </w:tr>
      <w:tr w:rsidR="00FB1878" w:rsidRPr="00906429" w14:paraId="16700BE8"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60E11E2F" w14:textId="77777777" w:rsidR="00FB1878" w:rsidRPr="00906429" w:rsidRDefault="00022F99">
            <w:pPr>
              <w:widowControl/>
              <w:jc w:val="right"/>
              <w:rPr>
                <w:rFonts w:ascii="宋体" w:hAnsi="宋体" w:cs="宋体"/>
                <w:kern w:val="0"/>
                <w:sz w:val="22"/>
              </w:rPr>
            </w:pPr>
            <w:r w:rsidRPr="00906429">
              <w:rPr>
                <w:rFonts w:ascii="宋体" w:hAnsi="宋体" w:cs="宋体" w:hint="eastAsia"/>
                <w:kern w:val="0"/>
                <w:sz w:val="22"/>
              </w:rPr>
              <w:t>6</w:t>
            </w:r>
          </w:p>
        </w:tc>
        <w:tc>
          <w:tcPr>
            <w:tcW w:w="4200" w:type="dxa"/>
            <w:tcBorders>
              <w:top w:val="nil"/>
              <w:left w:val="nil"/>
              <w:bottom w:val="single" w:sz="4" w:space="0" w:color="auto"/>
              <w:right w:val="single" w:sz="4" w:space="0" w:color="auto"/>
            </w:tcBorders>
            <w:shd w:val="clear" w:color="auto" w:fill="auto"/>
            <w:noWrap/>
            <w:vAlign w:val="center"/>
          </w:tcPr>
          <w:p w14:paraId="374FCE83"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A出入口侧立面图</w:t>
            </w:r>
          </w:p>
        </w:tc>
        <w:tc>
          <w:tcPr>
            <w:tcW w:w="3036" w:type="dxa"/>
            <w:tcBorders>
              <w:top w:val="nil"/>
              <w:left w:val="nil"/>
              <w:bottom w:val="single" w:sz="4" w:space="0" w:color="auto"/>
              <w:right w:val="single" w:sz="4" w:space="0" w:color="auto"/>
            </w:tcBorders>
            <w:shd w:val="clear" w:color="auto" w:fill="auto"/>
            <w:noWrap/>
            <w:vAlign w:val="center"/>
          </w:tcPr>
          <w:p w14:paraId="0BB23E7A"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7E411-S-JZ-03(1)-005</w:t>
            </w:r>
          </w:p>
        </w:tc>
        <w:tc>
          <w:tcPr>
            <w:tcW w:w="1524" w:type="dxa"/>
            <w:tcBorders>
              <w:top w:val="nil"/>
              <w:left w:val="nil"/>
              <w:bottom w:val="single" w:sz="4" w:space="0" w:color="auto"/>
              <w:right w:val="single" w:sz="4" w:space="0" w:color="auto"/>
            </w:tcBorders>
            <w:shd w:val="clear" w:color="auto" w:fill="auto"/>
            <w:noWrap/>
            <w:vAlign w:val="center"/>
          </w:tcPr>
          <w:p w14:paraId="50137B5A"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A2</w:t>
            </w:r>
          </w:p>
        </w:tc>
      </w:tr>
      <w:tr w:rsidR="00FB1878" w:rsidRPr="00906429" w14:paraId="7D33E7E1"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63857F72" w14:textId="77777777" w:rsidR="00FB1878" w:rsidRPr="00906429" w:rsidRDefault="00022F99">
            <w:pPr>
              <w:widowControl/>
              <w:jc w:val="right"/>
              <w:rPr>
                <w:rFonts w:ascii="宋体" w:hAnsi="宋体" w:cs="宋体"/>
                <w:kern w:val="0"/>
                <w:sz w:val="22"/>
              </w:rPr>
            </w:pPr>
            <w:r w:rsidRPr="00906429">
              <w:rPr>
                <w:rFonts w:ascii="宋体" w:hAnsi="宋体" w:cs="宋体" w:hint="eastAsia"/>
                <w:kern w:val="0"/>
                <w:sz w:val="22"/>
              </w:rPr>
              <w:t>7</w:t>
            </w:r>
          </w:p>
        </w:tc>
        <w:tc>
          <w:tcPr>
            <w:tcW w:w="4200" w:type="dxa"/>
            <w:tcBorders>
              <w:top w:val="nil"/>
              <w:left w:val="nil"/>
              <w:bottom w:val="single" w:sz="4" w:space="0" w:color="auto"/>
              <w:right w:val="single" w:sz="4" w:space="0" w:color="auto"/>
            </w:tcBorders>
            <w:shd w:val="clear" w:color="auto" w:fill="auto"/>
            <w:noWrap/>
            <w:vAlign w:val="center"/>
          </w:tcPr>
          <w:p w14:paraId="13773326"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A出入口 纵剖面图</w:t>
            </w:r>
          </w:p>
        </w:tc>
        <w:tc>
          <w:tcPr>
            <w:tcW w:w="3036" w:type="dxa"/>
            <w:tcBorders>
              <w:top w:val="nil"/>
              <w:left w:val="nil"/>
              <w:bottom w:val="single" w:sz="4" w:space="0" w:color="auto"/>
              <w:right w:val="single" w:sz="4" w:space="0" w:color="auto"/>
            </w:tcBorders>
            <w:shd w:val="clear" w:color="auto" w:fill="auto"/>
            <w:noWrap/>
            <w:vAlign w:val="center"/>
          </w:tcPr>
          <w:p w14:paraId="5EF20082"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7E411-S-JZ-03(1)-006</w:t>
            </w:r>
          </w:p>
        </w:tc>
        <w:tc>
          <w:tcPr>
            <w:tcW w:w="1524" w:type="dxa"/>
            <w:tcBorders>
              <w:top w:val="nil"/>
              <w:left w:val="nil"/>
              <w:bottom w:val="single" w:sz="4" w:space="0" w:color="auto"/>
              <w:right w:val="single" w:sz="4" w:space="0" w:color="auto"/>
            </w:tcBorders>
            <w:shd w:val="clear" w:color="auto" w:fill="auto"/>
            <w:noWrap/>
            <w:vAlign w:val="center"/>
          </w:tcPr>
          <w:p w14:paraId="050A74EA"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A2</w:t>
            </w:r>
          </w:p>
        </w:tc>
      </w:tr>
      <w:tr w:rsidR="00FB1878" w:rsidRPr="00906429" w14:paraId="28D3C8F5"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4B53AFC1" w14:textId="77777777" w:rsidR="00FB1878" w:rsidRPr="00906429" w:rsidRDefault="00022F99">
            <w:pPr>
              <w:widowControl/>
              <w:jc w:val="right"/>
              <w:rPr>
                <w:rFonts w:ascii="宋体" w:hAnsi="宋体" w:cs="宋体"/>
                <w:kern w:val="0"/>
                <w:sz w:val="22"/>
              </w:rPr>
            </w:pPr>
            <w:r w:rsidRPr="00906429">
              <w:rPr>
                <w:rFonts w:ascii="宋体" w:hAnsi="宋体" w:cs="宋体" w:hint="eastAsia"/>
                <w:kern w:val="0"/>
                <w:sz w:val="22"/>
              </w:rPr>
              <w:t>8</w:t>
            </w:r>
          </w:p>
        </w:tc>
        <w:tc>
          <w:tcPr>
            <w:tcW w:w="4200" w:type="dxa"/>
            <w:tcBorders>
              <w:top w:val="nil"/>
              <w:left w:val="nil"/>
              <w:bottom w:val="single" w:sz="4" w:space="0" w:color="auto"/>
              <w:right w:val="single" w:sz="4" w:space="0" w:color="auto"/>
            </w:tcBorders>
            <w:shd w:val="clear" w:color="auto" w:fill="auto"/>
            <w:noWrap/>
            <w:vAlign w:val="center"/>
          </w:tcPr>
          <w:p w14:paraId="648A5341"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B出入口地面平面图</w:t>
            </w:r>
          </w:p>
        </w:tc>
        <w:tc>
          <w:tcPr>
            <w:tcW w:w="3036" w:type="dxa"/>
            <w:tcBorders>
              <w:top w:val="nil"/>
              <w:left w:val="nil"/>
              <w:bottom w:val="single" w:sz="4" w:space="0" w:color="auto"/>
              <w:right w:val="single" w:sz="4" w:space="0" w:color="auto"/>
            </w:tcBorders>
            <w:shd w:val="clear" w:color="auto" w:fill="auto"/>
            <w:noWrap/>
            <w:vAlign w:val="center"/>
          </w:tcPr>
          <w:p w14:paraId="29A8E425"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7E411-S-JZ-03(1)-007</w:t>
            </w:r>
          </w:p>
        </w:tc>
        <w:tc>
          <w:tcPr>
            <w:tcW w:w="1524" w:type="dxa"/>
            <w:tcBorders>
              <w:top w:val="nil"/>
              <w:left w:val="nil"/>
              <w:bottom w:val="single" w:sz="4" w:space="0" w:color="auto"/>
              <w:right w:val="single" w:sz="4" w:space="0" w:color="auto"/>
            </w:tcBorders>
            <w:shd w:val="clear" w:color="auto" w:fill="auto"/>
            <w:noWrap/>
            <w:vAlign w:val="center"/>
          </w:tcPr>
          <w:p w14:paraId="4F4518C3"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A2</w:t>
            </w:r>
          </w:p>
        </w:tc>
      </w:tr>
      <w:tr w:rsidR="00FB1878" w:rsidRPr="00906429" w14:paraId="215D3D1E"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5FD129DB" w14:textId="77777777" w:rsidR="00FB1878" w:rsidRPr="00906429" w:rsidRDefault="00022F99">
            <w:pPr>
              <w:widowControl/>
              <w:jc w:val="right"/>
              <w:rPr>
                <w:rFonts w:ascii="宋体" w:hAnsi="宋体" w:cs="宋体"/>
                <w:kern w:val="0"/>
                <w:sz w:val="22"/>
              </w:rPr>
            </w:pPr>
            <w:r w:rsidRPr="00906429">
              <w:rPr>
                <w:rFonts w:ascii="宋体" w:hAnsi="宋体" w:cs="宋体" w:hint="eastAsia"/>
                <w:kern w:val="0"/>
                <w:sz w:val="22"/>
              </w:rPr>
              <w:t>9</w:t>
            </w:r>
          </w:p>
        </w:tc>
        <w:tc>
          <w:tcPr>
            <w:tcW w:w="4200" w:type="dxa"/>
            <w:tcBorders>
              <w:top w:val="nil"/>
              <w:left w:val="nil"/>
              <w:bottom w:val="single" w:sz="4" w:space="0" w:color="auto"/>
              <w:right w:val="single" w:sz="4" w:space="0" w:color="auto"/>
            </w:tcBorders>
            <w:shd w:val="clear" w:color="auto" w:fill="auto"/>
            <w:noWrap/>
            <w:vAlign w:val="center"/>
          </w:tcPr>
          <w:p w14:paraId="763FA201"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B出入口 正立面图 侧立面图1</w:t>
            </w:r>
          </w:p>
        </w:tc>
        <w:tc>
          <w:tcPr>
            <w:tcW w:w="3036" w:type="dxa"/>
            <w:tcBorders>
              <w:top w:val="nil"/>
              <w:left w:val="nil"/>
              <w:bottom w:val="single" w:sz="4" w:space="0" w:color="auto"/>
              <w:right w:val="single" w:sz="4" w:space="0" w:color="auto"/>
            </w:tcBorders>
            <w:shd w:val="clear" w:color="auto" w:fill="auto"/>
            <w:noWrap/>
            <w:vAlign w:val="center"/>
          </w:tcPr>
          <w:p w14:paraId="0236EC57"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7E411-S-JZ-03(1)-008</w:t>
            </w:r>
          </w:p>
        </w:tc>
        <w:tc>
          <w:tcPr>
            <w:tcW w:w="1524" w:type="dxa"/>
            <w:tcBorders>
              <w:top w:val="nil"/>
              <w:left w:val="nil"/>
              <w:bottom w:val="single" w:sz="4" w:space="0" w:color="auto"/>
              <w:right w:val="single" w:sz="4" w:space="0" w:color="auto"/>
            </w:tcBorders>
            <w:shd w:val="clear" w:color="auto" w:fill="auto"/>
            <w:noWrap/>
            <w:vAlign w:val="center"/>
          </w:tcPr>
          <w:p w14:paraId="10156F58"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A2</w:t>
            </w:r>
          </w:p>
        </w:tc>
      </w:tr>
      <w:tr w:rsidR="00FB1878" w:rsidRPr="00906429" w14:paraId="468E9D93"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10FE7095" w14:textId="77777777" w:rsidR="00FB1878" w:rsidRPr="00906429" w:rsidRDefault="00022F99">
            <w:pPr>
              <w:widowControl/>
              <w:jc w:val="right"/>
              <w:rPr>
                <w:rFonts w:ascii="宋体" w:hAnsi="宋体" w:cs="宋体"/>
                <w:kern w:val="0"/>
                <w:sz w:val="22"/>
              </w:rPr>
            </w:pPr>
            <w:r w:rsidRPr="00906429">
              <w:rPr>
                <w:rFonts w:ascii="宋体" w:hAnsi="宋体" w:cs="宋体" w:hint="eastAsia"/>
                <w:kern w:val="0"/>
                <w:sz w:val="22"/>
              </w:rPr>
              <w:t>10</w:t>
            </w:r>
          </w:p>
        </w:tc>
        <w:tc>
          <w:tcPr>
            <w:tcW w:w="4200" w:type="dxa"/>
            <w:tcBorders>
              <w:top w:val="nil"/>
              <w:left w:val="nil"/>
              <w:bottom w:val="single" w:sz="4" w:space="0" w:color="auto"/>
              <w:right w:val="single" w:sz="4" w:space="0" w:color="auto"/>
            </w:tcBorders>
            <w:shd w:val="clear" w:color="auto" w:fill="auto"/>
            <w:noWrap/>
            <w:vAlign w:val="center"/>
          </w:tcPr>
          <w:p w14:paraId="0C31BEF3"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B出入口 背立面图 侧立面图2</w:t>
            </w:r>
          </w:p>
        </w:tc>
        <w:tc>
          <w:tcPr>
            <w:tcW w:w="3036" w:type="dxa"/>
            <w:tcBorders>
              <w:top w:val="nil"/>
              <w:left w:val="nil"/>
              <w:bottom w:val="single" w:sz="4" w:space="0" w:color="auto"/>
              <w:right w:val="single" w:sz="4" w:space="0" w:color="auto"/>
            </w:tcBorders>
            <w:shd w:val="clear" w:color="auto" w:fill="auto"/>
            <w:noWrap/>
            <w:vAlign w:val="center"/>
          </w:tcPr>
          <w:p w14:paraId="6B773A4E"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7E411-S-JZ-03(1)-009</w:t>
            </w:r>
          </w:p>
        </w:tc>
        <w:tc>
          <w:tcPr>
            <w:tcW w:w="1524" w:type="dxa"/>
            <w:tcBorders>
              <w:top w:val="nil"/>
              <w:left w:val="nil"/>
              <w:bottom w:val="single" w:sz="4" w:space="0" w:color="auto"/>
              <w:right w:val="single" w:sz="4" w:space="0" w:color="auto"/>
            </w:tcBorders>
            <w:shd w:val="clear" w:color="auto" w:fill="auto"/>
            <w:noWrap/>
            <w:vAlign w:val="center"/>
          </w:tcPr>
          <w:p w14:paraId="5804ADDB"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A2</w:t>
            </w:r>
          </w:p>
        </w:tc>
      </w:tr>
      <w:tr w:rsidR="00FB1878" w:rsidRPr="00906429" w14:paraId="42134000"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683FE345" w14:textId="77777777" w:rsidR="00FB1878" w:rsidRPr="00906429" w:rsidRDefault="00022F99">
            <w:pPr>
              <w:widowControl/>
              <w:jc w:val="right"/>
              <w:rPr>
                <w:rFonts w:ascii="宋体" w:hAnsi="宋体" w:cs="宋体"/>
                <w:kern w:val="0"/>
                <w:sz w:val="22"/>
              </w:rPr>
            </w:pPr>
            <w:r w:rsidRPr="00906429">
              <w:rPr>
                <w:rFonts w:ascii="宋体" w:hAnsi="宋体" w:cs="宋体" w:hint="eastAsia"/>
                <w:kern w:val="0"/>
                <w:sz w:val="22"/>
              </w:rPr>
              <w:t>11</w:t>
            </w:r>
          </w:p>
        </w:tc>
        <w:tc>
          <w:tcPr>
            <w:tcW w:w="4200" w:type="dxa"/>
            <w:tcBorders>
              <w:top w:val="nil"/>
              <w:left w:val="nil"/>
              <w:bottom w:val="single" w:sz="4" w:space="0" w:color="auto"/>
              <w:right w:val="single" w:sz="4" w:space="0" w:color="auto"/>
            </w:tcBorders>
            <w:shd w:val="clear" w:color="auto" w:fill="auto"/>
            <w:noWrap/>
            <w:vAlign w:val="center"/>
          </w:tcPr>
          <w:p w14:paraId="75FECA38"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B出入口 剖面图</w:t>
            </w:r>
          </w:p>
        </w:tc>
        <w:tc>
          <w:tcPr>
            <w:tcW w:w="3036" w:type="dxa"/>
            <w:tcBorders>
              <w:top w:val="nil"/>
              <w:left w:val="nil"/>
              <w:bottom w:val="single" w:sz="4" w:space="0" w:color="auto"/>
              <w:right w:val="single" w:sz="4" w:space="0" w:color="auto"/>
            </w:tcBorders>
            <w:shd w:val="clear" w:color="auto" w:fill="auto"/>
            <w:noWrap/>
            <w:vAlign w:val="center"/>
          </w:tcPr>
          <w:p w14:paraId="4AA0C5B9"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7E411-S-JZ-03(1)-010</w:t>
            </w:r>
          </w:p>
        </w:tc>
        <w:tc>
          <w:tcPr>
            <w:tcW w:w="1524" w:type="dxa"/>
            <w:tcBorders>
              <w:top w:val="nil"/>
              <w:left w:val="nil"/>
              <w:bottom w:val="single" w:sz="4" w:space="0" w:color="auto"/>
              <w:right w:val="single" w:sz="4" w:space="0" w:color="auto"/>
            </w:tcBorders>
            <w:shd w:val="clear" w:color="auto" w:fill="auto"/>
            <w:noWrap/>
            <w:vAlign w:val="center"/>
          </w:tcPr>
          <w:p w14:paraId="14CE1BF5"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A2</w:t>
            </w:r>
          </w:p>
        </w:tc>
      </w:tr>
      <w:tr w:rsidR="00FB1878" w:rsidRPr="00906429" w14:paraId="0EB93CBD"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778B0A1A" w14:textId="77777777" w:rsidR="00FB1878" w:rsidRPr="00906429" w:rsidRDefault="00022F99">
            <w:pPr>
              <w:widowControl/>
              <w:jc w:val="right"/>
              <w:rPr>
                <w:rFonts w:ascii="宋体" w:hAnsi="宋体" w:cs="宋体"/>
                <w:kern w:val="0"/>
                <w:sz w:val="22"/>
              </w:rPr>
            </w:pPr>
            <w:r w:rsidRPr="00906429">
              <w:rPr>
                <w:rFonts w:ascii="宋体" w:hAnsi="宋体" w:cs="宋体" w:hint="eastAsia"/>
                <w:kern w:val="0"/>
                <w:sz w:val="22"/>
              </w:rPr>
              <w:t>12</w:t>
            </w:r>
          </w:p>
        </w:tc>
        <w:tc>
          <w:tcPr>
            <w:tcW w:w="4200" w:type="dxa"/>
            <w:tcBorders>
              <w:top w:val="nil"/>
              <w:left w:val="nil"/>
              <w:bottom w:val="single" w:sz="4" w:space="0" w:color="auto"/>
              <w:right w:val="single" w:sz="4" w:space="0" w:color="auto"/>
            </w:tcBorders>
            <w:shd w:val="clear" w:color="auto" w:fill="auto"/>
            <w:noWrap/>
            <w:vAlign w:val="center"/>
          </w:tcPr>
          <w:p w14:paraId="2C0F79F0"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台阶做法详图</w:t>
            </w:r>
          </w:p>
        </w:tc>
        <w:tc>
          <w:tcPr>
            <w:tcW w:w="3036" w:type="dxa"/>
            <w:tcBorders>
              <w:top w:val="nil"/>
              <w:left w:val="nil"/>
              <w:bottom w:val="single" w:sz="4" w:space="0" w:color="auto"/>
              <w:right w:val="single" w:sz="4" w:space="0" w:color="auto"/>
            </w:tcBorders>
            <w:shd w:val="clear" w:color="auto" w:fill="auto"/>
            <w:noWrap/>
            <w:vAlign w:val="center"/>
          </w:tcPr>
          <w:p w14:paraId="68C5B4A4"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7E411-S-JZ-03(1)-011</w:t>
            </w:r>
          </w:p>
        </w:tc>
        <w:tc>
          <w:tcPr>
            <w:tcW w:w="1524" w:type="dxa"/>
            <w:tcBorders>
              <w:top w:val="nil"/>
              <w:left w:val="nil"/>
              <w:bottom w:val="single" w:sz="4" w:space="0" w:color="auto"/>
              <w:right w:val="single" w:sz="4" w:space="0" w:color="auto"/>
            </w:tcBorders>
            <w:shd w:val="clear" w:color="auto" w:fill="auto"/>
            <w:noWrap/>
            <w:vAlign w:val="center"/>
          </w:tcPr>
          <w:p w14:paraId="03AFEA39"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A2</w:t>
            </w:r>
          </w:p>
        </w:tc>
      </w:tr>
      <w:tr w:rsidR="00FB1878" w:rsidRPr="00906429" w14:paraId="04D748B7"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735BE2B1" w14:textId="77777777" w:rsidR="00FB1878" w:rsidRPr="00906429" w:rsidRDefault="00022F99">
            <w:pPr>
              <w:widowControl/>
              <w:jc w:val="right"/>
              <w:rPr>
                <w:rFonts w:ascii="宋体" w:hAnsi="宋体" w:cs="宋体"/>
                <w:kern w:val="0"/>
                <w:sz w:val="22"/>
              </w:rPr>
            </w:pPr>
            <w:r w:rsidRPr="00906429">
              <w:rPr>
                <w:rFonts w:ascii="宋体" w:hAnsi="宋体" w:cs="宋体" w:hint="eastAsia"/>
                <w:kern w:val="0"/>
                <w:sz w:val="22"/>
              </w:rPr>
              <w:t>13</w:t>
            </w:r>
          </w:p>
        </w:tc>
        <w:tc>
          <w:tcPr>
            <w:tcW w:w="4200" w:type="dxa"/>
            <w:tcBorders>
              <w:top w:val="nil"/>
              <w:left w:val="nil"/>
              <w:bottom w:val="single" w:sz="4" w:space="0" w:color="auto"/>
              <w:right w:val="single" w:sz="4" w:space="0" w:color="auto"/>
            </w:tcBorders>
            <w:shd w:val="clear" w:color="auto" w:fill="auto"/>
            <w:noWrap/>
            <w:vAlign w:val="center"/>
          </w:tcPr>
          <w:p w14:paraId="27149DCF"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2号安全出口地面层平面图 立面图</w:t>
            </w:r>
          </w:p>
        </w:tc>
        <w:tc>
          <w:tcPr>
            <w:tcW w:w="3036" w:type="dxa"/>
            <w:tcBorders>
              <w:top w:val="nil"/>
              <w:left w:val="nil"/>
              <w:bottom w:val="single" w:sz="4" w:space="0" w:color="auto"/>
              <w:right w:val="single" w:sz="4" w:space="0" w:color="auto"/>
            </w:tcBorders>
            <w:shd w:val="clear" w:color="auto" w:fill="auto"/>
            <w:noWrap/>
            <w:vAlign w:val="center"/>
          </w:tcPr>
          <w:p w14:paraId="5CF6CB44"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7E411-S-JZ-03(1)-012</w:t>
            </w:r>
          </w:p>
        </w:tc>
        <w:tc>
          <w:tcPr>
            <w:tcW w:w="1524" w:type="dxa"/>
            <w:tcBorders>
              <w:top w:val="nil"/>
              <w:left w:val="nil"/>
              <w:bottom w:val="single" w:sz="4" w:space="0" w:color="auto"/>
              <w:right w:val="single" w:sz="4" w:space="0" w:color="auto"/>
            </w:tcBorders>
            <w:shd w:val="clear" w:color="auto" w:fill="auto"/>
            <w:noWrap/>
            <w:vAlign w:val="center"/>
          </w:tcPr>
          <w:p w14:paraId="02E0CAF8"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A2</w:t>
            </w:r>
          </w:p>
        </w:tc>
      </w:tr>
      <w:tr w:rsidR="00FB1878" w:rsidRPr="00906429" w14:paraId="2E092645"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520D45EF" w14:textId="77777777" w:rsidR="00FB1878" w:rsidRPr="00906429" w:rsidRDefault="00022F99">
            <w:pPr>
              <w:widowControl/>
              <w:jc w:val="right"/>
              <w:rPr>
                <w:rFonts w:ascii="宋体" w:hAnsi="宋体" w:cs="宋体"/>
                <w:kern w:val="0"/>
                <w:sz w:val="22"/>
              </w:rPr>
            </w:pPr>
            <w:r w:rsidRPr="00906429">
              <w:rPr>
                <w:rFonts w:ascii="宋体" w:hAnsi="宋体" w:cs="宋体" w:hint="eastAsia"/>
                <w:kern w:val="0"/>
                <w:sz w:val="22"/>
              </w:rPr>
              <w:t>14</w:t>
            </w:r>
          </w:p>
        </w:tc>
        <w:tc>
          <w:tcPr>
            <w:tcW w:w="4200" w:type="dxa"/>
            <w:tcBorders>
              <w:top w:val="nil"/>
              <w:left w:val="nil"/>
              <w:bottom w:val="single" w:sz="4" w:space="0" w:color="auto"/>
              <w:right w:val="single" w:sz="4" w:space="0" w:color="auto"/>
            </w:tcBorders>
            <w:shd w:val="clear" w:color="auto" w:fill="auto"/>
            <w:noWrap/>
            <w:vAlign w:val="center"/>
          </w:tcPr>
          <w:p w14:paraId="6240CE29"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3号安全出口地面层平面图 立面图</w:t>
            </w:r>
          </w:p>
        </w:tc>
        <w:tc>
          <w:tcPr>
            <w:tcW w:w="3036" w:type="dxa"/>
            <w:tcBorders>
              <w:top w:val="nil"/>
              <w:left w:val="nil"/>
              <w:bottom w:val="single" w:sz="4" w:space="0" w:color="auto"/>
              <w:right w:val="single" w:sz="4" w:space="0" w:color="auto"/>
            </w:tcBorders>
            <w:shd w:val="clear" w:color="auto" w:fill="auto"/>
            <w:noWrap/>
            <w:vAlign w:val="center"/>
          </w:tcPr>
          <w:p w14:paraId="6B31DE79"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7E411-S-JZ-03(1)-013</w:t>
            </w:r>
          </w:p>
        </w:tc>
        <w:tc>
          <w:tcPr>
            <w:tcW w:w="1524" w:type="dxa"/>
            <w:tcBorders>
              <w:top w:val="nil"/>
              <w:left w:val="nil"/>
              <w:bottom w:val="single" w:sz="4" w:space="0" w:color="auto"/>
              <w:right w:val="single" w:sz="4" w:space="0" w:color="auto"/>
            </w:tcBorders>
            <w:shd w:val="clear" w:color="auto" w:fill="auto"/>
            <w:noWrap/>
            <w:vAlign w:val="center"/>
          </w:tcPr>
          <w:p w14:paraId="7330B127"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A2</w:t>
            </w:r>
          </w:p>
        </w:tc>
      </w:tr>
      <w:tr w:rsidR="00FB1878" w:rsidRPr="00906429" w14:paraId="24434C34"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300DFDB5" w14:textId="77777777" w:rsidR="00FB1878" w:rsidRPr="00906429" w:rsidRDefault="00022F99">
            <w:pPr>
              <w:widowControl/>
              <w:jc w:val="right"/>
              <w:rPr>
                <w:rFonts w:ascii="宋体" w:hAnsi="宋体" w:cs="宋体"/>
                <w:kern w:val="0"/>
                <w:sz w:val="22"/>
              </w:rPr>
            </w:pPr>
            <w:r w:rsidRPr="00906429">
              <w:rPr>
                <w:rFonts w:ascii="宋体" w:hAnsi="宋体" w:cs="宋体" w:hint="eastAsia"/>
                <w:kern w:val="0"/>
                <w:sz w:val="22"/>
              </w:rPr>
              <w:t>15</w:t>
            </w:r>
          </w:p>
        </w:tc>
        <w:tc>
          <w:tcPr>
            <w:tcW w:w="4200" w:type="dxa"/>
            <w:tcBorders>
              <w:top w:val="nil"/>
              <w:left w:val="nil"/>
              <w:bottom w:val="single" w:sz="4" w:space="0" w:color="auto"/>
              <w:right w:val="single" w:sz="4" w:space="0" w:color="auto"/>
            </w:tcBorders>
            <w:shd w:val="clear" w:color="auto" w:fill="auto"/>
            <w:noWrap/>
            <w:vAlign w:val="center"/>
          </w:tcPr>
          <w:p w14:paraId="23CADE06"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出入口防淹挡板详图1</w:t>
            </w:r>
          </w:p>
        </w:tc>
        <w:tc>
          <w:tcPr>
            <w:tcW w:w="3036" w:type="dxa"/>
            <w:tcBorders>
              <w:top w:val="nil"/>
              <w:left w:val="nil"/>
              <w:bottom w:val="single" w:sz="4" w:space="0" w:color="auto"/>
              <w:right w:val="single" w:sz="4" w:space="0" w:color="auto"/>
            </w:tcBorders>
            <w:shd w:val="clear" w:color="auto" w:fill="auto"/>
            <w:noWrap/>
            <w:vAlign w:val="center"/>
          </w:tcPr>
          <w:p w14:paraId="38B45AC8"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7E411-S-JZ-03(1)-014</w:t>
            </w:r>
          </w:p>
        </w:tc>
        <w:tc>
          <w:tcPr>
            <w:tcW w:w="1524" w:type="dxa"/>
            <w:tcBorders>
              <w:top w:val="nil"/>
              <w:left w:val="nil"/>
              <w:bottom w:val="single" w:sz="4" w:space="0" w:color="auto"/>
              <w:right w:val="single" w:sz="4" w:space="0" w:color="auto"/>
            </w:tcBorders>
            <w:shd w:val="clear" w:color="auto" w:fill="auto"/>
            <w:noWrap/>
            <w:vAlign w:val="center"/>
          </w:tcPr>
          <w:p w14:paraId="7A0B72E2"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A2</w:t>
            </w:r>
          </w:p>
        </w:tc>
      </w:tr>
      <w:tr w:rsidR="00FB1878" w:rsidRPr="00906429" w14:paraId="07299BB9" w14:textId="77777777">
        <w:trPr>
          <w:trHeight w:val="270"/>
        </w:trPr>
        <w:tc>
          <w:tcPr>
            <w:tcW w:w="912" w:type="dxa"/>
            <w:tcBorders>
              <w:top w:val="nil"/>
              <w:left w:val="single" w:sz="4" w:space="0" w:color="auto"/>
              <w:bottom w:val="single" w:sz="4" w:space="0" w:color="auto"/>
              <w:right w:val="single" w:sz="4" w:space="0" w:color="auto"/>
            </w:tcBorders>
            <w:shd w:val="clear" w:color="auto" w:fill="auto"/>
            <w:noWrap/>
            <w:vAlign w:val="center"/>
          </w:tcPr>
          <w:p w14:paraId="44CF235C" w14:textId="77777777" w:rsidR="00FB1878" w:rsidRPr="00906429" w:rsidRDefault="00022F99">
            <w:pPr>
              <w:widowControl/>
              <w:jc w:val="right"/>
              <w:rPr>
                <w:rFonts w:ascii="宋体" w:hAnsi="宋体" w:cs="宋体"/>
                <w:kern w:val="0"/>
                <w:sz w:val="22"/>
              </w:rPr>
            </w:pPr>
            <w:r w:rsidRPr="00906429">
              <w:rPr>
                <w:rFonts w:ascii="宋体" w:hAnsi="宋体" w:cs="宋体" w:hint="eastAsia"/>
                <w:kern w:val="0"/>
                <w:sz w:val="22"/>
              </w:rPr>
              <w:t>16</w:t>
            </w:r>
          </w:p>
        </w:tc>
        <w:tc>
          <w:tcPr>
            <w:tcW w:w="4200" w:type="dxa"/>
            <w:tcBorders>
              <w:top w:val="nil"/>
              <w:left w:val="nil"/>
              <w:bottom w:val="single" w:sz="4" w:space="0" w:color="auto"/>
              <w:right w:val="single" w:sz="4" w:space="0" w:color="auto"/>
            </w:tcBorders>
            <w:shd w:val="clear" w:color="auto" w:fill="auto"/>
            <w:noWrap/>
            <w:vAlign w:val="center"/>
          </w:tcPr>
          <w:p w14:paraId="598C4A4D"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出入口防淹挡板详图2</w:t>
            </w:r>
          </w:p>
        </w:tc>
        <w:tc>
          <w:tcPr>
            <w:tcW w:w="3036" w:type="dxa"/>
            <w:tcBorders>
              <w:top w:val="nil"/>
              <w:left w:val="nil"/>
              <w:bottom w:val="single" w:sz="4" w:space="0" w:color="auto"/>
              <w:right w:val="single" w:sz="4" w:space="0" w:color="auto"/>
            </w:tcBorders>
            <w:shd w:val="clear" w:color="auto" w:fill="auto"/>
            <w:noWrap/>
            <w:vAlign w:val="center"/>
          </w:tcPr>
          <w:p w14:paraId="760B498E"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7E411-S-JZ-03(1)-015</w:t>
            </w:r>
          </w:p>
        </w:tc>
        <w:tc>
          <w:tcPr>
            <w:tcW w:w="1524" w:type="dxa"/>
            <w:tcBorders>
              <w:top w:val="nil"/>
              <w:left w:val="nil"/>
              <w:bottom w:val="single" w:sz="4" w:space="0" w:color="auto"/>
              <w:right w:val="single" w:sz="4" w:space="0" w:color="auto"/>
            </w:tcBorders>
            <w:shd w:val="clear" w:color="auto" w:fill="auto"/>
            <w:noWrap/>
            <w:vAlign w:val="center"/>
          </w:tcPr>
          <w:p w14:paraId="2A11C7C5" w14:textId="77777777" w:rsidR="00FB1878" w:rsidRPr="00906429" w:rsidRDefault="00022F99">
            <w:pPr>
              <w:widowControl/>
              <w:jc w:val="left"/>
              <w:rPr>
                <w:rFonts w:ascii="宋体" w:hAnsi="宋体" w:cs="宋体"/>
                <w:kern w:val="0"/>
                <w:sz w:val="22"/>
              </w:rPr>
            </w:pPr>
            <w:r w:rsidRPr="00906429">
              <w:rPr>
                <w:rFonts w:ascii="宋体" w:hAnsi="宋体" w:cs="宋体" w:hint="eastAsia"/>
                <w:kern w:val="0"/>
                <w:sz w:val="22"/>
              </w:rPr>
              <w:t>A2</w:t>
            </w:r>
          </w:p>
        </w:tc>
      </w:tr>
    </w:tbl>
    <w:p w14:paraId="6247C2CD" w14:textId="77777777" w:rsidR="00FB1878" w:rsidRPr="00906429" w:rsidRDefault="00FB1878">
      <w:pPr>
        <w:widowControl/>
        <w:numPr>
          <w:ilvl w:val="255"/>
          <w:numId w:val="0"/>
        </w:numPr>
        <w:jc w:val="left"/>
        <w:rPr>
          <w:rFonts w:ascii="宋体" w:hAnsi="宋体"/>
          <w:szCs w:val="22"/>
        </w:rPr>
      </w:pPr>
    </w:p>
    <w:p w14:paraId="76090DF5" w14:textId="77777777" w:rsidR="00FB1878" w:rsidRPr="00906429" w:rsidRDefault="00022F99">
      <w:pPr>
        <w:widowControl/>
        <w:numPr>
          <w:ilvl w:val="255"/>
          <w:numId w:val="0"/>
        </w:numPr>
        <w:jc w:val="left"/>
        <w:outlineLvl w:val="1"/>
        <w:rPr>
          <w:rFonts w:ascii="宋体" w:hAnsi="宋体"/>
          <w:szCs w:val="22"/>
        </w:rPr>
      </w:pPr>
      <w:bookmarkStart w:id="1566" w:name="_Toc22409"/>
      <w:r w:rsidRPr="00906429">
        <w:rPr>
          <w:rFonts w:ascii="宋体" w:hAnsi="宋体" w:hint="eastAsia"/>
          <w:szCs w:val="22"/>
        </w:rPr>
        <w:t>10、</w:t>
      </w:r>
      <w:proofErr w:type="gramStart"/>
      <w:r w:rsidRPr="00906429">
        <w:rPr>
          <w:rFonts w:hint="eastAsia"/>
        </w:rPr>
        <w:t>裕丰围站</w:t>
      </w:r>
      <w:bookmarkEnd w:id="1566"/>
      <w:proofErr w:type="gramEnd"/>
    </w:p>
    <w:p w14:paraId="546967E3" w14:textId="77777777" w:rsidR="00FB1878" w:rsidRPr="00906429" w:rsidRDefault="00FB1878">
      <w:pPr>
        <w:widowControl/>
        <w:numPr>
          <w:ilvl w:val="255"/>
          <w:numId w:val="0"/>
        </w:numPr>
        <w:jc w:val="left"/>
        <w:rPr>
          <w:rFonts w:ascii="宋体" w:hAnsi="宋体"/>
          <w:szCs w:val="22"/>
        </w:rPr>
      </w:pPr>
    </w:p>
    <w:tbl>
      <w:tblPr>
        <w:tblW w:w="9673" w:type="dxa"/>
        <w:jc w:val="center"/>
        <w:tblLook w:val="04A0" w:firstRow="1" w:lastRow="0" w:firstColumn="1" w:lastColumn="0" w:noHBand="0" w:noVBand="1"/>
      </w:tblPr>
      <w:tblGrid>
        <w:gridCol w:w="831"/>
        <w:gridCol w:w="5405"/>
        <w:gridCol w:w="2106"/>
        <w:gridCol w:w="1331"/>
      </w:tblGrid>
      <w:tr w:rsidR="00FB1878" w:rsidRPr="00906429" w14:paraId="6477DD9F" w14:textId="77777777">
        <w:trPr>
          <w:trHeight w:val="240"/>
          <w:jc w:val="center"/>
        </w:trPr>
        <w:tc>
          <w:tcPr>
            <w:tcW w:w="96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C36147" w14:textId="77777777" w:rsidR="00FB1878" w:rsidRPr="00906429" w:rsidRDefault="00022F99">
            <w:pPr>
              <w:jc w:val="left"/>
            </w:pPr>
            <w:r w:rsidRPr="00906429">
              <w:rPr>
                <w:rFonts w:hint="eastAsia"/>
              </w:rPr>
              <w:t>3.1</w:t>
            </w:r>
            <w:r w:rsidRPr="00906429">
              <w:rPr>
                <w:rFonts w:hint="eastAsia"/>
              </w:rPr>
              <w:t>出入口雨篷、紧急出入口雨棚专册</w:t>
            </w:r>
          </w:p>
        </w:tc>
      </w:tr>
      <w:tr w:rsidR="00FB1878" w:rsidRPr="00906429" w14:paraId="5BEAC24A"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57E0E20" w14:textId="77777777" w:rsidR="00FB1878" w:rsidRPr="00906429" w:rsidRDefault="00022F99">
            <w:pPr>
              <w:jc w:val="center"/>
            </w:pPr>
            <w:r w:rsidRPr="00906429">
              <w:rPr>
                <w:rFonts w:hint="eastAsia"/>
              </w:rPr>
              <w:t>序号</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2FF0DB03" w14:textId="77777777" w:rsidR="00FB1878" w:rsidRPr="00906429" w:rsidRDefault="00022F99">
            <w:pPr>
              <w:jc w:val="center"/>
            </w:pPr>
            <w:r w:rsidRPr="00906429">
              <w:rPr>
                <w:rFonts w:hint="eastAsia"/>
              </w:rPr>
              <w:t>图名</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460EBF75" w14:textId="77777777" w:rsidR="00FB1878" w:rsidRPr="00906429" w:rsidRDefault="00022F99">
            <w:pPr>
              <w:jc w:val="center"/>
            </w:pPr>
            <w:r w:rsidRPr="00906429">
              <w:rPr>
                <w:rFonts w:hint="eastAsia"/>
              </w:rPr>
              <w:t>图号</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ED3BC47" w14:textId="77777777" w:rsidR="00FB1878" w:rsidRPr="00906429" w:rsidRDefault="00022F99">
            <w:pPr>
              <w:jc w:val="center"/>
            </w:pPr>
            <w:r w:rsidRPr="00906429">
              <w:rPr>
                <w:rFonts w:hint="eastAsia"/>
              </w:rPr>
              <w:t>备注</w:t>
            </w:r>
          </w:p>
        </w:tc>
      </w:tr>
      <w:tr w:rsidR="00FB1878" w:rsidRPr="00906429" w14:paraId="58C1FB26"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582C6A32" w14:textId="77777777" w:rsidR="00FB1878" w:rsidRPr="00906429" w:rsidRDefault="00022F99">
            <w:pPr>
              <w:jc w:val="center"/>
            </w:pPr>
            <w:r w:rsidRPr="00906429">
              <w:rPr>
                <w:rFonts w:hint="eastAsia"/>
              </w:rPr>
              <w:t>1</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3AF2EDC9" w14:textId="77777777" w:rsidR="00FB1878" w:rsidRPr="00906429" w:rsidRDefault="00022F99">
            <w:r w:rsidRPr="00906429">
              <w:rPr>
                <w:rFonts w:hint="eastAsia"/>
              </w:rPr>
              <w:t>图纸目录</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149907E5" w14:textId="77777777" w:rsidR="00FB1878" w:rsidRPr="00906429" w:rsidRDefault="00022F99">
            <w:pPr>
              <w:jc w:val="left"/>
            </w:pPr>
            <w:r w:rsidRPr="00906429">
              <w:rPr>
                <w:rFonts w:hint="eastAsia"/>
              </w:rPr>
              <w:t>7E405-S-JZ-03-01000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DD0A7CB" w14:textId="77777777" w:rsidR="00FB1878" w:rsidRPr="00906429" w:rsidRDefault="00022F99">
            <w:pPr>
              <w:tabs>
                <w:tab w:val="left" w:pos="513"/>
              </w:tabs>
              <w:jc w:val="center"/>
            </w:pPr>
            <w:r w:rsidRPr="00906429">
              <w:rPr>
                <w:rFonts w:hint="eastAsia"/>
              </w:rPr>
              <w:t>A2</w:t>
            </w:r>
          </w:p>
        </w:tc>
      </w:tr>
      <w:tr w:rsidR="00FB1878" w:rsidRPr="00906429" w14:paraId="71DCB1AD"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24CCC9EE" w14:textId="77777777" w:rsidR="00FB1878" w:rsidRPr="00906429" w:rsidRDefault="00022F99">
            <w:pPr>
              <w:jc w:val="center"/>
            </w:pPr>
            <w:r w:rsidRPr="00906429">
              <w:rPr>
                <w:rFonts w:hint="eastAsia"/>
              </w:rPr>
              <w:t>2</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5F6B833B" w14:textId="77777777" w:rsidR="00FB1878" w:rsidRPr="00906429" w:rsidRDefault="00022F99">
            <w:r w:rsidRPr="00906429">
              <w:rPr>
                <w:rFonts w:hint="eastAsia"/>
              </w:rPr>
              <w:t>设计说明</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3A964B1F" w14:textId="77777777" w:rsidR="00FB1878" w:rsidRPr="00906429" w:rsidRDefault="00022F99">
            <w:pPr>
              <w:jc w:val="left"/>
            </w:pPr>
            <w:r w:rsidRPr="00906429">
              <w:rPr>
                <w:rFonts w:hint="eastAsia"/>
              </w:rPr>
              <w:t>7E405-S-JZ-03-01001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2CCB230" w14:textId="77777777" w:rsidR="00FB1878" w:rsidRPr="00906429" w:rsidRDefault="00022F99">
            <w:pPr>
              <w:jc w:val="center"/>
            </w:pPr>
            <w:r w:rsidRPr="00906429">
              <w:rPr>
                <w:rFonts w:hint="eastAsia"/>
              </w:rPr>
              <w:t>A2</w:t>
            </w:r>
          </w:p>
        </w:tc>
      </w:tr>
      <w:tr w:rsidR="00FB1878" w:rsidRPr="00906429" w14:paraId="0C7E00A3"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3A993CAC" w14:textId="77777777" w:rsidR="00FB1878" w:rsidRPr="00906429" w:rsidRDefault="00022F99">
            <w:pPr>
              <w:jc w:val="center"/>
            </w:pPr>
            <w:r w:rsidRPr="00906429">
              <w:rPr>
                <w:rFonts w:hint="eastAsia"/>
              </w:rPr>
              <w:t>3</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23B97205" w14:textId="77777777" w:rsidR="00FB1878" w:rsidRPr="00906429" w:rsidRDefault="00022F99">
            <w:r w:rsidRPr="00906429">
              <w:rPr>
                <w:rFonts w:hint="eastAsia"/>
              </w:rPr>
              <w:t>总平面图</w:t>
            </w:r>
            <w:r w:rsidRPr="00906429">
              <w:rPr>
                <w:rFonts w:hint="eastAsia"/>
              </w:rPr>
              <w:t xml:space="preserve"> </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1C57F3FF" w14:textId="77777777" w:rsidR="00FB1878" w:rsidRPr="00906429" w:rsidRDefault="00022F99">
            <w:pPr>
              <w:jc w:val="left"/>
            </w:pPr>
            <w:r w:rsidRPr="00906429">
              <w:rPr>
                <w:rFonts w:hint="eastAsia"/>
              </w:rPr>
              <w:t>7E405-S-JZ-03-01002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53850BB" w14:textId="77777777" w:rsidR="00FB1878" w:rsidRPr="00906429" w:rsidRDefault="00022F99">
            <w:pPr>
              <w:jc w:val="center"/>
            </w:pPr>
            <w:r w:rsidRPr="00906429">
              <w:rPr>
                <w:rFonts w:hint="eastAsia"/>
              </w:rPr>
              <w:t>A1</w:t>
            </w:r>
          </w:p>
        </w:tc>
      </w:tr>
      <w:tr w:rsidR="00FB1878" w:rsidRPr="00906429" w14:paraId="4A7D2542"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58EB1381" w14:textId="77777777" w:rsidR="00FB1878" w:rsidRPr="00906429" w:rsidRDefault="00022F99">
            <w:pPr>
              <w:jc w:val="center"/>
            </w:pPr>
            <w:r w:rsidRPr="00906429">
              <w:rPr>
                <w:rFonts w:hint="eastAsia"/>
              </w:rPr>
              <w:t>4</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4D580EBC" w14:textId="77777777" w:rsidR="00FB1878" w:rsidRPr="00906429" w:rsidRDefault="00022F99">
            <w:r w:rsidRPr="00906429">
              <w:rPr>
                <w:rFonts w:hint="eastAsia"/>
              </w:rPr>
              <w:t>A</w:t>
            </w:r>
            <w:r w:rsidRPr="00906429">
              <w:rPr>
                <w:rFonts w:hint="eastAsia"/>
              </w:rPr>
              <w:t>出入口地面层平面图</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463A1817" w14:textId="77777777" w:rsidR="00FB1878" w:rsidRPr="00906429" w:rsidRDefault="00022F99">
            <w:pPr>
              <w:jc w:val="left"/>
            </w:pPr>
            <w:r w:rsidRPr="00906429">
              <w:rPr>
                <w:rFonts w:hint="eastAsia"/>
              </w:rPr>
              <w:t>7E405-S-JZ-03-01003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DBB035F" w14:textId="77777777" w:rsidR="00FB1878" w:rsidRPr="00906429" w:rsidRDefault="00022F99">
            <w:pPr>
              <w:jc w:val="center"/>
            </w:pPr>
            <w:r w:rsidRPr="00906429">
              <w:rPr>
                <w:rFonts w:hint="eastAsia"/>
              </w:rPr>
              <w:t>A2</w:t>
            </w:r>
          </w:p>
        </w:tc>
      </w:tr>
      <w:tr w:rsidR="00FB1878" w:rsidRPr="00906429" w14:paraId="6294CF6D"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3E0B3556" w14:textId="77777777" w:rsidR="00FB1878" w:rsidRPr="00906429" w:rsidRDefault="00022F99">
            <w:pPr>
              <w:jc w:val="center"/>
            </w:pPr>
            <w:r w:rsidRPr="00906429">
              <w:rPr>
                <w:rFonts w:hint="eastAsia"/>
              </w:rPr>
              <w:t>5</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4F09EE58" w14:textId="77777777" w:rsidR="00FB1878" w:rsidRPr="00906429" w:rsidRDefault="00022F99">
            <w:r w:rsidRPr="00906429">
              <w:rPr>
                <w:rFonts w:hint="eastAsia"/>
              </w:rPr>
              <w:t>A</w:t>
            </w:r>
            <w:r w:rsidRPr="00906429">
              <w:rPr>
                <w:rFonts w:hint="eastAsia"/>
              </w:rPr>
              <w:t>出入口立面图</w:t>
            </w:r>
            <w:r w:rsidRPr="00906429">
              <w:rPr>
                <w:rFonts w:hint="eastAsia"/>
              </w:rPr>
              <w:t>(</w:t>
            </w:r>
            <w:proofErr w:type="gramStart"/>
            <w:r w:rsidRPr="00906429">
              <w:rPr>
                <w:rFonts w:hint="eastAsia"/>
              </w:rPr>
              <w:t>一</w:t>
            </w:r>
            <w:proofErr w:type="gramEnd"/>
            <w:r w:rsidRPr="00906429">
              <w:rPr>
                <w:rFonts w:hint="eastAsia"/>
              </w:rPr>
              <w:t>)</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4B099875" w14:textId="77777777" w:rsidR="00FB1878" w:rsidRPr="00906429" w:rsidRDefault="00022F99">
            <w:pPr>
              <w:jc w:val="left"/>
            </w:pPr>
            <w:r w:rsidRPr="00906429">
              <w:rPr>
                <w:rFonts w:hint="eastAsia"/>
              </w:rPr>
              <w:t>7E405-S-JZ-03-01004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A2AAF53" w14:textId="77777777" w:rsidR="00FB1878" w:rsidRPr="00906429" w:rsidRDefault="00022F99">
            <w:pPr>
              <w:jc w:val="center"/>
            </w:pPr>
            <w:r w:rsidRPr="00906429">
              <w:rPr>
                <w:rFonts w:hint="eastAsia"/>
              </w:rPr>
              <w:t>A2+</w:t>
            </w:r>
          </w:p>
        </w:tc>
      </w:tr>
      <w:tr w:rsidR="00FB1878" w:rsidRPr="00906429" w14:paraId="793FE25F"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01E6855B" w14:textId="77777777" w:rsidR="00FB1878" w:rsidRPr="00906429" w:rsidRDefault="00022F99">
            <w:pPr>
              <w:jc w:val="center"/>
            </w:pPr>
            <w:r w:rsidRPr="00906429">
              <w:rPr>
                <w:rFonts w:hint="eastAsia"/>
              </w:rPr>
              <w:t>6</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0396B819" w14:textId="77777777" w:rsidR="00FB1878" w:rsidRPr="00906429" w:rsidRDefault="00022F99">
            <w:r w:rsidRPr="00906429">
              <w:rPr>
                <w:rFonts w:hint="eastAsia"/>
              </w:rPr>
              <w:t>A</w:t>
            </w:r>
            <w:r w:rsidRPr="00906429">
              <w:rPr>
                <w:rFonts w:hint="eastAsia"/>
              </w:rPr>
              <w:t>出入口立面图</w:t>
            </w:r>
            <w:r w:rsidRPr="00906429">
              <w:rPr>
                <w:rFonts w:hint="eastAsia"/>
              </w:rPr>
              <w:t>(</w:t>
            </w:r>
            <w:r w:rsidRPr="00906429">
              <w:rPr>
                <w:rFonts w:hint="eastAsia"/>
              </w:rPr>
              <w:t>二</w:t>
            </w:r>
            <w:r w:rsidRPr="00906429">
              <w:rPr>
                <w:rFonts w:hint="eastAsia"/>
              </w:rPr>
              <w:t>)</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482147DD" w14:textId="77777777" w:rsidR="00FB1878" w:rsidRPr="00906429" w:rsidRDefault="00022F99">
            <w:pPr>
              <w:jc w:val="left"/>
            </w:pPr>
            <w:r w:rsidRPr="00906429">
              <w:rPr>
                <w:rFonts w:hint="eastAsia"/>
              </w:rPr>
              <w:t>7E405-S-JZ-03-01005</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FCEBD45" w14:textId="77777777" w:rsidR="00FB1878" w:rsidRPr="00906429" w:rsidRDefault="00022F99">
            <w:pPr>
              <w:jc w:val="center"/>
            </w:pPr>
            <w:r w:rsidRPr="00906429">
              <w:rPr>
                <w:rFonts w:hint="eastAsia"/>
              </w:rPr>
              <w:t>A2+</w:t>
            </w:r>
          </w:p>
        </w:tc>
      </w:tr>
      <w:tr w:rsidR="00FB1878" w:rsidRPr="00906429" w14:paraId="7DA4A928"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22DC3C57" w14:textId="77777777" w:rsidR="00FB1878" w:rsidRPr="00906429" w:rsidRDefault="00022F99">
            <w:pPr>
              <w:jc w:val="center"/>
            </w:pPr>
            <w:r w:rsidRPr="00906429">
              <w:rPr>
                <w:rFonts w:hint="eastAsia"/>
              </w:rPr>
              <w:t>7</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7603A9BF" w14:textId="77777777" w:rsidR="00FB1878" w:rsidRPr="00906429" w:rsidRDefault="00022F99">
            <w:r w:rsidRPr="00906429">
              <w:rPr>
                <w:rFonts w:hint="eastAsia"/>
              </w:rPr>
              <w:t>电梯厅、出入口</w:t>
            </w:r>
            <w:r w:rsidRPr="00906429">
              <w:rPr>
                <w:rFonts w:hint="eastAsia"/>
              </w:rPr>
              <w:t>1-1</w:t>
            </w:r>
            <w:r w:rsidRPr="00906429">
              <w:rPr>
                <w:rFonts w:hint="eastAsia"/>
              </w:rPr>
              <w:t>剖面图</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059403EB" w14:textId="77777777" w:rsidR="00FB1878" w:rsidRPr="00906429" w:rsidRDefault="00022F99">
            <w:pPr>
              <w:jc w:val="left"/>
            </w:pPr>
            <w:r w:rsidRPr="00906429">
              <w:rPr>
                <w:rFonts w:hint="eastAsia"/>
              </w:rPr>
              <w:t>7E405-S-JZ-03-01006</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A6707D8" w14:textId="77777777" w:rsidR="00FB1878" w:rsidRPr="00906429" w:rsidRDefault="00022F99">
            <w:pPr>
              <w:jc w:val="center"/>
            </w:pPr>
            <w:r w:rsidRPr="00906429">
              <w:rPr>
                <w:rFonts w:hint="eastAsia"/>
              </w:rPr>
              <w:t>A2</w:t>
            </w:r>
          </w:p>
        </w:tc>
      </w:tr>
      <w:tr w:rsidR="00FB1878" w:rsidRPr="00906429" w14:paraId="4CE7E2FF"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30FA4C82" w14:textId="77777777" w:rsidR="00FB1878" w:rsidRPr="00906429" w:rsidRDefault="00022F99">
            <w:pPr>
              <w:jc w:val="center"/>
            </w:pPr>
            <w:r w:rsidRPr="00906429">
              <w:rPr>
                <w:rFonts w:hint="eastAsia"/>
              </w:rPr>
              <w:t>8</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0D55DD23" w14:textId="77777777" w:rsidR="00FB1878" w:rsidRPr="00906429" w:rsidRDefault="00022F99">
            <w:r w:rsidRPr="00906429">
              <w:rPr>
                <w:rFonts w:hint="eastAsia"/>
              </w:rPr>
              <w:t>A</w:t>
            </w:r>
            <w:r w:rsidRPr="00906429">
              <w:rPr>
                <w:rFonts w:hint="eastAsia"/>
              </w:rPr>
              <w:t>出入口飞顶龙骨布置</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32114D40" w14:textId="77777777" w:rsidR="00FB1878" w:rsidRPr="00906429" w:rsidRDefault="00022F99">
            <w:pPr>
              <w:jc w:val="left"/>
            </w:pPr>
            <w:r w:rsidRPr="00906429">
              <w:rPr>
                <w:rFonts w:hint="eastAsia"/>
              </w:rPr>
              <w:t>7E405-S-JZ-03-01007</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CCD594E" w14:textId="77777777" w:rsidR="00FB1878" w:rsidRPr="00906429" w:rsidRDefault="00022F99">
            <w:pPr>
              <w:jc w:val="center"/>
            </w:pPr>
            <w:r w:rsidRPr="00906429">
              <w:rPr>
                <w:rFonts w:hint="eastAsia"/>
              </w:rPr>
              <w:t>A2</w:t>
            </w:r>
          </w:p>
        </w:tc>
      </w:tr>
      <w:tr w:rsidR="00FB1878" w:rsidRPr="00906429" w14:paraId="61DFF1E4"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76FC2C6C" w14:textId="77777777" w:rsidR="00FB1878" w:rsidRPr="00906429" w:rsidRDefault="00022F99">
            <w:pPr>
              <w:jc w:val="center"/>
            </w:pPr>
            <w:r w:rsidRPr="00906429">
              <w:rPr>
                <w:rFonts w:hint="eastAsia"/>
              </w:rPr>
              <w:t>9</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434118A1" w14:textId="77777777" w:rsidR="00FB1878" w:rsidRPr="00906429" w:rsidRDefault="00022F99">
            <w:r w:rsidRPr="00906429">
              <w:rPr>
                <w:rFonts w:hint="eastAsia"/>
              </w:rPr>
              <w:t>C</w:t>
            </w:r>
            <w:r w:rsidRPr="00906429">
              <w:rPr>
                <w:rFonts w:hint="eastAsia"/>
              </w:rPr>
              <w:t>出入口地面层平面图</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335AB9D2" w14:textId="77777777" w:rsidR="00FB1878" w:rsidRPr="00906429" w:rsidRDefault="00022F99">
            <w:pPr>
              <w:jc w:val="left"/>
            </w:pPr>
            <w:r w:rsidRPr="00906429">
              <w:rPr>
                <w:rFonts w:hint="eastAsia"/>
              </w:rPr>
              <w:t>7E405-S-JZ-03-01008</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A978541" w14:textId="77777777" w:rsidR="00FB1878" w:rsidRPr="00906429" w:rsidRDefault="00022F99">
            <w:pPr>
              <w:jc w:val="center"/>
            </w:pPr>
            <w:r w:rsidRPr="00906429">
              <w:rPr>
                <w:rFonts w:hint="eastAsia"/>
              </w:rPr>
              <w:t>A2</w:t>
            </w:r>
          </w:p>
        </w:tc>
      </w:tr>
      <w:tr w:rsidR="00FB1878" w:rsidRPr="00906429" w14:paraId="7D8E0658"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74FAB84" w14:textId="77777777" w:rsidR="00FB1878" w:rsidRPr="00906429" w:rsidRDefault="00022F99">
            <w:pPr>
              <w:jc w:val="center"/>
            </w:pPr>
            <w:r w:rsidRPr="00906429">
              <w:rPr>
                <w:rFonts w:hint="eastAsia"/>
              </w:rPr>
              <w:t>10</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7673D22C" w14:textId="77777777" w:rsidR="00FB1878" w:rsidRPr="00906429" w:rsidRDefault="00022F99">
            <w:r w:rsidRPr="00906429">
              <w:rPr>
                <w:rFonts w:hint="eastAsia"/>
              </w:rPr>
              <w:t>C</w:t>
            </w:r>
            <w:r w:rsidRPr="00906429">
              <w:rPr>
                <w:rFonts w:hint="eastAsia"/>
              </w:rPr>
              <w:t>出入口立面图</w:t>
            </w:r>
            <w:r w:rsidRPr="00906429">
              <w:rPr>
                <w:rFonts w:hint="eastAsia"/>
              </w:rPr>
              <w:t>(</w:t>
            </w:r>
            <w:proofErr w:type="gramStart"/>
            <w:r w:rsidRPr="00906429">
              <w:rPr>
                <w:rFonts w:hint="eastAsia"/>
              </w:rPr>
              <w:t>一</w:t>
            </w:r>
            <w:proofErr w:type="gramEnd"/>
            <w:r w:rsidRPr="00906429">
              <w:rPr>
                <w:rFonts w:hint="eastAsia"/>
              </w:rPr>
              <w:t>)</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5452DF6A" w14:textId="77777777" w:rsidR="00FB1878" w:rsidRPr="00906429" w:rsidRDefault="00022F99">
            <w:pPr>
              <w:jc w:val="left"/>
            </w:pPr>
            <w:r w:rsidRPr="00906429">
              <w:rPr>
                <w:rFonts w:hint="eastAsia"/>
              </w:rPr>
              <w:t>7E405-S-JZ-03-01009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A51C20C" w14:textId="77777777" w:rsidR="00FB1878" w:rsidRPr="00906429" w:rsidRDefault="00022F99">
            <w:pPr>
              <w:jc w:val="center"/>
            </w:pPr>
            <w:r w:rsidRPr="00906429">
              <w:rPr>
                <w:rFonts w:hint="eastAsia"/>
              </w:rPr>
              <w:t>A2</w:t>
            </w:r>
          </w:p>
        </w:tc>
      </w:tr>
      <w:tr w:rsidR="00FB1878" w:rsidRPr="00906429" w14:paraId="40BB5DB3"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4C9662D1" w14:textId="77777777" w:rsidR="00FB1878" w:rsidRPr="00906429" w:rsidRDefault="00022F99">
            <w:pPr>
              <w:jc w:val="center"/>
            </w:pPr>
            <w:r w:rsidRPr="00906429">
              <w:rPr>
                <w:rFonts w:hint="eastAsia"/>
              </w:rPr>
              <w:t>11</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4059C7B7" w14:textId="77777777" w:rsidR="00FB1878" w:rsidRPr="00906429" w:rsidRDefault="00022F99">
            <w:r w:rsidRPr="00906429">
              <w:rPr>
                <w:rFonts w:hint="eastAsia"/>
              </w:rPr>
              <w:t>C</w:t>
            </w:r>
            <w:r w:rsidRPr="00906429">
              <w:rPr>
                <w:rFonts w:hint="eastAsia"/>
              </w:rPr>
              <w:t>出入口立面图</w:t>
            </w:r>
            <w:r w:rsidRPr="00906429">
              <w:rPr>
                <w:rFonts w:hint="eastAsia"/>
              </w:rPr>
              <w:t>(</w:t>
            </w:r>
            <w:r w:rsidRPr="00906429">
              <w:rPr>
                <w:rFonts w:hint="eastAsia"/>
              </w:rPr>
              <w:t>二</w:t>
            </w:r>
            <w:r w:rsidRPr="00906429">
              <w:rPr>
                <w:rFonts w:hint="eastAsia"/>
              </w:rPr>
              <w:t>)</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4F4F7E83" w14:textId="77777777" w:rsidR="00FB1878" w:rsidRPr="00906429" w:rsidRDefault="00022F99">
            <w:pPr>
              <w:jc w:val="left"/>
            </w:pPr>
            <w:r w:rsidRPr="00906429">
              <w:rPr>
                <w:rFonts w:hint="eastAsia"/>
              </w:rPr>
              <w:t>7E405-S-JZ-03-01010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7B548EC" w14:textId="77777777" w:rsidR="00FB1878" w:rsidRPr="00906429" w:rsidRDefault="00022F99">
            <w:pPr>
              <w:jc w:val="center"/>
            </w:pPr>
            <w:r w:rsidRPr="00906429">
              <w:rPr>
                <w:rFonts w:hint="eastAsia"/>
              </w:rPr>
              <w:t>A2</w:t>
            </w:r>
          </w:p>
        </w:tc>
      </w:tr>
      <w:tr w:rsidR="00FB1878" w:rsidRPr="00906429" w14:paraId="1BF0DB70"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F067F4E" w14:textId="77777777" w:rsidR="00FB1878" w:rsidRPr="00906429" w:rsidRDefault="00022F99">
            <w:pPr>
              <w:jc w:val="center"/>
            </w:pPr>
            <w:r w:rsidRPr="00906429">
              <w:rPr>
                <w:rFonts w:hint="eastAsia"/>
              </w:rPr>
              <w:t>12</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674EC706" w14:textId="77777777" w:rsidR="00FB1878" w:rsidRPr="00906429" w:rsidRDefault="00022F99">
            <w:r w:rsidRPr="00906429">
              <w:rPr>
                <w:rFonts w:hint="eastAsia"/>
              </w:rPr>
              <w:t>C</w:t>
            </w:r>
            <w:r w:rsidRPr="00906429">
              <w:rPr>
                <w:rFonts w:hint="eastAsia"/>
              </w:rPr>
              <w:t>出入口剖面图</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54361C67" w14:textId="77777777" w:rsidR="00FB1878" w:rsidRPr="00906429" w:rsidRDefault="00022F99">
            <w:pPr>
              <w:jc w:val="left"/>
            </w:pPr>
            <w:r w:rsidRPr="00906429">
              <w:rPr>
                <w:rFonts w:hint="eastAsia"/>
              </w:rPr>
              <w:t>7E405-S-JZ-03-01011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AEC727C" w14:textId="77777777" w:rsidR="00FB1878" w:rsidRPr="00906429" w:rsidRDefault="00022F99">
            <w:pPr>
              <w:jc w:val="center"/>
            </w:pPr>
            <w:r w:rsidRPr="00906429">
              <w:rPr>
                <w:rFonts w:hint="eastAsia"/>
              </w:rPr>
              <w:t>A2</w:t>
            </w:r>
          </w:p>
        </w:tc>
      </w:tr>
      <w:tr w:rsidR="00FB1878" w:rsidRPr="00906429" w14:paraId="48EFAE25"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021F09BE" w14:textId="77777777" w:rsidR="00FB1878" w:rsidRPr="00906429" w:rsidRDefault="00022F99">
            <w:pPr>
              <w:jc w:val="center"/>
            </w:pPr>
            <w:r w:rsidRPr="00906429">
              <w:rPr>
                <w:rFonts w:hint="eastAsia"/>
              </w:rPr>
              <w:t>13</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7BC57E62" w14:textId="77777777" w:rsidR="00FB1878" w:rsidRPr="00906429" w:rsidRDefault="00022F99">
            <w:r w:rsidRPr="00906429">
              <w:rPr>
                <w:rFonts w:hint="eastAsia"/>
              </w:rPr>
              <w:t>C</w:t>
            </w:r>
            <w:r w:rsidRPr="00906429">
              <w:rPr>
                <w:rFonts w:hint="eastAsia"/>
              </w:rPr>
              <w:t>出入口飞顶龙骨布置</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628E76EE" w14:textId="77777777" w:rsidR="00FB1878" w:rsidRPr="00906429" w:rsidRDefault="00022F99">
            <w:pPr>
              <w:jc w:val="left"/>
            </w:pPr>
            <w:r w:rsidRPr="00906429">
              <w:rPr>
                <w:rFonts w:hint="eastAsia"/>
              </w:rPr>
              <w:t>7E405-S-JZ-03-01012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E7566A6" w14:textId="77777777" w:rsidR="00FB1878" w:rsidRPr="00906429" w:rsidRDefault="00022F99">
            <w:pPr>
              <w:jc w:val="center"/>
            </w:pPr>
            <w:r w:rsidRPr="00906429">
              <w:rPr>
                <w:rFonts w:hint="eastAsia"/>
              </w:rPr>
              <w:t>A2</w:t>
            </w:r>
          </w:p>
        </w:tc>
      </w:tr>
      <w:tr w:rsidR="00FB1878" w:rsidRPr="00906429" w14:paraId="45DCBAB9"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2DF891FE" w14:textId="77777777" w:rsidR="00FB1878" w:rsidRPr="00906429" w:rsidRDefault="00022F99">
            <w:pPr>
              <w:jc w:val="center"/>
            </w:pPr>
            <w:r w:rsidRPr="00906429">
              <w:rPr>
                <w:rFonts w:hint="eastAsia"/>
              </w:rPr>
              <w:t>14</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34057ADE" w14:textId="77777777" w:rsidR="00FB1878" w:rsidRPr="00906429" w:rsidRDefault="00022F99">
            <w:r w:rsidRPr="00906429">
              <w:rPr>
                <w:rFonts w:hint="eastAsia"/>
              </w:rPr>
              <w:t>1</w:t>
            </w:r>
            <w:r w:rsidRPr="00906429">
              <w:rPr>
                <w:rFonts w:hint="eastAsia"/>
              </w:rPr>
              <w:t>、</w:t>
            </w:r>
            <w:r w:rsidRPr="00906429">
              <w:rPr>
                <w:rFonts w:hint="eastAsia"/>
              </w:rPr>
              <w:t>2</w:t>
            </w:r>
            <w:r w:rsidRPr="00906429">
              <w:rPr>
                <w:rFonts w:hint="eastAsia"/>
              </w:rPr>
              <w:t>号安全出口平面图</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514755F6" w14:textId="77777777" w:rsidR="00FB1878" w:rsidRPr="00906429" w:rsidRDefault="00022F99">
            <w:pPr>
              <w:jc w:val="left"/>
            </w:pPr>
            <w:r w:rsidRPr="00906429">
              <w:rPr>
                <w:rFonts w:hint="eastAsia"/>
              </w:rPr>
              <w:t>7E405-S-JZ-03-01013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8B9AADD" w14:textId="77777777" w:rsidR="00FB1878" w:rsidRPr="00906429" w:rsidRDefault="00022F99">
            <w:pPr>
              <w:jc w:val="center"/>
            </w:pPr>
            <w:r w:rsidRPr="00906429">
              <w:rPr>
                <w:rFonts w:hint="eastAsia"/>
              </w:rPr>
              <w:t>A2</w:t>
            </w:r>
          </w:p>
        </w:tc>
      </w:tr>
      <w:tr w:rsidR="00FB1878" w:rsidRPr="00906429" w14:paraId="0855DBE3"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3FF42E43" w14:textId="77777777" w:rsidR="00FB1878" w:rsidRPr="00906429" w:rsidRDefault="00022F99">
            <w:pPr>
              <w:jc w:val="center"/>
            </w:pPr>
            <w:r w:rsidRPr="00906429">
              <w:rPr>
                <w:rFonts w:hint="eastAsia"/>
              </w:rPr>
              <w:lastRenderedPageBreak/>
              <w:t>15</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tcPr>
          <w:p w14:paraId="159F9F21" w14:textId="77777777" w:rsidR="00FB1878" w:rsidRPr="00906429" w:rsidRDefault="00022F99">
            <w:r w:rsidRPr="00906429">
              <w:rPr>
                <w:rFonts w:hint="eastAsia"/>
              </w:rPr>
              <w:t>1</w:t>
            </w:r>
            <w:r w:rsidRPr="00906429">
              <w:rPr>
                <w:rFonts w:hint="eastAsia"/>
              </w:rPr>
              <w:t>、</w:t>
            </w:r>
            <w:r w:rsidRPr="00906429">
              <w:rPr>
                <w:rFonts w:hint="eastAsia"/>
              </w:rPr>
              <w:t>2</w:t>
            </w:r>
            <w:r w:rsidRPr="00906429">
              <w:rPr>
                <w:rFonts w:hint="eastAsia"/>
              </w:rPr>
              <w:t>号安全出口立面图</w:t>
            </w:r>
            <w:r w:rsidRPr="00906429">
              <w:rPr>
                <w:rFonts w:hint="eastAsia"/>
              </w:rPr>
              <w:t>(</w:t>
            </w:r>
            <w:proofErr w:type="gramStart"/>
            <w:r w:rsidRPr="00906429">
              <w:rPr>
                <w:rFonts w:hint="eastAsia"/>
              </w:rPr>
              <w:t>一</w:t>
            </w:r>
            <w:proofErr w:type="gramEnd"/>
            <w:r w:rsidRPr="00906429">
              <w:rPr>
                <w:rFonts w:hint="eastAsia"/>
              </w:rPr>
              <w:t>)</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27A85FD9" w14:textId="77777777" w:rsidR="00FB1878" w:rsidRPr="00906429" w:rsidRDefault="00022F99">
            <w:pPr>
              <w:jc w:val="left"/>
            </w:pPr>
            <w:r w:rsidRPr="00906429">
              <w:rPr>
                <w:rFonts w:hint="eastAsia"/>
              </w:rPr>
              <w:t>7E405-S-JZ-03-01014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171DDC7" w14:textId="77777777" w:rsidR="00FB1878" w:rsidRPr="00906429" w:rsidRDefault="00022F99">
            <w:pPr>
              <w:jc w:val="center"/>
            </w:pPr>
            <w:r w:rsidRPr="00906429">
              <w:rPr>
                <w:rFonts w:hint="eastAsia"/>
              </w:rPr>
              <w:t>A2</w:t>
            </w:r>
          </w:p>
        </w:tc>
      </w:tr>
      <w:tr w:rsidR="00FB1878" w:rsidRPr="00906429" w14:paraId="2891AC44"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60E1369B" w14:textId="77777777" w:rsidR="00FB1878" w:rsidRPr="00906429" w:rsidRDefault="00022F99">
            <w:pPr>
              <w:jc w:val="center"/>
            </w:pPr>
            <w:r w:rsidRPr="00906429">
              <w:rPr>
                <w:rFonts w:hint="eastAsia"/>
              </w:rPr>
              <w:t>16</w:t>
            </w:r>
          </w:p>
        </w:tc>
        <w:tc>
          <w:tcPr>
            <w:tcW w:w="5405" w:type="dxa"/>
            <w:tcBorders>
              <w:top w:val="single" w:sz="4" w:space="0" w:color="auto"/>
              <w:left w:val="single" w:sz="4" w:space="0" w:color="auto"/>
              <w:bottom w:val="single" w:sz="4" w:space="0" w:color="auto"/>
              <w:right w:val="single" w:sz="4" w:space="0" w:color="auto"/>
            </w:tcBorders>
            <w:shd w:val="clear" w:color="auto" w:fill="auto"/>
          </w:tcPr>
          <w:p w14:paraId="3AF8C4EB" w14:textId="77777777" w:rsidR="00FB1878" w:rsidRPr="00906429" w:rsidRDefault="00022F99">
            <w:r w:rsidRPr="00906429">
              <w:rPr>
                <w:rFonts w:hint="eastAsia"/>
              </w:rPr>
              <w:t>1</w:t>
            </w:r>
            <w:r w:rsidRPr="00906429">
              <w:rPr>
                <w:rFonts w:hint="eastAsia"/>
              </w:rPr>
              <w:t>、</w:t>
            </w:r>
            <w:r w:rsidRPr="00906429">
              <w:rPr>
                <w:rFonts w:hint="eastAsia"/>
              </w:rPr>
              <w:t>2</w:t>
            </w:r>
            <w:r w:rsidRPr="00906429">
              <w:rPr>
                <w:rFonts w:hint="eastAsia"/>
              </w:rPr>
              <w:t>号安全出口立面图</w:t>
            </w:r>
            <w:r w:rsidRPr="00906429">
              <w:rPr>
                <w:rFonts w:hint="eastAsia"/>
              </w:rPr>
              <w:t>(</w:t>
            </w:r>
            <w:r w:rsidRPr="00906429">
              <w:rPr>
                <w:rFonts w:hint="eastAsia"/>
              </w:rPr>
              <w:t>二</w:t>
            </w:r>
            <w:r w:rsidRPr="00906429">
              <w:rPr>
                <w:rFonts w:hint="eastAsia"/>
              </w:rPr>
              <w:t>)</w:t>
            </w:r>
            <w:r w:rsidRPr="00906429">
              <w:rPr>
                <w:rFonts w:hint="eastAsia"/>
              </w:rPr>
              <w:t>、</w:t>
            </w:r>
            <w:r w:rsidRPr="00906429">
              <w:rPr>
                <w:rFonts w:hint="eastAsia"/>
              </w:rPr>
              <w:t>1</w:t>
            </w:r>
            <w:r w:rsidRPr="00906429">
              <w:rPr>
                <w:rFonts w:hint="eastAsia"/>
              </w:rPr>
              <w:t>、</w:t>
            </w:r>
            <w:r w:rsidRPr="00906429">
              <w:rPr>
                <w:rFonts w:hint="eastAsia"/>
              </w:rPr>
              <w:t>2</w:t>
            </w:r>
            <w:r w:rsidRPr="00906429">
              <w:rPr>
                <w:rFonts w:hint="eastAsia"/>
              </w:rPr>
              <w:t>号安全出口</w:t>
            </w:r>
            <w:r w:rsidRPr="00906429">
              <w:rPr>
                <w:rFonts w:hint="eastAsia"/>
              </w:rPr>
              <w:t>1-1</w:t>
            </w:r>
            <w:r w:rsidRPr="00906429">
              <w:rPr>
                <w:rFonts w:hint="eastAsia"/>
              </w:rPr>
              <w:t>剖面图</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74A73D0A" w14:textId="77777777" w:rsidR="00FB1878" w:rsidRPr="00906429" w:rsidRDefault="00022F99">
            <w:r w:rsidRPr="00906429">
              <w:rPr>
                <w:rFonts w:hint="eastAsia"/>
              </w:rPr>
              <w:t>7E405-S-JZ-03-01015</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4EDDA863" w14:textId="77777777" w:rsidR="00FB1878" w:rsidRPr="00906429" w:rsidRDefault="00022F99">
            <w:pPr>
              <w:jc w:val="center"/>
            </w:pPr>
            <w:r w:rsidRPr="00906429">
              <w:rPr>
                <w:rFonts w:hint="eastAsia"/>
              </w:rPr>
              <w:t>A2</w:t>
            </w:r>
          </w:p>
        </w:tc>
      </w:tr>
      <w:tr w:rsidR="00FB1878" w:rsidRPr="00906429" w14:paraId="0C049105"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778A7F6C" w14:textId="77777777" w:rsidR="00FB1878" w:rsidRPr="00906429" w:rsidRDefault="00022F99">
            <w:pPr>
              <w:jc w:val="center"/>
            </w:pPr>
            <w:r w:rsidRPr="00906429">
              <w:rPr>
                <w:rFonts w:hint="eastAsia"/>
              </w:rPr>
              <w:t>17</w:t>
            </w:r>
          </w:p>
        </w:tc>
        <w:tc>
          <w:tcPr>
            <w:tcW w:w="5405" w:type="dxa"/>
            <w:tcBorders>
              <w:top w:val="single" w:sz="4" w:space="0" w:color="auto"/>
              <w:left w:val="single" w:sz="4" w:space="0" w:color="auto"/>
              <w:bottom w:val="single" w:sz="4" w:space="0" w:color="auto"/>
              <w:right w:val="single" w:sz="4" w:space="0" w:color="auto"/>
            </w:tcBorders>
            <w:shd w:val="clear" w:color="auto" w:fill="auto"/>
          </w:tcPr>
          <w:p w14:paraId="17474075" w14:textId="77777777" w:rsidR="00FB1878" w:rsidRPr="00906429" w:rsidRDefault="00022F99">
            <w:r w:rsidRPr="00906429">
              <w:rPr>
                <w:rFonts w:hint="eastAsia"/>
              </w:rPr>
              <w:t>3</w:t>
            </w:r>
            <w:r w:rsidRPr="00906429">
              <w:rPr>
                <w:rFonts w:hint="eastAsia"/>
              </w:rPr>
              <w:t>号安全出口平面图</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23808379" w14:textId="77777777" w:rsidR="00FB1878" w:rsidRPr="00906429" w:rsidRDefault="00022F99">
            <w:r w:rsidRPr="00906429">
              <w:rPr>
                <w:rFonts w:hint="eastAsia"/>
              </w:rPr>
              <w:t>7E405-S-JZ-03-01016</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144090ED" w14:textId="77777777" w:rsidR="00FB1878" w:rsidRPr="00906429" w:rsidRDefault="00022F99">
            <w:pPr>
              <w:jc w:val="center"/>
            </w:pPr>
            <w:r w:rsidRPr="00906429">
              <w:rPr>
                <w:rFonts w:hint="eastAsia"/>
              </w:rPr>
              <w:t>A2</w:t>
            </w:r>
          </w:p>
        </w:tc>
      </w:tr>
      <w:tr w:rsidR="00FB1878" w:rsidRPr="00906429" w14:paraId="6C5C5A4E"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263C13C8" w14:textId="77777777" w:rsidR="00FB1878" w:rsidRPr="00906429" w:rsidRDefault="00022F99">
            <w:pPr>
              <w:jc w:val="center"/>
            </w:pPr>
            <w:r w:rsidRPr="00906429">
              <w:rPr>
                <w:rFonts w:hint="eastAsia"/>
              </w:rPr>
              <w:t>18</w:t>
            </w:r>
          </w:p>
        </w:tc>
        <w:tc>
          <w:tcPr>
            <w:tcW w:w="5405" w:type="dxa"/>
            <w:tcBorders>
              <w:top w:val="single" w:sz="4" w:space="0" w:color="auto"/>
              <w:left w:val="single" w:sz="4" w:space="0" w:color="auto"/>
              <w:bottom w:val="single" w:sz="4" w:space="0" w:color="auto"/>
              <w:right w:val="single" w:sz="4" w:space="0" w:color="auto"/>
            </w:tcBorders>
            <w:shd w:val="clear" w:color="auto" w:fill="auto"/>
          </w:tcPr>
          <w:p w14:paraId="69CFA483" w14:textId="77777777" w:rsidR="00FB1878" w:rsidRPr="00906429" w:rsidRDefault="00022F99">
            <w:r w:rsidRPr="00906429">
              <w:rPr>
                <w:rFonts w:hint="eastAsia"/>
              </w:rPr>
              <w:t>3</w:t>
            </w:r>
            <w:r w:rsidRPr="00906429">
              <w:rPr>
                <w:rFonts w:hint="eastAsia"/>
              </w:rPr>
              <w:t>号安全出口立面图</w:t>
            </w:r>
            <w:r w:rsidRPr="00906429">
              <w:rPr>
                <w:rFonts w:hint="eastAsia"/>
              </w:rPr>
              <w:t>(</w:t>
            </w:r>
            <w:proofErr w:type="gramStart"/>
            <w:r w:rsidRPr="00906429">
              <w:rPr>
                <w:rFonts w:hint="eastAsia"/>
              </w:rPr>
              <w:t>一</w:t>
            </w:r>
            <w:proofErr w:type="gramEnd"/>
            <w:r w:rsidRPr="00906429">
              <w:rPr>
                <w:rFonts w:hint="eastAsia"/>
              </w:rPr>
              <w:t>)</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5DE73305" w14:textId="77777777" w:rsidR="00FB1878" w:rsidRPr="00906429" w:rsidRDefault="00022F99">
            <w:r w:rsidRPr="00906429">
              <w:rPr>
                <w:rFonts w:hint="eastAsia"/>
              </w:rPr>
              <w:t>7E405-S-JZ-03-01017</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099D2335" w14:textId="77777777" w:rsidR="00FB1878" w:rsidRPr="00906429" w:rsidRDefault="00022F99">
            <w:pPr>
              <w:jc w:val="center"/>
            </w:pPr>
            <w:r w:rsidRPr="00906429">
              <w:rPr>
                <w:rFonts w:hint="eastAsia"/>
              </w:rPr>
              <w:t>A2</w:t>
            </w:r>
          </w:p>
        </w:tc>
      </w:tr>
      <w:tr w:rsidR="00FB1878" w:rsidRPr="00906429" w14:paraId="7A09A51B"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2E014910" w14:textId="77777777" w:rsidR="00FB1878" w:rsidRPr="00906429" w:rsidRDefault="00022F99">
            <w:pPr>
              <w:jc w:val="center"/>
            </w:pPr>
            <w:r w:rsidRPr="00906429">
              <w:rPr>
                <w:rFonts w:hint="eastAsia"/>
              </w:rPr>
              <w:t>19</w:t>
            </w:r>
          </w:p>
        </w:tc>
        <w:tc>
          <w:tcPr>
            <w:tcW w:w="5405" w:type="dxa"/>
            <w:tcBorders>
              <w:top w:val="single" w:sz="4" w:space="0" w:color="auto"/>
              <w:left w:val="single" w:sz="4" w:space="0" w:color="auto"/>
              <w:bottom w:val="single" w:sz="4" w:space="0" w:color="auto"/>
              <w:right w:val="single" w:sz="4" w:space="0" w:color="auto"/>
            </w:tcBorders>
            <w:shd w:val="clear" w:color="auto" w:fill="auto"/>
          </w:tcPr>
          <w:p w14:paraId="025CC5DB" w14:textId="77777777" w:rsidR="00FB1878" w:rsidRPr="00906429" w:rsidRDefault="00022F99">
            <w:r w:rsidRPr="00906429">
              <w:rPr>
                <w:rFonts w:hint="eastAsia"/>
              </w:rPr>
              <w:t>3</w:t>
            </w:r>
            <w:r w:rsidRPr="00906429">
              <w:rPr>
                <w:rFonts w:hint="eastAsia"/>
              </w:rPr>
              <w:t>号安全出口立面图</w:t>
            </w:r>
            <w:r w:rsidRPr="00906429">
              <w:rPr>
                <w:rFonts w:hint="eastAsia"/>
              </w:rPr>
              <w:t>(</w:t>
            </w:r>
            <w:r w:rsidRPr="00906429">
              <w:rPr>
                <w:rFonts w:hint="eastAsia"/>
              </w:rPr>
              <w:t>二</w:t>
            </w:r>
            <w:r w:rsidRPr="00906429">
              <w:rPr>
                <w:rFonts w:hint="eastAsia"/>
              </w:rPr>
              <w:t>)</w:t>
            </w:r>
            <w:r w:rsidRPr="00906429">
              <w:rPr>
                <w:rFonts w:hint="eastAsia"/>
              </w:rPr>
              <w:t>、</w:t>
            </w:r>
            <w:r w:rsidRPr="00906429">
              <w:rPr>
                <w:rFonts w:hint="eastAsia"/>
              </w:rPr>
              <w:t>3</w:t>
            </w:r>
            <w:r w:rsidRPr="00906429">
              <w:rPr>
                <w:rFonts w:hint="eastAsia"/>
              </w:rPr>
              <w:t>号安全出口</w:t>
            </w:r>
            <w:r w:rsidRPr="00906429">
              <w:rPr>
                <w:rFonts w:hint="eastAsia"/>
              </w:rPr>
              <w:t>1-1</w:t>
            </w:r>
            <w:r w:rsidRPr="00906429">
              <w:rPr>
                <w:rFonts w:hint="eastAsia"/>
              </w:rPr>
              <w:t>剖面图</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3C1F0A45" w14:textId="77777777" w:rsidR="00FB1878" w:rsidRPr="00906429" w:rsidRDefault="00022F99">
            <w:r w:rsidRPr="00906429">
              <w:rPr>
                <w:rFonts w:hint="eastAsia"/>
              </w:rPr>
              <w:t>7E405-S-JZ-03-01018</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0DD9DD40" w14:textId="77777777" w:rsidR="00FB1878" w:rsidRPr="00906429" w:rsidRDefault="00022F99">
            <w:pPr>
              <w:jc w:val="center"/>
            </w:pPr>
            <w:r w:rsidRPr="00906429">
              <w:rPr>
                <w:rFonts w:hint="eastAsia"/>
              </w:rPr>
              <w:t>A2</w:t>
            </w:r>
          </w:p>
        </w:tc>
      </w:tr>
      <w:tr w:rsidR="00FB1878" w:rsidRPr="00906429" w14:paraId="2667A9E8"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5F0FFA3D" w14:textId="77777777" w:rsidR="00FB1878" w:rsidRPr="00906429" w:rsidRDefault="00022F99">
            <w:pPr>
              <w:jc w:val="center"/>
            </w:pPr>
            <w:r w:rsidRPr="00906429">
              <w:rPr>
                <w:rFonts w:hint="eastAsia"/>
              </w:rPr>
              <w:t>16</w:t>
            </w:r>
          </w:p>
        </w:tc>
        <w:tc>
          <w:tcPr>
            <w:tcW w:w="5405" w:type="dxa"/>
            <w:tcBorders>
              <w:top w:val="single" w:sz="4" w:space="0" w:color="auto"/>
              <w:left w:val="single" w:sz="4" w:space="0" w:color="auto"/>
              <w:bottom w:val="single" w:sz="4" w:space="0" w:color="auto"/>
              <w:right w:val="single" w:sz="4" w:space="0" w:color="auto"/>
            </w:tcBorders>
            <w:shd w:val="clear" w:color="auto" w:fill="auto"/>
          </w:tcPr>
          <w:p w14:paraId="02FFD2B3" w14:textId="77777777" w:rsidR="00FB1878" w:rsidRPr="00906429" w:rsidRDefault="00022F99">
            <w:r w:rsidRPr="00906429">
              <w:rPr>
                <w:rFonts w:hint="eastAsia"/>
              </w:rPr>
              <w:t>1</w:t>
            </w:r>
            <w:r w:rsidRPr="00906429">
              <w:rPr>
                <w:rFonts w:hint="eastAsia"/>
              </w:rPr>
              <w:t>、</w:t>
            </w:r>
            <w:r w:rsidRPr="00906429">
              <w:rPr>
                <w:rFonts w:hint="eastAsia"/>
              </w:rPr>
              <w:t>2</w:t>
            </w:r>
            <w:r w:rsidRPr="00906429">
              <w:rPr>
                <w:rFonts w:hint="eastAsia"/>
              </w:rPr>
              <w:t>号安全出口立面图</w:t>
            </w:r>
            <w:r w:rsidRPr="00906429">
              <w:rPr>
                <w:rFonts w:hint="eastAsia"/>
              </w:rPr>
              <w:t>(</w:t>
            </w:r>
            <w:r w:rsidRPr="00906429">
              <w:rPr>
                <w:rFonts w:hint="eastAsia"/>
              </w:rPr>
              <w:t>二</w:t>
            </w:r>
            <w:r w:rsidRPr="00906429">
              <w:rPr>
                <w:rFonts w:hint="eastAsia"/>
              </w:rPr>
              <w:t>)</w:t>
            </w:r>
            <w:r w:rsidRPr="00906429">
              <w:rPr>
                <w:rFonts w:hint="eastAsia"/>
              </w:rPr>
              <w:t>、</w:t>
            </w:r>
            <w:r w:rsidRPr="00906429">
              <w:rPr>
                <w:rFonts w:hint="eastAsia"/>
              </w:rPr>
              <w:t>1</w:t>
            </w:r>
            <w:r w:rsidRPr="00906429">
              <w:rPr>
                <w:rFonts w:hint="eastAsia"/>
              </w:rPr>
              <w:t>、</w:t>
            </w:r>
            <w:r w:rsidRPr="00906429">
              <w:rPr>
                <w:rFonts w:hint="eastAsia"/>
              </w:rPr>
              <w:t>2</w:t>
            </w:r>
            <w:r w:rsidRPr="00906429">
              <w:rPr>
                <w:rFonts w:hint="eastAsia"/>
              </w:rPr>
              <w:t>号安全出口</w:t>
            </w:r>
            <w:r w:rsidRPr="00906429">
              <w:rPr>
                <w:rFonts w:hint="eastAsia"/>
              </w:rPr>
              <w:t>1-1</w:t>
            </w:r>
            <w:r w:rsidRPr="00906429">
              <w:rPr>
                <w:rFonts w:hint="eastAsia"/>
              </w:rPr>
              <w:t>剖面图</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2B42DD05" w14:textId="77777777" w:rsidR="00FB1878" w:rsidRPr="00906429" w:rsidRDefault="00022F99">
            <w:r w:rsidRPr="00906429">
              <w:rPr>
                <w:rFonts w:hint="eastAsia"/>
              </w:rPr>
              <w:t>7E405-S-JZ-03-01015</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3F25C0F1" w14:textId="77777777" w:rsidR="00FB1878" w:rsidRPr="00906429" w:rsidRDefault="00022F99">
            <w:pPr>
              <w:jc w:val="center"/>
            </w:pPr>
            <w:r w:rsidRPr="00906429">
              <w:rPr>
                <w:rFonts w:hint="eastAsia"/>
              </w:rPr>
              <w:t>A2</w:t>
            </w:r>
          </w:p>
        </w:tc>
      </w:tr>
      <w:tr w:rsidR="00FB1878" w:rsidRPr="00906429" w14:paraId="26658B51"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71EDE047" w14:textId="77777777" w:rsidR="00FB1878" w:rsidRPr="00906429" w:rsidRDefault="00022F99">
            <w:pPr>
              <w:jc w:val="center"/>
            </w:pPr>
            <w:r w:rsidRPr="00906429">
              <w:rPr>
                <w:rFonts w:hint="eastAsia"/>
              </w:rPr>
              <w:t>17</w:t>
            </w:r>
          </w:p>
        </w:tc>
        <w:tc>
          <w:tcPr>
            <w:tcW w:w="5405" w:type="dxa"/>
            <w:tcBorders>
              <w:top w:val="single" w:sz="4" w:space="0" w:color="auto"/>
              <w:left w:val="single" w:sz="4" w:space="0" w:color="auto"/>
              <w:bottom w:val="single" w:sz="4" w:space="0" w:color="auto"/>
              <w:right w:val="single" w:sz="4" w:space="0" w:color="auto"/>
            </w:tcBorders>
            <w:shd w:val="clear" w:color="auto" w:fill="auto"/>
          </w:tcPr>
          <w:p w14:paraId="4DC1EA12" w14:textId="77777777" w:rsidR="00FB1878" w:rsidRPr="00906429" w:rsidRDefault="00022F99">
            <w:r w:rsidRPr="00906429">
              <w:rPr>
                <w:rFonts w:hint="eastAsia"/>
              </w:rPr>
              <w:t>3</w:t>
            </w:r>
            <w:r w:rsidRPr="00906429">
              <w:rPr>
                <w:rFonts w:hint="eastAsia"/>
              </w:rPr>
              <w:t>号安全出口平面图</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233D8C22" w14:textId="77777777" w:rsidR="00FB1878" w:rsidRPr="00906429" w:rsidRDefault="00022F99">
            <w:r w:rsidRPr="00906429">
              <w:rPr>
                <w:rFonts w:hint="eastAsia"/>
              </w:rPr>
              <w:t>7E405-S-JZ-03-01016</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0B35B4CB" w14:textId="77777777" w:rsidR="00FB1878" w:rsidRPr="00906429" w:rsidRDefault="00022F99">
            <w:pPr>
              <w:jc w:val="center"/>
            </w:pPr>
            <w:r w:rsidRPr="00906429">
              <w:rPr>
                <w:rFonts w:hint="eastAsia"/>
              </w:rPr>
              <w:t>A2</w:t>
            </w:r>
          </w:p>
        </w:tc>
      </w:tr>
      <w:tr w:rsidR="00FB1878" w:rsidRPr="00906429" w14:paraId="2A9686AC"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209E656A" w14:textId="77777777" w:rsidR="00FB1878" w:rsidRPr="00906429" w:rsidRDefault="00022F99">
            <w:pPr>
              <w:jc w:val="center"/>
            </w:pPr>
            <w:r w:rsidRPr="00906429">
              <w:rPr>
                <w:rFonts w:hint="eastAsia"/>
              </w:rPr>
              <w:t>18</w:t>
            </w:r>
          </w:p>
        </w:tc>
        <w:tc>
          <w:tcPr>
            <w:tcW w:w="5405" w:type="dxa"/>
            <w:tcBorders>
              <w:top w:val="single" w:sz="4" w:space="0" w:color="auto"/>
              <w:left w:val="single" w:sz="4" w:space="0" w:color="auto"/>
              <w:bottom w:val="single" w:sz="4" w:space="0" w:color="auto"/>
              <w:right w:val="single" w:sz="4" w:space="0" w:color="auto"/>
            </w:tcBorders>
            <w:shd w:val="clear" w:color="auto" w:fill="auto"/>
          </w:tcPr>
          <w:p w14:paraId="77A555D1" w14:textId="77777777" w:rsidR="00FB1878" w:rsidRPr="00906429" w:rsidRDefault="00022F99">
            <w:r w:rsidRPr="00906429">
              <w:rPr>
                <w:rFonts w:hint="eastAsia"/>
              </w:rPr>
              <w:t>3</w:t>
            </w:r>
            <w:r w:rsidRPr="00906429">
              <w:rPr>
                <w:rFonts w:hint="eastAsia"/>
              </w:rPr>
              <w:t>号安全出口立面图</w:t>
            </w:r>
            <w:r w:rsidRPr="00906429">
              <w:rPr>
                <w:rFonts w:hint="eastAsia"/>
              </w:rPr>
              <w:t>(</w:t>
            </w:r>
            <w:proofErr w:type="gramStart"/>
            <w:r w:rsidRPr="00906429">
              <w:rPr>
                <w:rFonts w:hint="eastAsia"/>
              </w:rPr>
              <w:t>一</w:t>
            </w:r>
            <w:proofErr w:type="gramEnd"/>
            <w:r w:rsidRPr="00906429">
              <w:rPr>
                <w:rFonts w:hint="eastAsia"/>
              </w:rPr>
              <w:t>)</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1CDA299D" w14:textId="77777777" w:rsidR="00FB1878" w:rsidRPr="00906429" w:rsidRDefault="00022F99">
            <w:r w:rsidRPr="00906429">
              <w:rPr>
                <w:rFonts w:hint="eastAsia"/>
              </w:rPr>
              <w:t>7E405-S-JZ-03-01017</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787B3B15" w14:textId="77777777" w:rsidR="00FB1878" w:rsidRPr="00906429" w:rsidRDefault="00022F99">
            <w:pPr>
              <w:jc w:val="center"/>
            </w:pPr>
            <w:r w:rsidRPr="00906429">
              <w:rPr>
                <w:rFonts w:hint="eastAsia"/>
              </w:rPr>
              <w:t>A2</w:t>
            </w:r>
          </w:p>
        </w:tc>
      </w:tr>
      <w:tr w:rsidR="00FB1878" w:rsidRPr="00906429" w14:paraId="14254767" w14:textId="77777777">
        <w:trPr>
          <w:trHeight w:val="240"/>
          <w:jc w:val="center"/>
        </w:trPr>
        <w:tc>
          <w:tcPr>
            <w:tcW w:w="831" w:type="dxa"/>
            <w:tcBorders>
              <w:top w:val="single" w:sz="4" w:space="0" w:color="auto"/>
              <w:left w:val="single" w:sz="4" w:space="0" w:color="auto"/>
              <w:bottom w:val="single" w:sz="4" w:space="0" w:color="auto"/>
              <w:right w:val="single" w:sz="4" w:space="0" w:color="auto"/>
            </w:tcBorders>
            <w:shd w:val="clear" w:color="auto" w:fill="auto"/>
          </w:tcPr>
          <w:p w14:paraId="6BB939A4" w14:textId="77777777" w:rsidR="00FB1878" w:rsidRPr="00906429" w:rsidRDefault="00022F99">
            <w:pPr>
              <w:jc w:val="center"/>
            </w:pPr>
            <w:r w:rsidRPr="00906429">
              <w:rPr>
                <w:rFonts w:hint="eastAsia"/>
              </w:rPr>
              <w:t>19</w:t>
            </w:r>
          </w:p>
        </w:tc>
        <w:tc>
          <w:tcPr>
            <w:tcW w:w="5405" w:type="dxa"/>
            <w:tcBorders>
              <w:top w:val="single" w:sz="4" w:space="0" w:color="auto"/>
              <w:left w:val="single" w:sz="4" w:space="0" w:color="auto"/>
              <w:bottom w:val="single" w:sz="4" w:space="0" w:color="auto"/>
              <w:right w:val="single" w:sz="4" w:space="0" w:color="auto"/>
            </w:tcBorders>
            <w:shd w:val="clear" w:color="auto" w:fill="auto"/>
          </w:tcPr>
          <w:p w14:paraId="3BE53B85" w14:textId="77777777" w:rsidR="00FB1878" w:rsidRPr="00906429" w:rsidRDefault="00022F99">
            <w:r w:rsidRPr="00906429">
              <w:rPr>
                <w:rFonts w:hint="eastAsia"/>
              </w:rPr>
              <w:t>3</w:t>
            </w:r>
            <w:r w:rsidRPr="00906429">
              <w:rPr>
                <w:rFonts w:hint="eastAsia"/>
              </w:rPr>
              <w:t>号安全出口立面图</w:t>
            </w:r>
            <w:r w:rsidRPr="00906429">
              <w:rPr>
                <w:rFonts w:hint="eastAsia"/>
              </w:rPr>
              <w:t>(</w:t>
            </w:r>
            <w:r w:rsidRPr="00906429">
              <w:rPr>
                <w:rFonts w:hint="eastAsia"/>
              </w:rPr>
              <w:t>二</w:t>
            </w:r>
            <w:r w:rsidRPr="00906429">
              <w:rPr>
                <w:rFonts w:hint="eastAsia"/>
              </w:rPr>
              <w:t>)</w:t>
            </w:r>
            <w:r w:rsidRPr="00906429">
              <w:rPr>
                <w:rFonts w:hint="eastAsia"/>
              </w:rPr>
              <w:t>、</w:t>
            </w:r>
            <w:r w:rsidRPr="00906429">
              <w:rPr>
                <w:rFonts w:hint="eastAsia"/>
              </w:rPr>
              <w:t>3</w:t>
            </w:r>
            <w:r w:rsidRPr="00906429">
              <w:rPr>
                <w:rFonts w:hint="eastAsia"/>
              </w:rPr>
              <w:t>号安全出口</w:t>
            </w:r>
            <w:r w:rsidRPr="00906429">
              <w:rPr>
                <w:rFonts w:hint="eastAsia"/>
              </w:rPr>
              <w:t>1-1</w:t>
            </w:r>
            <w:r w:rsidRPr="00906429">
              <w:rPr>
                <w:rFonts w:hint="eastAsia"/>
              </w:rPr>
              <w:t>剖面图</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6429295E" w14:textId="77777777" w:rsidR="00FB1878" w:rsidRPr="00906429" w:rsidRDefault="00022F99">
            <w:r w:rsidRPr="00906429">
              <w:rPr>
                <w:rFonts w:hint="eastAsia"/>
              </w:rPr>
              <w:t>7E405-S-JZ-03-01018</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1A24E300" w14:textId="77777777" w:rsidR="00FB1878" w:rsidRPr="00906429" w:rsidRDefault="00022F99">
            <w:pPr>
              <w:jc w:val="center"/>
            </w:pPr>
            <w:r w:rsidRPr="00906429">
              <w:rPr>
                <w:rFonts w:hint="eastAsia"/>
              </w:rPr>
              <w:t>A2</w:t>
            </w:r>
          </w:p>
        </w:tc>
      </w:tr>
    </w:tbl>
    <w:p w14:paraId="7530EA12" w14:textId="77777777" w:rsidR="00FB1878" w:rsidRPr="00906429" w:rsidRDefault="00FB1878">
      <w:pPr>
        <w:widowControl/>
        <w:numPr>
          <w:ilvl w:val="255"/>
          <w:numId w:val="0"/>
        </w:numPr>
        <w:jc w:val="left"/>
        <w:rPr>
          <w:rFonts w:ascii="宋体" w:hAnsi="宋体"/>
          <w:szCs w:val="22"/>
        </w:rPr>
      </w:pPr>
    </w:p>
    <w:p w14:paraId="7090A275" w14:textId="77777777" w:rsidR="00FB1878" w:rsidRPr="00906429" w:rsidRDefault="00022F99">
      <w:pPr>
        <w:widowControl/>
        <w:numPr>
          <w:ilvl w:val="0"/>
          <w:numId w:val="84"/>
        </w:numPr>
        <w:jc w:val="left"/>
        <w:outlineLvl w:val="1"/>
      </w:pPr>
      <w:bookmarkStart w:id="1567" w:name="_Toc6747"/>
      <w:r w:rsidRPr="00906429">
        <w:rPr>
          <w:rFonts w:hint="eastAsia"/>
        </w:rPr>
        <w:t>水西北站</w:t>
      </w:r>
      <w:bookmarkEnd w:id="1567"/>
    </w:p>
    <w:tbl>
      <w:tblPr>
        <w:tblW w:w="10400" w:type="dxa"/>
        <w:jc w:val="center"/>
        <w:tblLook w:val="04A0" w:firstRow="1" w:lastRow="0" w:firstColumn="1" w:lastColumn="0" w:noHBand="0" w:noVBand="1"/>
      </w:tblPr>
      <w:tblGrid>
        <w:gridCol w:w="600"/>
        <w:gridCol w:w="4060"/>
        <w:gridCol w:w="3760"/>
        <w:gridCol w:w="1980"/>
      </w:tblGrid>
      <w:tr w:rsidR="00FB1878" w:rsidRPr="00906429" w14:paraId="018AAEAE" w14:textId="77777777">
        <w:trPr>
          <w:trHeight w:val="240"/>
          <w:jc w:val="center"/>
        </w:trPr>
        <w:tc>
          <w:tcPr>
            <w:tcW w:w="104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B54E53" w14:textId="77777777" w:rsidR="00FB1878" w:rsidRPr="00906429" w:rsidRDefault="00022F99">
            <w:pPr>
              <w:rPr>
                <w:rFonts w:eastAsiaTheme="minorEastAsia"/>
              </w:rPr>
            </w:pPr>
            <w:r w:rsidRPr="00906429">
              <w:rPr>
                <w:rFonts w:hint="eastAsia"/>
              </w:rPr>
              <w:t>第</w:t>
            </w:r>
            <w:r w:rsidRPr="00906429">
              <w:rPr>
                <w:rFonts w:hint="eastAsia"/>
              </w:rPr>
              <w:t>3.1</w:t>
            </w:r>
            <w:r w:rsidRPr="00906429">
              <w:rPr>
                <w:rFonts w:hint="eastAsia"/>
              </w:rPr>
              <w:t>分册车站雨蓬</w:t>
            </w:r>
          </w:p>
        </w:tc>
      </w:tr>
      <w:tr w:rsidR="00FB1878" w:rsidRPr="00906429" w14:paraId="31D5F575" w14:textId="77777777">
        <w:trPr>
          <w:trHeight w:val="240"/>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05C0BAC" w14:textId="77777777" w:rsidR="00FB1878" w:rsidRPr="00906429" w:rsidRDefault="00022F99">
            <w:r w:rsidRPr="00906429">
              <w:rPr>
                <w:rFonts w:hint="eastAsia"/>
              </w:rPr>
              <w:t>序号</w:t>
            </w:r>
          </w:p>
        </w:tc>
        <w:tc>
          <w:tcPr>
            <w:tcW w:w="4060" w:type="dxa"/>
            <w:tcBorders>
              <w:top w:val="nil"/>
              <w:left w:val="nil"/>
              <w:bottom w:val="single" w:sz="4" w:space="0" w:color="auto"/>
              <w:right w:val="single" w:sz="4" w:space="0" w:color="auto"/>
            </w:tcBorders>
            <w:shd w:val="clear" w:color="auto" w:fill="auto"/>
            <w:vAlign w:val="center"/>
          </w:tcPr>
          <w:p w14:paraId="2638A3BF" w14:textId="77777777" w:rsidR="00FB1878" w:rsidRPr="00906429" w:rsidRDefault="00022F99">
            <w:r w:rsidRPr="00906429">
              <w:rPr>
                <w:rFonts w:hint="eastAsia"/>
              </w:rPr>
              <w:t>图名</w:t>
            </w:r>
          </w:p>
        </w:tc>
        <w:tc>
          <w:tcPr>
            <w:tcW w:w="3760" w:type="dxa"/>
            <w:tcBorders>
              <w:top w:val="nil"/>
              <w:left w:val="nil"/>
              <w:bottom w:val="single" w:sz="4" w:space="0" w:color="auto"/>
              <w:right w:val="single" w:sz="4" w:space="0" w:color="auto"/>
            </w:tcBorders>
            <w:shd w:val="clear" w:color="auto" w:fill="auto"/>
            <w:vAlign w:val="center"/>
          </w:tcPr>
          <w:p w14:paraId="65EEA8A8" w14:textId="77777777" w:rsidR="00FB1878" w:rsidRPr="00906429" w:rsidRDefault="00022F99">
            <w:r w:rsidRPr="00906429">
              <w:rPr>
                <w:rFonts w:hint="eastAsia"/>
              </w:rPr>
              <w:t>图号</w:t>
            </w:r>
          </w:p>
        </w:tc>
        <w:tc>
          <w:tcPr>
            <w:tcW w:w="1980" w:type="dxa"/>
            <w:tcBorders>
              <w:top w:val="nil"/>
              <w:left w:val="nil"/>
              <w:bottom w:val="single" w:sz="4" w:space="0" w:color="auto"/>
              <w:right w:val="single" w:sz="4" w:space="0" w:color="auto"/>
            </w:tcBorders>
            <w:shd w:val="clear" w:color="auto" w:fill="auto"/>
            <w:vAlign w:val="center"/>
          </w:tcPr>
          <w:p w14:paraId="0FC91FCF" w14:textId="77777777" w:rsidR="00FB1878" w:rsidRPr="00906429" w:rsidRDefault="00022F99">
            <w:r w:rsidRPr="00906429">
              <w:rPr>
                <w:rFonts w:hint="eastAsia"/>
              </w:rPr>
              <w:t>备注</w:t>
            </w:r>
          </w:p>
        </w:tc>
      </w:tr>
      <w:tr w:rsidR="00FB1878" w:rsidRPr="00906429" w14:paraId="054422D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8365840" w14:textId="77777777" w:rsidR="00FB1878" w:rsidRPr="00906429" w:rsidRDefault="00022F99">
            <w:pPr>
              <w:rPr>
                <w:rFonts w:eastAsiaTheme="minorEastAsia"/>
              </w:rPr>
            </w:pPr>
            <w:r w:rsidRPr="00906429">
              <w:rPr>
                <w:rFonts w:hint="eastAsia"/>
              </w:rPr>
              <w:t>1</w:t>
            </w:r>
          </w:p>
        </w:tc>
        <w:tc>
          <w:tcPr>
            <w:tcW w:w="4060" w:type="dxa"/>
            <w:tcBorders>
              <w:top w:val="nil"/>
              <w:left w:val="nil"/>
              <w:bottom w:val="single" w:sz="4" w:space="0" w:color="auto"/>
              <w:right w:val="single" w:sz="4" w:space="0" w:color="auto"/>
            </w:tcBorders>
            <w:shd w:val="clear" w:color="auto" w:fill="auto"/>
            <w:vAlign w:val="center"/>
          </w:tcPr>
          <w:p w14:paraId="57E48BC8" w14:textId="77777777" w:rsidR="00FB1878" w:rsidRPr="00906429" w:rsidRDefault="00022F99">
            <w:r w:rsidRPr="00906429">
              <w:rPr>
                <w:rFonts w:hint="eastAsia"/>
              </w:rPr>
              <w:t>图纸目录</w:t>
            </w:r>
          </w:p>
        </w:tc>
        <w:tc>
          <w:tcPr>
            <w:tcW w:w="3760" w:type="dxa"/>
            <w:tcBorders>
              <w:top w:val="nil"/>
              <w:left w:val="nil"/>
              <w:bottom w:val="single" w:sz="4" w:space="0" w:color="auto"/>
              <w:right w:val="single" w:sz="4" w:space="0" w:color="auto"/>
            </w:tcBorders>
            <w:shd w:val="clear" w:color="auto" w:fill="auto"/>
            <w:vAlign w:val="center"/>
          </w:tcPr>
          <w:p w14:paraId="75D34D4C" w14:textId="77777777" w:rsidR="00FB1878" w:rsidRPr="00906429" w:rsidRDefault="00022F99">
            <w:r w:rsidRPr="00906429">
              <w:rPr>
                <w:rFonts w:hint="eastAsia"/>
              </w:rPr>
              <w:t>7E412-S-JZ-03(1)-000</w:t>
            </w:r>
          </w:p>
        </w:tc>
        <w:tc>
          <w:tcPr>
            <w:tcW w:w="1980" w:type="dxa"/>
            <w:tcBorders>
              <w:top w:val="nil"/>
              <w:left w:val="nil"/>
              <w:bottom w:val="single" w:sz="4" w:space="0" w:color="auto"/>
              <w:right w:val="single" w:sz="4" w:space="0" w:color="auto"/>
            </w:tcBorders>
            <w:shd w:val="clear" w:color="auto" w:fill="auto"/>
            <w:vAlign w:val="center"/>
          </w:tcPr>
          <w:p w14:paraId="46494E0D" w14:textId="77777777" w:rsidR="00FB1878" w:rsidRPr="00906429" w:rsidRDefault="00022F99">
            <w:pPr>
              <w:rPr>
                <w:rFonts w:eastAsiaTheme="minorEastAsia"/>
              </w:rPr>
            </w:pPr>
            <w:r w:rsidRPr="00906429">
              <w:rPr>
                <w:rFonts w:hint="eastAsia"/>
              </w:rPr>
              <w:t>A2</w:t>
            </w:r>
          </w:p>
        </w:tc>
      </w:tr>
      <w:tr w:rsidR="00FB1878" w:rsidRPr="00906429" w14:paraId="764AC00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1FA3F78" w14:textId="77777777" w:rsidR="00FB1878" w:rsidRPr="00906429" w:rsidRDefault="00022F99">
            <w:pPr>
              <w:rPr>
                <w:rFonts w:eastAsiaTheme="minorEastAsia"/>
              </w:rPr>
            </w:pPr>
            <w:r w:rsidRPr="00906429">
              <w:rPr>
                <w:rFonts w:hint="eastAsia"/>
              </w:rPr>
              <w:t>2</w:t>
            </w:r>
          </w:p>
        </w:tc>
        <w:tc>
          <w:tcPr>
            <w:tcW w:w="4060" w:type="dxa"/>
            <w:tcBorders>
              <w:top w:val="nil"/>
              <w:left w:val="nil"/>
              <w:bottom w:val="single" w:sz="4" w:space="0" w:color="auto"/>
              <w:right w:val="single" w:sz="4" w:space="0" w:color="auto"/>
            </w:tcBorders>
            <w:shd w:val="clear" w:color="auto" w:fill="auto"/>
            <w:vAlign w:val="center"/>
          </w:tcPr>
          <w:p w14:paraId="1861A780" w14:textId="77777777" w:rsidR="00FB1878" w:rsidRPr="00906429" w:rsidRDefault="00022F99">
            <w:r w:rsidRPr="00906429">
              <w:rPr>
                <w:rFonts w:hint="eastAsia"/>
              </w:rPr>
              <w:t>设计说明</w:t>
            </w:r>
          </w:p>
        </w:tc>
        <w:tc>
          <w:tcPr>
            <w:tcW w:w="3760" w:type="dxa"/>
            <w:tcBorders>
              <w:top w:val="nil"/>
              <w:left w:val="nil"/>
              <w:bottom w:val="single" w:sz="4" w:space="0" w:color="auto"/>
              <w:right w:val="single" w:sz="4" w:space="0" w:color="auto"/>
            </w:tcBorders>
            <w:shd w:val="clear" w:color="auto" w:fill="auto"/>
            <w:vAlign w:val="center"/>
          </w:tcPr>
          <w:p w14:paraId="7563A939" w14:textId="77777777" w:rsidR="00FB1878" w:rsidRPr="00906429" w:rsidRDefault="00022F99">
            <w:pPr>
              <w:rPr>
                <w:rFonts w:eastAsiaTheme="minorEastAsia"/>
              </w:rPr>
            </w:pPr>
            <w:r w:rsidRPr="00906429">
              <w:rPr>
                <w:rFonts w:hint="eastAsia"/>
              </w:rPr>
              <w:t>7E412-S-JZ-03(1)-001</w:t>
            </w:r>
          </w:p>
        </w:tc>
        <w:tc>
          <w:tcPr>
            <w:tcW w:w="1980" w:type="dxa"/>
            <w:tcBorders>
              <w:top w:val="nil"/>
              <w:left w:val="nil"/>
              <w:bottom w:val="single" w:sz="4" w:space="0" w:color="auto"/>
              <w:right w:val="single" w:sz="4" w:space="0" w:color="auto"/>
            </w:tcBorders>
            <w:shd w:val="clear" w:color="auto" w:fill="auto"/>
            <w:vAlign w:val="center"/>
          </w:tcPr>
          <w:p w14:paraId="0B5FD3BD" w14:textId="77777777" w:rsidR="00FB1878" w:rsidRPr="00906429" w:rsidRDefault="00022F99">
            <w:r w:rsidRPr="00906429">
              <w:rPr>
                <w:rFonts w:hint="eastAsia"/>
              </w:rPr>
              <w:t>A2</w:t>
            </w:r>
          </w:p>
        </w:tc>
      </w:tr>
      <w:tr w:rsidR="00FB1878" w:rsidRPr="00906429" w14:paraId="13B06F3D"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CB548CC" w14:textId="77777777" w:rsidR="00FB1878" w:rsidRPr="00906429" w:rsidRDefault="00022F99">
            <w:pPr>
              <w:rPr>
                <w:rFonts w:eastAsiaTheme="minorEastAsia"/>
              </w:rPr>
            </w:pPr>
            <w:r w:rsidRPr="00906429">
              <w:rPr>
                <w:rFonts w:hint="eastAsia"/>
              </w:rPr>
              <w:t>3</w:t>
            </w:r>
          </w:p>
        </w:tc>
        <w:tc>
          <w:tcPr>
            <w:tcW w:w="4060" w:type="dxa"/>
            <w:tcBorders>
              <w:top w:val="nil"/>
              <w:left w:val="nil"/>
              <w:bottom w:val="single" w:sz="4" w:space="0" w:color="auto"/>
              <w:right w:val="single" w:sz="4" w:space="0" w:color="auto"/>
            </w:tcBorders>
            <w:shd w:val="clear" w:color="auto" w:fill="auto"/>
            <w:vAlign w:val="center"/>
          </w:tcPr>
          <w:p w14:paraId="41B690F4" w14:textId="77777777" w:rsidR="00FB1878" w:rsidRPr="00906429" w:rsidRDefault="00022F99">
            <w:r w:rsidRPr="00906429">
              <w:rPr>
                <w:rFonts w:hint="eastAsia"/>
              </w:rPr>
              <w:t>总平面图</w:t>
            </w:r>
          </w:p>
        </w:tc>
        <w:tc>
          <w:tcPr>
            <w:tcW w:w="3760" w:type="dxa"/>
            <w:tcBorders>
              <w:top w:val="nil"/>
              <w:left w:val="nil"/>
              <w:bottom w:val="single" w:sz="4" w:space="0" w:color="auto"/>
              <w:right w:val="single" w:sz="4" w:space="0" w:color="auto"/>
            </w:tcBorders>
            <w:shd w:val="clear" w:color="auto" w:fill="auto"/>
            <w:vAlign w:val="center"/>
          </w:tcPr>
          <w:p w14:paraId="13E3A820" w14:textId="77777777" w:rsidR="00FB1878" w:rsidRPr="00906429" w:rsidRDefault="00022F99">
            <w:pPr>
              <w:rPr>
                <w:rFonts w:eastAsiaTheme="minorEastAsia"/>
              </w:rPr>
            </w:pPr>
            <w:r w:rsidRPr="00906429">
              <w:rPr>
                <w:rFonts w:hint="eastAsia"/>
              </w:rPr>
              <w:t>7E412-S-JZ-03(1)-002</w:t>
            </w:r>
          </w:p>
        </w:tc>
        <w:tc>
          <w:tcPr>
            <w:tcW w:w="1980" w:type="dxa"/>
            <w:tcBorders>
              <w:top w:val="nil"/>
              <w:left w:val="nil"/>
              <w:bottom w:val="single" w:sz="4" w:space="0" w:color="auto"/>
              <w:right w:val="single" w:sz="4" w:space="0" w:color="auto"/>
            </w:tcBorders>
            <w:shd w:val="clear" w:color="auto" w:fill="auto"/>
            <w:vAlign w:val="center"/>
          </w:tcPr>
          <w:p w14:paraId="1FB5920B" w14:textId="77777777" w:rsidR="00FB1878" w:rsidRPr="00906429" w:rsidRDefault="00022F99">
            <w:r w:rsidRPr="00906429">
              <w:rPr>
                <w:rFonts w:hint="eastAsia"/>
              </w:rPr>
              <w:t>A2</w:t>
            </w:r>
          </w:p>
        </w:tc>
      </w:tr>
      <w:tr w:rsidR="00FB1878" w:rsidRPr="00906429" w14:paraId="3936C41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72A83652" w14:textId="77777777" w:rsidR="00FB1878" w:rsidRPr="00906429" w:rsidRDefault="00022F99">
            <w:pPr>
              <w:rPr>
                <w:rFonts w:eastAsiaTheme="minorEastAsia"/>
              </w:rPr>
            </w:pPr>
            <w:r w:rsidRPr="00906429">
              <w:rPr>
                <w:rFonts w:hint="eastAsia"/>
              </w:rPr>
              <w:t>4</w:t>
            </w:r>
          </w:p>
        </w:tc>
        <w:tc>
          <w:tcPr>
            <w:tcW w:w="4060" w:type="dxa"/>
            <w:tcBorders>
              <w:top w:val="nil"/>
              <w:left w:val="nil"/>
              <w:bottom w:val="single" w:sz="4" w:space="0" w:color="auto"/>
              <w:right w:val="single" w:sz="4" w:space="0" w:color="auto"/>
            </w:tcBorders>
            <w:shd w:val="clear" w:color="auto" w:fill="auto"/>
            <w:vAlign w:val="center"/>
          </w:tcPr>
          <w:p w14:paraId="3A38ECB6" w14:textId="77777777" w:rsidR="00FB1878" w:rsidRPr="00906429" w:rsidRDefault="00022F99">
            <w:r w:rsidRPr="00906429">
              <w:rPr>
                <w:rFonts w:hint="eastAsia"/>
              </w:rPr>
              <w:t>A</w:t>
            </w:r>
            <w:r w:rsidRPr="00906429">
              <w:rPr>
                <w:rFonts w:hint="eastAsia"/>
              </w:rPr>
              <w:t>号出入口平立面图</w:t>
            </w:r>
          </w:p>
        </w:tc>
        <w:tc>
          <w:tcPr>
            <w:tcW w:w="3760" w:type="dxa"/>
            <w:tcBorders>
              <w:top w:val="nil"/>
              <w:left w:val="nil"/>
              <w:bottom w:val="single" w:sz="4" w:space="0" w:color="auto"/>
              <w:right w:val="single" w:sz="4" w:space="0" w:color="auto"/>
            </w:tcBorders>
            <w:shd w:val="clear" w:color="auto" w:fill="auto"/>
            <w:vAlign w:val="center"/>
          </w:tcPr>
          <w:p w14:paraId="34DDE4F3" w14:textId="77777777" w:rsidR="00FB1878" w:rsidRPr="00906429" w:rsidRDefault="00022F99">
            <w:r w:rsidRPr="00906429">
              <w:rPr>
                <w:rFonts w:hint="eastAsia"/>
              </w:rPr>
              <w:t>7E412-S-JZ-03(1)-003</w:t>
            </w:r>
          </w:p>
        </w:tc>
        <w:tc>
          <w:tcPr>
            <w:tcW w:w="1980" w:type="dxa"/>
            <w:tcBorders>
              <w:top w:val="nil"/>
              <w:left w:val="nil"/>
              <w:bottom w:val="single" w:sz="4" w:space="0" w:color="auto"/>
              <w:right w:val="single" w:sz="4" w:space="0" w:color="auto"/>
            </w:tcBorders>
            <w:shd w:val="clear" w:color="auto" w:fill="auto"/>
            <w:vAlign w:val="center"/>
          </w:tcPr>
          <w:p w14:paraId="3FA50828" w14:textId="77777777" w:rsidR="00FB1878" w:rsidRPr="00906429" w:rsidRDefault="00022F99">
            <w:r w:rsidRPr="00906429">
              <w:rPr>
                <w:rFonts w:hint="eastAsia"/>
              </w:rPr>
              <w:t>A2+</w:t>
            </w:r>
          </w:p>
        </w:tc>
      </w:tr>
      <w:tr w:rsidR="00FB1878" w:rsidRPr="00906429" w14:paraId="0DDCE247"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50E87B9" w14:textId="77777777" w:rsidR="00FB1878" w:rsidRPr="00906429" w:rsidRDefault="00022F99">
            <w:pPr>
              <w:rPr>
                <w:rFonts w:eastAsiaTheme="minorEastAsia"/>
              </w:rPr>
            </w:pPr>
            <w:r w:rsidRPr="00906429">
              <w:rPr>
                <w:rFonts w:hint="eastAsia"/>
              </w:rPr>
              <w:t>5</w:t>
            </w:r>
          </w:p>
        </w:tc>
        <w:tc>
          <w:tcPr>
            <w:tcW w:w="4060" w:type="dxa"/>
            <w:tcBorders>
              <w:top w:val="nil"/>
              <w:left w:val="nil"/>
              <w:bottom w:val="single" w:sz="4" w:space="0" w:color="auto"/>
              <w:right w:val="single" w:sz="4" w:space="0" w:color="auto"/>
            </w:tcBorders>
            <w:shd w:val="clear" w:color="auto" w:fill="auto"/>
            <w:vAlign w:val="center"/>
          </w:tcPr>
          <w:p w14:paraId="19796900" w14:textId="77777777" w:rsidR="00FB1878" w:rsidRPr="00906429" w:rsidRDefault="00022F99">
            <w:r w:rsidRPr="00906429">
              <w:rPr>
                <w:rFonts w:hint="eastAsia"/>
              </w:rPr>
              <w:t>A</w:t>
            </w:r>
            <w:r w:rsidRPr="00906429">
              <w:rPr>
                <w:rFonts w:hint="eastAsia"/>
              </w:rPr>
              <w:t>号出入口剖面图</w:t>
            </w:r>
          </w:p>
        </w:tc>
        <w:tc>
          <w:tcPr>
            <w:tcW w:w="3760" w:type="dxa"/>
            <w:tcBorders>
              <w:top w:val="nil"/>
              <w:left w:val="nil"/>
              <w:bottom w:val="single" w:sz="4" w:space="0" w:color="auto"/>
              <w:right w:val="single" w:sz="4" w:space="0" w:color="auto"/>
            </w:tcBorders>
            <w:shd w:val="clear" w:color="auto" w:fill="auto"/>
            <w:vAlign w:val="center"/>
          </w:tcPr>
          <w:p w14:paraId="61BDDF98" w14:textId="77777777" w:rsidR="00FB1878" w:rsidRPr="00906429" w:rsidRDefault="00022F99">
            <w:pPr>
              <w:rPr>
                <w:rFonts w:eastAsiaTheme="minorEastAsia"/>
              </w:rPr>
            </w:pPr>
            <w:r w:rsidRPr="00906429">
              <w:rPr>
                <w:rFonts w:hint="eastAsia"/>
              </w:rPr>
              <w:t>7E412-S-JZ-03(1)-004</w:t>
            </w:r>
          </w:p>
        </w:tc>
        <w:tc>
          <w:tcPr>
            <w:tcW w:w="1980" w:type="dxa"/>
            <w:tcBorders>
              <w:top w:val="nil"/>
              <w:left w:val="nil"/>
              <w:bottom w:val="single" w:sz="4" w:space="0" w:color="auto"/>
              <w:right w:val="single" w:sz="4" w:space="0" w:color="auto"/>
            </w:tcBorders>
            <w:shd w:val="clear" w:color="auto" w:fill="auto"/>
            <w:vAlign w:val="center"/>
          </w:tcPr>
          <w:p w14:paraId="4C37A5B5"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72AEA34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6DE1893E" w14:textId="77777777" w:rsidR="00FB1878" w:rsidRPr="00906429" w:rsidRDefault="00022F99">
            <w:pPr>
              <w:rPr>
                <w:rFonts w:eastAsiaTheme="minorEastAsia"/>
              </w:rPr>
            </w:pPr>
            <w:r w:rsidRPr="00906429">
              <w:rPr>
                <w:rFonts w:hint="eastAsia"/>
              </w:rPr>
              <w:t>6</w:t>
            </w:r>
          </w:p>
        </w:tc>
        <w:tc>
          <w:tcPr>
            <w:tcW w:w="4060" w:type="dxa"/>
            <w:tcBorders>
              <w:top w:val="nil"/>
              <w:left w:val="nil"/>
              <w:bottom w:val="single" w:sz="4" w:space="0" w:color="auto"/>
              <w:right w:val="single" w:sz="4" w:space="0" w:color="auto"/>
            </w:tcBorders>
            <w:shd w:val="clear" w:color="auto" w:fill="auto"/>
            <w:vAlign w:val="center"/>
          </w:tcPr>
          <w:p w14:paraId="005B0C5C" w14:textId="77777777" w:rsidR="00FB1878" w:rsidRPr="00906429" w:rsidRDefault="00022F99">
            <w:r w:rsidRPr="00906429">
              <w:rPr>
                <w:rFonts w:hint="eastAsia"/>
              </w:rPr>
              <w:t>B</w:t>
            </w:r>
            <w:r w:rsidRPr="00906429">
              <w:rPr>
                <w:rFonts w:hint="eastAsia"/>
              </w:rPr>
              <w:t>号出入口平面图</w:t>
            </w:r>
          </w:p>
        </w:tc>
        <w:tc>
          <w:tcPr>
            <w:tcW w:w="3760" w:type="dxa"/>
            <w:tcBorders>
              <w:top w:val="nil"/>
              <w:left w:val="nil"/>
              <w:bottom w:val="single" w:sz="4" w:space="0" w:color="auto"/>
              <w:right w:val="single" w:sz="4" w:space="0" w:color="auto"/>
            </w:tcBorders>
            <w:shd w:val="clear" w:color="auto" w:fill="auto"/>
            <w:vAlign w:val="center"/>
          </w:tcPr>
          <w:p w14:paraId="3FF5CA36" w14:textId="77777777" w:rsidR="00FB1878" w:rsidRPr="00906429" w:rsidRDefault="00022F99">
            <w:pPr>
              <w:rPr>
                <w:rFonts w:eastAsiaTheme="minorEastAsia"/>
              </w:rPr>
            </w:pPr>
            <w:r w:rsidRPr="00906429">
              <w:rPr>
                <w:rFonts w:hint="eastAsia"/>
              </w:rPr>
              <w:t>7E412-S-JZ-03(1)-005</w:t>
            </w:r>
          </w:p>
        </w:tc>
        <w:tc>
          <w:tcPr>
            <w:tcW w:w="1980" w:type="dxa"/>
            <w:tcBorders>
              <w:top w:val="nil"/>
              <w:left w:val="nil"/>
              <w:bottom w:val="single" w:sz="4" w:space="0" w:color="auto"/>
              <w:right w:val="single" w:sz="4" w:space="0" w:color="auto"/>
            </w:tcBorders>
            <w:shd w:val="clear" w:color="auto" w:fill="auto"/>
            <w:vAlign w:val="center"/>
          </w:tcPr>
          <w:p w14:paraId="535B5A93"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14BBBB76"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0BAA785" w14:textId="77777777" w:rsidR="00FB1878" w:rsidRPr="00906429" w:rsidRDefault="00022F99">
            <w:pPr>
              <w:rPr>
                <w:rFonts w:eastAsiaTheme="minorEastAsia"/>
              </w:rPr>
            </w:pPr>
            <w:r w:rsidRPr="00906429">
              <w:rPr>
                <w:rFonts w:hint="eastAsia"/>
              </w:rPr>
              <w:t>7</w:t>
            </w:r>
          </w:p>
        </w:tc>
        <w:tc>
          <w:tcPr>
            <w:tcW w:w="4060" w:type="dxa"/>
            <w:tcBorders>
              <w:top w:val="nil"/>
              <w:left w:val="nil"/>
              <w:bottom w:val="single" w:sz="4" w:space="0" w:color="auto"/>
              <w:right w:val="single" w:sz="4" w:space="0" w:color="auto"/>
            </w:tcBorders>
            <w:shd w:val="clear" w:color="auto" w:fill="auto"/>
            <w:vAlign w:val="center"/>
          </w:tcPr>
          <w:p w14:paraId="03B97329" w14:textId="77777777" w:rsidR="00FB1878" w:rsidRPr="00906429" w:rsidRDefault="00022F99">
            <w:r w:rsidRPr="00906429">
              <w:rPr>
                <w:rFonts w:hint="eastAsia"/>
              </w:rPr>
              <w:t>B</w:t>
            </w:r>
            <w:r w:rsidRPr="00906429">
              <w:rPr>
                <w:rFonts w:hint="eastAsia"/>
              </w:rPr>
              <w:t>号出入口立剖面图</w:t>
            </w:r>
          </w:p>
        </w:tc>
        <w:tc>
          <w:tcPr>
            <w:tcW w:w="3760" w:type="dxa"/>
            <w:tcBorders>
              <w:top w:val="nil"/>
              <w:left w:val="nil"/>
              <w:bottom w:val="single" w:sz="4" w:space="0" w:color="auto"/>
              <w:right w:val="single" w:sz="4" w:space="0" w:color="auto"/>
            </w:tcBorders>
            <w:shd w:val="clear" w:color="auto" w:fill="auto"/>
            <w:vAlign w:val="center"/>
          </w:tcPr>
          <w:p w14:paraId="7C839733" w14:textId="77777777" w:rsidR="00FB1878" w:rsidRPr="00906429" w:rsidRDefault="00022F99">
            <w:pPr>
              <w:rPr>
                <w:rFonts w:eastAsiaTheme="minorEastAsia"/>
              </w:rPr>
            </w:pPr>
            <w:r w:rsidRPr="00906429">
              <w:rPr>
                <w:rFonts w:hint="eastAsia"/>
              </w:rPr>
              <w:t>7E412-S-JZ-03(1)-006</w:t>
            </w:r>
          </w:p>
        </w:tc>
        <w:tc>
          <w:tcPr>
            <w:tcW w:w="1980" w:type="dxa"/>
            <w:tcBorders>
              <w:top w:val="nil"/>
              <w:left w:val="nil"/>
              <w:bottom w:val="single" w:sz="4" w:space="0" w:color="auto"/>
              <w:right w:val="single" w:sz="4" w:space="0" w:color="auto"/>
            </w:tcBorders>
            <w:shd w:val="clear" w:color="auto" w:fill="auto"/>
            <w:vAlign w:val="center"/>
          </w:tcPr>
          <w:p w14:paraId="5F4C7F47"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69DBFFD9"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01134A3B" w14:textId="77777777" w:rsidR="00FB1878" w:rsidRPr="00906429" w:rsidRDefault="00022F99">
            <w:pPr>
              <w:rPr>
                <w:rFonts w:eastAsiaTheme="minorEastAsia"/>
              </w:rPr>
            </w:pPr>
            <w:r w:rsidRPr="00906429">
              <w:rPr>
                <w:rFonts w:hint="eastAsia"/>
              </w:rPr>
              <w:t>8</w:t>
            </w:r>
          </w:p>
        </w:tc>
        <w:tc>
          <w:tcPr>
            <w:tcW w:w="4060" w:type="dxa"/>
            <w:tcBorders>
              <w:top w:val="nil"/>
              <w:left w:val="nil"/>
              <w:bottom w:val="single" w:sz="4" w:space="0" w:color="auto"/>
              <w:right w:val="single" w:sz="4" w:space="0" w:color="auto"/>
            </w:tcBorders>
            <w:shd w:val="clear" w:color="auto" w:fill="auto"/>
            <w:vAlign w:val="center"/>
          </w:tcPr>
          <w:p w14:paraId="5C135AED" w14:textId="77777777" w:rsidR="00FB1878" w:rsidRPr="00906429" w:rsidRDefault="00022F99">
            <w:r w:rsidRPr="00906429">
              <w:rPr>
                <w:rFonts w:hint="eastAsia"/>
              </w:rPr>
              <w:t>C</w:t>
            </w:r>
            <w:r w:rsidRPr="00906429">
              <w:rPr>
                <w:rFonts w:hint="eastAsia"/>
              </w:rPr>
              <w:t>出入口平面图（一）</w:t>
            </w:r>
          </w:p>
        </w:tc>
        <w:tc>
          <w:tcPr>
            <w:tcW w:w="3760" w:type="dxa"/>
            <w:tcBorders>
              <w:top w:val="nil"/>
              <w:left w:val="nil"/>
              <w:bottom w:val="single" w:sz="4" w:space="0" w:color="auto"/>
              <w:right w:val="single" w:sz="4" w:space="0" w:color="auto"/>
            </w:tcBorders>
            <w:shd w:val="clear" w:color="auto" w:fill="auto"/>
            <w:vAlign w:val="center"/>
          </w:tcPr>
          <w:p w14:paraId="6D94175A" w14:textId="77777777" w:rsidR="00FB1878" w:rsidRPr="00906429" w:rsidRDefault="00022F99">
            <w:pPr>
              <w:rPr>
                <w:rFonts w:eastAsiaTheme="minorEastAsia"/>
              </w:rPr>
            </w:pPr>
            <w:r w:rsidRPr="00906429">
              <w:rPr>
                <w:rFonts w:hint="eastAsia"/>
              </w:rPr>
              <w:t>7E412-S-JZ-03(1)-007</w:t>
            </w:r>
          </w:p>
        </w:tc>
        <w:tc>
          <w:tcPr>
            <w:tcW w:w="1980" w:type="dxa"/>
            <w:tcBorders>
              <w:top w:val="nil"/>
              <w:left w:val="nil"/>
              <w:bottom w:val="single" w:sz="4" w:space="0" w:color="auto"/>
              <w:right w:val="single" w:sz="4" w:space="0" w:color="auto"/>
            </w:tcBorders>
            <w:shd w:val="clear" w:color="auto" w:fill="auto"/>
            <w:vAlign w:val="center"/>
          </w:tcPr>
          <w:p w14:paraId="6550DA85"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1743C8EE"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7F31860" w14:textId="77777777" w:rsidR="00FB1878" w:rsidRPr="00906429" w:rsidRDefault="00022F99">
            <w:pPr>
              <w:rPr>
                <w:rFonts w:eastAsiaTheme="minorEastAsia"/>
              </w:rPr>
            </w:pPr>
            <w:r w:rsidRPr="00906429">
              <w:rPr>
                <w:rFonts w:hint="eastAsia"/>
              </w:rPr>
              <w:t>9</w:t>
            </w:r>
          </w:p>
        </w:tc>
        <w:tc>
          <w:tcPr>
            <w:tcW w:w="4060" w:type="dxa"/>
            <w:tcBorders>
              <w:top w:val="nil"/>
              <w:left w:val="nil"/>
              <w:bottom w:val="single" w:sz="4" w:space="0" w:color="auto"/>
              <w:right w:val="single" w:sz="4" w:space="0" w:color="auto"/>
            </w:tcBorders>
            <w:shd w:val="clear" w:color="auto" w:fill="auto"/>
            <w:vAlign w:val="center"/>
          </w:tcPr>
          <w:p w14:paraId="03FAEDF9" w14:textId="77777777" w:rsidR="00FB1878" w:rsidRPr="00906429" w:rsidRDefault="00022F99">
            <w:r w:rsidRPr="00906429">
              <w:rPr>
                <w:rFonts w:hint="eastAsia"/>
              </w:rPr>
              <w:t>C</w:t>
            </w:r>
            <w:r w:rsidRPr="00906429">
              <w:rPr>
                <w:rFonts w:hint="eastAsia"/>
              </w:rPr>
              <w:t>出入口平面图（二）</w:t>
            </w:r>
          </w:p>
        </w:tc>
        <w:tc>
          <w:tcPr>
            <w:tcW w:w="3760" w:type="dxa"/>
            <w:tcBorders>
              <w:top w:val="nil"/>
              <w:left w:val="nil"/>
              <w:bottom w:val="single" w:sz="4" w:space="0" w:color="auto"/>
              <w:right w:val="single" w:sz="4" w:space="0" w:color="auto"/>
            </w:tcBorders>
            <w:shd w:val="clear" w:color="auto" w:fill="auto"/>
            <w:vAlign w:val="center"/>
          </w:tcPr>
          <w:p w14:paraId="4C882DCB" w14:textId="77777777" w:rsidR="00FB1878" w:rsidRPr="00906429" w:rsidRDefault="00022F99">
            <w:pPr>
              <w:rPr>
                <w:rFonts w:eastAsiaTheme="minorEastAsia"/>
              </w:rPr>
            </w:pPr>
            <w:r w:rsidRPr="00906429">
              <w:rPr>
                <w:rFonts w:hint="eastAsia"/>
              </w:rPr>
              <w:t>7E412-S-JZ-03(1)-008</w:t>
            </w:r>
          </w:p>
        </w:tc>
        <w:tc>
          <w:tcPr>
            <w:tcW w:w="1980" w:type="dxa"/>
            <w:tcBorders>
              <w:top w:val="nil"/>
              <w:left w:val="nil"/>
              <w:bottom w:val="single" w:sz="4" w:space="0" w:color="auto"/>
              <w:right w:val="single" w:sz="4" w:space="0" w:color="auto"/>
            </w:tcBorders>
            <w:shd w:val="clear" w:color="auto" w:fill="auto"/>
            <w:vAlign w:val="center"/>
          </w:tcPr>
          <w:p w14:paraId="1F519166"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594F49B5"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1E8001E5" w14:textId="77777777" w:rsidR="00FB1878" w:rsidRPr="00906429" w:rsidRDefault="00022F99">
            <w:pPr>
              <w:rPr>
                <w:rFonts w:eastAsiaTheme="minorEastAsia"/>
              </w:rPr>
            </w:pPr>
            <w:r w:rsidRPr="00906429">
              <w:rPr>
                <w:rFonts w:hint="eastAsia"/>
              </w:rPr>
              <w:t>10</w:t>
            </w:r>
          </w:p>
        </w:tc>
        <w:tc>
          <w:tcPr>
            <w:tcW w:w="4060" w:type="dxa"/>
            <w:tcBorders>
              <w:top w:val="nil"/>
              <w:left w:val="nil"/>
              <w:bottom w:val="single" w:sz="4" w:space="0" w:color="auto"/>
              <w:right w:val="single" w:sz="4" w:space="0" w:color="auto"/>
            </w:tcBorders>
            <w:shd w:val="clear" w:color="auto" w:fill="auto"/>
            <w:vAlign w:val="center"/>
          </w:tcPr>
          <w:p w14:paraId="2FD560D8" w14:textId="77777777" w:rsidR="00FB1878" w:rsidRPr="00906429" w:rsidRDefault="00022F99">
            <w:r w:rsidRPr="00906429">
              <w:rPr>
                <w:rFonts w:hint="eastAsia"/>
              </w:rPr>
              <w:t>C</w:t>
            </w:r>
            <w:r w:rsidRPr="00906429">
              <w:rPr>
                <w:rFonts w:hint="eastAsia"/>
              </w:rPr>
              <w:t>出入口立面图（一）</w:t>
            </w:r>
          </w:p>
        </w:tc>
        <w:tc>
          <w:tcPr>
            <w:tcW w:w="3760" w:type="dxa"/>
            <w:tcBorders>
              <w:top w:val="nil"/>
              <w:left w:val="nil"/>
              <w:bottom w:val="single" w:sz="4" w:space="0" w:color="auto"/>
              <w:right w:val="single" w:sz="4" w:space="0" w:color="auto"/>
            </w:tcBorders>
            <w:shd w:val="clear" w:color="auto" w:fill="auto"/>
            <w:vAlign w:val="center"/>
          </w:tcPr>
          <w:p w14:paraId="27F11038" w14:textId="77777777" w:rsidR="00FB1878" w:rsidRPr="00906429" w:rsidRDefault="00022F99">
            <w:pPr>
              <w:rPr>
                <w:rFonts w:eastAsiaTheme="minorEastAsia"/>
              </w:rPr>
            </w:pPr>
            <w:r w:rsidRPr="00906429">
              <w:rPr>
                <w:rFonts w:hint="eastAsia"/>
              </w:rPr>
              <w:t>7E412-S-JZ-03(1)-009</w:t>
            </w:r>
          </w:p>
        </w:tc>
        <w:tc>
          <w:tcPr>
            <w:tcW w:w="1980" w:type="dxa"/>
            <w:tcBorders>
              <w:top w:val="nil"/>
              <w:left w:val="nil"/>
              <w:bottom w:val="single" w:sz="4" w:space="0" w:color="auto"/>
              <w:right w:val="single" w:sz="4" w:space="0" w:color="auto"/>
            </w:tcBorders>
            <w:shd w:val="clear" w:color="auto" w:fill="auto"/>
            <w:vAlign w:val="center"/>
          </w:tcPr>
          <w:p w14:paraId="6607EE56"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2B1A9945"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51CB973E" w14:textId="77777777" w:rsidR="00FB1878" w:rsidRPr="00906429" w:rsidRDefault="00022F99">
            <w:pPr>
              <w:rPr>
                <w:rFonts w:eastAsiaTheme="minorEastAsia"/>
              </w:rPr>
            </w:pPr>
            <w:r w:rsidRPr="00906429">
              <w:rPr>
                <w:rFonts w:hint="eastAsia"/>
              </w:rPr>
              <w:t>11</w:t>
            </w:r>
          </w:p>
        </w:tc>
        <w:tc>
          <w:tcPr>
            <w:tcW w:w="4060" w:type="dxa"/>
            <w:tcBorders>
              <w:top w:val="nil"/>
              <w:left w:val="nil"/>
              <w:bottom w:val="single" w:sz="4" w:space="0" w:color="auto"/>
              <w:right w:val="single" w:sz="4" w:space="0" w:color="auto"/>
            </w:tcBorders>
            <w:shd w:val="clear" w:color="auto" w:fill="auto"/>
            <w:vAlign w:val="center"/>
          </w:tcPr>
          <w:p w14:paraId="0A761459" w14:textId="77777777" w:rsidR="00FB1878" w:rsidRPr="00906429" w:rsidRDefault="00022F99">
            <w:r w:rsidRPr="00906429">
              <w:rPr>
                <w:rFonts w:hint="eastAsia"/>
              </w:rPr>
              <w:t>C</w:t>
            </w:r>
            <w:r w:rsidRPr="00906429">
              <w:rPr>
                <w:rFonts w:hint="eastAsia"/>
              </w:rPr>
              <w:t>出入口立面图（二）</w:t>
            </w:r>
          </w:p>
        </w:tc>
        <w:tc>
          <w:tcPr>
            <w:tcW w:w="3760" w:type="dxa"/>
            <w:tcBorders>
              <w:top w:val="nil"/>
              <w:left w:val="nil"/>
              <w:bottom w:val="single" w:sz="4" w:space="0" w:color="auto"/>
              <w:right w:val="single" w:sz="4" w:space="0" w:color="auto"/>
            </w:tcBorders>
            <w:shd w:val="clear" w:color="auto" w:fill="auto"/>
            <w:vAlign w:val="center"/>
          </w:tcPr>
          <w:p w14:paraId="6EF7403E" w14:textId="77777777" w:rsidR="00FB1878" w:rsidRPr="00906429" w:rsidRDefault="00022F99">
            <w:pPr>
              <w:rPr>
                <w:rFonts w:eastAsiaTheme="minorEastAsia"/>
              </w:rPr>
            </w:pPr>
            <w:r w:rsidRPr="00906429">
              <w:rPr>
                <w:rFonts w:hint="eastAsia"/>
              </w:rPr>
              <w:t>7E412-S-JZ-03(1)-010</w:t>
            </w:r>
          </w:p>
        </w:tc>
        <w:tc>
          <w:tcPr>
            <w:tcW w:w="1980" w:type="dxa"/>
            <w:tcBorders>
              <w:top w:val="nil"/>
              <w:left w:val="nil"/>
              <w:bottom w:val="single" w:sz="4" w:space="0" w:color="auto"/>
              <w:right w:val="single" w:sz="4" w:space="0" w:color="auto"/>
            </w:tcBorders>
            <w:shd w:val="clear" w:color="auto" w:fill="auto"/>
            <w:vAlign w:val="center"/>
          </w:tcPr>
          <w:p w14:paraId="1E688748"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0A0D7BD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3676A3D0" w14:textId="77777777" w:rsidR="00FB1878" w:rsidRPr="00906429" w:rsidRDefault="00022F99">
            <w:pPr>
              <w:rPr>
                <w:rFonts w:eastAsiaTheme="minorEastAsia"/>
              </w:rPr>
            </w:pPr>
            <w:r w:rsidRPr="00906429">
              <w:rPr>
                <w:rFonts w:hint="eastAsia"/>
              </w:rPr>
              <w:t>12</w:t>
            </w:r>
          </w:p>
        </w:tc>
        <w:tc>
          <w:tcPr>
            <w:tcW w:w="4060" w:type="dxa"/>
            <w:tcBorders>
              <w:top w:val="nil"/>
              <w:left w:val="nil"/>
              <w:bottom w:val="single" w:sz="4" w:space="0" w:color="auto"/>
              <w:right w:val="single" w:sz="4" w:space="0" w:color="auto"/>
            </w:tcBorders>
            <w:shd w:val="clear" w:color="auto" w:fill="auto"/>
            <w:vAlign w:val="center"/>
          </w:tcPr>
          <w:p w14:paraId="007741CD" w14:textId="77777777" w:rsidR="00FB1878" w:rsidRPr="00906429" w:rsidRDefault="00022F99">
            <w:r w:rsidRPr="00906429">
              <w:rPr>
                <w:rFonts w:hint="eastAsia"/>
              </w:rPr>
              <w:t>C</w:t>
            </w:r>
            <w:r w:rsidRPr="00906429">
              <w:rPr>
                <w:rFonts w:hint="eastAsia"/>
              </w:rPr>
              <w:t>出入口立面图（三）</w:t>
            </w:r>
          </w:p>
        </w:tc>
        <w:tc>
          <w:tcPr>
            <w:tcW w:w="3760" w:type="dxa"/>
            <w:tcBorders>
              <w:top w:val="nil"/>
              <w:left w:val="nil"/>
              <w:bottom w:val="single" w:sz="4" w:space="0" w:color="auto"/>
              <w:right w:val="single" w:sz="4" w:space="0" w:color="auto"/>
            </w:tcBorders>
            <w:shd w:val="clear" w:color="auto" w:fill="auto"/>
            <w:vAlign w:val="center"/>
          </w:tcPr>
          <w:p w14:paraId="7A2403C6" w14:textId="77777777" w:rsidR="00FB1878" w:rsidRPr="00906429" w:rsidRDefault="00022F99">
            <w:r w:rsidRPr="00906429">
              <w:rPr>
                <w:rFonts w:hint="eastAsia"/>
              </w:rPr>
              <w:t>7E412-S-JZ-03(1)-011</w:t>
            </w:r>
          </w:p>
        </w:tc>
        <w:tc>
          <w:tcPr>
            <w:tcW w:w="1980" w:type="dxa"/>
            <w:tcBorders>
              <w:top w:val="nil"/>
              <w:left w:val="nil"/>
              <w:bottom w:val="single" w:sz="4" w:space="0" w:color="auto"/>
              <w:right w:val="single" w:sz="4" w:space="0" w:color="auto"/>
            </w:tcBorders>
            <w:shd w:val="clear" w:color="auto" w:fill="auto"/>
            <w:vAlign w:val="center"/>
          </w:tcPr>
          <w:p w14:paraId="52B1CCDF"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7CD8CD2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42542E4F" w14:textId="77777777" w:rsidR="00FB1878" w:rsidRPr="00906429" w:rsidRDefault="00022F99">
            <w:pPr>
              <w:rPr>
                <w:rFonts w:eastAsiaTheme="minorEastAsia"/>
              </w:rPr>
            </w:pPr>
            <w:r w:rsidRPr="00906429">
              <w:rPr>
                <w:rFonts w:hint="eastAsia"/>
              </w:rPr>
              <w:t>13</w:t>
            </w:r>
          </w:p>
        </w:tc>
        <w:tc>
          <w:tcPr>
            <w:tcW w:w="4060" w:type="dxa"/>
            <w:tcBorders>
              <w:top w:val="nil"/>
              <w:left w:val="nil"/>
              <w:bottom w:val="single" w:sz="4" w:space="0" w:color="auto"/>
              <w:right w:val="single" w:sz="4" w:space="0" w:color="auto"/>
            </w:tcBorders>
            <w:shd w:val="clear" w:color="auto" w:fill="auto"/>
            <w:vAlign w:val="center"/>
          </w:tcPr>
          <w:p w14:paraId="328172AE" w14:textId="77777777" w:rsidR="00FB1878" w:rsidRPr="00906429" w:rsidRDefault="00022F99">
            <w:r w:rsidRPr="00906429">
              <w:rPr>
                <w:rFonts w:hint="eastAsia"/>
              </w:rPr>
              <w:t>C</w:t>
            </w:r>
            <w:r w:rsidRPr="00906429">
              <w:rPr>
                <w:rFonts w:hint="eastAsia"/>
              </w:rPr>
              <w:t>出入口剖面图（一）</w:t>
            </w:r>
          </w:p>
        </w:tc>
        <w:tc>
          <w:tcPr>
            <w:tcW w:w="3760" w:type="dxa"/>
            <w:tcBorders>
              <w:top w:val="nil"/>
              <w:left w:val="nil"/>
              <w:bottom w:val="single" w:sz="4" w:space="0" w:color="auto"/>
              <w:right w:val="single" w:sz="4" w:space="0" w:color="auto"/>
            </w:tcBorders>
            <w:shd w:val="clear" w:color="auto" w:fill="auto"/>
            <w:vAlign w:val="center"/>
          </w:tcPr>
          <w:p w14:paraId="2B1938DB" w14:textId="77777777" w:rsidR="00FB1878" w:rsidRPr="00906429" w:rsidRDefault="00022F99">
            <w:pPr>
              <w:rPr>
                <w:rFonts w:eastAsiaTheme="minorEastAsia"/>
              </w:rPr>
            </w:pPr>
            <w:r w:rsidRPr="00906429">
              <w:rPr>
                <w:rFonts w:hint="eastAsia"/>
              </w:rPr>
              <w:t>7E412-S-JZ-03(1)-012</w:t>
            </w:r>
          </w:p>
        </w:tc>
        <w:tc>
          <w:tcPr>
            <w:tcW w:w="1980" w:type="dxa"/>
            <w:tcBorders>
              <w:top w:val="nil"/>
              <w:left w:val="nil"/>
              <w:bottom w:val="single" w:sz="4" w:space="0" w:color="auto"/>
              <w:right w:val="single" w:sz="4" w:space="0" w:color="auto"/>
            </w:tcBorders>
            <w:shd w:val="clear" w:color="auto" w:fill="auto"/>
            <w:vAlign w:val="center"/>
          </w:tcPr>
          <w:p w14:paraId="01A6F384"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25E8ABE4" w14:textId="77777777">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tcPr>
          <w:p w14:paraId="2442D524" w14:textId="77777777" w:rsidR="00FB1878" w:rsidRPr="00906429" w:rsidRDefault="00022F99">
            <w:pPr>
              <w:rPr>
                <w:rFonts w:eastAsiaTheme="minorEastAsia"/>
              </w:rPr>
            </w:pPr>
            <w:r w:rsidRPr="00906429">
              <w:rPr>
                <w:rFonts w:hint="eastAsia"/>
              </w:rPr>
              <w:t>14</w:t>
            </w:r>
          </w:p>
        </w:tc>
        <w:tc>
          <w:tcPr>
            <w:tcW w:w="4060" w:type="dxa"/>
            <w:tcBorders>
              <w:top w:val="nil"/>
              <w:left w:val="nil"/>
              <w:bottom w:val="single" w:sz="4" w:space="0" w:color="auto"/>
              <w:right w:val="single" w:sz="4" w:space="0" w:color="auto"/>
            </w:tcBorders>
            <w:shd w:val="clear" w:color="auto" w:fill="auto"/>
            <w:vAlign w:val="center"/>
          </w:tcPr>
          <w:p w14:paraId="32F79D39" w14:textId="77777777" w:rsidR="00FB1878" w:rsidRPr="00906429" w:rsidRDefault="00022F99">
            <w:r w:rsidRPr="00906429">
              <w:rPr>
                <w:rFonts w:hint="eastAsia"/>
              </w:rPr>
              <w:t>C</w:t>
            </w:r>
            <w:r w:rsidRPr="00906429">
              <w:rPr>
                <w:rFonts w:hint="eastAsia"/>
              </w:rPr>
              <w:t>出入口剖面图（二）</w:t>
            </w:r>
          </w:p>
        </w:tc>
        <w:tc>
          <w:tcPr>
            <w:tcW w:w="3760" w:type="dxa"/>
            <w:tcBorders>
              <w:top w:val="nil"/>
              <w:left w:val="nil"/>
              <w:bottom w:val="single" w:sz="4" w:space="0" w:color="auto"/>
              <w:right w:val="single" w:sz="4" w:space="0" w:color="auto"/>
            </w:tcBorders>
            <w:shd w:val="clear" w:color="auto" w:fill="auto"/>
            <w:vAlign w:val="center"/>
          </w:tcPr>
          <w:p w14:paraId="605750B2" w14:textId="77777777" w:rsidR="00FB1878" w:rsidRPr="00906429" w:rsidRDefault="00022F99">
            <w:pPr>
              <w:rPr>
                <w:rFonts w:eastAsiaTheme="minorEastAsia"/>
              </w:rPr>
            </w:pPr>
            <w:r w:rsidRPr="00906429">
              <w:rPr>
                <w:rFonts w:hint="eastAsia"/>
              </w:rPr>
              <w:t>7E412-S-JZ-03(1)-013</w:t>
            </w:r>
          </w:p>
        </w:tc>
        <w:tc>
          <w:tcPr>
            <w:tcW w:w="1980" w:type="dxa"/>
            <w:tcBorders>
              <w:top w:val="nil"/>
              <w:left w:val="nil"/>
              <w:bottom w:val="single" w:sz="4" w:space="0" w:color="auto"/>
              <w:right w:val="single" w:sz="4" w:space="0" w:color="auto"/>
            </w:tcBorders>
            <w:shd w:val="clear" w:color="auto" w:fill="auto"/>
            <w:vAlign w:val="center"/>
          </w:tcPr>
          <w:p w14:paraId="10BFB753"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0B574E80"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A172144" w14:textId="77777777" w:rsidR="00FB1878" w:rsidRPr="00906429" w:rsidRDefault="00022F99">
            <w:pPr>
              <w:rPr>
                <w:rFonts w:eastAsiaTheme="minorEastAsia"/>
              </w:rPr>
            </w:pPr>
            <w:r w:rsidRPr="00906429">
              <w:rPr>
                <w:rFonts w:hint="eastAsia"/>
              </w:rPr>
              <w:t>15</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14642CEF" w14:textId="77777777" w:rsidR="00FB1878" w:rsidRPr="00906429" w:rsidRDefault="00022F99">
            <w:r w:rsidRPr="00906429">
              <w:rPr>
                <w:rFonts w:hint="eastAsia"/>
              </w:rPr>
              <w:t>D</w:t>
            </w:r>
            <w:r w:rsidRPr="00906429">
              <w:rPr>
                <w:rFonts w:hint="eastAsia"/>
              </w:rPr>
              <w:t>出入口平面图（一）</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621C90A2" w14:textId="77777777" w:rsidR="00FB1878" w:rsidRPr="00906429" w:rsidRDefault="00022F99">
            <w:pPr>
              <w:rPr>
                <w:rFonts w:eastAsiaTheme="minorEastAsia"/>
              </w:rPr>
            </w:pPr>
            <w:r w:rsidRPr="00906429">
              <w:rPr>
                <w:rFonts w:hint="eastAsia"/>
              </w:rPr>
              <w:t>7E412-S-JZ-03(1)-014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CE57F73"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1F588F55"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F6B3162" w14:textId="77777777" w:rsidR="00FB1878" w:rsidRPr="00906429" w:rsidRDefault="00022F99">
            <w:pPr>
              <w:rPr>
                <w:rFonts w:eastAsiaTheme="minorEastAsia"/>
              </w:rPr>
            </w:pPr>
            <w:r w:rsidRPr="00906429">
              <w:rPr>
                <w:rFonts w:hint="eastAsia"/>
              </w:rPr>
              <w:t>16</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3E524EE0" w14:textId="77777777" w:rsidR="00FB1878" w:rsidRPr="00906429" w:rsidRDefault="00022F99">
            <w:r w:rsidRPr="00906429">
              <w:rPr>
                <w:rFonts w:hint="eastAsia"/>
              </w:rPr>
              <w:t>D</w:t>
            </w:r>
            <w:r w:rsidRPr="00906429">
              <w:rPr>
                <w:rFonts w:hint="eastAsia"/>
              </w:rPr>
              <w:t>出入口平面图（二）</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76A8ABC8" w14:textId="77777777" w:rsidR="00FB1878" w:rsidRPr="00906429" w:rsidRDefault="00022F99">
            <w:pPr>
              <w:rPr>
                <w:rFonts w:eastAsiaTheme="minorEastAsia"/>
              </w:rPr>
            </w:pPr>
            <w:r w:rsidRPr="00906429">
              <w:rPr>
                <w:rFonts w:hint="eastAsia"/>
              </w:rPr>
              <w:t>7E412-S-JZ-03(1)-015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FD311A4"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3864CFE9" w14:textId="77777777">
        <w:trPr>
          <w:trHeight w:val="25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37F5FAF" w14:textId="77777777" w:rsidR="00FB1878" w:rsidRPr="00906429" w:rsidRDefault="00022F99">
            <w:pPr>
              <w:rPr>
                <w:rFonts w:eastAsiaTheme="minorEastAsia"/>
              </w:rPr>
            </w:pPr>
            <w:r w:rsidRPr="00906429">
              <w:rPr>
                <w:rFonts w:hint="eastAsia"/>
              </w:rPr>
              <w:t>17</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68869211" w14:textId="77777777" w:rsidR="00FB1878" w:rsidRPr="00906429" w:rsidRDefault="00022F99">
            <w:r w:rsidRPr="00906429">
              <w:rPr>
                <w:rFonts w:hint="eastAsia"/>
              </w:rPr>
              <w:t>D</w:t>
            </w:r>
            <w:r w:rsidRPr="00906429">
              <w:rPr>
                <w:rFonts w:hint="eastAsia"/>
              </w:rPr>
              <w:t>出入口立面图（一）</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0D9E79AF" w14:textId="77777777" w:rsidR="00FB1878" w:rsidRPr="00906429" w:rsidRDefault="00022F99">
            <w:pPr>
              <w:rPr>
                <w:rFonts w:eastAsiaTheme="minorEastAsia"/>
              </w:rPr>
            </w:pPr>
            <w:r w:rsidRPr="00906429">
              <w:rPr>
                <w:rFonts w:hint="eastAsia"/>
              </w:rPr>
              <w:t>7E412-S-JZ-03(1)-016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3AEEA72"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5566BCF7"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0E88F5D7" w14:textId="77777777" w:rsidR="00FB1878" w:rsidRPr="00906429" w:rsidRDefault="00022F99">
            <w:pPr>
              <w:rPr>
                <w:rFonts w:eastAsiaTheme="minorEastAsia"/>
              </w:rPr>
            </w:pPr>
            <w:r w:rsidRPr="00906429">
              <w:rPr>
                <w:rFonts w:hint="eastAsia"/>
              </w:rPr>
              <w:t>18</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374BE491" w14:textId="77777777" w:rsidR="00FB1878" w:rsidRPr="00906429" w:rsidRDefault="00022F99">
            <w:r w:rsidRPr="00906429">
              <w:rPr>
                <w:rFonts w:hint="eastAsia"/>
              </w:rPr>
              <w:t>D</w:t>
            </w:r>
            <w:r w:rsidRPr="00906429">
              <w:rPr>
                <w:rFonts w:hint="eastAsia"/>
              </w:rPr>
              <w:t>出入口立面图（二）</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758C4FA3" w14:textId="77777777" w:rsidR="00FB1878" w:rsidRPr="00906429" w:rsidRDefault="00022F99">
            <w:pPr>
              <w:rPr>
                <w:rFonts w:eastAsiaTheme="minorEastAsia"/>
              </w:rPr>
            </w:pPr>
            <w:r w:rsidRPr="00906429">
              <w:rPr>
                <w:rFonts w:hint="eastAsia"/>
              </w:rPr>
              <w:t>7E412-S-JZ-03(1)-017</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2D80C90"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712DBFA6"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616C2299" w14:textId="77777777" w:rsidR="00FB1878" w:rsidRPr="00906429" w:rsidRDefault="00022F99">
            <w:pPr>
              <w:rPr>
                <w:rFonts w:eastAsiaTheme="minorEastAsia"/>
              </w:rPr>
            </w:pPr>
            <w:r w:rsidRPr="00906429">
              <w:rPr>
                <w:rFonts w:hint="eastAsia"/>
              </w:rPr>
              <w:t>19</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0C7843BE" w14:textId="77777777" w:rsidR="00FB1878" w:rsidRPr="00906429" w:rsidRDefault="00022F99">
            <w:r w:rsidRPr="00906429">
              <w:rPr>
                <w:rFonts w:hint="eastAsia"/>
              </w:rPr>
              <w:t>D</w:t>
            </w:r>
            <w:r w:rsidRPr="00906429">
              <w:rPr>
                <w:rFonts w:hint="eastAsia"/>
              </w:rPr>
              <w:t>出入口立面图（三）</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7CCB82AC" w14:textId="77777777" w:rsidR="00FB1878" w:rsidRPr="00906429" w:rsidRDefault="00022F99">
            <w:pPr>
              <w:rPr>
                <w:rFonts w:eastAsiaTheme="minorEastAsia"/>
              </w:rPr>
            </w:pPr>
            <w:r w:rsidRPr="00906429">
              <w:rPr>
                <w:rFonts w:hint="eastAsia"/>
              </w:rPr>
              <w:t>7E412-S-JZ-03(1)-018</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60F899"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3CFB645C"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031E3ABF" w14:textId="77777777" w:rsidR="00FB1878" w:rsidRPr="00906429" w:rsidRDefault="00022F99">
            <w:pPr>
              <w:rPr>
                <w:rFonts w:eastAsiaTheme="minorEastAsia"/>
              </w:rPr>
            </w:pPr>
            <w:r w:rsidRPr="00906429">
              <w:rPr>
                <w:rFonts w:hint="eastAsia"/>
              </w:rPr>
              <w:t>20</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39C0532E" w14:textId="77777777" w:rsidR="00FB1878" w:rsidRPr="00906429" w:rsidRDefault="00022F99">
            <w:r w:rsidRPr="00906429">
              <w:rPr>
                <w:rFonts w:hint="eastAsia"/>
              </w:rPr>
              <w:t>D</w:t>
            </w:r>
            <w:r w:rsidRPr="00906429">
              <w:rPr>
                <w:rFonts w:hint="eastAsia"/>
              </w:rPr>
              <w:t>出入口剖面图（一）</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2243E27B" w14:textId="77777777" w:rsidR="00FB1878" w:rsidRPr="00906429" w:rsidRDefault="00022F99">
            <w:pPr>
              <w:rPr>
                <w:rFonts w:eastAsiaTheme="minorEastAsia"/>
              </w:rPr>
            </w:pPr>
            <w:r w:rsidRPr="00906429">
              <w:rPr>
                <w:rFonts w:hint="eastAsia"/>
              </w:rPr>
              <w:t>7E412-S-JZ-03(1)-019</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1546034"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0D385055"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1346037A" w14:textId="77777777" w:rsidR="00FB1878" w:rsidRPr="00906429" w:rsidRDefault="00022F99">
            <w:pPr>
              <w:rPr>
                <w:rFonts w:eastAsiaTheme="minorEastAsia"/>
              </w:rPr>
            </w:pPr>
            <w:r w:rsidRPr="00906429">
              <w:rPr>
                <w:rFonts w:hint="eastAsia"/>
              </w:rPr>
              <w:t>21</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000021F0" w14:textId="77777777" w:rsidR="00FB1878" w:rsidRPr="00906429" w:rsidRDefault="00022F99">
            <w:r w:rsidRPr="00906429">
              <w:rPr>
                <w:rFonts w:hint="eastAsia"/>
              </w:rPr>
              <w:t>D</w:t>
            </w:r>
            <w:r w:rsidRPr="00906429">
              <w:rPr>
                <w:rFonts w:hint="eastAsia"/>
              </w:rPr>
              <w:t>出入口剖面图（二）</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202293A9" w14:textId="77777777" w:rsidR="00FB1878" w:rsidRPr="00906429" w:rsidRDefault="00022F99">
            <w:pPr>
              <w:rPr>
                <w:rFonts w:eastAsiaTheme="minorEastAsia"/>
              </w:rPr>
            </w:pPr>
            <w:r w:rsidRPr="00906429">
              <w:rPr>
                <w:rFonts w:hint="eastAsia"/>
              </w:rPr>
              <w:t>7E412-S-JZ-03(1)-020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98778F5"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7DAC20AA"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446E93FC" w14:textId="77777777" w:rsidR="00FB1878" w:rsidRPr="00906429" w:rsidRDefault="00022F99">
            <w:pPr>
              <w:rPr>
                <w:rFonts w:eastAsiaTheme="minorEastAsia"/>
              </w:rPr>
            </w:pPr>
            <w:r w:rsidRPr="00906429">
              <w:rPr>
                <w:rFonts w:hint="eastAsia"/>
              </w:rPr>
              <w:t>22</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613012D8" w14:textId="77777777" w:rsidR="00FB1878" w:rsidRPr="00906429" w:rsidRDefault="00022F99">
            <w:r w:rsidRPr="00906429">
              <w:rPr>
                <w:rFonts w:hint="eastAsia"/>
              </w:rPr>
              <w:t>1</w:t>
            </w:r>
            <w:r w:rsidRPr="00906429">
              <w:rPr>
                <w:rFonts w:hint="eastAsia"/>
              </w:rPr>
              <w:t>号安全出口平剖面图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0C4FE2AE" w14:textId="77777777" w:rsidR="00FB1878" w:rsidRPr="00906429" w:rsidRDefault="00022F99">
            <w:r w:rsidRPr="00906429">
              <w:rPr>
                <w:rFonts w:hint="eastAsia"/>
              </w:rPr>
              <w:t>7E412-S-JZ-03(1)-021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FB7EA80"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7C52753C"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4F6E16D0" w14:textId="77777777" w:rsidR="00FB1878" w:rsidRPr="00906429" w:rsidRDefault="00022F99">
            <w:pPr>
              <w:rPr>
                <w:rFonts w:eastAsiaTheme="minorEastAsia"/>
              </w:rPr>
            </w:pPr>
            <w:r w:rsidRPr="00906429">
              <w:rPr>
                <w:rFonts w:hint="eastAsia"/>
              </w:rPr>
              <w:t>23</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4D6E098C" w14:textId="77777777" w:rsidR="00FB1878" w:rsidRPr="00906429" w:rsidRDefault="00022F99">
            <w:r w:rsidRPr="00906429">
              <w:rPr>
                <w:rFonts w:hint="eastAsia"/>
              </w:rPr>
              <w:t>1</w:t>
            </w:r>
            <w:r w:rsidRPr="00906429">
              <w:rPr>
                <w:rFonts w:hint="eastAsia"/>
              </w:rPr>
              <w:t>号安全出口立面图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11710D7D" w14:textId="77777777" w:rsidR="00FB1878" w:rsidRPr="00906429" w:rsidRDefault="00022F99">
            <w:r w:rsidRPr="00906429">
              <w:rPr>
                <w:rFonts w:hint="eastAsia"/>
              </w:rPr>
              <w:t>7E412-S-JZ-03(1)-022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91F2EC8"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6F6C13FE"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0268830D" w14:textId="77777777" w:rsidR="00FB1878" w:rsidRPr="00906429" w:rsidRDefault="00022F99">
            <w:pPr>
              <w:rPr>
                <w:rFonts w:eastAsiaTheme="minorEastAsia"/>
              </w:rPr>
            </w:pPr>
            <w:r w:rsidRPr="00906429">
              <w:rPr>
                <w:rFonts w:hint="eastAsia"/>
              </w:rPr>
              <w:t>24</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7E782DC2" w14:textId="77777777" w:rsidR="00FB1878" w:rsidRPr="00906429" w:rsidRDefault="00022F99">
            <w:r w:rsidRPr="00906429">
              <w:rPr>
                <w:rFonts w:hint="eastAsia"/>
              </w:rPr>
              <w:t>2</w:t>
            </w:r>
            <w:r w:rsidRPr="00906429">
              <w:rPr>
                <w:rFonts w:hint="eastAsia"/>
              </w:rPr>
              <w:t>号安全出口平剖面图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638079D7" w14:textId="77777777" w:rsidR="00FB1878" w:rsidRPr="00906429" w:rsidRDefault="00022F99">
            <w:r w:rsidRPr="00906429">
              <w:rPr>
                <w:rFonts w:hint="eastAsia"/>
              </w:rPr>
              <w:t>7E412-S-JZ-03(1)-023</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2CF2284"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5C89EA6C" w14:textId="77777777">
        <w:trPr>
          <w:trHeight w:val="9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2047E2A6" w14:textId="77777777" w:rsidR="00FB1878" w:rsidRPr="00906429" w:rsidRDefault="00022F99">
            <w:pPr>
              <w:rPr>
                <w:rFonts w:eastAsiaTheme="minorEastAsia"/>
              </w:rPr>
            </w:pPr>
            <w:r w:rsidRPr="00906429">
              <w:rPr>
                <w:rFonts w:hint="eastAsia"/>
              </w:rPr>
              <w:t>25</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00CEB906" w14:textId="77777777" w:rsidR="00FB1878" w:rsidRPr="00906429" w:rsidRDefault="00022F99">
            <w:r w:rsidRPr="00906429">
              <w:rPr>
                <w:rFonts w:hint="eastAsia"/>
              </w:rPr>
              <w:t>2</w:t>
            </w:r>
            <w:r w:rsidRPr="00906429">
              <w:rPr>
                <w:rFonts w:hint="eastAsia"/>
              </w:rPr>
              <w:t>号安全出口立面图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159CCFEF" w14:textId="77777777" w:rsidR="00FB1878" w:rsidRPr="00906429" w:rsidRDefault="00022F99">
            <w:r w:rsidRPr="00906429">
              <w:rPr>
                <w:rFonts w:hint="eastAsia"/>
              </w:rPr>
              <w:t>7E412-S-JZ-03(1)-024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BE1B282"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219E2769"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31F31471" w14:textId="77777777" w:rsidR="00FB1878" w:rsidRPr="00906429" w:rsidRDefault="00022F99">
            <w:pPr>
              <w:rPr>
                <w:rFonts w:eastAsiaTheme="minorEastAsia"/>
              </w:rPr>
            </w:pPr>
            <w:r w:rsidRPr="00906429">
              <w:rPr>
                <w:rFonts w:hint="eastAsia"/>
              </w:rPr>
              <w:t>26</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5563F968" w14:textId="77777777" w:rsidR="00FB1878" w:rsidRPr="00906429" w:rsidRDefault="00022F99">
            <w:r w:rsidRPr="00906429">
              <w:rPr>
                <w:rFonts w:hint="eastAsia"/>
              </w:rPr>
              <w:t>出入口防淹挡板详图</w:t>
            </w:r>
            <w:r w:rsidRPr="00906429">
              <w:rPr>
                <w:rFonts w:hint="eastAsia"/>
              </w:rPr>
              <w:t>1</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7763FA1F" w14:textId="77777777" w:rsidR="00FB1878" w:rsidRPr="00906429" w:rsidRDefault="00022F99">
            <w:r w:rsidRPr="00906429">
              <w:rPr>
                <w:rFonts w:hint="eastAsia"/>
              </w:rPr>
              <w:t>7E412-S-JZ-03(1)-025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17F7451"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2E2DDF07"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4B5AB4C5" w14:textId="77777777" w:rsidR="00FB1878" w:rsidRPr="00906429" w:rsidRDefault="00022F99">
            <w:pPr>
              <w:rPr>
                <w:rFonts w:eastAsiaTheme="minorEastAsia"/>
              </w:rPr>
            </w:pPr>
            <w:r w:rsidRPr="00906429">
              <w:rPr>
                <w:rFonts w:hint="eastAsia"/>
              </w:rPr>
              <w:t>27</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71D5CA4C" w14:textId="77777777" w:rsidR="00FB1878" w:rsidRPr="00906429" w:rsidRDefault="00022F99">
            <w:r w:rsidRPr="00906429">
              <w:rPr>
                <w:rFonts w:hint="eastAsia"/>
              </w:rPr>
              <w:t>出入口防淹挡板详图</w:t>
            </w:r>
            <w:r w:rsidRPr="00906429">
              <w:rPr>
                <w:rFonts w:hint="eastAsia"/>
              </w:rPr>
              <w:t>2</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31BEB28E" w14:textId="77777777" w:rsidR="00FB1878" w:rsidRPr="00906429" w:rsidRDefault="00022F99">
            <w:r w:rsidRPr="00906429">
              <w:rPr>
                <w:rFonts w:hint="eastAsia"/>
              </w:rPr>
              <w:t>7E412-S-JZ-03(1)-026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BD4CF9E"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2E530D27"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30D1E87C" w14:textId="77777777" w:rsidR="00FB1878" w:rsidRPr="00906429" w:rsidRDefault="00022F99">
            <w:pPr>
              <w:rPr>
                <w:rFonts w:eastAsiaTheme="minorEastAsia"/>
              </w:rPr>
            </w:pPr>
            <w:r w:rsidRPr="00906429">
              <w:rPr>
                <w:rFonts w:hint="eastAsia"/>
              </w:rPr>
              <w:t>28</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7FD0A7D2" w14:textId="77777777" w:rsidR="00FB1878" w:rsidRPr="00906429" w:rsidRDefault="00022F99">
            <w:r w:rsidRPr="00906429">
              <w:rPr>
                <w:rFonts w:hint="eastAsia"/>
              </w:rPr>
              <w:t>出入口飞顶与高风亭节点大样</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02C32E23" w14:textId="77777777" w:rsidR="00FB1878" w:rsidRPr="00906429" w:rsidRDefault="00022F99">
            <w:r w:rsidRPr="00906429">
              <w:rPr>
                <w:rFonts w:hint="eastAsia"/>
              </w:rPr>
              <w:t>7E412-S-JZ-03(1)-027</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4CD9829" w14:textId="77777777" w:rsidR="00FB1878" w:rsidRPr="00906429" w:rsidRDefault="00022F99">
            <w:pPr>
              <w:rPr>
                <w:rFonts w:asciiTheme="minorHAnsi" w:eastAsiaTheme="minorEastAsia" w:hAnsiTheme="minorHAnsi" w:cstheme="minorBidi"/>
                <w:szCs w:val="22"/>
              </w:rPr>
            </w:pPr>
            <w:r w:rsidRPr="00906429">
              <w:rPr>
                <w:rFonts w:hint="eastAsia"/>
              </w:rPr>
              <w:t>A2</w:t>
            </w:r>
          </w:p>
        </w:tc>
      </w:tr>
      <w:tr w:rsidR="00FB1878" w:rsidRPr="00906429" w14:paraId="498EEA42" w14:textId="77777777">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tcPr>
          <w:p w14:paraId="432C5ABF" w14:textId="77777777" w:rsidR="00FB1878" w:rsidRPr="00906429" w:rsidRDefault="00022F99">
            <w:pPr>
              <w:rPr>
                <w:rFonts w:eastAsiaTheme="minorEastAsia"/>
              </w:rPr>
            </w:pPr>
            <w:r w:rsidRPr="00906429">
              <w:rPr>
                <w:rFonts w:hint="eastAsia"/>
              </w:rPr>
              <w:t>29</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17A23977" w14:textId="77777777" w:rsidR="00FB1878" w:rsidRPr="00906429" w:rsidRDefault="00022F99">
            <w:r w:rsidRPr="00906429">
              <w:rPr>
                <w:rFonts w:hint="eastAsia"/>
              </w:rPr>
              <w:t>台阶做法详图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14:paraId="4583492C" w14:textId="77777777" w:rsidR="00FB1878" w:rsidRPr="00906429" w:rsidRDefault="00022F99">
            <w:r w:rsidRPr="00906429">
              <w:rPr>
                <w:rFonts w:hint="eastAsia"/>
              </w:rPr>
              <w:t>7E412-S-JZ-03(1)-028</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89AE6A3" w14:textId="77777777" w:rsidR="00FB1878" w:rsidRPr="00906429" w:rsidRDefault="00022F99">
            <w:pPr>
              <w:rPr>
                <w:rFonts w:asciiTheme="minorHAnsi" w:eastAsiaTheme="minorEastAsia" w:hAnsiTheme="minorHAnsi" w:cstheme="minorBidi"/>
                <w:szCs w:val="22"/>
              </w:rPr>
            </w:pPr>
            <w:r w:rsidRPr="00906429">
              <w:rPr>
                <w:rFonts w:hint="eastAsia"/>
              </w:rPr>
              <w:t>A2</w:t>
            </w:r>
          </w:p>
        </w:tc>
      </w:tr>
    </w:tbl>
    <w:p w14:paraId="0ABDC72A" w14:textId="77777777" w:rsidR="00FB1878" w:rsidRPr="00906429" w:rsidRDefault="00FB1878">
      <w:pPr>
        <w:widowControl/>
        <w:numPr>
          <w:ilvl w:val="255"/>
          <w:numId w:val="0"/>
        </w:numPr>
        <w:jc w:val="left"/>
        <w:rPr>
          <w:rFonts w:ascii="宋体" w:hAnsi="宋体"/>
          <w:szCs w:val="22"/>
        </w:rPr>
      </w:pPr>
    </w:p>
    <w:p w14:paraId="2D8E39ED" w14:textId="77777777" w:rsidR="00FB1878" w:rsidRPr="00906429" w:rsidRDefault="00FB1878">
      <w:pPr>
        <w:widowControl/>
        <w:numPr>
          <w:ilvl w:val="255"/>
          <w:numId w:val="0"/>
        </w:numPr>
        <w:jc w:val="left"/>
        <w:rPr>
          <w:rFonts w:ascii="宋体" w:hAnsi="宋体"/>
          <w:szCs w:val="22"/>
        </w:rPr>
      </w:pPr>
    </w:p>
    <w:p w14:paraId="4C7E8A03" w14:textId="77777777" w:rsidR="00044B95" w:rsidRPr="00906429" w:rsidRDefault="00044B95">
      <w:pPr>
        <w:widowControl/>
        <w:jc w:val="left"/>
        <w:rPr>
          <w:rFonts w:ascii="宋体" w:hAnsi="宋体"/>
          <w:b/>
          <w:kern w:val="44"/>
          <w:sz w:val="44"/>
          <w:szCs w:val="20"/>
        </w:rPr>
      </w:pPr>
      <w:bookmarkStart w:id="1568" w:name="_Toc31758"/>
      <w:bookmarkStart w:id="1569" w:name="_Toc32584"/>
      <w:bookmarkStart w:id="1570" w:name="_Toc25920"/>
      <w:bookmarkStart w:id="1571" w:name="_Toc38791522"/>
      <w:bookmarkStart w:id="1572" w:name="_Toc46759122"/>
      <w:bookmarkStart w:id="1573" w:name="_Toc24486"/>
      <w:r w:rsidRPr="00906429">
        <w:rPr>
          <w:rFonts w:ascii="宋体" w:hAnsi="宋体"/>
          <w:b/>
          <w:kern w:val="44"/>
          <w:sz w:val="44"/>
          <w:szCs w:val="20"/>
        </w:rPr>
        <w:br w:type="page"/>
      </w:r>
    </w:p>
    <w:p w14:paraId="2C0528F9" w14:textId="77777777" w:rsidR="00044B95" w:rsidRPr="00906429" w:rsidRDefault="00044B95">
      <w:pPr>
        <w:widowControl/>
        <w:jc w:val="center"/>
        <w:rPr>
          <w:rFonts w:ascii="宋体" w:hAnsi="宋体"/>
          <w:b/>
          <w:kern w:val="44"/>
          <w:sz w:val="44"/>
          <w:szCs w:val="20"/>
        </w:rPr>
      </w:pPr>
    </w:p>
    <w:p w14:paraId="23981100" w14:textId="77777777" w:rsidR="00044B95" w:rsidRPr="00906429" w:rsidRDefault="00044B95">
      <w:pPr>
        <w:widowControl/>
        <w:jc w:val="center"/>
        <w:rPr>
          <w:rFonts w:ascii="宋体" w:hAnsi="宋体"/>
          <w:b/>
          <w:kern w:val="44"/>
          <w:sz w:val="44"/>
          <w:szCs w:val="20"/>
        </w:rPr>
      </w:pPr>
    </w:p>
    <w:p w14:paraId="3B4E2B4E" w14:textId="77777777" w:rsidR="00044B95" w:rsidRPr="00906429" w:rsidRDefault="00044B95">
      <w:pPr>
        <w:widowControl/>
        <w:jc w:val="center"/>
        <w:rPr>
          <w:rFonts w:ascii="宋体" w:hAnsi="宋体"/>
          <w:b/>
          <w:kern w:val="44"/>
          <w:sz w:val="44"/>
          <w:szCs w:val="20"/>
        </w:rPr>
      </w:pPr>
    </w:p>
    <w:p w14:paraId="73CC072E" w14:textId="77777777" w:rsidR="00044B95" w:rsidRPr="00906429" w:rsidRDefault="00044B95">
      <w:pPr>
        <w:widowControl/>
        <w:jc w:val="center"/>
        <w:rPr>
          <w:rFonts w:ascii="宋体" w:hAnsi="宋体"/>
          <w:b/>
          <w:kern w:val="44"/>
          <w:sz w:val="44"/>
          <w:szCs w:val="20"/>
        </w:rPr>
      </w:pPr>
    </w:p>
    <w:p w14:paraId="4450FE42" w14:textId="40E03131" w:rsidR="00FB1878" w:rsidRPr="00906429" w:rsidRDefault="00022F99">
      <w:pPr>
        <w:widowControl/>
        <w:jc w:val="center"/>
        <w:rPr>
          <w:rFonts w:ascii="宋体" w:hAnsi="宋体"/>
          <w:b/>
          <w:kern w:val="44"/>
          <w:sz w:val="44"/>
          <w:szCs w:val="20"/>
        </w:rPr>
      </w:pPr>
      <w:r w:rsidRPr="00906429">
        <w:rPr>
          <w:rFonts w:ascii="宋体" w:hAnsi="宋体"/>
          <w:b/>
          <w:kern w:val="44"/>
          <w:sz w:val="44"/>
          <w:szCs w:val="20"/>
        </w:rPr>
        <w:t>第</w:t>
      </w:r>
      <w:r w:rsidRPr="00906429">
        <w:rPr>
          <w:rFonts w:ascii="宋体" w:hAnsi="宋体" w:hint="eastAsia"/>
          <w:b/>
          <w:kern w:val="44"/>
          <w:sz w:val="44"/>
          <w:szCs w:val="20"/>
        </w:rPr>
        <w:t>三</w:t>
      </w:r>
      <w:r w:rsidRPr="00906429">
        <w:rPr>
          <w:rFonts w:ascii="宋体" w:hAnsi="宋体"/>
          <w:b/>
          <w:kern w:val="44"/>
          <w:sz w:val="44"/>
          <w:szCs w:val="20"/>
        </w:rPr>
        <w:t>卷</w:t>
      </w:r>
      <w:bookmarkEnd w:id="1568"/>
      <w:bookmarkEnd w:id="1569"/>
      <w:bookmarkEnd w:id="1570"/>
      <w:bookmarkEnd w:id="1571"/>
      <w:bookmarkEnd w:id="1572"/>
      <w:bookmarkEnd w:id="1573"/>
    </w:p>
    <w:p w14:paraId="7236F68D" w14:textId="77777777" w:rsidR="00FB1878" w:rsidRPr="00906429" w:rsidRDefault="00FB1878">
      <w:pPr>
        <w:spacing w:line="400" w:lineRule="exact"/>
        <w:jc w:val="center"/>
        <w:rPr>
          <w:rFonts w:ascii="宋体" w:hAnsi="宋体"/>
          <w:szCs w:val="22"/>
        </w:rPr>
      </w:pPr>
    </w:p>
    <w:p w14:paraId="419D717D" w14:textId="77777777" w:rsidR="00FB1878" w:rsidRPr="00906429" w:rsidRDefault="00FB1878">
      <w:pPr>
        <w:spacing w:line="400" w:lineRule="exact"/>
        <w:jc w:val="center"/>
        <w:rPr>
          <w:rFonts w:ascii="宋体" w:hAnsi="宋体"/>
          <w:szCs w:val="22"/>
        </w:rPr>
      </w:pPr>
    </w:p>
    <w:p w14:paraId="5017A266" w14:textId="77777777" w:rsidR="00FB1878" w:rsidRPr="00906429" w:rsidRDefault="00022F99">
      <w:pPr>
        <w:spacing w:line="400" w:lineRule="exact"/>
        <w:jc w:val="center"/>
        <w:rPr>
          <w:rFonts w:ascii="宋体" w:hAnsi="宋体"/>
          <w:szCs w:val="22"/>
        </w:rPr>
      </w:pPr>
      <w:r w:rsidRPr="00906429">
        <w:rPr>
          <w:rFonts w:ascii="宋体" w:hAnsi="宋体"/>
          <w:szCs w:val="22"/>
        </w:rPr>
        <w:br w:type="page"/>
      </w:r>
    </w:p>
    <w:p w14:paraId="35BE02AA" w14:textId="77777777" w:rsidR="00FB1878" w:rsidRPr="00906429" w:rsidRDefault="00022F99">
      <w:pPr>
        <w:keepNext/>
        <w:keepLines/>
        <w:spacing w:before="340" w:after="330" w:line="576" w:lineRule="auto"/>
        <w:jc w:val="center"/>
        <w:outlineLvl w:val="0"/>
        <w:rPr>
          <w:rFonts w:ascii="宋体" w:hAnsi="宋体"/>
          <w:szCs w:val="22"/>
        </w:rPr>
      </w:pPr>
      <w:bookmarkStart w:id="1574" w:name="_Toc46759123"/>
      <w:bookmarkStart w:id="1575" w:name="_Toc9004"/>
      <w:bookmarkStart w:id="1576" w:name="_Toc27993"/>
      <w:bookmarkStart w:id="1577" w:name="_Toc38791523"/>
      <w:bookmarkStart w:id="1578" w:name="_Toc17603"/>
      <w:bookmarkStart w:id="1579" w:name="_Toc11085"/>
      <w:bookmarkStart w:id="1580" w:name="_Toc11659"/>
      <w:r w:rsidRPr="00906429">
        <w:rPr>
          <w:rFonts w:ascii="宋体" w:hAnsi="宋体"/>
          <w:b/>
          <w:kern w:val="44"/>
          <w:sz w:val="44"/>
          <w:szCs w:val="20"/>
        </w:rPr>
        <w:lastRenderedPageBreak/>
        <w:t>第六章投标文件组成及格式</w:t>
      </w:r>
      <w:bookmarkEnd w:id="1574"/>
      <w:bookmarkEnd w:id="1575"/>
      <w:bookmarkEnd w:id="1576"/>
      <w:bookmarkEnd w:id="1577"/>
      <w:bookmarkEnd w:id="1578"/>
      <w:bookmarkEnd w:id="1579"/>
      <w:bookmarkEnd w:id="1580"/>
    </w:p>
    <w:p w14:paraId="557904E7" w14:textId="77777777" w:rsidR="00FB1878" w:rsidRPr="00906429" w:rsidRDefault="00FB1878">
      <w:pPr>
        <w:spacing w:line="400" w:lineRule="exact"/>
        <w:rPr>
          <w:rFonts w:ascii="宋体" w:hAnsi="宋体"/>
          <w:szCs w:val="22"/>
        </w:rPr>
      </w:pPr>
    </w:p>
    <w:p w14:paraId="1EBE0742" w14:textId="77777777" w:rsidR="00FB1878" w:rsidRPr="00906429" w:rsidRDefault="00022F99">
      <w:pPr>
        <w:jc w:val="center"/>
        <w:rPr>
          <w:rFonts w:ascii="宋体" w:hAnsi="宋体"/>
          <w:sz w:val="28"/>
          <w:szCs w:val="28"/>
        </w:rPr>
      </w:pPr>
      <w:r w:rsidRPr="00906429">
        <w:rPr>
          <w:rFonts w:ascii="宋体" w:hAnsi="宋体"/>
          <w:sz w:val="28"/>
          <w:szCs w:val="28"/>
          <w:u w:val="single"/>
        </w:rPr>
        <w:t xml:space="preserve">        </w:t>
      </w:r>
      <w:r w:rsidRPr="00906429">
        <w:rPr>
          <w:rFonts w:ascii="宋体" w:hAnsi="宋体"/>
          <w:sz w:val="28"/>
          <w:szCs w:val="28"/>
        </w:rPr>
        <w:t>（</w:t>
      </w:r>
      <w:r w:rsidRPr="00906429">
        <w:rPr>
          <w:rFonts w:ascii="宋体" w:hAnsi="宋体" w:hint="eastAsia"/>
          <w:sz w:val="28"/>
          <w:szCs w:val="28"/>
        </w:rPr>
        <w:t>包件</w:t>
      </w:r>
      <w:r w:rsidRPr="00906429">
        <w:rPr>
          <w:rFonts w:ascii="宋体" w:hAnsi="宋体"/>
          <w:sz w:val="28"/>
          <w:szCs w:val="28"/>
        </w:rPr>
        <w:t>名称）</w:t>
      </w:r>
    </w:p>
    <w:p w14:paraId="7B2933AF" w14:textId="77777777" w:rsidR="00FB1878" w:rsidRPr="00906429" w:rsidRDefault="00FB1878">
      <w:pPr>
        <w:rPr>
          <w:rFonts w:ascii="宋体" w:hAnsi="宋体"/>
          <w:sz w:val="20"/>
          <w:szCs w:val="22"/>
        </w:rPr>
      </w:pPr>
    </w:p>
    <w:p w14:paraId="76B0B011" w14:textId="77777777" w:rsidR="00FB1878" w:rsidRPr="00906429" w:rsidRDefault="00FB1878">
      <w:pPr>
        <w:rPr>
          <w:rFonts w:ascii="宋体" w:hAnsi="宋体"/>
          <w:sz w:val="20"/>
          <w:szCs w:val="22"/>
        </w:rPr>
      </w:pPr>
    </w:p>
    <w:p w14:paraId="735F60CD" w14:textId="77777777" w:rsidR="00FB1878" w:rsidRPr="00906429" w:rsidRDefault="00022F99">
      <w:pPr>
        <w:jc w:val="center"/>
        <w:rPr>
          <w:rFonts w:ascii="宋体" w:hAnsi="宋体"/>
          <w:sz w:val="44"/>
          <w:szCs w:val="22"/>
        </w:rPr>
      </w:pPr>
      <w:r w:rsidRPr="00906429">
        <w:rPr>
          <w:rFonts w:ascii="宋体" w:hAnsi="宋体"/>
          <w:sz w:val="44"/>
          <w:szCs w:val="22"/>
        </w:rPr>
        <w:t>投 标 文 件</w:t>
      </w:r>
    </w:p>
    <w:p w14:paraId="2D119694" w14:textId="77777777" w:rsidR="00FB1878" w:rsidRPr="00906429" w:rsidRDefault="00FB1878">
      <w:pPr>
        <w:jc w:val="center"/>
        <w:rPr>
          <w:rFonts w:ascii="宋体" w:hAnsi="宋体"/>
          <w:sz w:val="44"/>
          <w:szCs w:val="22"/>
        </w:rPr>
      </w:pPr>
    </w:p>
    <w:p w14:paraId="16CA7A38" w14:textId="77777777" w:rsidR="00FB1878" w:rsidRPr="00906429" w:rsidRDefault="00FB1878">
      <w:pPr>
        <w:rPr>
          <w:rFonts w:ascii="宋体" w:hAnsi="宋体"/>
          <w:sz w:val="28"/>
          <w:szCs w:val="22"/>
        </w:rPr>
      </w:pPr>
    </w:p>
    <w:p w14:paraId="70BF70A3" w14:textId="77777777" w:rsidR="00FB1878" w:rsidRPr="00906429" w:rsidRDefault="00FB1878">
      <w:pPr>
        <w:rPr>
          <w:rFonts w:ascii="宋体" w:hAnsi="宋体"/>
          <w:sz w:val="28"/>
          <w:szCs w:val="22"/>
        </w:rPr>
      </w:pPr>
    </w:p>
    <w:p w14:paraId="7B510330" w14:textId="77777777" w:rsidR="00FB1878" w:rsidRPr="00906429" w:rsidRDefault="00FB1878">
      <w:pPr>
        <w:rPr>
          <w:rFonts w:ascii="宋体" w:hAnsi="宋体"/>
          <w:sz w:val="28"/>
          <w:szCs w:val="22"/>
        </w:rPr>
      </w:pPr>
    </w:p>
    <w:p w14:paraId="6DF450E1" w14:textId="77777777" w:rsidR="00FB1878" w:rsidRPr="00906429" w:rsidRDefault="00FB1878">
      <w:pPr>
        <w:rPr>
          <w:rFonts w:ascii="宋体" w:hAnsi="宋体"/>
          <w:sz w:val="28"/>
          <w:szCs w:val="22"/>
        </w:rPr>
      </w:pPr>
    </w:p>
    <w:p w14:paraId="50CFBF19" w14:textId="77777777" w:rsidR="00FB1878" w:rsidRPr="00906429" w:rsidRDefault="00FB1878">
      <w:pPr>
        <w:rPr>
          <w:rFonts w:ascii="宋体" w:hAnsi="宋体"/>
          <w:sz w:val="28"/>
          <w:szCs w:val="22"/>
        </w:rPr>
      </w:pPr>
    </w:p>
    <w:p w14:paraId="4CE3098F" w14:textId="77777777" w:rsidR="00FB1878" w:rsidRPr="00906429" w:rsidRDefault="00FB1878">
      <w:pPr>
        <w:rPr>
          <w:rFonts w:ascii="宋体" w:hAnsi="宋体"/>
          <w:sz w:val="28"/>
          <w:szCs w:val="22"/>
        </w:rPr>
      </w:pPr>
    </w:p>
    <w:p w14:paraId="3CF286DF" w14:textId="77777777" w:rsidR="00FB1878" w:rsidRPr="00906429" w:rsidRDefault="00FB1878">
      <w:pPr>
        <w:rPr>
          <w:rFonts w:ascii="宋体" w:hAnsi="宋体"/>
          <w:sz w:val="28"/>
          <w:szCs w:val="22"/>
        </w:rPr>
      </w:pPr>
    </w:p>
    <w:p w14:paraId="3F2CDD46" w14:textId="77777777" w:rsidR="00FB1878" w:rsidRPr="00906429" w:rsidRDefault="00FB1878">
      <w:pPr>
        <w:rPr>
          <w:rFonts w:ascii="宋体" w:hAnsi="宋体"/>
          <w:sz w:val="28"/>
          <w:szCs w:val="22"/>
        </w:rPr>
      </w:pPr>
    </w:p>
    <w:p w14:paraId="37318C1D" w14:textId="77777777" w:rsidR="00FB1878" w:rsidRPr="00906429" w:rsidRDefault="00FB1878">
      <w:pPr>
        <w:rPr>
          <w:rFonts w:ascii="宋体" w:hAnsi="宋体"/>
          <w:sz w:val="28"/>
          <w:szCs w:val="22"/>
        </w:rPr>
      </w:pPr>
    </w:p>
    <w:p w14:paraId="02D90B88" w14:textId="77777777" w:rsidR="00FB1878" w:rsidRPr="00906429" w:rsidRDefault="00FB1878">
      <w:pPr>
        <w:rPr>
          <w:rFonts w:ascii="宋体" w:hAnsi="宋体"/>
          <w:sz w:val="28"/>
          <w:szCs w:val="22"/>
        </w:rPr>
      </w:pPr>
    </w:p>
    <w:p w14:paraId="5B9C0F76" w14:textId="77777777" w:rsidR="00FB1878" w:rsidRPr="00906429" w:rsidRDefault="00FB1878">
      <w:pPr>
        <w:rPr>
          <w:rFonts w:ascii="宋体" w:hAnsi="宋体"/>
          <w:sz w:val="28"/>
          <w:szCs w:val="22"/>
        </w:rPr>
      </w:pPr>
    </w:p>
    <w:p w14:paraId="0D09FE69" w14:textId="77777777" w:rsidR="00FB1878" w:rsidRPr="00906429" w:rsidRDefault="00FB1878">
      <w:pPr>
        <w:rPr>
          <w:rFonts w:ascii="宋体" w:hAnsi="宋体"/>
          <w:sz w:val="28"/>
          <w:szCs w:val="22"/>
        </w:rPr>
      </w:pPr>
    </w:p>
    <w:p w14:paraId="5371B2C6" w14:textId="77777777" w:rsidR="00FB1878" w:rsidRPr="00906429" w:rsidRDefault="00FB1878">
      <w:pPr>
        <w:rPr>
          <w:rFonts w:ascii="宋体" w:hAnsi="宋体"/>
          <w:sz w:val="28"/>
          <w:szCs w:val="22"/>
        </w:rPr>
      </w:pPr>
    </w:p>
    <w:p w14:paraId="4BE42B59" w14:textId="77777777" w:rsidR="00FB1878" w:rsidRPr="00906429" w:rsidRDefault="00FB1878">
      <w:pPr>
        <w:rPr>
          <w:rFonts w:ascii="宋体" w:hAnsi="宋体"/>
          <w:sz w:val="28"/>
          <w:szCs w:val="22"/>
        </w:rPr>
      </w:pPr>
    </w:p>
    <w:p w14:paraId="0B5FD1DF" w14:textId="77777777" w:rsidR="00FB1878" w:rsidRPr="00906429" w:rsidRDefault="00FB1878">
      <w:pPr>
        <w:rPr>
          <w:rFonts w:ascii="宋体" w:hAnsi="宋体"/>
          <w:sz w:val="28"/>
          <w:szCs w:val="22"/>
        </w:rPr>
      </w:pPr>
    </w:p>
    <w:p w14:paraId="760317FF" w14:textId="77777777" w:rsidR="00FB1878" w:rsidRPr="00906429" w:rsidRDefault="00FB1878">
      <w:pPr>
        <w:rPr>
          <w:rFonts w:ascii="宋体" w:hAnsi="宋体"/>
          <w:sz w:val="28"/>
          <w:szCs w:val="22"/>
        </w:rPr>
      </w:pPr>
    </w:p>
    <w:p w14:paraId="6FBC967B" w14:textId="77777777" w:rsidR="00FB1878" w:rsidRPr="00906429" w:rsidRDefault="00FB1878">
      <w:pPr>
        <w:rPr>
          <w:rFonts w:ascii="宋体" w:hAnsi="宋体"/>
          <w:sz w:val="28"/>
          <w:szCs w:val="22"/>
        </w:rPr>
      </w:pPr>
    </w:p>
    <w:p w14:paraId="30E5EED6" w14:textId="77777777" w:rsidR="00FB1878" w:rsidRPr="00906429" w:rsidRDefault="00FB1878">
      <w:pPr>
        <w:rPr>
          <w:rFonts w:ascii="宋体" w:hAnsi="宋体"/>
          <w:sz w:val="28"/>
          <w:szCs w:val="22"/>
        </w:rPr>
      </w:pPr>
    </w:p>
    <w:p w14:paraId="00084EDA" w14:textId="77777777" w:rsidR="00FB1878" w:rsidRPr="00906429" w:rsidRDefault="00FB1878">
      <w:pPr>
        <w:rPr>
          <w:rFonts w:ascii="宋体" w:hAnsi="宋体"/>
          <w:sz w:val="28"/>
          <w:szCs w:val="22"/>
        </w:rPr>
      </w:pPr>
    </w:p>
    <w:p w14:paraId="59C5C322" w14:textId="77777777" w:rsidR="00FB1878" w:rsidRPr="00906429" w:rsidRDefault="00FB1878">
      <w:pPr>
        <w:rPr>
          <w:rFonts w:ascii="宋体" w:hAnsi="宋体"/>
          <w:sz w:val="28"/>
          <w:szCs w:val="22"/>
        </w:rPr>
      </w:pPr>
    </w:p>
    <w:p w14:paraId="12DBC333" w14:textId="77777777" w:rsidR="00FB1878" w:rsidRPr="00906429" w:rsidRDefault="00FB1878">
      <w:pPr>
        <w:rPr>
          <w:rFonts w:ascii="宋体" w:hAnsi="宋体"/>
          <w:sz w:val="28"/>
          <w:szCs w:val="22"/>
        </w:rPr>
      </w:pPr>
    </w:p>
    <w:p w14:paraId="13DC4675" w14:textId="77777777" w:rsidR="00FB1878" w:rsidRPr="00906429" w:rsidRDefault="00022F99">
      <w:pPr>
        <w:spacing w:line="360" w:lineRule="auto"/>
        <w:ind w:firstLineChars="400" w:firstLine="1120"/>
        <w:rPr>
          <w:rFonts w:ascii="宋体" w:hAnsi="宋体"/>
          <w:sz w:val="28"/>
          <w:szCs w:val="22"/>
          <w:u w:val="single"/>
        </w:rPr>
      </w:pPr>
      <w:r w:rsidRPr="00906429">
        <w:rPr>
          <w:rFonts w:ascii="宋体" w:hAnsi="宋体"/>
          <w:sz w:val="28"/>
          <w:szCs w:val="22"/>
        </w:rPr>
        <w:t>投标人：</w:t>
      </w:r>
      <w:r w:rsidRPr="00906429">
        <w:rPr>
          <w:rFonts w:ascii="宋体" w:hAnsi="宋体"/>
          <w:szCs w:val="22"/>
          <w:u w:val="single"/>
        </w:rPr>
        <w:t xml:space="preserve">                                            </w:t>
      </w:r>
      <w:r w:rsidRPr="00906429">
        <w:rPr>
          <w:rFonts w:ascii="宋体" w:hAnsi="宋体"/>
          <w:sz w:val="28"/>
          <w:szCs w:val="22"/>
        </w:rPr>
        <w:t>（盖单位章）</w:t>
      </w:r>
    </w:p>
    <w:p w14:paraId="0487C28F" w14:textId="77777777" w:rsidR="00FB1878" w:rsidRPr="00906429" w:rsidRDefault="00022F99">
      <w:pPr>
        <w:spacing w:line="360" w:lineRule="auto"/>
        <w:ind w:firstLineChars="400" w:firstLine="1120"/>
        <w:jc w:val="left"/>
        <w:rPr>
          <w:rFonts w:ascii="宋体" w:hAnsi="宋体"/>
          <w:sz w:val="28"/>
          <w:szCs w:val="22"/>
        </w:rPr>
      </w:pPr>
      <w:r w:rsidRPr="00906429">
        <w:rPr>
          <w:rFonts w:ascii="宋体" w:hAnsi="宋体"/>
          <w:sz w:val="28"/>
          <w:szCs w:val="22"/>
        </w:rPr>
        <w:t>法定代表人（单位负责人）或其委托代理人：</w:t>
      </w:r>
      <w:r w:rsidRPr="00906429">
        <w:rPr>
          <w:rFonts w:ascii="宋体" w:hAnsi="宋体"/>
          <w:szCs w:val="22"/>
          <w:u w:val="single"/>
        </w:rPr>
        <w:t xml:space="preserve">       </w:t>
      </w:r>
      <w:r w:rsidRPr="00906429">
        <w:rPr>
          <w:rFonts w:ascii="宋体" w:hAnsi="宋体"/>
          <w:sz w:val="28"/>
          <w:szCs w:val="22"/>
        </w:rPr>
        <w:t>（签字）</w:t>
      </w:r>
    </w:p>
    <w:p w14:paraId="673FA96F" w14:textId="77777777" w:rsidR="00FB1878" w:rsidRPr="00906429" w:rsidRDefault="00FB1878">
      <w:pPr>
        <w:jc w:val="center"/>
        <w:rPr>
          <w:rFonts w:ascii="宋体" w:hAnsi="宋体"/>
          <w:sz w:val="28"/>
          <w:szCs w:val="22"/>
        </w:rPr>
      </w:pPr>
    </w:p>
    <w:p w14:paraId="1053FE17" w14:textId="77777777" w:rsidR="00FB1878" w:rsidRPr="00906429" w:rsidRDefault="00022F99">
      <w:pPr>
        <w:spacing w:line="360" w:lineRule="auto"/>
        <w:jc w:val="center"/>
        <w:rPr>
          <w:rFonts w:ascii="宋体" w:hAnsi="宋体" w:cs="宋体"/>
        </w:rPr>
      </w:pPr>
      <w:r w:rsidRPr="00906429">
        <w:rPr>
          <w:rFonts w:ascii="宋体" w:hAnsi="宋体"/>
          <w:szCs w:val="22"/>
          <w:u w:val="single"/>
        </w:rPr>
        <w:t xml:space="preserve">       </w:t>
      </w:r>
      <w:r w:rsidRPr="00906429">
        <w:rPr>
          <w:rFonts w:ascii="宋体" w:hAnsi="宋体"/>
          <w:sz w:val="28"/>
          <w:szCs w:val="22"/>
        </w:rPr>
        <w:t>年</w:t>
      </w:r>
      <w:r w:rsidRPr="00906429">
        <w:rPr>
          <w:rFonts w:ascii="宋体" w:hAnsi="宋体"/>
          <w:szCs w:val="22"/>
          <w:u w:val="single"/>
        </w:rPr>
        <w:t xml:space="preserve">       </w:t>
      </w:r>
      <w:r w:rsidRPr="00906429">
        <w:rPr>
          <w:rFonts w:ascii="宋体" w:hAnsi="宋体"/>
          <w:sz w:val="28"/>
          <w:szCs w:val="22"/>
        </w:rPr>
        <w:t>月</w:t>
      </w:r>
      <w:r w:rsidRPr="00906429">
        <w:rPr>
          <w:rFonts w:ascii="宋体" w:hAnsi="宋体"/>
          <w:szCs w:val="22"/>
          <w:u w:val="single"/>
        </w:rPr>
        <w:t xml:space="preserve">       </w:t>
      </w:r>
      <w:r w:rsidRPr="00906429">
        <w:rPr>
          <w:rFonts w:ascii="宋体" w:hAnsi="宋体"/>
          <w:sz w:val="28"/>
          <w:szCs w:val="22"/>
        </w:rPr>
        <w:t>日</w:t>
      </w:r>
      <w:r w:rsidRPr="00906429">
        <w:rPr>
          <w:rFonts w:ascii="宋体" w:hAnsi="宋体"/>
          <w:szCs w:val="22"/>
        </w:rPr>
        <w:br w:type="page"/>
      </w:r>
    </w:p>
    <w:p w14:paraId="01476804" w14:textId="77777777" w:rsidR="00FB1878" w:rsidRPr="00906429" w:rsidRDefault="00FB1878">
      <w:pPr>
        <w:spacing w:line="400" w:lineRule="exact"/>
        <w:jc w:val="center"/>
        <w:rPr>
          <w:rFonts w:ascii="宋体" w:hAnsi="宋体"/>
          <w:szCs w:val="22"/>
        </w:rPr>
      </w:pPr>
    </w:p>
    <w:p w14:paraId="2B6E02A6" w14:textId="77777777" w:rsidR="00FB1878" w:rsidRPr="00906429" w:rsidRDefault="00FB1878">
      <w:pPr>
        <w:spacing w:line="400" w:lineRule="exact"/>
        <w:jc w:val="center"/>
        <w:rPr>
          <w:rFonts w:ascii="宋体" w:hAnsi="宋体"/>
          <w:szCs w:val="22"/>
        </w:rPr>
      </w:pPr>
    </w:p>
    <w:p w14:paraId="36685FB1" w14:textId="77777777" w:rsidR="00FB1878" w:rsidRPr="00906429" w:rsidRDefault="00022F99">
      <w:pPr>
        <w:spacing w:line="400" w:lineRule="exact"/>
        <w:jc w:val="center"/>
        <w:rPr>
          <w:rFonts w:ascii="宋体" w:hAnsi="宋体"/>
          <w:b/>
          <w:sz w:val="32"/>
          <w:szCs w:val="20"/>
        </w:rPr>
      </w:pPr>
      <w:r w:rsidRPr="00906429">
        <w:rPr>
          <w:rFonts w:ascii="宋体" w:hAnsi="宋体" w:hint="eastAsia"/>
          <w:b/>
          <w:sz w:val="32"/>
          <w:szCs w:val="20"/>
        </w:rPr>
        <w:t>第一部分 投标文件组成</w:t>
      </w:r>
    </w:p>
    <w:p w14:paraId="5D2BCFEB" w14:textId="77777777" w:rsidR="00FB1878" w:rsidRPr="00906429" w:rsidRDefault="00022F99">
      <w:pPr>
        <w:spacing w:line="540" w:lineRule="exact"/>
        <w:rPr>
          <w:rFonts w:ascii="宋体" w:hAnsi="宋体"/>
        </w:rPr>
      </w:pPr>
      <w:r w:rsidRPr="00906429">
        <w:rPr>
          <w:rFonts w:ascii="宋体" w:hAnsi="宋体" w:hint="eastAsia"/>
        </w:rPr>
        <w:t>1、投标文件由下列资料组成。</w:t>
      </w:r>
    </w:p>
    <w:p w14:paraId="74D45EF5" w14:textId="77777777" w:rsidR="00FB1878" w:rsidRPr="00906429" w:rsidRDefault="00022F99">
      <w:pPr>
        <w:spacing w:line="540" w:lineRule="exact"/>
        <w:rPr>
          <w:rFonts w:ascii="宋体" w:hAnsi="宋体"/>
        </w:rPr>
      </w:pPr>
      <w:r w:rsidRPr="00906429">
        <w:rPr>
          <w:rFonts w:ascii="宋体" w:hAnsi="宋体" w:hint="eastAsia"/>
        </w:rPr>
        <w:t xml:space="preserve">   (a) 初步评审文件；</w:t>
      </w:r>
    </w:p>
    <w:p w14:paraId="124BCF1F" w14:textId="77777777" w:rsidR="00FB1878" w:rsidRPr="00906429" w:rsidRDefault="00022F99">
      <w:pPr>
        <w:spacing w:line="540" w:lineRule="exact"/>
        <w:rPr>
          <w:rFonts w:ascii="宋体" w:hAnsi="宋体"/>
        </w:rPr>
      </w:pPr>
      <w:r w:rsidRPr="00906429">
        <w:rPr>
          <w:rFonts w:ascii="宋体" w:hAnsi="宋体" w:hint="eastAsia"/>
        </w:rPr>
        <w:t xml:space="preserve">   (b) 详细评审文件。</w:t>
      </w:r>
    </w:p>
    <w:p w14:paraId="0155A451" w14:textId="77777777" w:rsidR="00FB1878" w:rsidRPr="00906429" w:rsidRDefault="00022F99">
      <w:pPr>
        <w:spacing w:line="540" w:lineRule="exact"/>
        <w:rPr>
          <w:rFonts w:ascii="宋体" w:hAnsi="宋体"/>
        </w:rPr>
      </w:pPr>
      <w:r w:rsidRPr="00906429">
        <w:rPr>
          <w:rFonts w:ascii="宋体" w:hAnsi="宋体" w:hint="eastAsia"/>
        </w:rPr>
        <w:t>2、文件组成</w:t>
      </w:r>
    </w:p>
    <w:p w14:paraId="4D8D78EA" w14:textId="77777777" w:rsidR="00FB1878" w:rsidRPr="00906429" w:rsidRDefault="00022F99">
      <w:pPr>
        <w:spacing w:line="540" w:lineRule="exact"/>
        <w:rPr>
          <w:rFonts w:ascii="宋体" w:hAnsi="宋体"/>
        </w:rPr>
      </w:pPr>
      <w:r w:rsidRPr="00906429">
        <w:rPr>
          <w:rFonts w:ascii="宋体" w:hAnsi="宋体" w:hint="eastAsia"/>
        </w:rPr>
        <w:t>2.1、初步评审文件</w:t>
      </w:r>
    </w:p>
    <w:p w14:paraId="47647968" w14:textId="77777777" w:rsidR="00FB1878" w:rsidRPr="00906429" w:rsidRDefault="00022F99">
      <w:pPr>
        <w:spacing w:line="540" w:lineRule="exact"/>
        <w:rPr>
          <w:rFonts w:ascii="宋体" w:hAnsi="宋体"/>
        </w:rPr>
      </w:pPr>
      <w:r w:rsidRPr="00906429">
        <w:rPr>
          <w:rFonts w:ascii="宋体" w:hAnsi="宋体" w:hint="eastAsia"/>
        </w:rPr>
        <w:t>2.1.1形式评审内容：</w:t>
      </w:r>
    </w:p>
    <w:p w14:paraId="74926C43" w14:textId="77777777" w:rsidR="00FB1878" w:rsidRPr="00906429" w:rsidRDefault="00022F99">
      <w:pPr>
        <w:spacing w:line="540" w:lineRule="exact"/>
        <w:rPr>
          <w:rFonts w:ascii="宋体" w:hAnsi="宋体"/>
        </w:rPr>
      </w:pPr>
      <w:r w:rsidRPr="00906429">
        <w:rPr>
          <w:rFonts w:ascii="宋体" w:hAnsi="宋体" w:hint="eastAsia"/>
        </w:rPr>
        <w:t>1）投标函（见格式1）</w:t>
      </w:r>
    </w:p>
    <w:p w14:paraId="30502C3E" w14:textId="77777777" w:rsidR="00FB1878" w:rsidRPr="00906429" w:rsidRDefault="00022F99">
      <w:pPr>
        <w:spacing w:line="540" w:lineRule="exact"/>
        <w:rPr>
          <w:rFonts w:ascii="宋体" w:hAnsi="宋体"/>
        </w:rPr>
      </w:pPr>
      <w:r w:rsidRPr="00906429">
        <w:rPr>
          <w:rFonts w:ascii="宋体" w:hAnsi="宋体" w:hint="eastAsia"/>
        </w:rPr>
        <w:t>2）法定代表人（单位负责人）身份证明（适用于无委托代理人的情况）（见格式 2）</w:t>
      </w:r>
    </w:p>
    <w:p w14:paraId="0EBE2191" w14:textId="77777777" w:rsidR="00FB1878" w:rsidRPr="00906429" w:rsidRDefault="00022F99">
      <w:pPr>
        <w:spacing w:line="540" w:lineRule="exact"/>
        <w:rPr>
          <w:rFonts w:ascii="宋体" w:hAnsi="宋体"/>
        </w:rPr>
      </w:pPr>
      <w:r w:rsidRPr="00906429">
        <w:rPr>
          <w:rFonts w:ascii="宋体" w:hAnsi="宋体" w:hint="eastAsia"/>
        </w:rPr>
        <w:t>3）授权委托书（适用于有委托代理人的情况）（见格式3）</w:t>
      </w:r>
    </w:p>
    <w:p w14:paraId="2F1A5F64" w14:textId="77777777" w:rsidR="00FB1878" w:rsidRPr="00906429" w:rsidRDefault="00022F99">
      <w:pPr>
        <w:spacing w:line="540" w:lineRule="exact"/>
        <w:rPr>
          <w:rFonts w:ascii="宋体" w:hAnsi="宋体"/>
        </w:rPr>
      </w:pPr>
      <w:r w:rsidRPr="00906429">
        <w:rPr>
          <w:rFonts w:ascii="宋体" w:hAnsi="宋体"/>
        </w:rPr>
        <w:t>2.</w:t>
      </w:r>
      <w:r w:rsidRPr="00906429">
        <w:rPr>
          <w:rFonts w:ascii="宋体" w:hAnsi="宋体" w:hint="eastAsia"/>
        </w:rPr>
        <w:t>1.2资格评审内容</w:t>
      </w:r>
    </w:p>
    <w:p w14:paraId="21CA3D25" w14:textId="77777777" w:rsidR="00FB1878" w:rsidRPr="00906429" w:rsidRDefault="00022F99">
      <w:pPr>
        <w:spacing w:line="540" w:lineRule="exact"/>
        <w:rPr>
          <w:rFonts w:ascii="宋体" w:hAnsi="宋体"/>
        </w:rPr>
      </w:pPr>
      <w:r w:rsidRPr="00906429">
        <w:rPr>
          <w:rFonts w:ascii="宋体" w:hAnsi="宋体" w:hint="eastAsia"/>
        </w:rPr>
        <w:t>1）企业法人营业执照或事业单位法人证书原件扫描件；</w:t>
      </w:r>
    </w:p>
    <w:p w14:paraId="669888A9" w14:textId="77777777" w:rsidR="00FB1878" w:rsidRPr="00906429" w:rsidRDefault="00022F99">
      <w:pPr>
        <w:spacing w:line="540" w:lineRule="exact"/>
        <w:rPr>
          <w:rFonts w:ascii="宋体" w:hAnsi="宋体"/>
        </w:rPr>
      </w:pPr>
      <w:r w:rsidRPr="00906429">
        <w:rPr>
          <w:rFonts w:ascii="宋体" w:hAnsi="宋体" w:hint="eastAsia"/>
        </w:rPr>
        <w:t>2）企业资质证书原件扫描件；</w:t>
      </w:r>
    </w:p>
    <w:p w14:paraId="04BF9B88" w14:textId="77777777" w:rsidR="00FB1878" w:rsidRPr="00906429" w:rsidRDefault="00022F99">
      <w:pPr>
        <w:spacing w:line="540" w:lineRule="exact"/>
        <w:rPr>
          <w:rFonts w:ascii="宋体" w:hAnsi="宋体"/>
        </w:rPr>
      </w:pPr>
      <w:r w:rsidRPr="00906429">
        <w:rPr>
          <w:rFonts w:ascii="宋体" w:hAnsi="宋体" w:hint="eastAsia"/>
        </w:rPr>
        <w:t>3）财务状况表；（见格式</w:t>
      </w:r>
      <w:r w:rsidRPr="00906429">
        <w:rPr>
          <w:rFonts w:ascii="宋体" w:hAnsi="宋体"/>
        </w:rPr>
        <w:t>4</w:t>
      </w:r>
      <w:r w:rsidRPr="00906429">
        <w:rPr>
          <w:rFonts w:ascii="宋体" w:hAnsi="宋体" w:hint="eastAsia"/>
        </w:rPr>
        <w:t>.2）</w:t>
      </w:r>
    </w:p>
    <w:p w14:paraId="45BE659B" w14:textId="77777777" w:rsidR="00FB1878" w:rsidRPr="00906429" w:rsidRDefault="00022F99">
      <w:pPr>
        <w:spacing w:line="540" w:lineRule="exact"/>
        <w:rPr>
          <w:rFonts w:ascii="宋体" w:hAnsi="宋体"/>
        </w:rPr>
      </w:pPr>
      <w:r w:rsidRPr="00906429">
        <w:rPr>
          <w:rFonts w:ascii="宋体" w:hAnsi="宋体" w:hint="eastAsia"/>
        </w:rPr>
        <w:t xml:space="preserve">4）  年  月  </w:t>
      </w:r>
      <w:proofErr w:type="gramStart"/>
      <w:r w:rsidRPr="00906429">
        <w:rPr>
          <w:rFonts w:ascii="宋体" w:hAnsi="宋体" w:hint="eastAsia"/>
        </w:rPr>
        <w:t>日至今</w:t>
      </w:r>
      <w:proofErr w:type="gramEnd"/>
      <w:r w:rsidRPr="00906429">
        <w:rPr>
          <w:rFonts w:ascii="宋体" w:hAnsi="宋体" w:hint="eastAsia"/>
        </w:rPr>
        <w:t>企业业绩证明文件；（见格式4.3、</w:t>
      </w:r>
      <w:r w:rsidRPr="00906429">
        <w:rPr>
          <w:rFonts w:ascii="宋体" w:hAnsi="宋体"/>
        </w:rPr>
        <w:t>4</w:t>
      </w:r>
      <w:r w:rsidRPr="00906429">
        <w:rPr>
          <w:rFonts w:ascii="宋体" w:hAnsi="宋体" w:hint="eastAsia"/>
        </w:rPr>
        <w:t>.4）</w:t>
      </w:r>
    </w:p>
    <w:p w14:paraId="344CC3CD" w14:textId="77777777" w:rsidR="00FB1878" w:rsidRPr="00906429" w:rsidRDefault="00022F99">
      <w:pPr>
        <w:spacing w:line="540" w:lineRule="exact"/>
        <w:rPr>
          <w:rFonts w:ascii="宋体" w:hAnsi="宋体"/>
        </w:rPr>
      </w:pPr>
      <w:r w:rsidRPr="00906429">
        <w:rPr>
          <w:rFonts w:ascii="宋体" w:hAnsi="宋体" w:hint="eastAsia"/>
        </w:rPr>
        <w:t>5）按照本项目招标公告附件三格式内容签署盖章的投标申请人声明；（见格式</w:t>
      </w:r>
      <w:r w:rsidRPr="00906429">
        <w:rPr>
          <w:rFonts w:ascii="宋体" w:hAnsi="宋体"/>
        </w:rPr>
        <w:t>5</w:t>
      </w:r>
      <w:r w:rsidRPr="00906429">
        <w:rPr>
          <w:rFonts w:ascii="宋体" w:hAnsi="宋体" w:hint="eastAsia"/>
        </w:rPr>
        <w:t>）</w:t>
      </w:r>
    </w:p>
    <w:p w14:paraId="000056CF" w14:textId="77777777" w:rsidR="00FB1878" w:rsidRPr="00906429" w:rsidRDefault="00022F99">
      <w:pPr>
        <w:spacing w:line="540" w:lineRule="exact"/>
        <w:rPr>
          <w:rFonts w:ascii="宋体" w:hAnsi="宋体"/>
        </w:rPr>
      </w:pPr>
      <w:r w:rsidRPr="00906429">
        <w:rPr>
          <w:rFonts w:ascii="宋体" w:hAnsi="宋体" w:hint="eastAsia"/>
        </w:rPr>
        <w:t>6）生产商的说明或有授权的代理商须提交生产商授权函；（见格式</w:t>
      </w:r>
      <w:r w:rsidRPr="00906429">
        <w:rPr>
          <w:rFonts w:ascii="宋体" w:hAnsi="宋体"/>
        </w:rPr>
        <w:t>4</w:t>
      </w:r>
      <w:r w:rsidRPr="00906429">
        <w:rPr>
          <w:rFonts w:ascii="宋体" w:hAnsi="宋体" w:hint="eastAsia"/>
        </w:rPr>
        <w:t>.6）</w:t>
      </w:r>
    </w:p>
    <w:p w14:paraId="280EF3AE" w14:textId="77777777" w:rsidR="00FB1878" w:rsidRPr="00906429" w:rsidRDefault="00022F99">
      <w:pPr>
        <w:spacing w:line="540" w:lineRule="exact"/>
        <w:rPr>
          <w:rFonts w:ascii="宋体" w:hAnsi="宋体"/>
        </w:rPr>
      </w:pPr>
      <w:r w:rsidRPr="00906429">
        <w:rPr>
          <w:rFonts w:ascii="宋体" w:hAnsi="宋体" w:hint="eastAsia"/>
        </w:rPr>
        <w:t>7）满足行政主管部门或行业协会对本招标货物的经销许可要求；（如有要求）</w:t>
      </w:r>
    </w:p>
    <w:p w14:paraId="60A721B1" w14:textId="77777777" w:rsidR="00FB1878" w:rsidRPr="00906429" w:rsidRDefault="00022F99">
      <w:pPr>
        <w:spacing w:line="540" w:lineRule="exact"/>
        <w:rPr>
          <w:rFonts w:ascii="宋体" w:hAnsi="宋体"/>
        </w:rPr>
      </w:pPr>
      <w:r w:rsidRPr="00906429">
        <w:rPr>
          <w:rFonts w:ascii="宋体" w:hAnsi="宋体" w:hint="eastAsia"/>
        </w:rPr>
        <w:t>8）投标材料制造商的资质证明书；（如有要求）</w:t>
      </w:r>
    </w:p>
    <w:p w14:paraId="06C475DF" w14:textId="77777777" w:rsidR="00FB1878" w:rsidRPr="00906429" w:rsidRDefault="00022F99">
      <w:pPr>
        <w:spacing w:line="540" w:lineRule="exact"/>
        <w:rPr>
          <w:rFonts w:ascii="宋体" w:hAnsi="宋体"/>
        </w:rPr>
      </w:pPr>
      <w:r w:rsidRPr="00906429">
        <w:rPr>
          <w:rFonts w:ascii="宋体" w:hAnsi="宋体" w:hint="eastAsia"/>
        </w:rPr>
        <w:t>9）投标材料的业绩证明文件；（如有要求）</w:t>
      </w:r>
    </w:p>
    <w:p w14:paraId="39EA9513" w14:textId="77777777" w:rsidR="00FB1878" w:rsidRPr="00906429" w:rsidRDefault="00022F99">
      <w:pPr>
        <w:spacing w:line="540" w:lineRule="exact"/>
        <w:rPr>
          <w:rFonts w:ascii="宋体" w:hAnsi="宋体"/>
        </w:rPr>
      </w:pPr>
      <w:r w:rsidRPr="00906429">
        <w:rPr>
          <w:rFonts w:ascii="宋体" w:hAnsi="宋体" w:hint="eastAsia"/>
        </w:rPr>
        <w:t>10）投标人认为为满足评审需要而有必要提供的其他资料；</w:t>
      </w:r>
    </w:p>
    <w:p w14:paraId="7765C20E" w14:textId="77777777" w:rsidR="00FB1878" w:rsidRPr="00906429" w:rsidRDefault="00022F99">
      <w:pPr>
        <w:spacing w:line="540" w:lineRule="exact"/>
        <w:rPr>
          <w:rFonts w:ascii="宋体" w:hAnsi="宋体"/>
        </w:rPr>
      </w:pPr>
      <w:r w:rsidRPr="00906429">
        <w:rPr>
          <w:rFonts w:ascii="宋体" w:hAnsi="宋体"/>
        </w:rPr>
        <w:t>2.</w:t>
      </w:r>
      <w:r w:rsidRPr="00906429">
        <w:rPr>
          <w:rFonts w:ascii="宋体" w:hAnsi="宋体" w:hint="eastAsia"/>
        </w:rPr>
        <w:t>1.3响应性评审内容</w:t>
      </w:r>
    </w:p>
    <w:p w14:paraId="15D29038" w14:textId="77777777" w:rsidR="00FB1878" w:rsidRPr="00906429" w:rsidRDefault="00022F99">
      <w:pPr>
        <w:spacing w:line="540" w:lineRule="exact"/>
        <w:rPr>
          <w:rFonts w:ascii="宋体" w:hAnsi="宋体"/>
        </w:rPr>
      </w:pPr>
      <w:r w:rsidRPr="00906429">
        <w:rPr>
          <w:rFonts w:ascii="宋体" w:hAnsi="宋体" w:hint="eastAsia"/>
        </w:rPr>
        <w:t>1）分项报价表（见格式</w:t>
      </w:r>
      <w:r w:rsidRPr="00906429">
        <w:rPr>
          <w:rFonts w:ascii="宋体" w:hAnsi="宋体"/>
        </w:rPr>
        <w:t>6</w:t>
      </w:r>
      <w:r w:rsidRPr="00906429">
        <w:rPr>
          <w:rFonts w:ascii="宋体" w:hAnsi="宋体" w:hint="eastAsia"/>
        </w:rPr>
        <w:t>）</w:t>
      </w:r>
    </w:p>
    <w:p w14:paraId="49F37502" w14:textId="77777777" w:rsidR="00FB1878" w:rsidRPr="00906429" w:rsidRDefault="00022F99">
      <w:pPr>
        <w:spacing w:line="540" w:lineRule="exact"/>
        <w:rPr>
          <w:rFonts w:ascii="宋体" w:hAnsi="宋体"/>
        </w:rPr>
      </w:pPr>
      <w:r w:rsidRPr="00906429">
        <w:rPr>
          <w:rFonts w:ascii="宋体" w:hAnsi="宋体" w:hint="eastAsia"/>
        </w:rPr>
        <w:t>2）相关服务计划</w:t>
      </w:r>
    </w:p>
    <w:p w14:paraId="1BDC9E34" w14:textId="77777777" w:rsidR="00FB1878" w:rsidRPr="00906429" w:rsidRDefault="00022F99">
      <w:pPr>
        <w:spacing w:line="540" w:lineRule="exact"/>
        <w:rPr>
          <w:rFonts w:ascii="宋体" w:hAnsi="宋体"/>
        </w:rPr>
      </w:pPr>
      <w:r w:rsidRPr="00906429">
        <w:rPr>
          <w:rFonts w:ascii="宋体" w:hAnsi="宋体"/>
        </w:rPr>
        <w:t>3）商务和技术偏差表（见格式 8）</w:t>
      </w:r>
    </w:p>
    <w:p w14:paraId="79ADE783" w14:textId="77777777" w:rsidR="00FB1878" w:rsidRPr="00906429" w:rsidRDefault="00022F99">
      <w:pPr>
        <w:spacing w:line="540" w:lineRule="exact"/>
        <w:rPr>
          <w:rFonts w:ascii="宋体" w:hAnsi="宋体"/>
        </w:rPr>
      </w:pPr>
      <w:r w:rsidRPr="00906429">
        <w:rPr>
          <w:rFonts w:ascii="宋体" w:hAnsi="宋体" w:hint="eastAsia"/>
        </w:rPr>
        <w:lastRenderedPageBreak/>
        <w:t>4）投标保证金（见格式</w:t>
      </w:r>
      <w:r w:rsidRPr="00906429">
        <w:rPr>
          <w:rFonts w:ascii="宋体" w:hAnsi="宋体"/>
        </w:rPr>
        <w:t>7</w:t>
      </w:r>
      <w:r w:rsidRPr="00906429">
        <w:rPr>
          <w:rFonts w:ascii="宋体" w:hAnsi="宋体" w:hint="eastAsia"/>
        </w:rPr>
        <w:t>）</w:t>
      </w:r>
    </w:p>
    <w:p w14:paraId="1F977664" w14:textId="77777777" w:rsidR="00FB1878" w:rsidRPr="00906429" w:rsidRDefault="00022F99">
      <w:pPr>
        <w:spacing w:line="540" w:lineRule="exact"/>
        <w:rPr>
          <w:rFonts w:ascii="宋体" w:hAnsi="宋体"/>
        </w:rPr>
      </w:pPr>
      <w:r w:rsidRPr="00906429">
        <w:rPr>
          <w:rFonts w:ascii="宋体" w:hAnsi="宋体" w:hint="eastAsia"/>
        </w:rPr>
        <w:t>5）对合同条款及格式的响应（见格式1</w:t>
      </w:r>
      <w:r w:rsidRPr="00906429">
        <w:rPr>
          <w:rFonts w:ascii="宋体" w:hAnsi="宋体"/>
        </w:rPr>
        <w:t>5</w:t>
      </w:r>
      <w:r w:rsidRPr="00906429">
        <w:rPr>
          <w:rFonts w:ascii="宋体" w:hAnsi="宋体" w:hint="eastAsia"/>
        </w:rPr>
        <w:t>）；</w:t>
      </w:r>
    </w:p>
    <w:p w14:paraId="10A5A017" w14:textId="77777777" w:rsidR="00FB1878" w:rsidRPr="00906429" w:rsidRDefault="00022F99">
      <w:pPr>
        <w:spacing w:line="540" w:lineRule="exact"/>
        <w:rPr>
          <w:rFonts w:ascii="宋体" w:hAnsi="宋体"/>
        </w:rPr>
      </w:pPr>
      <w:r w:rsidRPr="00906429">
        <w:rPr>
          <w:rFonts w:ascii="宋体" w:hAnsi="宋体" w:hint="eastAsia"/>
        </w:rPr>
        <w:t>6）投标材料质量标准的详细描述</w:t>
      </w:r>
    </w:p>
    <w:p w14:paraId="3CFB49F4" w14:textId="77777777" w:rsidR="00FB1878" w:rsidRPr="00906429" w:rsidRDefault="00022F99">
      <w:pPr>
        <w:spacing w:line="540" w:lineRule="exact"/>
        <w:rPr>
          <w:rFonts w:ascii="宋体" w:hAnsi="宋体"/>
        </w:rPr>
      </w:pPr>
      <w:r w:rsidRPr="00906429">
        <w:rPr>
          <w:rFonts w:ascii="宋体" w:hAnsi="宋体" w:hint="eastAsia"/>
        </w:rPr>
        <w:t>7）技术支持资料</w:t>
      </w:r>
    </w:p>
    <w:p w14:paraId="0F50E6F1" w14:textId="77777777" w:rsidR="00FB1878" w:rsidRPr="00906429" w:rsidRDefault="00022F99">
      <w:pPr>
        <w:spacing w:line="540" w:lineRule="exact"/>
        <w:rPr>
          <w:rFonts w:ascii="宋体" w:hAnsi="宋体"/>
        </w:rPr>
      </w:pPr>
      <w:r w:rsidRPr="00906429">
        <w:rPr>
          <w:rFonts w:ascii="宋体" w:hAnsi="宋体" w:hint="eastAsia"/>
        </w:rPr>
        <w:t>8）投标人认为为满足评审需要而有必要提供的其他资料；</w:t>
      </w:r>
    </w:p>
    <w:p w14:paraId="2DB8621A" w14:textId="77777777" w:rsidR="00FB1878" w:rsidRPr="00906429" w:rsidRDefault="00022F99">
      <w:pPr>
        <w:spacing w:line="540" w:lineRule="exact"/>
        <w:rPr>
          <w:rFonts w:ascii="宋体" w:hAnsi="宋体"/>
        </w:rPr>
      </w:pPr>
      <w:r w:rsidRPr="00906429">
        <w:rPr>
          <w:rFonts w:ascii="宋体" w:hAnsi="宋体" w:hint="eastAsia"/>
        </w:rPr>
        <w:t>2.2、详细评审</w:t>
      </w:r>
    </w:p>
    <w:p w14:paraId="15983BEA" w14:textId="77777777" w:rsidR="00FB1878" w:rsidRPr="00906429" w:rsidRDefault="00022F99">
      <w:pPr>
        <w:spacing w:line="540" w:lineRule="exact"/>
        <w:rPr>
          <w:rFonts w:ascii="宋体" w:hAnsi="宋体"/>
        </w:rPr>
      </w:pPr>
      <w:r w:rsidRPr="00906429">
        <w:rPr>
          <w:rFonts w:ascii="宋体" w:hAnsi="宋体"/>
        </w:rPr>
        <w:t>2.</w:t>
      </w:r>
      <w:r w:rsidRPr="00906429">
        <w:rPr>
          <w:rFonts w:ascii="宋体" w:hAnsi="宋体" w:hint="eastAsia"/>
        </w:rPr>
        <w:t>2.1商务评分标准</w:t>
      </w:r>
    </w:p>
    <w:p w14:paraId="0C3F49E4" w14:textId="77777777" w:rsidR="00FB1878" w:rsidRPr="00906429" w:rsidRDefault="00022F99">
      <w:pPr>
        <w:spacing w:line="540" w:lineRule="exact"/>
        <w:rPr>
          <w:rFonts w:ascii="宋体" w:hAnsi="宋体"/>
        </w:rPr>
      </w:pPr>
      <w:r w:rsidRPr="00906429">
        <w:rPr>
          <w:rFonts w:ascii="宋体" w:hAnsi="宋体" w:hint="eastAsia"/>
        </w:rPr>
        <w:t>1）投标人履约能力的证明文件</w:t>
      </w:r>
    </w:p>
    <w:p w14:paraId="7302670C" w14:textId="77777777" w:rsidR="00FB1878" w:rsidRPr="00906429" w:rsidRDefault="00022F99">
      <w:pPr>
        <w:spacing w:line="540" w:lineRule="exact"/>
        <w:rPr>
          <w:rFonts w:ascii="宋体" w:hAnsi="宋体"/>
        </w:rPr>
      </w:pPr>
      <w:r w:rsidRPr="00906429">
        <w:rPr>
          <w:rFonts w:ascii="宋体" w:hAnsi="宋体" w:hint="eastAsia"/>
        </w:rPr>
        <w:t>2）投标材料的业绩证明文件</w:t>
      </w:r>
    </w:p>
    <w:p w14:paraId="3E38328B" w14:textId="77777777" w:rsidR="00FB1878" w:rsidRPr="00906429" w:rsidRDefault="00022F99">
      <w:pPr>
        <w:spacing w:line="540" w:lineRule="exact"/>
        <w:rPr>
          <w:rFonts w:ascii="宋体" w:hAnsi="宋体"/>
        </w:rPr>
      </w:pPr>
      <w:r w:rsidRPr="00906429">
        <w:rPr>
          <w:rFonts w:ascii="宋体" w:hAnsi="宋体" w:hint="eastAsia"/>
        </w:rPr>
        <w:t>3）财务状况表；（见格式</w:t>
      </w:r>
      <w:r w:rsidRPr="00906429">
        <w:rPr>
          <w:rFonts w:ascii="宋体" w:hAnsi="宋体"/>
        </w:rPr>
        <w:t>4</w:t>
      </w:r>
      <w:r w:rsidRPr="00906429">
        <w:rPr>
          <w:rFonts w:ascii="宋体" w:hAnsi="宋体" w:hint="eastAsia"/>
        </w:rPr>
        <w:t>）</w:t>
      </w:r>
    </w:p>
    <w:p w14:paraId="0CF7C9A7" w14:textId="77777777" w:rsidR="00FB1878" w:rsidRPr="00906429" w:rsidRDefault="00022F99">
      <w:pPr>
        <w:spacing w:line="540" w:lineRule="exact"/>
        <w:rPr>
          <w:rFonts w:ascii="宋体" w:hAnsi="宋体"/>
        </w:rPr>
      </w:pPr>
      <w:r w:rsidRPr="00906429">
        <w:rPr>
          <w:rFonts w:ascii="宋体" w:hAnsi="宋体" w:hint="eastAsia"/>
        </w:rPr>
        <w:t>4）银行资信证明</w:t>
      </w:r>
    </w:p>
    <w:p w14:paraId="18FFC644" w14:textId="77777777" w:rsidR="00FB1878" w:rsidRPr="00906429" w:rsidRDefault="00022F99">
      <w:pPr>
        <w:spacing w:line="540" w:lineRule="exact"/>
        <w:rPr>
          <w:rFonts w:ascii="宋体" w:hAnsi="宋体"/>
        </w:rPr>
      </w:pPr>
      <w:r w:rsidRPr="00906429">
        <w:rPr>
          <w:rFonts w:ascii="宋体" w:hAnsi="宋体" w:hint="eastAsia"/>
        </w:rPr>
        <w:t>5）主要供应品牌生产能力</w:t>
      </w:r>
    </w:p>
    <w:p w14:paraId="2765D3D4" w14:textId="77777777" w:rsidR="00FB1878" w:rsidRPr="00906429" w:rsidRDefault="00022F99">
      <w:pPr>
        <w:spacing w:line="540" w:lineRule="exact"/>
        <w:rPr>
          <w:rFonts w:ascii="宋体" w:hAnsi="宋体"/>
        </w:rPr>
      </w:pPr>
      <w:r w:rsidRPr="00906429">
        <w:rPr>
          <w:rFonts w:ascii="宋体" w:hAnsi="宋体" w:hint="eastAsia"/>
        </w:rPr>
        <w:t>6）承诺投入本项目运行资金（万元）</w:t>
      </w:r>
    </w:p>
    <w:p w14:paraId="087C3D8B" w14:textId="77777777" w:rsidR="00FB1878" w:rsidRPr="00906429" w:rsidRDefault="00022F99">
      <w:pPr>
        <w:spacing w:line="540" w:lineRule="exact"/>
        <w:rPr>
          <w:rFonts w:ascii="宋体" w:hAnsi="宋体"/>
        </w:rPr>
      </w:pPr>
      <w:r w:rsidRPr="00906429">
        <w:rPr>
          <w:rFonts w:ascii="宋体" w:hAnsi="宋体"/>
        </w:rPr>
        <w:t>2.</w:t>
      </w:r>
      <w:r w:rsidRPr="00906429">
        <w:rPr>
          <w:rFonts w:ascii="宋体" w:hAnsi="宋体" w:hint="eastAsia"/>
        </w:rPr>
        <w:t>2.2技术评分标准</w:t>
      </w:r>
    </w:p>
    <w:p w14:paraId="2151A296" w14:textId="77777777" w:rsidR="00FB1878" w:rsidRPr="00906429" w:rsidRDefault="00022F99">
      <w:pPr>
        <w:spacing w:line="540" w:lineRule="exact"/>
        <w:rPr>
          <w:rFonts w:ascii="宋体" w:hAnsi="宋体"/>
        </w:rPr>
      </w:pPr>
      <w:r w:rsidRPr="00906429">
        <w:rPr>
          <w:rFonts w:ascii="宋体" w:hAnsi="宋体" w:hint="eastAsia"/>
        </w:rPr>
        <w:t>1）投标材料质量标准的详细描述</w:t>
      </w:r>
    </w:p>
    <w:p w14:paraId="53D72AF5" w14:textId="77777777" w:rsidR="00FB1878" w:rsidRPr="00906429" w:rsidRDefault="00022F99">
      <w:pPr>
        <w:spacing w:line="540" w:lineRule="exact"/>
        <w:rPr>
          <w:rFonts w:ascii="宋体" w:hAnsi="宋体"/>
        </w:rPr>
      </w:pPr>
      <w:r w:rsidRPr="00906429">
        <w:rPr>
          <w:rFonts w:ascii="宋体" w:hAnsi="宋体" w:hint="eastAsia"/>
        </w:rPr>
        <w:t>2）相关服务计划</w:t>
      </w:r>
    </w:p>
    <w:p w14:paraId="0097EA60" w14:textId="77777777" w:rsidR="00FB1878" w:rsidRPr="00906429" w:rsidRDefault="00022F99">
      <w:pPr>
        <w:spacing w:line="540" w:lineRule="exact"/>
        <w:rPr>
          <w:rFonts w:ascii="宋体" w:hAnsi="宋体"/>
        </w:rPr>
      </w:pPr>
      <w:r w:rsidRPr="00906429">
        <w:rPr>
          <w:rFonts w:ascii="宋体" w:hAnsi="宋体" w:hint="eastAsia"/>
        </w:rPr>
        <w:t>3）技术支持资料</w:t>
      </w:r>
    </w:p>
    <w:p w14:paraId="5F071188" w14:textId="77777777" w:rsidR="00FB1878" w:rsidRPr="00906429" w:rsidRDefault="00022F99">
      <w:pPr>
        <w:spacing w:line="540" w:lineRule="exact"/>
        <w:rPr>
          <w:rFonts w:ascii="宋体" w:hAnsi="宋体"/>
        </w:rPr>
      </w:pPr>
      <w:r w:rsidRPr="00906429">
        <w:rPr>
          <w:rFonts w:ascii="宋体" w:hAnsi="宋体" w:hint="eastAsia"/>
        </w:rPr>
        <w:t>4）组织机构表</w:t>
      </w:r>
    </w:p>
    <w:p w14:paraId="2D387223" w14:textId="77777777" w:rsidR="00FB1878" w:rsidRPr="00906429" w:rsidRDefault="00022F99">
      <w:pPr>
        <w:spacing w:line="540" w:lineRule="exact"/>
        <w:rPr>
          <w:rFonts w:ascii="宋体" w:hAnsi="宋体"/>
        </w:rPr>
      </w:pPr>
      <w:r w:rsidRPr="00906429">
        <w:rPr>
          <w:rFonts w:ascii="宋体" w:hAnsi="宋体" w:hint="eastAsia"/>
        </w:rPr>
        <w:t>5）本项目主要人员简历与经验表</w:t>
      </w:r>
    </w:p>
    <w:p w14:paraId="697F84F3" w14:textId="77777777" w:rsidR="00FB1878" w:rsidRPr="00906429" w:rsidRDefault="00022F99">
      <w:pPr>
        <w:spacing w:line="540" w:lineRule="exact"/>
        <w:rPr>
          <w:rFonts w:ascii="宋体" w:hAnsi="宋体"/>
        </w:rPr>
      </w:pPr>
      <w:r w:rsidRPr="00906429">
        <w:rPr>
          <w:rFonts w:ascii="宋体" w:hAnsi="宋体" w:hint="eastAsia"/>
        </w:rPr>
        <w:t>6）其他资料</w:t>
      </w:r>
    </w:p>
    <w:p w14:paraId="5C1C4F1E" w14:textId="77777777" w:rsidR="00FB1878" w:rsidRPr="00906429" w:rsidRDefault="00022F99">
      <w:pPr>
        <w:spacing w:line="540" w:lineRule="exact"/>
        <w:ind w:firstLineChars="200" w:firstLine="420"/>
        <w:rPr>
          <w:rFonts w:ascii="宋体" w:hAnsi="宋体"/>
          <w:szCs w:val="22"/>
        </w:rPr>
      </w:pPr>
      <w:r w:rsidRPr="00906429">
        <w:rPr>
          <w:rFonts w:ascii="宋体" w:hAnsi="宋体" w:hint="eastAsia"/>
        </w:rPr>
        <w:t>备注：</w:t>
      </w:r>
      <w:bookmarkStart w:id="1581" w:name="_Toc369531691"/>
      <w:bookmarkStart w:id="1582" w:name="_Toc352691655"/>
      <w:bookmarkStart w:id="1583" w:name="_Toc7039"/>
      <w:r w:rsidRPr="00906429">
        <w:rPr>
          <w:rFonts w:hint="eastAsia"/>
        </w:rPr>
        <w:t>投标单位应根据投标人须知及其前附表、评标办法及其前附表中提及的评审项目要求，按照投标文件格式编制投标文件。</w:t>
      </w:r>
    </w:p>
    <w:p w14:paraId="451420DE" w14:textId="77777777" w:rsidR="00FB1878" w:rsidRPr="00906429" w:rsidRDefault="00022F99">
      <w:pPr>
        <w:keepNext/>
        <w:keepLines/>
        <w:spacing w:before="260" w:after="260" w:line="412" w:lineRule="auto"/>
        <w:jc w:val="center"/>
        <w:outlineLvl w:val="1"/>
        <w:rPr>
          <w:rFonts w:ascii="宋体" w:hAnsi="宋体"/>
          <w:b/>
          <w:sz w:val="32"/>
          <w:szCs w:val="20"/>
        </w:rPr>
      </w:pPr>
      <w:r w:rsidRPr="00906429">
        <w:rPr>
          <w:rFonts w:ascii="宋体" w:hAnsi="宋体"/>
          <w:szCs w:val="22"/>
        </w:rPr>
        <w:br w:type="page"/>
      </w:r>
      <w:bookmarkStart w:id="1584" w:name="_Toc25951"/>
      <w:bookmarkStart w:id="1585" w:name="_Toc46759124"/>
      <w:bookmarkStart w:id="1586" w:name="_Toc38791524"/>
      <w:bookmarkStart w:id="1587" w:name="_Toc13613"/>
      <w:bookmarkStart w:id="1588" w:name="_Toc21628"/>
      <w:bookmarkStart w:id="1589" w:name="_Toc15766"/>
      <w:bookmarkStart w:id="1590" w:name="_Toc14439"/>
      <w:bookmarkEnd w:id="1581"/>
      <w:bookmarkEnd w:id="1582"/>
      <w:bookmarkEnd w:id="1583"/>
      <w:r w:rsidRPr="00906429">
        <w:rPr>
          <w:rFonts w:ascii="宋体" w:hAnsi="宋体" w:hint="eastAsia"/>
          <w:b/>
          <w:sz w:val="32"/>
          <w:szCs w:val="20"/>
        </w:rPr>
        <w:lastRenderedPageBreak/>
        <w:t>第二部分 投标文件格式</w:t>
      </w:r>
      <w:bookmarkEnd w:id="1584"/>
      <w:bookmarkEnd w:id="1585"/>
      <w:bookmarkEnd w:id="1586"/>
      <w:bookmarkEnd w:id="1587"/>
      <w:bookmarkEnd w:id="1588"/>
      <w:bookmarkEnd w:id="1589"/>
      <w:bookmarkEnd w:id="1590"/>
    </w:p>
    <w:p w14:paraId="303DBEDD" w14:textId="77777777" w:rsidR="00FB1878" w:rsidRPr="00906429" w:rsidRDefault="00022F99">
      <w:pPr>
        <w:spacing w:line="360" w:lineRule="auto"/>
        <w:jc w:val="center"/>
        <w:rPr>
          <w:rFonts w:ascii="宋体" w:hAnsi="宋体" w:cs="宋体"/>
          <w:b/>
          <w:sz w:val="36"/>
          <w:szCs w:val="36"/>
        </w:rPr>
      </w:pPr>
      <w:r w:rsidRPr="00906429">
        <w:rPr>
          <w:rFonts w:ascii="宋体" w:hAnsi="宋体" w:cs="宋体" w:hint="eastAsia"/>
          <w:b/>
          <w:sz w:val="36"/>
          <w:szCs w:val="36"/>
        </w:rPr>
        <w:t>评标办法响应情况索引</w:t>
      </w:r>
    </w:p>
    <w:p w14:paraId="4BCFF26F" w14:textId="77777777" w:rsidR="00FB1878" w:rsidRPr="00906429" w:rsidRDefault="00022F99">
      <w:pPr>
        <w:spacing w:line="360" w:lineRule="auto"/>
        <w:rPr>
          <w:rFonts w:ascii="宋体" w:hAnsi="宋体" w:cs="宋体"/>
          <w:b/>
          <w:sz w:val="24"/>
        </w:rPr>
      </w:pPr>
      <w:r w:rsidRPr="00906429">
        <w:rPr>
          <w:rFonts w:ascii="宋体" w:hAnsi="宋体" w:cs="宋体" w:hint="eastAsia"/>
          <w:b/>
          <w:sz w:val="24"/>
        </w:rPr>
        <w:t>请投标人按评标办法各评审表格的格式填写下述表格，注明对各评审项目响应情况所在的投标文件页码：</w:t>
      </w:r>
    </w:p>
    <w:p w14:paraId="0394777A" w14:textId="77777777" w:rsidR="00FB1878" w:rsidRPr="00906429" w:rsidRDefault="00022F99">
      <w:pPr>
        <w:spacing w:line="360" w:lineRule="auto"/>
        <w:rPr>
          <w:rFonts w:ascii="宋体" w:hAnsi="宋体" w:cs="宋体"/>
          <w:b/>
          <w:sz w:val="24"/>
        </w:rPr>
      </w:pPr>
      <w:r w:rsidRPr="00906429">
        <w:rPr>
          <w:rFonts w:ascii="宋体" w:hAnsi="宋体" w:cs="宋体" w:hint="eastAsia"/>
          <w:b/>
          <w:sz w:val="24"/>
        </w:rPr>
        <w:t>注：下面提供的表格仅供投标人参考，具体评审内容，请以评标办法所附的各表格为准。</w:t>
      </w:r>
    </w:p>
    <w:p w14:paraId="71B82D0D" w14:textId="77777777" w:rsidR="00FB1878" w:rsidRPr="00906429" w:rsidRDefault="00FB1878">
      <w:pPr>
        <w:spacing w:line="360" w:lineRule="auto"/>
        <w:jc w:val="center"/>
        <w:rPr>
          <w:rFonts w:ascii="宋体" w:hAnsi="宋体" w:cs="宋体"/>
          <w:bCs/>
          <w:sz w:val="24"/>
        </w:rPr>
      </w:pPr>
    </w:p>
    <w:p w14:paraId="41A55298" w14:textId="77777777" w:rsidR="00FB1878" w:rsidRPr="00906429" w:rsidRDefault="00022F99">
      <w:pPr>
        <w:spacing w:line="360" w:lineRule="auto"/>
        <w:rPr>
          <w:rFonts w:ascii="宋体" w:hAnsi="宋体" w:cs="宋体"/>
          <w:bCs/>
          <w:sz w:val="24"/>
        </w:rPr>
      </w:pPr>
      <w:r w:rsidRPr="00906429">
        <w:rPr>
          <w:rFonts w:ascii="宋体" w:hAnsi="宋体" w:cs="宋体" w:hint="eastAsia"/>
          <w:bCs/>
          <w:sz w:val="24"/>
        </w:rPr>
        <w:t>附表</w:t>
      </w:r>
      <w:proofErr w:type="gramStart"/>
      <w:r w:rsidRPr="00906429">
        <w:rPr>
          <w:rFonts w:ascii="宋体" w:hAnsi="宋体" w:cs="宋体" w:hint="eastAsia"/>
          <w:bCs/>
          <w:sz w:val="24"/>
        </w:rPr>
        <w:t>一</w:t>
      </w:r>
      <w:proofErr w:type="gramEnd"/>
      <w:r w:rsidRPr="00906429">
        <w:rPr>
          <w:rFonts w:ascii="宋体" w:hAnsi="宋体" w:cs="宋体" w:hint="eastAsia"/>
          <w:bCs/>
          <w:sz w:val="24"/>
        </w:rPr>
        <w:t>：形式评审索引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960"/>
        <w:gridCol w:w="3603"/>
      </w:tblGrid>
      <w:tr w:rsidR="00FB1878" w:rsidRPr="00906429" w14:paraId="33E445C5" w14:textId="77777777">
        <w:trPr>
          <w:trHeight w:val="253"/>
          <w:jc w:val="center"/>
        </w:trPr>
        <w:tc>
          <w:tcPr>
            <w:tcW w:w="705" w:type="dxa"/>
            <w:vAlign w:val="center"/>
          </w:tcPr>
          <w:p w14:paraId="7E5E6942" w14:textId="77777777" w:rsidR="00FB1878" w:rsidRPr="00906429" w:rsidRDefault="00022F99">
            <w:pPr>
              <w:jc w:val="center"/>
              <w:rPr>
                <w:rFonts w:ascii="宋体" w:hAnsi="宋体" w:cs="宋体"/>
              </w:rPr>
            </w:pPr>
            <w:r w:rsidRPr="00906429">
              <w:rPr>
                <w:rFonts w:ascii="宋体" w:hAnsi="宋体" w:cs="宋体" w:hint="eastAsia"/>
              </w:rPr>
              <w:t>序号</w:t>
            </w:r>
          </w:p>
        </w:tc>
        <w:tc>
          <w:tcPr>
            <w:tcW w:w="2960" w:type="dxa"/>
            <w:vAlign w:val="center"/>
          </w:tcPr>
          <w:p w14:paraId="06F8F33B" w14:textId="77777777" w:rsidR="00FB1878" w:rsidRPr="00906429" w:rsidRDefault="00022F99">
            <w:pPr>
              <w:jc w:val="center"/>
              <w:rPr>
                <w:rFonts w:ascii="宋体" w:hAnsi="宋体" w:cs="宋体"/>
              </w:rPr>
            </w:pPr>
            <w:r w:rsidRPr="00906429">
              <w:rPr>
                <w:rFonts w:ascii="宋体" w:hAnsi="宋体" w:cs="宋体" w:hint="eastAsia"/>
              </w:rPr>
              <w:t>评审内容</w:t>
            </w:r>
          </w:p>
        </w:tc>
        <w:tc>
          <w:tcPr>
            <w:tcW w:w="3603" w:type="dxa"/>
            <w:vAlign w:val="center"/>
          </w:tcPr>
          <w:p w14:paraId="1797C16E" w14:textId="77777777" w:rsidR="00FB1878" w:rsidRPr="00906429" w:rsidRDefault="00022F99">
            <w:pPr>
              <w:jc w:val="center"/>
              <w:rPr>
                <w:rFonts w:ascii="宋体" w:hAnsi="宋体" w:cs="宋体"/>
              </w:rPr>
            </w:pPr>
            <w:r w:rsidRPr="00906429">
              <w:rPr>
                <w:rFonts w:ascii="宋体" w:hAnsi="宋体" w:cs="宋体" w:hint="eastAsia"/>
              </w:rPr>
              <w:t>投标人响应情况（所在投标文件页码）</w:t>
            </w:r>
          </w:p>
        </w:tc>
      </w:tr>
      <w:tr w:rsidR="00FB1878" w:rsidRPr="00906429" w14:paraId="508CE64C" w14:textId="77777777">
        <w:trPr>
          <w:trHeight w:val="253"/>
          <w:jc w:val="center"/>
        </w:trPr>
        <w:tc>
          <w:tcPr>
            <w:tcW w:w="705" w:type="dxa"/>
            <w:vAlign w:val="center"/>
          </w:tcPr>
          <w:p w14:paraId="575561DE" w14:textId="77777777" w:rsidR="00FB1878" w:rsidRPr="00906429" w:rsidRDefault="00022F99">
            <w:pPr>
              <w:jc w:val="center"/>
              <w:rPr>
                <w:rFonts w:ascii="宋体" w:hAnsi="宋体" w:cs="宋体"/>
              </w:rPr>
            </w:pPr>
            <w:r w:rsidRPr="00906429">
              <w:rPr>
                <w:rFonts w:ascii="宋体" w:hAnsi="宋体" w:cs="宋体" w:hint="eastAsia"/>
              </w:rPr>
              <w:t>1</w:t>
            </w:r>
          </w:p>
        </w:tc>
        <w:tc>
          <w:tcPr>
            <w:tcW w:w="2960" w:type="dxa"/>
            <w:vAlign w:val="center"/>
          </w:tcPr>
          <w:p w14:paraId="0198708C" w14:textId="77777777" w:rsidR="00FB1878" w:rsidRPr="00906429" w:rsidRDefault="00FB1878">
            <w:pPr>
              <w:rPr>
                <w:rFonts w:ascii="宋体" w:hAnsi="宋体" w:cs="宋体"/>
              </w:rPr>
            </w:pPr>
          </w:p>
        </w:tc>
        <w:tc>
          <w:tcPr>
            <w:tcW w:w="3603" w:type="dxa"/>
            <w:vAlign w:val="center"/>
          </w:tcPr>
          <w:p w14:paraId="502257BE" w14:textId="77777777" w:rsidR="00FB1878" w:rsidRPr="00906429" w:rsidRDefault="00FB1878">
            <w:pPr>
              <w:jc w:val="center"/>
              <w:rPr>
                <w:rFonts w:ascii="宋体" w:hAnsi="宋体" w:cs="宋体"/>
              </w:rPr>
            </w:pPr>
          </w:p>
        </w:tc>
      </w:tr>
      <w:tr w:rsidR="00FB1878" w:rsidRPr="00906429" w14:paraId="545D61E1" w14:textId="77777777">
        <w:trPr>
          <w:trHeight w:val="253"/>
          <w:jc w:val="center"/>
        </w:trPr>
        <w:tc>
          <w:tcPr>
            <w:tcW w:w="705" w:type="dxa"/>
            <w:vAlign w:val="center"/>
          </w:tcPr>
          <w:p w14:paraId="486BC17C" w14:textId="77777777" w:rsidR="00FB1878" w:rsidRPr="00906429" w:rsidRDefault="00022F99">
            <w:pPr>
              <w:jc w:val="center"/>
              <w:rPr>
                <w:rFonts w:ascii="宋体" w:hAnsi="宋体" w:cs="宋体"/>
              </w:rPr>
            </w:pPr>
            <w:r w:rsidRPr="00906429">
              <w:rPr>
                <w:rFonts w:ascii="宋体" w:hAnsi="宋体" w:cs="宋体" w:hint="eastAsia"/>
              </w:rPr>
              <w:t>2</w:t>
            </w:r>
          </w:p>
        </w:tc>
        <w:tc>
          <w:tcPr>
            <w:tcW w:w="2960" w:type="dxa"/>
            <w:vAlign w:val="center"/>
          </w:tcPr>
          <w:p w14:paraId="68EA7DA6" w14:textId="77777777" w:rsidR="00FB1878" w:rsidRPr="00906429" w:rsidRDefault="00FB1878">
            <w:pPr>
              <w:rPr>
                <w:rFonts w:ascii="宋体" w:hAnsi="宋体" w:cs="宋体"/>
              </w:rPr>
            </w:pPr>
          </w:p>
        </w:tc>
        <w:tc>
          <w:tcPr>
            <w:tcW w:w="3603" w:type="dxa"/>
            <w:vAlign w:val="center"/>
          </w:tcPr>
          <w:p w14:paraId="06E32DB6" w14:textId="77777777" w:rsidR="00FB1878" w:rsidRPr="00906429" w:rsidRDefault="00FB1878">
            <w:pPr>
              <w:jc w:val="center"/>
              <w:rPr>
                <w:rFonts w:ascii="宋体" w:hAnsi="宋体" w:cs="宋体"/>
              </w:rPr>
            </w:pPr>
          </w:p>
        </w:tc>
      </w:tr>
      <w:tr w:rsidR="00FB1878" w:rsidRPr="00906429" w14:paraId="33EB8411" w14:textId="77777777">
        <w:trPr>
          <w:trHeight w:val="253"/>
          <w:jc w:val="center"/>
        </w:trPr>
        <w:tc>
          <w:tcPr>
            <w:tcW w:w="705" w:type="dxa"/>
            <w:vAlign w:val="center"/>
          </w:tcPr>
          <w:p w14:paraId="1D80C883" w14:textId="77777777" w:rsidR="00FB1878" w:rsidRPr="00906429" w:rsidRDefault="00022F99">
            <w:pPr>
              <w:jc w:val="center"/>
              <w:rPr>
                <w:rFonts w:ascii="宋体" w:hAnsi="宋体" w:cs="宋体"/>
              </w:rPr>
            </w:pPr>
            <w:r w:rsidRPr="00906429">
              <w:rPr>
                <w:rFonts w:ascii="宋体" w:hAnsi="宋体" w:cs="宋体" w:hint="eastAsia"/>
              </w:rPr>
              <w:t>…</w:t>
            </w:r>
          </w:p>
        </w:tc>
        <w:tc>
          <w:tcPr>
            <w:tcW w:w="2960" w:type="dxa"/>
            <w:vAlign w:val="center"/>
          </w:tcPr>
          <w:p w14:paraId="7098FFE9" w14:textId="77777777" w:rsidR="00FB1878" w:rsidRPr="00906429" w:rsidRDefault="00022F99">
            <w:pPr>
              <w:rPr>
                <w:rFonts w:ascii="宋体" w:hAnsi="宋体" w:cs="宋体"/>
              </w:rPr>
            </w:pPr>
            <w:r w:rsidRPr="00906429">
              <w:rPr>
                <w:rFonts w:ascii="宋体" w:hAnsi="宋体" w:cs="宋体" w:hint="eastAsia"/>
              </w:rPr>
              <w:t>…</w:t>
            </w:r>
          </w:p>
        </w:tc>
        <w:tc>
          <w:tcPr>
            <w:tcW w:w="3603" w:type="dxa"/>
            <w:vAlign w:val="center"/>
          </w:tcPr>
          <w:p w14:paraId="389E81EF" w14:textId="77777777" w:rsidR="00FB1878" w:rsidRPr="00906429" w:rsidRDefault="00FB1878">
            <w:pPr>
              <w:jc w:val="center"/>
              <w:rPr>
                <w:rFonts w:ascii="宋体" w:hAnsi="宋体" w:cs="宋体"/>
              </w:rPr>
            </w:pPr>
          </w:p>
        </w:tc>
      </w:tr>
    </w:tbl>
    <w:p w14:paraId="6D365CA3" w14:textId="77777777" w:rsidR="00FB1878" w:rsidRPr="00906429" w:rsidRDefault="00FB1878">
      <w:pPr>
        <w:spacing w:line="360" w:lineRule="auto"/>
        <w:rPr>
          <w:rFonts w:ascii="宋体" w:hAnsi="宋体" w:cs="宋体"/>
          <w:bCs/>
          <w:sz w:val="24"/>
        </w:rPr>
      </w:pPr>
    </w:p>
    <w:p w14:paraId="598CB899" w14:textId="77777777" w:rsidR="00FB1878" w:rsidRPr="00906429" w:rsidRDefault="00022F99">
      <w:pPr>
        <w:spacing w:line="360" w:lineRule="auto"/>
        <w:rPr>
          <w:rFonts w:ascii="宋体" w:hAnsi="宋体" w:cs="宋体"/>
          <w:bCs/>
          <w:sz w:val="24"/>
        </w:rPr>
      </w:pPr>
      <w:r w:rsidRPr="00906429">
        <w:rPr>
          <w:rFonts w:ascii="宋体" w:hAnsi="宋体" w:cs="宋体" w:hint="eastAsia"/>
          <w:bCs/>
          <w:sz w:val="24"/>
        </w:rPr>
        <w:t>附表二：资格评审索引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14"/>
        <w:gridCol w:w="3608"/>
      </w:tblGrid>
      <w:tr w:rsidR="00FB1878" w:rsidRPr="00906429" w14:paraId="7EC7B0A2" w14:textId="77777777">
        <w:trPr>
          <w:trHeight w:val="253"/>
          <w:jc w:val="center"/>
        </w:trPr>
        <w:tc>
          <w:tcPr>
            <w:tcW w:w="705" w:type="dxa"/>
            <w:vAlign w:val="center"/>
          </w:tcPr>
          <w:p w14:paraId="0692A844" w14:textId="77777777" w:rsidR="00FB1878" w:rsidRPr="00906429" w:rsidRDefault="00022F99">
            <w:pPr>
              <w:jc w:val="center"/>
              <w:rPr>
                <w:rFonts w:ascii="宋体" w:hAnsi="宋体" w:cs="宋体"/>
              </w:rPr>
            </w:pPr>
            <w:r w:rsidRPr="00906429">
              <w:rPr>
                <w:rFonts w:ascii="宋体" w:hAnsi="宋体" w:cs="宋体" w:hint="eastAsia"/>
              </w:rPr>
              <w:t>序号</w:t>
            </w:r>
          </w:p>
        </w:tc>
        <w:tc>
          <w:tcPr>
            <w:tcW w:w="2814" w:type="dxa"/>
            <w:vAlign w:val="center"/>
          </w:tcPr>
          <w:p w14:paraId="434DF4A5" w14:textId="77777777" w:rsidR="00FB1878" w:rsidRPr="00906429" w:rsidRDefault="00022F99">
            <w:pPr>
              <w:jc w:val="center"/>
              <w:rPr>
                <w:rFonts w:ascii="宋体" w:hAnsi="宋体" w:cs="宋体"/>
              </w:rPr>
            </w:pPr>
            <w:r w:rsidRPr="00906429">
              <w:rPr>
                <w:rFonts w:ascii="宋体" w:hAnsi="宋体" w:cs="宋体" w:hint="eastAsia"/>
              </w:rPr>
              <w:t>评审内容</w:t>
            </w:r>
          </w:p>
        </w:tc>
        <w:tc>
          <w:tcPr>
            <w:tcW w:w="3608" w:type="dxa"/>
            <w:vAlign w:val="center"/>
          </w:tcPr>
          <w:p w14:paraId="20AF43C5" w14:textId="77777777" w:rsidR="00FB1878" w:rsidRPr="00906429" w:rsidRDefault="00022F99">
            <w:pPr>
              <w:jc w:val="center"/>
              <w:rPr>
                <w:rFonts w:ascii="宋体" w:hAnsi="宋体" w:cs="宋体"/>
              </w:rPr>
            </w:pPr>
            <w:r w:rsidRPr="00906429">
              <w:rPr>
                <w:rFonts w:ascii="宋体" w:hAnsi="宋体" w:cs="宋体" w:hint="eastAsia"/>
              </w:rPr>
              <w:t>投标人响应情况（所在投标文件页码）</w:t>
            </w:r>
          </w:p>
        </w:tc>
      </w:tr>
      <w:tr w:rsidR="00FB1878" w:rsidRPr="00906429" w14:paraId="2CA9B415" w14:textId="77777777">
        <w:trPr>
          <w:trHeight w:val="253"/>
          <w:jc w:val="center"/>
        </w:trPr>
        <w:tc>
          <w:tcPr>
            <w:tcW w:w="705" w:type="dxa"/>
            <w:vAlign w:val="center"/>
          </w:tcPr>
          <w:p w14:paraId="4DD02F69" w14:textId="77777777" w:rsidR="00FB1878" w:rsidRPr="00906429" w:rsidRDefault="00022F99">
            <w:pPr>
              <w:jc w:val="center"/>
              <w:rPr>
                <w:rFonts w:ascii="宋体" w:hAnsi="宋体" w:cs="宋体"/>
              </w:rPr>
            </w:pPr>
            <w:r w:rsidRPr="00906429">
              <w:rPr>
                <w:rFonts w:ascii="宋体" w:hAnsi="宋体" w:cs="宋体" w:hint="eastAsia"/>
              </w:rPr>
              <w:t>1</w:t>
            </w:r>
          </w:p>
        </w:tc>
        <w:tc>
          <w:tcPr>
            <w:tcW w:w="2814" w:type="dxa"/>
            <w:vAlign w:val="center"/>
          </w:tcPr>
          <w:p w14:paraId="46B7B306" w14:textId="77777777" w:rsidR="00FB1878" w:rsidRPr="00906429" w:rsidRDefault="00FB1878">
            <w:pPr>
              <w:rPr>
                <w:rFonts w:ascii="宋体" w:hAnsi="宋体" w:cs="宋体"/>
              </w:rPr>
            </w:pPr>
          </w:p>
        </w:tc>
        <w:tc>
          <w:tcPr>
            <w:tcW w:w="3608" w:type="dxa"/>
            <w:vAlign w:val="center"/>
          </w:tcPr>
          <w:p w14:paraId="105BCBE4" w14:textId="77777777" w:rsidR="00FB1878" w:rsidRPr="00906429" w:rsidRDefault="00FB1878">
            <w:pPr>
              <w:jc w:val="center"/>
              <w:rPr>
                <w:rFonts w:ascii="宋体" w:hAnsi="宋体" w:cs="宋体"/>
              </w:rPr>
            </w:pPr>
          </w:p>
        </w:tc>
      </w:tr>
      <w:tr w:rsidR="00FB1878" w:rsidRPr="00906429" w14:paraId="54D7DD8D" w14:textId="77777777">
        <w:trPr>
          <w:trHeight w:val="253"/>
          <w:jc w:val="center"/>
        </w:trPr>
        <w:tc>
          <w:tcPr>
            <w:tcW w:w="705" w:type="dxa"/>
            <w:vAlign w:val="center"/>
          </w:tcPr>
          <w:p w14:paraId="056E63B2" w14:textId="77777777" w:rsidR="00FB1878" w:rsidRPr="00906429" w:rsidRDefault="00022F99">
            <w:pPr>
              <w:jc w:val="center"/>
              <w:rPr>
                <w:rFonts w:ascii="宋体" w:hAnsi="宋体" w:cs="宋体"/>
              </w:rPr>
            </w:pPr>
            <w:r w:rsidRPr="00906429">
              <w:rPr>
                <w:rFonts w:ascii="宋体" w:hAnsi="宋体" w:cs="宋体" w:hint="eastAsia"/>
              </w:rPr>
              <w:t>2</w:t>
            </w:r>
          </w:p>
        </w:tc>
        <w:tc>
          <w:tcPr>
            <w:tcW w:w="2814" w:type="dxa"/>
            <w:vAlign w:val="center"/>
          </w:tcPr>
          <w:p w14:paraId="76F363E0" w14:textId="77777777" w:rsidR="00FB1878" w:rsidRPr="00906429" w:rsidRDefault="00FB1878">
            <w:pPr>
              <w:rPr>
                <w:rFonts w:ascii="宋体" w:hAnsi="宋体" w:cs="宋体"/>
              </w:rPr>
            </w:pPr>
          </w:p>
        </w:tc>
        <w:tc>
          <w:tcPr>
            <w:tcW w:w="3608" w:type="dxa"/>
            <w:vAlign w:val="center"/>
          </w:tcPr>
          <w:p w14:paraId="724B7BC3" w14:textId="77777777" w:rsidR="00FB1878" w:rsidRPr="00906429" w:rsidRDefault="00FB1878">
            <w:pPr>
              <w:jc w:val="center"/>
              <w:rPr>
                <w:rFonts w:ascii="宋体" w:hAnsi="宋体" w:cs="宋体"/>
              </w:rPr>
            </w:pPr>
          </w:p>
        </w:tc>
      </w:tr>
      <w:tr w:rsidR="00FB1878" w:rsidRPr="00906429" w14:paraId="353174F7" w14:textId="77777777">
        <w:trPr>
          <w:trHeight w:val="253"/>
          <w:jc w:val="center"/>
        </w:trPr>
        <w:tc>
          <w:tcPr>
            <w:tcW w:w="705" w:type="dxa"/>
            <w:vAlign w:val="center"/>
          </w:tcPr>
          <w:p w14:paraId="785B51D8" w14:textId="77777777" w:rsidR="00FB1878" w:rsidRPr="00906429" w:rsidRDefault="00022F99">
            <w:pPr>
              <w:jc w:val="center"/>
              <w:rPr>
                <w:rFonts w:ascii="宋体" w:hAnsi="宋体" w:cs="宋体"/>
              </w:rPr>
            </w:pPr>
            <w:r w:rsidRPr="00906429">
              <w:rPr>
                <w:rFonts w:ascii="宋体" w:hAnsi="宋体" w:cs="宋体" w:hint="eastAsia"/>
              </w:rPr>
              <w:t>…</w:t>
            </w:r>
          </w:p>
        </w:tc>
        <w:tc>
          <w:tcPr>
            <w:tcW w:w="2814" w:type="dxa"/>
            <w:vAlign w:val="center"/>
          </w:tcPr>
          <w:p w14:paraId="625FD3B0" w14:textId="77777777" w:rsidR="00FB1878" w:rsidRPr="00906429" w:rsidRDefault="00022F99">
            <w:pPr>
              <w:rPr>
                <w:rFonts w:ascii="宋体" w:hAnsi="宋体" w:cs="宋体"/>
              </w:rPr>
            </w:pPr>
            <w:r w:rsidRPr="00906429">
              <w:rPr>
                <w:rFonts w:ascii="宋体" w:hAnsi="宋体" w:cs="宋体" w:hint="eastAsia"/>
              </w:rPr>
              <w:t>…</w:t>
            </w:r>
          </w:p>
        </w:tc>
        <w:tc>
          <w:tcPr>
            <w:tcW w:w="3608" w:type="dxa"/>
            <w:vAlign w:val="center"/>
          </w:tcPr>
          <w:p w14:paraId="1148E979" w14:textId="77777777" w:rsidR="00FB1878" w:rsidRPr="00906429" w:rsidRDefault="00FB1878">
            <w:pPr>
              <w:jc w:val="center"/>
              <w:rPr>
                <w:rFonts w:ascii="宋体" w:hAnsi="宋体" w:cs="宋体"/>
              </w:rPr>
            </w:pPr>
          </w:p>
        </w:tc>
      </w:tr>
    </w:tbl>
    <w:p w14:paraId="4560EF70" w14:textId="77777777" w:rsidR="00FB1878" w:rsidRPr="00906429" w:rsidRDefault="00FB1878">
      <w:pPr>
        <w:spacing w:line="360" w:lineRule="auto"/>
        <w:rPr>
          <w:rFonts w:ascii="宋体" w:hAnsi="宋体" w:cs="宋体"/>
          <w:bCs/>
          <w:sz w:val="24"/>
        </w:rPr>
      </w:pPr>
    </w:p>
    <w:p w14:paraId="32CE6F02" w14:textId="77777777" w:rsidR="00FB1878" w:rsidRPr="00906429" w:rsidRDefault="00022F99">
      <w:pPr>
        <w:spacing w:line="360" w:lineRule="auto"/>
        <w:rPr>
          <w:rFonts w:ascii="宋体" w:hAnsi="宋体" w:cs="宋体"/>
          <w:bCs/>
          <w:sz w:val="24"/>
        </w:rPr>
      </w:pPr>
      <w:r w:rsidRPr="00906429">
        <w:rPr>
          <w:rFonts w:ascii="宋体" w:hAnsi="宋体" w:cs="宋体" w:hint="eastAsia"/>
          <w:bCs/>
          <w:sz w:val="24"/>
        </w:rPr>
        <w:t>附表三：响应性评审索引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14"/>
        <w:gridCol w:w="3608"/>
      </w:tblGrid>
      <w:tr w:rsidR="00FB1878" w:rsidRPr="00906429" w14:paraId="07E261E4" w14:textId="77777777">
        <w:trPr>
          <w:trHeight w:val="253"/>
          <w:jc w:val="center"/>
        </w:trPr>
        <w:tc>
          <w:tcPr>
            <w:tcW w:w="705" w:type="dxa"/>
            <w:vAlign w:val="center"/>
          </w:tcPr>
          <w:p w14:paraId="348578F8" w14:textId="77777777" w:rsidR="00FB1878" w:rsidRPr="00906429" w:rsidRDefault="00022F99">
            <w:pPr>
              <w:jc w:val="center"/>
              <w:rPr>
                <w:rFonts w:ascii="宋体" w:hAnsi="宋体" w:cs="宋体"/>
              </w:rPr>
            </w:pPr>
            <w:r w:rsidRPr="00906429">
              <w:rPr>
                <w:rFonts w:ascii="宋体" w:hAnsi="宋体" w:cs="宋体" w:hint="eastAsia"/>
              </w:rPr>
              <w:t>序号</w:t>
            </w:r>
          </w:p>
        </w:tc>
        <w:tc>
          <w:tcPr>
            <w:tcW w:w="2814" w:type="dxa"/>
            <w:vAlign w:val="center"/>
          </w:tcPr>
          <w:p w14:paraId="7F7E8261" w14:textId="77777777" w:rsidR="00FB1878" w:rsidRPr="00906429" w:rsidRDefault="00022F99">
            <w:pPr>
              <w:jc w:val="center"/>
              <w:rPr>
                <w:rFonts w:ascii="宋体" w:hAnsi="宋体" w:cs="宋体"/>
              </w:rPr>
            </w:pPr>
            <w:r w:rsidRPr="00906429">
              <w:rPr>
                <w:rFonts w:ascii="宋体" w:hAnsi="宋体" w:cs="宋体" w:hint="eastAsia"/>
              </w:rPr>
              <w:t>评审内容</w:t>
            </w:r>
          </w:p>
        </w:tc>
        <w:tc>
          <w:tcPr>
            <w:tcW w:w="3608" w:type="dxa"/>
            <w:vAlign w:val="center"/>
          </w:tcPr>
          <w:p w14:paraId="335CBD99" w14:textId="77777777" w:rsidR="00FB1878" w:rsidRPr="00906429" w:rsidRDefault="00022F99">
            <w:pPr>
              <w:jc w:val="center"/>
              <w:rPr>
                <w:rFonts w:ascii="宋体" w:hAnsi="宋体" w:cs="宋体"/>
              </w:rPr>
            </w:pPr>
            <w:r w:rsidRPr="00906429">
              <w:rPr>
                <w:rFonts w:ascii="宋体" w:hAnsi="宋体" w:cs="宋体" w:hint="eastAsia"/>
              </w:rPr>
              <w:t>投标人响应情况（所在投标文件页码）</w:t>
            </w:r>
          </w:p>
        </w:tc>
      </w:tr>
      <w:tr w:rsidR="00FB1878" w:rsidRPr="00906429" w14:paraId="090A554A" w14:textId="77777777">
        <w:trPr>
          <w:trHeight w:val="253"/>
          <w:jc w:val="center"/>
        </w:trPr>
        <w:tc>
          <w:tcPr>
            <w:tcW w:w="705" w:type="dxa"/>
            <w:vAlign w:val="center"/>
          </w:tcPr>
          <w:p w14:paraId="12D20A00" w14:textId="77777777" w:rsidR="00FB1878" w:rsidRPr="00906429" w:rsidRDefault="00022F99">
            <w:pPr>
              <w:jc w:val="center"/>
              <w:rPr>
                <w:rFonts w:ascii="宋体" w:hAnsi="宋体" w:cs="宋体"/>
              </w:rPr>
            </w:pPr>
            <w:r w:rsidRPr="00906429">
              <w:rPr>
                <w:rFonts w:ascii="宋体" w:hAnsi="宋体" w:cs="宋体" w:hint="eastAsia"/>
              </w:rPr>
              <w:t>1</w:t>
            </w:r>
          </w:p>
        </w:tc>
        <w:tc>
          <w:tcPr>
            <w:tcW w:w="2814" w:type="dxa"/>
            <w:vAlign w:val="center"/>
          </w:tcPr>
          <w:p w14:paraId="1ED64EE2" w14:textId="77777777" w:rsidR="00FB1878" w:rsidRPr="00906429" w:rsidRDefault="00FB1878">
            <w:pPr>
              <w:rPr>
                <w:rFonts w:ascii="宋体" w:hAnsi="宋体" w:cs="宋体"/>
              </w:rPr>
            </w:pPr>
          </w:p>
        </w:tc>
        <w:tc>
          <w:tcPr>
            <w:tcW w:w="3608" w:type="dxa"/>
            <w:vAlign w:val="center"/>
          </w:tcPr>
          <w:p w14:paraId="1E9D0660" w14:textId="77777777" w:rsidR="00FB1878" w:rsidRPr="00906429" w:rsidRDefault="00FB1878">
            <w:pPr>
              <w:jc w:val="center"/>
              <w:rPr>
                <w:rFonts w:ascii="宋体" w:hAnsi="宋体" w:cs="宋体"/>
              </w:rPr>
            </w:pPr>
          </w:p>
        </w:tc>
      </w:tr>
      <w:tr w:rsidR="00FB1878" w:rsidRPr="00906429" w14:paraId="25775371" w14:textId="77777777">
        <w:trPr>
          <w:trHeight w:val="253"/>
          <w:jc w:val="center"/>
        </w:trPr>
        <w:tc>
          <w:tcPr>
            <w:tcW w:w="705" w:type="dxa"/>
            <w:vAlign w:val="center"/>
          </w:tcPr>
          <w:p w14:paraId="6C76A523" w14:textId="77777777" w:rsidR="00FB1878" w:rsidRPr="00906429" w:rsidRDefault="00022F99">
            <w:pPr>
              <w:jc w:val="center"/>
              <w:rPr>
                <w:rFonts w:ascii="宋体" w:hAnsi="宋体" w:cs="宋体"/>
              </w:rPr>
            </w:pPr>
            <w:r w:rsidRPr="00906429">
              <w:rPr>
                <w:rFonts w:ascii="宋体" w:hAnsi="宋体" w:cs="宋体" w:hint="eastAsia"/>
              </w:rPr>
              <w:t>2</w:t>
            </w:r>
          </w:p>
        </w:tc>
        <w:tc>
          <w:tcPr>
            <w:tcW w:w="2814" w:type="dxa"/>
            <w:vAlign w:val="center"/>
          </w:tcPr>
          <w:p w14:paraId="1EAA24D5" w14:textId="77777777" w:rsidR="00FB1878" w:rsidRPr="00906429" w:rsidRDefault="00FB1878">
            <w:pPr>
              <w:rPr>
                <w:rFonts w:ascii="宋体" w:hAnsi="宋体" w:cs="宋体"/>
              </w:rPr>
            </w:pPr>
          </w:p>
        </w:tc>
        <w:tc>
          <w:tcPr>
            <w:tcW w:w="3608" w:type="dxa"/>
            <w:vAlign w:val="center"/>
          </w:tcPr>
          <w:p w14:paraId="0053AF43" w14:textId="77777777" w:rsidR="00FB1878" w:rsidRPr="00906429" w:rsidRDefault="00FB1878">
            <w:pPr>
              <w:jc w:val="center"/>
              <w:rPr>
                <w:rFonts w:ascii="宋体" w:hAnsi="宋体" w:cs="宋体"/>
              </w:rPr>
            </w:pPr>
          </w:p>
        </w:tc>
      </w:tr>
      <w:tr w:rsidR="00FB1878" w:rsidRPr="00906429" w14:paraId="6FAE3D3F" w14:textId="77777777">
        <w:trPr>
          <w:trHeight w:val="253"/>
          <w:jc w:val="center"/>
        </w:trPr>
        <w:tc>
          <w:tcPr>
            <w:tcW w:w="705" w:type="dxa"/>
            <w:vAlign w:val="center"/>
          </w:tcPr>
          <w:p w14:paraId="6DC8CF12" w14:textId="77777777" w:rsidR="00FB1878" w:rsidRPr="00906429" w:rsidRDefault="00022F99">
            <w:pPr>
              <w:rPr>
                <w:rFonts w:ascii="宋体" w:hAnsi="宋体" w:cs="宋体"/>
              </w:rPr>
            </w:pPr>
            <w:r w:rsidRPr="00906429">
              <w:rPr>
                <w:rFonts w:ascii="宋体" w:hAnsi="宋体" w:cs="宋体" w:hint="eastAsia"/>
              </w:rPr>
              <w:t>…</w:t>
            </w:r>
          </w:p>
        </w:tc>
        <w:tc>
          <w:tcPr>
            <w:tcW w:w="2814" w:type="dxa"/>
            <w:vAlign w:val="center"/>
          </w:tcPr>
          <w:p w14:paraId="4BBCD688" w14:textId="77777777" w:rsidR="00FB1878" w:rsidRPr="00906429" w:rsidRDefault="00022F99">
            <w:pPr>
              <w:rPr>
                <w:rFonts w:ascii="宋体" w:hAnsi="宋体" w:cs="宋体"/>
              </w:rPr>
            </w:pPr>
            <w:r w:rsidRPr="00906429">
              <w:rPr>
                <w:rFonts w:ascii="宋体" w:hAnsi="宋体" w:cs="宋体" w:hint="eastAsia"/>
              </w:rPr>
              <w:t>…</w:t>
            </w:r>
          </w:p>
        </w:tc>
        <w:tc>
          <w:tcPr>
            <w:tcW w:w="3608" w:type="dxa"/>
            <w:vAlign w:val="center"/>
          </w:tcPr>
          <w:p w14:paraId="267EF5F3" w14:textId="77777777" w:rsidR="00FB1878" w:rsidRPr="00906429" w:rsidRDefault="00FB1878">
            <w:pPr>
              <w:jc w:val="center"/>
              <w:rPr>
                <w:rFonts w:ascii="宋体" w:hAnsi="宋体" w:cs="宋体"/>
              </w:rPr>
            </w:pPr>
          </w:p>
        </w:tc>
      </w:tr>
    </w:tbl>
    <w:p w14:paraId="0A708F27" w14:textId="77777777" w:rsidR="00FB1878" w:rsidRPr="00906429" w:rsidRDefault="00FB1878">
      <w:pPr>
        <w:spacing w:line="360" w:lineRule="auto"/>
        <w:rPr>
          <w:rFonts w:ascii="宋体" w:hAnsi="宋体" w:cs="宋体"/>
        </w:rPr>
      </w:pPr>
    </w:p>
    <w:p w14:paraId="1B3088FD" w14:textId="77777777" w:rsidR="00FB1878" w:rsidRPr="00906429" w:rsidRDefault="00022F99">
      <w:pPr>
        <w:spacing w:line="360" w:lineRule="auto"/>
        <w:rPr>
          <w:rFonts w:ascii="宋体" w:hAnsi="宋体" w:cs="宋体"/>
          <w:bCs/>
          <w:sz w:val="24"/>
        </w:rPr>
      </w:pPr>
      <w:r w:rsidRPr="00906429">
        <w:rPr>
          <w:rFonts w:ascii="宋体" w:hAnsi="宋体" w:cs="宋体" w:hint="eastAsia"/>
          <w:bCs/>
          <w:sz w:val="24"/>
        </w:rPr>
        <w:t>附表四：商务标评审索引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14"/>
        <w:gridCol w:w="3608"/>
      </w:tblGrid>
      <w:tr w:rsidR="00FB1878" w:rsidRPr="00906429" w14:paraId="07B42F54" w14:textId="77777777">
        <w:trPr>
          <w:trHeight w:val="253"/>
          <w:jc w:val="center"/>
        </w:trPr>
        <w:tc>
          <w:tcPr>
            <w:tcW w:w="705" w:type="dxa"/>
            <w:vAlign w:val="center"/>
          </w:tcPr>
          <w:p w14:paraId="3003FFC4" w14:textId="77777777" w:rsidR="00FB1878" w:rsidRPr="00906429" w:rsidRDefault="00022F99">
            <w:pPr>
              <w:jc w:val="center"/>
              <w:rPr>
                <w:rFonts w:ascii="宋体" w:hAnsi="宋体" w:cs="宋体"/>
              </w:rPr>
            </w:pPr>
            <w:r w:rsidRPr="00906429">
              <w:rPr>
                <w:rFonts w:ascii="宋体" w:hAnsi="宋体" w:cs="宋体" w:hint="eastAsia"/>
              </w:rPr>
              <w:t>序号</w:t>
            </w:r>
          </w:p>
        </w:tc>
        <w:tc>
          <w:tcPr>
            <w:tcW w:w="2814" w:type="dxa"/>
            <w:vAlign w:val="center"/>
          </w:tcPr>
          <w:p w14:paraId="2477E257" w14:textId="77777777" w:rsidR="00FB1878" w:rsidRPr="00906429" w:rsidRDefault="00022F99">
            <w:pPr>
              <w:jc w:val="center"/>
              <w:rPr>
                <w:rFonts w:ascii="宋体" w:hAnsi="宋体" w:cs="宋体"/>
              </w:rPr>
            </w:pPr>
            <w:r w:rsidRPr="00906429">
              <w:rPr>
                <w:rFonts w:ascii="宋体" w:hAnsi="宋体" w:cs="宋体" w:hint="eastAsia"/>
              </w:rPr>
              <w:t>评审内容</w:t>
            </w:r>
          </w:p>
        </w:tc>
        <w:tc>
          <w:tcPr>
            <w:tcW w:w="3608" w:type="dxa"/>
            <w:vAlign w:val="center"/>
          </w:tcPr>
          <w:p w14:paraId="2632D8CE" w14:textId="77777777" w:rsidR="00FB1878" w:rsidRPr="00906429" w:rsidRDefault="00022F99">
            <w:pPr>
              <w:jc w:val="center"/>
              <w:rPr>
                <w:rFonts w:ascii="宋体" w:hAnsi="宋体" w:cs="宋体"/>
              </w:rPr>
            </w:pPr>
            <w:r w:rsidRPr="00906429">
              <w:rPr>
                <w:rFonts w:ascii="宋体" w:hAnsi="宋体" w:cs="宋体" w:hint="eastAsia"/>
              </w:rPr>
              <w:t>投标人响应情况（所在投标文件页码）</w:t>
            </w:r>
          </w:p>
        </w:tc>
      </w:tr>
      <w:tr w:rsidR="00FB1878" w:rsidRPr="00906429" w14:paraId="16D6824C" w14:textId="77777777">
        <w:trPr>
          <w:trHeight w:val="253"/>
          <w:jc w:val="center"/>
        </w:trPr>
        <w:tc>
          <w:tcPr>
            <w:tcW w:w="705" w:type="dxa"/>
            <w:vAlign w:val="center"/>
          </w:tcPr>
          <w:p w14:paraId="268870D9" w14:textId="77777777" w:rsidR="00FB1878" w:rsidRPr="00906429" w:rsidRDefault="00022F99">
            <w:pPr>
              <w:jc w:val="center"/>
              <w:rPr>
                <w:rFonts w:ascii="宋体" w:hAnsi="宋体" w:cs="宋体"/>
              </w:rPr>
            </w:pPr>
            <w:r w:rsidRPr="00906429">
              <w:rPr>
                <w:rFonts w:ascii="宋体" w:hAnsi="宋体" w:cs="宋体" w:hint="eastAsia"/>
              </w:rPr>
              <w:t>1</w:t>
            </w:r>
          </w:p>
        </w:tc>
        <w:tc>
          <w:tcPr>
            <w:tcW w:w="2814" w:type="dxa"/>
            <w:vAlign w:val="center"/>
          </w:tcPr>
          <w:p w14:paraId="5B5E0BAC" w14:textId="77777777" w:rsidR="00FB1878" w:rsidRPr="00906429" w:rsidRDefault="00FB1878">
            <w:pPr>
              <w:rPr>
                <w:rFonts w:ascii="宋体" w:hAnsi="宋体" w:cs="宋体"/>
              </w:rPr>
            </w:pPr>
          </w:p>
        </w:tc>
        <w:tc>
          <w:tcPr>
            <w:tcW w:w="3608" w:type="dxa"/>
            <w:vAlign w:val="center"/>
          </w:tcPr>
          <w:p w14:paraId="41F2B354" w14:textId="77777777" w:rsidR="00FB1878" w:rsidRPr="00906429" w:rsidRDefault="00FB1878">
            <w:pPr>
              <w:jc w:val="center"/>
              <w:rPr>
                <w:rFonts w:ascii="宋体" w:hAnsi="宋体" w:cs="宋体"/>
              </w:rPr>
            </w:pPr>
          </w:p>
        </w:tc>
      </w:tr>
      <w:tr w:rsidR="00FB1878" w:rsidRPr="00906429" w14:paraId="780C30DC" w14:textId="77777777">
        <w:trPr>
          <w:trHeight w:val="253"/>
          <w:jc w:val="center"/>
        </w:trPr>
        <w:tc>
          <w:tcPr>
            <w:tcW w:w="705" w:type="dxa"/>
            <w:vAlign w:val="center"/>
          </w:tcPr>
          <w:p w14:paraId="3E515CD9" w14:textId="77777777" w:rsidR="00FB1878" w:rsidRPr="00906429" w:rsidRDefault="00022F99">
            <w:pPr>
              <w:jc w:val="center"/>
              <w:rPr>
                <w:rFonts w:ascii="宋体" w:hAnsi="宋体" w:cs="宋体"/>
              </w:rPr>
            </w:pPr>
            <w:r w:rsidRPr="00906429">
              <w:rPr>
                <w:rFonts w:ascii="宋体" w:hAnsi="宋体" w:cs="宋体" w:hint="eastAsia"/>
              </w:rPr>
              <w:t>2</w:t>
            </w:r>
          </w:p>
        </w:tc>
        <w:tc>
          <w:tcPr>
            <w:tcW w:w="2814" w:type="dxa"/>
            <w:vAlign w:val="center"/>
          </w:tcPr>
          <w:p w14:paraId="5263D65C" w14:textId="77777777" w:rsidR="00FB1878" w:rsidRPr="00906429" w:rsidRDefault="00FB1878">
            <w:pPr>
              <w:rPr>
                <w:rFonts w:ascii="宋体" w:hAnsi="宋体" w:cs="宋体"/>
              </w:rPr>
            </w:pPr>
          </w:p>
        </w:tc>
        <w:tc>
          <w:tcPr>
            <w:tcW w:w="3608" w:type="dxa"/>
            <w:vAlign w:val="center"/>
          </w:tcPr>
          <w:p w14:paraId="5B2365FB" w14:textId="77777777" w:rsidR="00FB1878" w:rsidRPr="00906429" w:rsidRDefault="00FB1878">
            <w:pPr>
              <w:jc w:val="center"/>
              <w:rPr>
                <w:rFonts w:ascii="宋体" w:hAnsi="宋体" w:cs="宋体"/>
              </w:rPr>
            </w:pPr>
          </w:p>
        </w:tc>
      </w:tr>
      <w:tr w:rsidR="00FB1878" w:rsidRPr="00906429" w14:paraId="283EAB24" w14:textId="77777777">
        <w:trPr>
          <w:trHeight w:val="253"/>
          <w:jc w:val="center"/>
        </w:trPr>
        <w:tc>
          <w:tcPr>
            <w:tcW w:w="705" w:type="dxa"/>
            <w:vAlign w:val="center"/>
          </w:tcPr>
          <w:p w14:paraId="06BB7098" w14:textId="77777777" w:rsidR="00FB1878" w:rsidRPr="00906429" w:rsidRDefault="00022F99">
            <w:pPr>
              <w:rPr>
                <w:rFonts w:ascii="宋体" w:hAnsi="宋体" w:cs="宋体"/>
              </w:rPr>
            </w:pPr>
            <w:r w:rsidRPr="00906429">
              <w:rPr>
                <w:rFonts w:ascii="宋体" w:hAnsi="宋体" w:cs="宋体" w:hint="eastAsia"/>
              </w:rPr>
              <w:t>…</w:t>
            </w:r>
          </w:p>
        </w:tc>
        <w:tc>
          <w:tcPr>
            <w:tcW w:w="2814" w:type="dxa"/>
            <w:vAlign w:val="center"/>
          </w:tcPr>
          <w:p w14:paraId="5FDB36AE" w14:textId="77777777" w:rsidR="00FB1878" w:rsidRPr="00906429" w:rsidRDefault="00022F99">
            <w:pPr>
              <w:rPr>
                <w:rFonts w:ascii="宋体" w:hAnsi="宋体" w:cs="宋体"/>
              </w:rPr>
            </w:pPr>
            <w:r w:rsidRPr="00906429">
              <w:rPr>
                <w:rFonts w:ascii="宋体" w:hAnsi="宋体" w:cs="宋体" w:hint="eastAsia"/>
              </w:rPr>
              <w:t>…</w:t>
            </w:r>
          </w:p>
        </w:tc>
        <w:tc>
          <w:tcPr>
            <w:tcW w:w="3608" w:type="dxa"/>
            <w:vAlign w:val="center"/>
          </w:tcPr>
          <w:p w14:paraId="77CDABA4" w14:textId="77777777" w:rsidR="00FB1878" w:rsidRPr="00906429" w:rsidRDefault="00FB1878">
            <w:pPr>
              <w:jc w:val="center"/>
              <w:rPr>
                <w:rFonts w:ascii="宋体" w:hAnsi="宋体" w:cs="宋体"/>
              </w:rPr>
            </w:pPr>
          </w:p>
        </w:tc>
      </w:tr>
    </w:tbl>
    <w:p w14:paraId="07384199" w14:textId="77777777" w:rsidR="00FB1878" w:rsidRPr="00906429" w:rsidRDefault="00FB1878">
      <w:pPr>
        <w:spacing w:line="360" w:lineRule="auto"/>
        <w:rPr>
          <w:rFonts w:ascii="宋体" w:hAnsi="宋体" w:cs="宋体"/>
          <w:b/>
          <w:bCs/>
        </w:rPr>
      </w:pPr>
    </w:p>
    <w:p w14:paraId="143942EE" w14:textId="77777777" w:rsidR="00FB1878" w:rsidRPr="00906429" w:rsidRDefault="00022F99">
      <w:pPr>
        <w:spacing w:line="360" w:lineRule="auto"/>
        <w:rPr>
          <w:rFonts w:ascii="宋体" w:hAnsi="宋体" w:cs="宋体"/>
          <w:bCs/>
          <w:sz w:val="24"/>
        </w:rPr>
      </w:pPr>
      <w:r w:rsidRPr="00906429">
        <w:rPr>
          <w:rFonts w:ascii="宋体" w:hAnsi="宋体" w:cs="宋体" w:hint="eastAsia"/>
          <w:bCs/>
          <w:sz w:val="24"/>
        </w:rPr>
        <w:t>附表五：技术标评审索引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14"/>
        <w:gridCol w:w="3608"/>
      </w:tblGrid>
      <w:tr w:rsidR="00FB1878" w:rsidRPr="00906429" w14:paraId="0B4470AC" w14:textId="77777777">
        <w:trPr>
          <w:trHeight w:val="253"/>
          <w:jc w:val="center"/>
        </w:trPr>
        <w:tc>
          <w:tcPr>
            <w:tcW w:w="705" w:type="dxa"/>
            <w:vAlign w:val="center"/>
          </w:tcPr>
          <w:p w14:paraId="73C96EB6" w14:textId="77777777" w:rsidR="00FB1878" w:rsidRPr="00906429" w:rsidRDefault="00022F99">
            <w:pPr>
              <w:jc w:val="center"/>
              <w:rPr>
                <w:rFonts w:ascii="宋体" w:hAnsi="宋体" w:cs="宋体"/>
              </w:rPr>
            </w:pPr>
            <w:r w:rsidRPr="00906429">
              <w:rPr>
                <w:rFonts w:ascii="宋体" w:hAnsi="宋体" w:cs="宋体" w:hint="eastAsia"/>
              </w:rPr>
              <w:t>序号</w:t>
            </w:r>
          </w:p>
        </w:tc>
        <w:tc>
          <w:tcPr>
            <w:tcW w:w="2814" w:type="dxa"/>
            <w:vAlign w:val="center"/>
          </w:tcPr>
          <w:p w14:paraId="11A93C8C" w14:textId="77777777" w:rsidR="00FB1878" w:rsidRPr="00906429" w:rsidRDefault="00022F99">
            <w:pPr>
              <w:jc w:val="center"/>
              <w:rPr>
                <w:rFonts w:ascii="宋体" w:hAnsi="宋体" w:cs="宋体"/>
              </w:rPr>
            </w:pPr>
            <w:r w:rsidRPr="00906429">
              <w:rPr>
                <w:rFonts w:ascii="宋体" w:hAnsi="宋体" w:cs="宋体" w:hint="eastAsia"/>
              </w:rPr>
              <w:t>评审内容</w:t>
            </w:r>
          </w:p>
        </w:tc>
        <w:tc>
          <w:tcPr>
            <w:tcW w:w="3608" w:type="dxa"/>
            <w:vAlign w:val="center"/>
          </w:tcPr>
          <w:p w14:paraId="2484873A" w14:textId="77777777" w:rsidR="00FB1878" w:rsidRPr="00906429" w:rsidRDefault="00022F99">
            <w:pPr>
              <w:jc w:val="center"/>
              <w:rPr>
                <w:rFonts w:ascii="宋体" w:hAnsi="宋体" w:cs="宋体"/>
              </w:rPr>
            </w:pPr>
            <w:r w:rsidRPr="00906429">
              <w:rPr>
                <w:rFonts w:ascii="宋体" w:hAnsi="宋体" w:cs="宋体" w:hint="eastAsia"/>
              </w:rPr>
              <w:t>投标人响应情况（所在投标文件页码）</w:t>
            </w:r>
          </w:p>
        </w:tc>
      </w:tr>
      <w:tr w:rsidR="00FB1878" w:rsidRPr="00906429" w14:paraId="17015288" w14:textId="77777777">
        <w:trPr>
          <w:trHeight w:val="253"/>
          <w:jc w:val="center"/>
        </w:trPr>
        <w:tc>
          <w:tcPr>
            <w:tcW w:w="705" w:type="dxa"/>
            <w:vAlign w:val="center"/>
          </w:tcPr>
          <w:p w14:paraId="5BA33D97" w14:textId="77777777" w:rsidR="00FB1878" w:rsidRPr="00906429" w:rsidRDefault="00022F99">
            <w:pPr>
              <w:jc w:val="center"/>
              <w:rPr>
                <w:rFonts w:ascii="宋体" w:hAnsi="宋体" w:cs="宋体"/>
              </w:rPr>
            </w:pPr>
            <w:r w:rsidRPr="00906429">
              <w:rPr>
                <w:rFonts w:ascii="宋体" w:hAnsi="宋体" w:cs="宋体" w:hint="eastAsia"/>
              </w:rPr>
              <w:t>1</w:t>
            </w:r>
          </w:p>
        </w:tc>
        <w:tc>
          <w:tcPr>
            <w:tcW w:w="2814" w:type="dxa"/>
            <w:vAlign w:val="center"/>
          </w:tcPr>
          <w:p w14:paraId="207EB228" w14:textId="77777777" w:rsidR="00FB1878" w:rsidRPr="00906429" w:rsidRDefault="00FB1878">
            <w:pPr>
              <w:rPr>
                <w:rFonts w:ascii="宋体" w:hAnsi="宋体" w:cs="宋体"/>
              </w:rPr>
            </w:pPr>
          </w:p>
        </w:tc>
        <w:tc>
          <w:tcPr>
            <w:tcW w:w="3608" w:type="dxa"/>
            <w:vAlign w:val="center"/>
          </w:tcPr>
          <w:p w14:paraId="37857C60" w14:textId="77777777" w:rsidR="00FB1878" w:rsidRPr="00906429" w:rsidRDefault="00FB1878">
            <w:pPr>
              <w:jc w:val="center"/>
              <w:rPr>
                <w:rFonts w:ascii="宋体" w:hAnsi="宋体" w:cs="宋体"/>
              </w:rPr>
            </w:pPr>
          </w:p>
        </w:tc>
      </w:tr>
      <w:tr w:rsidR="00FB1878" w:rsidRPr="00906429" w14:paraId="6B508270" w14:textId="77777777">
        <w:trPr>
          <w:trHeight w:val="253"/>
          <w:jc w:val="center"/>
        </w:trPr>
        <w:tc>
          <w:tcPr>
            <w:tcW w:w="705" w:type="dxa"/>
            <w:vAlign w:val="center"/>
          </w:tcPr>
          <w:p w14:paraId="28C7F536" w14:textId="77777777" w:rsidR="00FB1878" w:rsidRPr="00906429" w:rsidRDefault="00022F99">
            <w:pPr>
              <w:jc w:val="center"/>
              <w:rPr>
                <w:rFonts w:ascii="宋体" w:hAnsi="宋体" w:cs="宋体"/>
              </w:rPr>
            </w:pPr>
            <w:r w:rsidRPr="00906429">
              <w:rPr>
                <w:rFonts w:ascii="宋体" w:hAnsi="宋体" w:cs="宋体" w:hint="eastAsia"/>
              </w:rPr>
              <w:t>2</w:t>
            </w:r>
          </w:p>
        </w:tc>
        <w:tc>
          <w:tcPr>
            <w:tcW w:w="2814" w:type="dxa"/>
            <w:vAlign w:val="center"/>
          </w:tcPr>
          <w:p w14:paraId="1A16EF3D" w14:textId="77777777" w:rsidR="00FB1878" w:rsidRPr="00906429" w:rsidRDefault="00FB1878">
            <w:pPr>
              <w:rPr>
                <w:rFonts w:ascii="宋体" w:hAnsi="宋体" w:cs="宋体"/>
              </w:rPr>
            </w:pPr>
          </w:p>
        </w:tc>
        <w:tc>
          <w:tcPr>
            <w:tcW w:w="3608" w:type="dxa"/>
            <w:vAlign w:val="center"/>
          </w:tcPr>
          <w:p w14:paraId="7CE4A9BC" w14:textId="77777777" w:rsidR="00FB1878" w:rsidRPr="00906429" w:rsidRDefault="00FB1878">
            <w:pPr>
              <w:jc w:val="center"/>
              <w:rPr>
                <w:rFonts w:ascii="宋体" w:hAnsi="宋体" w:cs="宋体"/>
              </w:rPr>
            </w:pPr>
          </w:p>
        </w:tc>
      </w:tr>
      <w:tr w:rsidR="00FB1878" w:rsidRPr="00906429" w14:paraId="583B8953" w14:textId="77777777">
        <w:trPr>
          <w:trHeight w:val="253"/>
          <w:jc w:val="center"/>
        </w:trPr>
        <w:tc>
          <w:tcPr>
            <w:tcW w:w="705" w:type="dxa"/>
            <w:vAlign w:val="center"/>
          </w:tcPr>
          <w:p w14:paraId="0AA8E752" w14:textId="77777777" w:rsidR="00FB1878" w:rsidRPr="00906429" w:rsidRDefault="00022F99">
            <w:pPr>
              <w:rPr>
                <w:rFonts w:ascii="宋体" w:hAnsi="宋体" w:cs="宋体"/>
              </w:rPr>
            </w:pPr>
            <w:r w:rsidRPr="00906429">
              <w:rPr>
                <w:rFonts w:ascii="宋体" w:hAnsi="宋体" w:cs="宋体" w:hint="eastAsia"/>
              </w:rPr>
              <w:lastRenderedPageBreak/>
              <w:t>…</w:t>
            </w:r>
          </w:p>
        </w:tc>
        <w:tc>
          <w:tcPr>
            <w:tcW w:w="2814" w:type="dxa"/>
            <w:vAlign w:val="center"/>
          </w:tcPr>
          <w:p w14:paraId="0CBEE62C" w14:textId="77777777" w:rsidR="00FB1878" w:rsidRPr="00906429" w:rsidRDefault="00022F99">
            <w:pPr>
              <w:rPr>
                <w:rFonts w:ascii="宋体" w:hAnsi="宋体" w:cs="宋体"/>
              </w:rPr>
            </w:pPr>
            <w:r w:rsidRPr="00906429">
              <w:rPr>
                <w:rFonts w:ascii="宋体" w:hAnsi="宋体" w:cs="宋体" w:hint="eastAsia"/>
              </w:rPr>
              <w:t>…</w:t>
            </w:r>
          </w:p>
        </w:tc>
        <w:tc>
          <w:tcPr>
            <w:tcW w:w="3608" w:type="dxa"/>
            <w:vAlign w:val="center"/>
          </w:tcPr>
          <w:p w14:paraId="1290CE00" w14:textId="77777777" w:rsidR="00FB1878" w:rsidRPr="00906429" w:rsidRDefault="00FB1878">
            <w:pPr>
              <w:jc w:val="center"/>
              <w:rPr>
                <w:rFonts w:ascii="宋体" w:hAnsi="宋体" w:cs="宋体"/>
              </w:rPr>
            </w:pPr>
          </w:p>
        </w:tc>
      </w:tr>
    </w:tbl>
    <w:p w14:paraId="7F101F3F" w14:textId="77777777" w:rsidR="00FB1878" w:rsidRPr="00906429" w:rsidRDefault="00022F99">
      <w:pPr>
        <w:spacing w:line="360" w:lineRule="auto"/>
        <w:rPr>
          <w:rFonts w:ascii="宋体" w:hAnsi="宋体" w:cs="宋体"/>
        </w:rPr>
      </w:pPr>
      <w:r w:rsidRPr="00906429">
        <w:rPr>
          <w:rFonts w:ascii="宋体" w:hAnsi="宋体" w:cs="宋体" w:hint="eastAsia"/>
        </w:rPr>
        <w:t>注：1.为便于评审，投标文件编制过程中，除编制相对应的目录外，还需编制评标索引。</w:t>
      </w:r>
    </w:p>
    <w:p w14:paraId="288BBBE2" w14:textId="77777777" w:rsidR="00FB1878" w:rsidRPr="00906429" w:rsidRDefault="00022F99">
      <w:pPr>
        <w:spacing w:line="360" w:lineRule="auto"/>
        <w:ind w:firstLineChars="200" w:firstLine="420"/>
        <w:rPr>
          <w:rFonts w:ascii="宋体" w:hAnsi="宋体" w:cs="宋体"/>
        </w:rPr>
      </w:pPr>
      <w:r w:rsidRPr="00906429">
        <w:rPr>
          <w:rFonts w:ascii="宋体" w:hAnsi="宋体" w:cs="宋体" w:hint="eastAsia"/>
        </w:rPr>
        <w:t>2.投标人编制的索引表应包括与评标办法附表相对应的索引表。</w:t>
      </w:r>
    </w:p>
    <w:p w14:paraId="13B39AA8" w14:textId="77777777" w:rsidR="00FB1878" w:rsidRPr="00906429" w:rsidRDefault="00022F99">
      <w:pPr>
        <w:spacing w:line="360" w:lineRule="auto"/>
        <w:ind w:firstLineChars="200" w:firstLine="420"/>
        <w:rPr>
          <w:rFonts w:ascii="宋体" w:hAnsi="宋体" w:cs="宋体"/>
        </w:rPr>
      </w:pPr>
      <w:r w:rsidRPr="00906429">
        <w:rPr>
          <w:rFonts w:ascii="宋体" w:hAnsi="宋体" w:cs="宋体" w:hint="eastAsia"/>
        </w:rPr>
        <w:t>3.索引列于投标文件首页，随后再放置目录。</w:t>
      </w:r>
    </w:p>
    <w:p w14:paraId="6C40D26E" w14:textId="77777777" w:rsidR="00FB1878" w:rsidRPr="00906429" w:rsidRDefault="00022F99">
      <w:pPr>
        <w:spacing w:line="360" w:lineRule="auto"/>
        <w:ind w:firstLineChars="200" w:firstLine="420"/>
        <w:rPr>
          <w:rFonts w:ascii="宋体" w:hAnsi="宋体" w:cs="宋体"/>
        </w:rPr>
      </w:pPr>
      <w:r w:rsidRPr="00906429">
        <w:rPr>
          <w:rFonts w:ascii="宋体" w:hAnsi="宋体" w:cs="宋体" w:hint="eastAsia"/>
        </w:rPr>
        <w:t>4</w:t>
      </w:r>
      <w:r w:rsidRPr="00906429">
        <w:rPr>
          <w:rFonts w:ascii="宋体" w:hAnsi="宋体" w:cs="宋体"/>
        </w:rPr>
        <w:t>.</w:t>
      </w:r>
      <w:r w:rsidRPr="00906429">
        <w:rPr>
          <w:rFonts w:ascii="宋体" w:hAnsi="宋体" w:cs="宋体" w:hint="eastAsia"/>
        </w:rPr>
        <w:t>本表不提供，不会导致否决投标。</w:t>
      </w:r>
    </w:p>
    <w:p w14:paraId="0DD5B708" w14:textId="77777777" w:rsidR="00FB1878" w:rsidRPr="00906429" w:rsidRDefault="00022F99">
      <w:pPr>
        <w:keepNext/>
        <w:keepLines/>
        <w:spacing w:before="260" w:after="260" w:line="412" w:lineRule="auto"/>
        <w:jc w:val="center"/>
        <w:outlineLvl w:val="1"/>
        <w:rPr>
          <w:rFonts w:ascii="宋体" w:hAnsi="宋体"/>
          <w:b/>
          <w:sz w:val="32"/>
          <w:szCs w:val="20"/>
        </w:rPr>
      </w:pPr>
      <w:r w:rsidRPr="00906429">
        <w:rPr>
          <w:rFonts w:ascii="宋体" w:hAnsi="宋体"/>
          <w:b/>
          <w:sz w:val="32"/>
          <w:szCs w:val="20"/>
        </w:rPr>
        <w:br w:type="page"/>
      </w:r>
      <w:bookmarkStart w:id="1591" w:name="_Toc10453"/>
      <w:bookmarkStart w:id="1592" w:name="_Toc25239"/>
      <w:bookmarkStart w:id="1593" w:name="_Toc46759125"/>
      <w:bookmarkStart w:id="1594" w:name="_Toc38791525"/>
      <w:bookmarkStart w:id="1595" w:name="_Toc19167"/>
      <w:bookmarkStart w:id="1596" w:name="_Toc6605"/>
      <w:bookmarkStart w:id="1597" w:name="_Toc5932"/>
      <w:r w:rsidRPr="00906429">
        <w:rPr>
          <w:rFonts w:ascii="宋体" w:hAnsi="宋体"/>
          <w:b/>
          <w:sz w:val="32"/>
          <w:szCs w:val="20"/>
        </w:rPr>
        <w:lastRenderedPageBreak/>
        <w:t>一、投标</w:t>
      </w:r>
      <w:bookmarkStart w:id="1598" w:name="_Toc369531692"/>
      <w:bookmarkStart w:id="1599" w:name="_Toc352691656"/>
      <w:bookmarkStart w:id="1600" w:name="_Toc6931"/>
      <w:r w:rsidRPr="00906429">
        <w:rPr>
          <w:rFonts w:ascii="宋体" w:hAnsi="宋体"/>
          <w:b/>
          <w:sz w:val="32"/>
          <w:szCs w:val="20"/>
        </w:rPr>
        <w:t>函</w:t>
      </w:r>
      <w:bookmarkEnd w:id="1591"/>
      <w:bookmarkEnd w:id="1592"/>
      <w:bookmarkEnd w:id="1593"/>
      <w:bookmarkEnd w:id="1594"/>
      <w:bookmarkEnd w:id="1595"/>
      <w:bookmarkEnd w:id="1596"/>
      <w:bookmarkEnd w:id="1597"/>
    </w:p>
    <w:bookmarkEnd w:id="1598"/>
    <w:bookmarkEnd w:id="1599"/>
    <w:bookmarkEnd w:id="1600"/>
    <w:p w14:paraId="5ADB6521" w14:textId="77777777" w:rsidR="00FB1878" w:rsidRPr="00906429" w:rsidRDefault="00022F99">
      <w:pPr>
        <w:spacing w:line="440" w:lineRule="exact"/>
        <w:rPr>
          <w:rFonts w:ascii="宋体" w:hAnsi="宋体"/>
          <w:szCs w:val="21"/>
        </w:rPr>
      </w:pPr>
      <w:r w:rsidRPr="00906429">
        <w:rPr>
          <w:rFonts w:ascii="宋体" w:hAnsi="宋体"/>
          <w:szCs w:val="22"/>
          <w:u w:val="single"/>
        </w:rPr>
        <w:t xml:space="preserve">                  </w:t>
      </w:r>
      <w:r w:rsidRPr="00906429">
        <w:rPr>
          <w:rFonts w:ascii="宋体" w:hAnsi="宋体"/>
          <w:szCs w:val="21"/>
        </w:rPr>
        <w:t>（招标人名称）：</w:t>
      </w:r>
    </w:p>
    <w:p w14:paraId="2DC377CF" w14:textId="77777777" w:rsidR="00FB1878" w:rsidRPr="00906429" w:rsidRDefault="00022F99">
      <w:pPr>
        <w:spacing w:line="440" w:lineRule="exact"/>
        <w:ind w:firstLineChars="200" w:firstLine="420"/>
        <w:rPr>
          <w:rFonts w:ascii="宋体" w:hAnsi="宋体"/>
          <w:szCs w:val="21"/>
        </w:rPr>
      </w:pPr>
      <w:r w:rsidRPr="00906429">
        <w:rPr>
          <w:rFonts w:ascii="宋体" w:hAnsi="宋体"/>
          <w:szCs w:val="21"/>
        </w:rPr>
        <w:t>1．我方已仔细研究了</w:t>
      </w:r>
      <w:r w:rsidRPr="00906429">
        <w:rPr>
          <w:rFonts w:ascii="宋体" w:hAnsi="宋体"/>
          <w:szCs w:val="22"/>
          <w:u w:val="single"/>
        </w:rPr>
        <w:t xml:space="preserve">                  </w:t>
      </w:r>
      <w:r w:rsidRPr="00906429">
        <w:rPr>
          <w:rFonts w:ascii="宋体" w:hAnsi="宋体"/>
          <w:szCs w:val="22"/>
        </w:rPr>
        <w:t>（</w:t>
      </w:r>
      <w:r w:rsidRPr="00906429">
        <w:rPr>
          <w:rFonts w:ascii="宋体" w:hAnsi="宋体" w:hint="eastAsia"/>
          <w:szCs w:val="22"/>
        </w:rPr>
        <w:t>包件</w:t>
      </w:r>
      <w:r w:rsidRPr="00906429">
        <w:rPr>
          <w:rFonts w:ascii="宋体" w:hAnsi="宋体"/>
          <w:szCs w:val="22"/>
        </w:rPr>
        <w:t>名称）材料采购招标项目</w:t>
      </w:r>
      <w:r w:rsidRPr="00906429">
        <w:rPr>
          <w:rFonts w:ascii="宋体" w:hAnsi="宋体"/>
          <w:szCs w:val="21"/>
        </w:rPr>
        <w:t>招标文件的全部内容，愿意以人民币（大写）</w:t>
      </w:r>
      <w:r w:rsidRPr="00906429">
        <w:rPr>
          <w:rFonts w:ascii="宋体" w:hAnsi="宋体"/>
          <w:szCs w:val="22"/>
          <w:u w:val="single"/>
        </w:rPr>
        <w:t xml:space="preserve">               </w:t>
      </w:r>
      <w:r w:rsidRPr="00906429">
        <w:rPr>
          <w:rFonts w:ascii="宋体" w:hAnsi="宋体"/>
          <w:szCs w:val="21"/>
        </w:rPr>
        <w:t>（</w:t>
      </w:r>
      <w:r w:rsidRPr="00906429">
        <w:rPr>
          <w:rFonts w:ascii="宋体" w:hAnsi="宋体" w:cs="宋体" w:hint="eastAsia"/>
          <w:szCs w:val="21"/>
        </w:rPr>
        <w:t>¥</w:t>
      </w:r>
      <w:r w:rsidRPr="00906429">
        <w:rPr>
          <w:rFonts w:ascii="宋体" w:hAnsi="宋体"/>
          <w:szCs w:val="22"/>
          <w:u w:val="single"/>
        </w:rPr>
        <w:t xml:space="preserve">               </w:t>
      </w:r>
      <w:r w:rsidRPr="00906429">
        <w:rPr>
          <w:rFonts w:ascii="宋体" w:hAnsi="宋体"/>
          <w:szCs w:val="21"/>
        </w:rPr>
        <w:t>）的投标总报价（其中，增值税税率为</w:t>
      </w:r>
      <w:r w:rsidRPr="00906429">
        <w:rPr>
          <w:rFonts w:ascii="宋体" w:hAnsi="宋体"/>
          <w:sz w:val="28"/>
          <w:szCs w:val="22"/>
          <w:u w:val="single"/>
        </w:rPr>
        <w:t xml:space="preserve">         </w:t>
      </w:r>
      <w:r w:rsidRPr="00906429">
        <w:rPr>
          <w:rFonts w:ascii="宋体" w:hAnsi="宋体"/>
          <w:sz w:val="28"/>
          <w:szCs w:val="22"/>
        </w:rPr>
        <w:t>）</w:t>
      </w:r>
      <w:r w:rsidRPr="00906429">
        <w:rPr>
          <w:rFonts w:ascii="宋体" w:hAnsi="宋体" w:hint="eastAsia"/>
          <w:szCs w:val="21"/>
          <w:u w:val="single"/>
        </w:rPr>
        <w:t>按招标</w:t>
      </w:r>
      <w:r w:rsidRPr="00906429">
        <w:rPr>
          <w:rFonts w:ascii="宋体" w:hAnsi="宋体"/>
          <w:szCs w:val="21"/>
          <w:u w:val="single"/>
        </w:rPr>
        <w:t>文件规定的交货地点</w:t>
      </w:r>
      <w:r w:rsidRPr="00906429">
        <w:rPr>
          <w:rFonts w:ascii="宋体" w:hAnsi="宋体" w:hint="eastAsia"/>
          <w:szCs w:val="21"/>
          <w:u w:val="single"/>
        </w:rPr>
        <w:t>和时间</w:t>
      </w:r>
      <w:r w:rsidRPr="00906429">
        <w:rPr>
          <w:rFonts w:ascii="宋体" w:hAnsi="宋体"/>
          <w:szCs w:val="21"/>
        </w:rPr>
        <w:t>提供</w:t>
      </w:r>
      <w:r w:rsidRPr="00906429">
        <w:rPr>
          <w:rFonts w:ascii="宋体" w:hAnsi="宋体"/>
          <w:szCs w:val="22"/>
          <w:u w:val="single"/>
        </w:rPr>
        <w:t xml:space="preserve">  </w:t>
      </w:r>
      <w:r w:rsidRPr="00906429">
        <w:rPr>
          <w:rFonts w:ascii="宋体" w:hAnsi="宋体" w:hint="eastAsia"/>
          <w:szCs w:val="22"/>
          <w:u w:val="single"/>
        </w:rPr>
        <w:t>满足</w:t>
      </w:r>
      <w:r w:rsidRPr="00906429">
        <w:rPr>
          <w:rFonts w:ascii="宋体" w:hAnsi="宋体"/>
          <w:szCs w:val="22"/>
          <w:u w:val="single"/>
        </w:rPr>
        <w:t>招标文件</w:t>
      </w:r>
      <w:r w:rsidRPr="00906429">
        <w:rPr>
          <w:rFonts w:ascii="宋体" w:hAnsi="宋体" w:hint="eastAsia"/>
          <w:szCs w:val="22"/>
          <w:u w:val="single"/>
        </w:rPr>
        <w:t>质量</w:t>
      </w:r>
      <w:r w:rsidRPr="00906429">
        <w:rPr>
          <w:rFonts w:ascii="宋体" w:hAnsi="宋体"/>
          <w:szCs w:val="22"/>
          <w:u w:val="single"/>
        </w:rPr>
        <w:t xml:space="preserve">要求的 </w:t>
      </w:r>
      <w:r w:rsidRPr="00906429">
        <w:rPr>
          <w:rFonts w:ascii="宋体" w:hAnsi="宋体" w:hint="eastAsia"/>
          <w:szCs w:val="22"/>
          <w:u w:val="single"/>
        </w:rPr>
        <w:t>本项目</w:t>
      </w:r>
      <w:r w:rsidRPr="00906429">
        <w:rPr>
          <w:rFonts w:ascii="宋体" w:hAnsi="宋体"/>
          <w:szCs w:val="22"/>
          <w:u w:val="single"/>
        </w:rPr>
        <w:t>招标</w:t>
      </w:r>
      <w:r w:rsidRPr="00906429">
        <w:rPr>
          <w:rFonts w:ascii="宋体" w:hAnsi="宋体" w:hint="eastAsia"/>
          <w:szCs w:val="22"/>
          <w:u w:val="single"/>
        </w:rPr>
        <w:t>范围</w:t>
      </w:r>
      <w:r w:rsidRPr="00906429">
        <w:rPr>
          <w:rFonts w:ascii="宋体" w:hAnsi="宋体"/>
          <w:szCs w:val="22"/>
          <w:u w:val="single"/>
        </w:rPr>
        <w:t xml:space="preserve">内的货物及相关服务  </w:t>
      </w:r>
      <w:r w:rsidRPr="00906429">
        <w:rPr>
          <w:rFonts w:ascii="宋体" w:hAnsi="宋体"/>
          <w:szCs w:val="21"/>
        </w:rPr>
        <w:t>，并按合同约定履行义务。</w:t>
      </w:r>
    </w:p>
    <w:p w14:paraId="3ED80B5A" w14:textId="77777777" w:rsidR="00FB1878" w:rsidRPr="00906429" w:rsidRDefault="00022F99">
      <w:pPr>
        <w:spacing w:line="440" w:lineRule="exact"/>
        <w:ind w:firstLineChars="200" w:firstLine="420"/>
        <w:rPr>
          <w:rFonts w:ascii="宋体" w:hAnsi="宋体"/>
          <w:szCs w:val="21"/>
        </w:rPr>
      </w:pPr>
      <w:r w:rsidRPr="00906429">
        <w:rPr>
          <w:rFonts w:ascii="宋体" w:hAnsi="宋体"/>
          <w:szCs w:val="21"/>
        </w:rPr>
        <w:t>2. 我方的投标文件包括下列内容：</w:t>
      </w:r>
    </w:p>
    <w:p w14:paraId="01385CA8" w14:textId="77777777" w:rsidR="00FB1878" w:rsidRPr="00906429" w:rsidRDefault="00022F99">
      <w:pPr>
        <w:spacing w:line="400" w:lineRule="exact"/>
        <w:ind w:firstLine="405"/>
        <w:rPr>
          <w:rFonts w:ascii="宋体" w:hAnsi="宋体"/>
          <w:szCs w:val="22"/>
        </w:rPr>
      </w:pPr>
      <w:r w:rsidRPr="00906429">
        <w:rPr>
          <w:rFonts w:ascii="宋体" w:hAnsi="宋体"/>
          <w:szCs w:val="22"/>
        </w:rPr>
        <w:t>（1）投标函；</w:t>
      </w:r>
    </w:p>
    <w:p w14:paraId="6A474E27" w14:textId="77777777" w:rsidR="00FB1878" w:rsidRPr="00906429" w:rsidRDefault="00022F99">
      <w:pPr>
        <w:spacing w:line="400" w:lineRule="exact"/>
        <w:ind w:firstLine="405"/>
        <w:rPr>
          <w:rFonts w:ascii="宋体" w:hAnsi="宋体"/>
          <w:szCs w:val="22"/>
        </w:rPr>
      </w:pPr>
      <w:r w:rsidRPr="00906429">
        <w:rPr>
          <w:rFonts w:ascii="宋体" w:hAnsi="宋体"/>
          <w:szCs w:val="22"/>
        </w:rPr>
        <w:t>（2）法定代表人（单位负责人）身份证明或授权委托书；</w:t>
      </w:r>
    </w:p>
    <w:p w14:paraId="4C8E260E" w14:textId="77777777" w:rsidR="00FB1878" w:rsidRPr="00906429" w:rsidRDefault="00022F99">
      <w:pPr>
        <w:spacing w:line="400" w:lineRule="exact"/>
        <w:ind w:firstLine="405"/>
        <w:rPr>
          <w:rFonts w:ascii="宋体" w:hAnsi="宋体"/>
          <w:szCs w:val="22"/>
        </w:rPr>
      </w:pPr>
      <w:r w:rsidRPr="00906429">
        <w:rPr>
          <w:rFonts w:ascii="宋体" w:hAnsi="宋体"/>
          <w:szCs w:val="22"/>
        </w:rPr>
        <w:t>（3）联合体协议书（</w:t>
      </w:r>
      <w:r w:rsidRPr="00906429">
        <w:rPr>
          <w:rFonts w:ascii="宋体" w:hAnsi="宋体" w:hint="eastAsia"/>
          <w:szCs w:val="22"/>
        </w:rPr>
        <w:t>不适用</w:t>
      </w:r>
      <w:r w:rsidRPr="00906429">
        <w:rPr>
          <w:rFonts w:ascii="宋体" w:hAnsi="宋体"/>
          <w:szCs w:val="22"/>
        </w:rPr>
        <w:t>）；</w:t>
      </w:r>
    </w:p>
    <w:p w14:paraId="0456BE02" w14:textId="77777777" w:rsidR="00FB1878" w:rsidRPr="00906429" w:rsidRDefault="00022F99">
      <w:pPr>
        <w:spacing w:line="400" w:lineRule="exact"/>
        <w:ind w:firstLine="405"/>
        <w:rPr>
          <w:rFonts w:ascii="宋体" w:hAnsi="宋体"/>
          <w:szCs w:val="22"/>
        </w:rPr>
      </w:pPr>
      <w:r w:rsidRPr="00906429">
        <w:rPr>
          <w:rFonts w:ascii="宋体" w:hAnsi="宋体"/>
          <w:szCs w:val="22"/>
        </w:rPr>
        <w:t>（4）投标保证金；</w:t>
      </w:r>
    </w:p>
    <w:p w14:paraId="0EC3FAD1" w14:textId="77777777" w:rsidR="00FB1878" w:rsidRPr="00906429" w:rsidRDefault="00022F99">
      <w:pPr>
        <w:spacing w:line="400" w:lineRule="exact"/>
        <w:ind w:firstLine="405"/>
        <w:rPr>
          <w:rFonts w:ascii="宋体" w:hAnsi="宋体"/>
          <w:szCs w:val="22"/>
        </w:rPr>
      </w:pPr>
      <w:r w:rsidRPr="00906429">
        <w:rPr>
          <w:rFonts w:ascii="宋体" w:hAnsi="宋体"/>
          <w:szCs w:val="22"/>
        </w:rPr>
        <w:t>（5）商务和技术偏差表；</w:t>
      </w:r>
    </w:p>
    <w:p w14:paraId="0F79DE39" w14:textId="77777777" w:rsidR="00FB1878" w:rsidRPr="00906429" w:rsidRDefault="00022F99">
      <w:pPr>
        <w:spacing w:line="400" w:lineRule="exact"/>
        <w:ind w:firstLine="405"/>
        <w:rPr>
          <w:rFonts w:ascii="宋体" w:hAnsi="宋体"/>
          <w:szCs w:val="22"/>
        </w:rPr>
      </w:pPr>
      <w:r w:rsidRPr="00906429">
        <w:rPr>
          <w:rFonts w:ascii="宋体" w:hAnsi="宋体"/>
          <w:szCs w:val="22"/>
        </w:rPr>
        <w:t>（6）分项报价表；</w:t>
      </w:r>
    </w:p>
    <w:p w14:paraId="514EF052" w14:textId="77777777" w:rsidR="00FB1878" w:rsidRPr="00906429" w:rsidRDefault="00022F99">
      <w:pPr>
        <w:spacing w:line="400" w:lineRule="exact"/>
        <w:ind w:firstLine="405"/>
        <w:rPr>
          <w:rFonts w:ascii="宋体" w:hAnsi="宋体"/>
          <w:szCs w:val="22"/>
        </w:rPr>
      </w:pPr>
      <w:r w:rsidRPr="00906429">
        <w:rPr>
          <w:rFonts w:ascii="宋体" w:hAnsi="宋体"/>
          <w:szCs w:val="22"/>
        </w:rPr>
        <w:t>（7）资格审查资料；</w:t>
      </w:r>
    </w:p>
    <w:p w14:paraId="5C665BCB" w14:textId="77777777" w:rsidR="00FB1878" w:rsidRPr="00906429" w:rsidRDefault="00022F99">
      <w:pPr>
        <w:spacing w:line="400" w:lineRule="exact"/>
        <w:ind w:firstLine="405"/>
        <w:rPr>
          <w:rFonts w:ascii="宋体" w:hAnsi="宋体"/>
          <w:szCs w:val="22"/>
        </w:rPr>
      </w:pPr>
      <w:r w:rsidRPr="00906429">
        <w:rPr>
          <w:rFonts w:ascii="宋体" w:hAnsi="宋体"/>
          <w:szCs w:val="22"/>
        </w:rPr>
        <w:t>（8）投标材料质量标准的详细描述；</w:t>
      </w:r>
    </w:p>
    <w:p w14:paraId="5DDC6B10" w14:textId="77777777" w:rsidR="00FB1878" w:rsidRPr="00906429" w:rsidRDefault="00022F99">
      <w:pPr>
        <w:spacing w:line="400" w:lineRule="exact"/>
        <w:ind w:firstLine="405"/>
        <w:rPr>
          <w:rFonts w:ascii="宋体" w:hAnsi="宋体"/>
          <w:szCs w:val="22"/>
        </w:rPr>
      </w:pPr>
      <w:r w:rsidRPr="00906429">
        <w:rPr>
          <w:rFonts w:ascii="宋体" w:hAnsi="宋体"/>
          <w:szCs w:val="22"/>
        </w:rPr>
        <w:t>（9）技术支持资料；</w:t>
      </w:r>
    </w:p>
    <w:p w14:paraId="6C04295D" w14:textId="77777777" w:rsidR="00FB1878" w:rsidRPr="00906429" w:rsidRDefault="00022F99">
      <w:pPr>
        <w:spacing w:line="400" w:lineRule="exact"/>
        <w:ind w:firstLine="405"/>
        <w:rPr>
          <w:rFonts w:ascii="宋体" w:hAnsi="宋体"/>
          <w:szCs w:val="22"/>
        </w:rPr>
      </w:pPr>
      <w:r w:rsidRPr="00906429">
        <w:rPr>
          <w:rFonts w:ascii="宋体" w:hAnsi="宋体"/>
          <w:szCs w:val="22"/>
        </w:rPr>
        <w:t>（10）相关服务计划；</w:t>
      </w:r>
    </w:p>
    <w:p w14:paraId="76B3CBD8" w14:textId="77777777" w:rsidR="00FB1878" w:rsidRPr="00906429" w:rsidRDefault="00022F99">
      <w:pPr>
        <w:spacing w:line="400" w:lineRule="exact"/>
        <w:ind w:firstLineChars="200" w:firstLine="420"/>
        <w:rPr>
          <w:rFonts w:ascii="宋体" w:hAnsi="宋体"/>
          <w:szCs w:val="22"/>
        </w:rPr>
      </w:pPr>
      <w:r w:rsidRPr="00906429">
        <w:rPr>
          <w:rFonts w:ascii="宋体" w:hAnsi="宋体"/>
          <w:szCs w:val="22"/>
        </w:rPr>
        <w:t>(11)2018年 2019年 2020年度投标企业完整财务报表复印件（含附注）</w:t>
      </w:r>
    </w:p>
    <w:p w14:paraId="6AA00F6F" w14:textId="77777777" w:rsidR="00FB1878" w:rsidRPr="00906429" w:rsidRDefault="00022F99">
      <w:pPr>
        <w:spacing w:line="400" w:lineRule="exact"/>
        <w:ind w:firstLine="405"/>
        <w:rPr>
          <w:rFonts w:ascii="宋体" w:hAnsi="宋体"/>
          <w:szCs w:val="22"/>
        </w:rPr>
      </w:pPr>
      <w:r w:rsidRPr="00906429">
        <w:rPr>
          <w:rFonts w:ascii="宋体" w:hAnsi="宋体"/>
          <w:szCs w:val="22"/>
        </w:rPr>
        <w:t>……</w:t>
      </w:r>
    </w:p>
    <w:p w14:paraId="197CF9CE" w14:textId="77777777" w:rsidR="00FB1878" w:rsidRPr="00906429" w:rsidRDefault="00022F99">
      <w:pPr>
        <w:spacing w:line="440" w:lineRule="exact"/>
        <w:ind w:firstLineChars="200" w:firstLine="420"/>
        <w:rPr>
          <w:rFonts w:ascii="宋体" w:hAnsi="宋体"/>
          <w:szCs w:val="21"/>
        </w:rPr>
      </w:pPr>
      <w:r w:rsidRPr="00906429">
        <w:rPr>
          <w:rFonts w:ascii="宋体" w:hAnsi="宋体"/>
          <w:szCs w:val="21"/>
        </w:rPr>
        <w:t>投标文件的上述组成部分如存在内容不一致的，以投标函为准。</w:t>
      </w:r>
    </w:p>
    <w:p w14:paraId="6A881D90" w14:textId="77777777" w:rsidR="00FB1878" w:rsidRPr="00906429" w:rsidRDefault="00022F99">
      <w:pPr>
        <w:spacing w:line="440" w:lineRule="exact"/>
        <w:ind w:firstLineChars="200" w:firstLine="420"/>
        <w:rPr>
          <w:rFonts w:ascii="宋体" w:hAnsi="宋体"/>
          <w:szCs w:val="21"/>
        </w:rPr>
      </w:pPr>
      <w:r w:rsidRPr="00906429">
        <w:rPr>
          <w:rFonts w:ascii="宋体" w:hAnsi="宋体"/>
          <w:szCs w:val="21"/>
        </w:rPr>
        <w:t>3．我方承诺除</w:t>
      </w:r>
      <w:r w:rsidRPr="00906429">
        <w:rPr>
          <w:rFonts w:ascii="宋体" w:hAnsi="宋体"/>
          <w:sz w:val="22"/>
          <w:szCs w:val="22"/>
        </w:rPr>
        <w:t>商务和技术</w:t>
      </w:r>
      <w:r w:rsidRPr="00906429">
        <w:rPr>
          <w:rFonts w:ascii="宋体" w:hAnsi="宋体"/>
          <w:szCs w:val="21"/>
        </w:rPr>
        <w:t>偏差表列出的偏差外，我方响应招标文件的全部要求。</w:t>
      </w:r>
    </w:p>
    <w:p w14:paraId="02E31354" w14:textId="77777777" w:rsidR="00FB1878" w:rsidRPr="00906429" w:rsidRDefault="00022F99">
      <w:pPr>
        <w:spacing w:line="440" w:lineRule="exact"/>
        <w:ind w:firstLineChars="200" w:firstLine="420"/>
        <w:rPr>
          <w:rFonts w:ascii="宋体" w:hAnsi="宋体"/>
          <w:szCs w:val="21"/>
        </w:rPr>
      </w:pPr>
      <w:r w:rsidRPr="00906429">
        <w:rPr>
          <w:rFonts w:ascii="宋体" w:hAnsi="宋体"/>
          <w:szCs w:val="21"/>
        </w:rPr>
        <w:t>4．</w:t>
      </w:r>
      <w:r w:rsidRPr="00906429">
        <w:rPr>
          <w:rFonts w:ascii="宋体" w:hAnsi="宋体" w:hint="eastAsia"/>
          <w:szCs w:val="21"/>
        </w:rPr>
        <w:t>本投标文件</w:t>
      </w:r>
      <w:r w:rsidRPr="00906429">
        <w:rPr>
          <w:rFonts w:ascii="宋体" w:hAnsi="宋体"/>
          <w:szCs w:val="21"/>
        </w:rPr>
        <w:t>投标有效期为</w:t>
      </w:r>
      <w:r w:rsidRPr="00906429">
        <w:rPr>
          <w:rFonts w:ascii="宋体" w:hAnsi="宋体"/>
          <w:szCs w:val="21"/>
          <w:u w:val="single"/>
        </w:rPr>
        <w:t>180日历天</w:t>
      </w:r>
      <w:r w:rsidRPr="00906429">
        <w:rPr>
          <w:rFonts w:ascii="宋体" w:hAnsi="宋体"/>
          <w:szCs w:val="21"/>
        </w:rPr>
        <w:t>，我方承诺在招标文件规定的投标有效期内不撤销投标文件。</w:t>
      </w:r>
    </w:p>
    <w:p w14:paraId="5C693436" w14:textId="77777777" w:rsidR="00FB1878" w:rsidRPr="00906429" w:rsidRDefault="00022F99">
      <w:pPr>
        <w:spacing w:line="440" w:lineRule="exact"/>
        <w:ind w:firstLineChars="200" w:firstLine="420"/>
        <w:rPr>
          <w:rFonts w:ascii="宋体" w:hAnsi="宋体"/>
          <w:szCs w:val="21"/>
        </w:rPr>
      </w:pPr>
      <w:r w:rsidRPr="00906429">
        <w:rPr>
          <w:rFonts w:ascii="宋体" w:hAnsi="宋体"/>
          <w:szCs w:val="21"/>
        </w:rPr>
        <w:t>5．如我方中标，我方承诺：</w:t>
      </w:r>
    </w:p>
    <w:p w14:paraId="4B04EC63" w14:textId="77777777" w:rsidR="00FB1878" w:rsidRPr="00906429" w:rsidRDefault="00022F99">
      <w:pPr>
        <w:spacing w:line="440" w:lineRule="exact"/>
        <w:ind w:leftChars="400" w:left="945" w:hangingChars="50" w:hanging="105"/>
        <w:rPr>
          <w:rFonts w:ascii="宋体" w:hAnsi="宋体"/>
          <w:szCs w:val="21"/>
        </w:rPr>
      </w:pPr>
      <w:r w:rsidRPr="00906429">
        <w:rPr>
          <w:rFonts w:ascii="宋体" w:hAnsi="宋体"/>
          <w:szCs w:val="21"/>
        </w:rPr>
        <w:t>（1）在收到中标通知书后，在中标通知书规定的期限内与你方签订合同；</w:t>
      </w:r>
    </w:p>
    <w:p w14:paraId="16ED6A9C" w14:textId="77777777" w:rsidR="00FB1878" w:rsidRPr="00906429" w:rsidRDefault="00022F99">
      <w:pPr>
        <w:spacing w:line="440" w:lineRule="exact"/>
        <w:ind w:leftChars="400" w:left="945" w:hangingChars="50" w:hanging="105"/>
        <w:rPr>
          <w:rFonts w:ascii="宋体" w:hAnsi="宋体"/>
          <w:szCs w:val="21"/>
        </w:rPr>
      </w:pPr>
      <w:r w:rsidRPr="00906429">
        <w:rPr>
          <w:rFonts w:ascii="宋体" w:hAnsi="宋体"/>
          <w:szCs w:val="21"/>
        </w:rPr>
        <w:t>（2）在签订合同时不向你方提出附加条件；</w:t>
      </w:r>
    </w:p>
    <w:p w14:paraId="2D1F9194" w14:textId="77777777" w:rsidR="00FB1878" w:rsidRPr="00906429" w:rsidRDefault="00022F99">
      <w:pPr>
        <w:spacing w:line="440" w:lineRule="exact"/>
        <w:ind w:leftChars="400" w:left="945" w:hangingChars="50" w:hanging="105"/>
        <w:rPr>
          <w:rFonts w:ascii="宋体" w:hAnsi="宋体"/>
          <w:szCs w:val="21"/>
        </w:rPr>
      </w:pPr>
      <w:r w:rsidRPr="00906429">
        <w:rPr>
          <w:rFonts w:ascii="宋体" w:hAnsi="宋体"/>
          <w:szCs w:val="21"/>
        </w:rPr>
        <w:t>（3）按照招标文件要求提交履约保证金；</w:t>
      </w:r>
      <w:bookmarkStart w:id="1601" w:name="_Toc369531694"/>
      <w:bookmarkStart w:id="1602" w:name="_Toc352691658"/>
      <w:bookmarkStart w:id="1603" w:name="_Toc1187"/>
    </w:p>
    <w:p w14:paraId="2F20A95E" w14:textId="77777777" w:rsidR="00FB1878" w:rsidRPr="00906429" w:rsidRDefault="00022F99">
      <w:pPr>
        <w:spacing w:line="440" w:lineRule="exact"/>
        <w:ind w:leftChars="400" w:left="945" w:hangingChars="50" w:hanging="105"/>
        <w:rPr>
          <w:rFonts w:ascii="宋体" w:hAnsi="宋体"/>
          <w:szCs w:val="21"/>
        </w:rPr>
      </w:pPr>
      <w:r w:rsidRPr="00906429">
        <w:rPr>
          <w:rFonts w:ascii="宋体" w:hAnsi="宋体"/>
          <w:szCs w:val="21"/>
        </w:rPr>
        <w:t>（4）在合</w:t>
      </w:r>
      <w:bookmarkEnd w:id="1601"/>
      <w:bookmarkEnd w:id="1602"/>
      <w:bookmarkEnd w:id="1603"/>
      <w:r w:rsidRPr="00906429">
        <w:rPr>
          <w:rFonts w:ascii="宋体" w:hAnsi="宋体"/>
          <w:szCs w:val="21"/>
        </w:rPr>
        <w:t>同约定的期限内完成合同规定的全部义务。</w:t>
      </w:r>
    </w:p>
    <w:p w14:paraId="130E4362" w14:textId="77777777" w:rsidR="00FB1878" w:rsidRPr="00906429" w:rsidRDefault="00022F99">
      <w:pPr>
        <w:spacing w:line="440" w:lineRule="exact"/>
        <w:ind w:firstLineChars="200" w:firstLine="420"/>
        <w:rPr>
          <w:rFonts w:ascii="宋体" w:hAnsi="宋体"/>
          <w:szCs w:val="21"/>
        </w:rPr>
      </w:pPr>
      <w:r w:rsidRPr="00906429">
        <w:rPr>
          <w:rFonts w:ascii="宋体" w:hAnsi="宋体"/>
          <w:szCs w:val="21"/>
        </w:rPr>
        <w:t>6．</w:t>
      </w:r>
      <w:r w:rsidRPr="00906429">
        <w:rPr>
          <w:rFonts w:ascii="宋体" w:hAnsi="宋体"/>
          <w:szCs w:val="22"/>
        </w:rPr>
        <w:t>我方在此声明，所递交的投标文件及有关资料内容完整、真实和准确，且不存在第二章“投标人须知”第1.4.3项规定的任何一种情形。</w:t>
      </w:r>
    </w:p>
    <w:p w14:paraId="253BBDFA" w14:textId="77777777" w:rsidR="00FB1878" w:rsidRPr="00906429" w:rsidRDefault="00022F99">
      <w:pPr>
        <w:spacing w:line="440" w:lineRule="exact"/>
        <w:ind w:firstLineChars="200" w:firstLine="420"/>
        <w:rPr>
          <w:rFonts w:ascii="宋体" w:hAnsi="宋体"/>
          <w:szCs w:val="21"/>
        </w:rPr>
      </w:pPr>
      <w:r w:rsidRPr="00906429">
        <w:rPr>
          <w:rFonts w:ascii="宋体" w:hAnsi="宋体"/>
          <w:szCs w:val="21"/>
        </w:rPr>
        <w:t>7．</w:t>
      </w:r>
      <w:r w:rsidRPr="00906429">
        <w:rPr>
          <w:rFonts w:ascii="宋体" w:hAnsi="宋体"/>
          <w:szCs w:val="21"/>
          <w:u w:val="single"/>
        </w:rPr>
        <w:t xml:space="preserve">                            </w:t>
      </w:r>
      <w:r w:rsidRPr="00906429">
        <w:rPr>
          <w:rFonts w:ascii="宋体" w:hAnsi="宋体"/>
          <w:szCs w:val="21"/>
          <w:u w:val="single"/>
        </w:rPr>
        <w:tab/>
      </w:r>
      <w:r w:rsidRPr="00906429">
        <w:rPr>
          <w:rFonts w:ascii="宋体" w:hAnsi="宋体"/>
          <w:szCs w:val="21"/>
        </w:rPr>
        <w:t>（其他补充说明）。</w:t>
      </w:r>
    </w:p>
    <w:p w14:paraId="7FF3DC35" w14:textId="77777777" w:rsidR="00FB1878" w:rsidRPr="00906429" w:rsidRDefault="00FB1878">
      <w:pPr>
        <w:spacing w:line="440" w:lineRule="exact"/>
        <w:ind w:firstLineChars="200" w:firstLine="420"/>
        <w:rPr>
          <w:rFonts w:ascii="宋体" w:hAnsi="宋体"/>
          <w:szCs w:val="21"/>
        </w:rPr>
      </w:pPr>
    </w:p>
    <w:p w14:paraId="4953ECE4" w14:textId="77777777" w:rsidR="00FB1878" w:rsidRPr="00906429" w:rsidRDefault="00022F99">
      <w:pPr>
        <w:spacing w:line="440" w:lineRule="exact"/>
        <w:ind w:firstLineChars="1200" w:firstLine="2520"/>
        <w:jc w:val="left"/>
        <w:rPr>
          <w:rFonts w:ascii="宋体" w:hAnsi="宋体"/>
          <w:szCs w:val="21"/>
        </w:rPr>
      </w:pPr>
      <w:bookmarkStart w:id="1604" w:name="_Toc16824"/>
      <w:bookmarkStart w:id="1605" w:name="_Toc369531695"/>
      <w:bookmarkStart w:id="1606" w:name="_Toc369531696"/>
      <w:bookmarkStart w:id="1607" w:name="_Toc16568"/>
      <w:bookmarkStart w:id="1608" w:name="_Toc352691659"/>
      <w:bookmarkStart w:id="1609" w:name="_Toc352691660"/>
      <w:bookmarkEnd w:id="810"/>
      <w:bookmarkEnd w:id="811"/>
      <w:bookmarkEnd w:id="812"/>
      <w:bookmarkEnd w:id="813"/>
      <w:bookmarkEnd w:id="814"/>
      <w:bookmarkEnd w:id="815"/>
      <w:bookmarkEnd w:id="816"/>
      <w:bookmarkEnd w:id="817"/>
      <w:bookmarkEnd w:id="818"/>
      <w:bookmarkEnd w:id="1604"/>
      <w:bookmarkEnd w:id="1605"/>
      <w:bookmarkEnd w:id="1606"/>
      <w:bookmarkEnd w:id="1607"/>
      <w:bookmarkEnd w:id="1608"/>
      <w:bookmarkEnd w:id="1609"/>
      <w:r w:rsidRPr="00906429">
        <w:rPr>
          <w:rFonts w:ascii="宋体" w:hAnsi="宋体"/>
          <w:szCs w:val="21"/>
        </w:rPr>
        <w:lastRenderedPageBreak/>
        <w:t>投 标 人：</w:t>
      </w:r>
      <w:r w:rsidRPr="00906429">
        <w:rPr>
          <w:rFonts w:ascii="宋体" w:hAnsi="宋体"/>
          <w:szCs w:val="21"/>
          <w:u w:val="single"/>
        </w:rPr>
        <w:t xml:space="preserve">                                </w:t>
      </w:r>
      <w:r w:rsidRPr="00906429">
        <w:rPr>
          <w:rFonts w:ascii="宋体" w:hAnsi="宋体"/>
          <w:szCs w:val="21"/>
          <w:u w:val="single"/>
        </w:rPr>
        <w:tab/>
      </w:r>
      <w:r w:rsidRPr="00906429">
        <w:rPr>
          <w:rFonts w:ascii="宋体" w:hAnsi="宋体"/>
          <w:szCs w:val="21"/>
        </w:rPr>
        <w:t>（盖单位</w:t>
      </w:r>
      <w:r w:rsidRPr="00906429">
        <w:rPr>
          <w:rFonts w:ascii="宋体" w:hAnsi="宋体" w:hint="eastAsia"/>
          <w:szCs w:val="21"/>
        </w:rPr>
        <w:t>公</w:t>
      </w:r>
      <w:r w:rsidRPr="00906429">
        <w:rPr>
          <w:rFonts w:ascii="宋体" w:hAnsi="宋体"/>
          <w:szCs w:val="21"/>
        </w:rPr>
        <w:t>章）</w:t>
      </w:r>
    </w:p>
    <w:p w14:paraId="33B3C89C" w14:textId="77777777" w:rsidR="00FB1878" w:rsidRPr="00906429" w:rsidRDefault="00022F99">
      <w:pPr>
        <w:spacing w:line="440" w:lineRule="exact"/>
        <w:jc w:val="left"/>
        <w:rPr>
          <w:rFonts w:ascii="宋体" w:hAnsi="宋体"/>
          <w:szCs w:val="21"/>
        </w:rPr>
      </w:pPr>
      <w:r w:rsidRPr="00906429">
        <w:rPr>
          <w:rFonts w:ascii="宋体" w:hAnsi="宋体"/>
          <w:szCs w:val="22"/>
        </w:rPr>
        <w:t xml:space="preserve">                        法定代表人（单位负责人）</w:t>
      </w:r>
      <w:r w:rsidRPr="00906429">
        <w:rPr>
          <w:rFonts w:ascii="宋体" w:hAnsi="宋体"/>
          <w:szCs w:val="21"/>
        </w:rPr>
        <w:t>或其委托代理人：</w:t>
      </w:r>
      <w:r w:rsidRPr="00906429">
        <w:rPr>
          <w:rFonts w:ascii="宋体" w:hAnsi="宋体"/>
          <w:szCs w:val="21"/>
          <w:u w:val="single"/>
        </w:rPr>
        <w:t xml:space="preserve">       </w:t>
      </w:r>
      <w:r w:rsidRPr="00906429">
        <w:rPr>
          <w:rFonts w:ascii="宋体" w:hAnsi="宋体"/>
          <w:szCs w:val="21"/>
          <w:u w:val="single"/>
        </w:rPr>
        <w:tab/>
      </w:r>
      <w:r w:rsidRPr="00906429">
        <w:rPr>
          <w:rFonts w:ascii="宋体" w:hAnsi="宋体"/>
          <w:szCs w:val="21"/>
        </w:rPr>
        <w:t>（签字）</w:t>
      </w:r>
    </w:p>
    <w:p w14:paraId="1323E416" w14:textId="77777777" w:rsidR="00FB1878" w:rsidRPr="00906429" w:rsidRDefault="00022F99">
      <w:pPr>
        <w:spacing w:line="440" w:lineRule="exact"/>
        <w:ind w:firstLineChars="1200" w:firstLine="2520"/>
        <w:jc w:val="left"/>
        <w:rPr>
          <w:rFonts w:ascii="宋体" w:hAnsi="宋体"/>
          <w:szCs w:val="21"/>
        </w:rPr>
      </w:pPr>
      <w:r w:rsidRPr="00906429">
        <w:rPr>
          <w:rFonts w:ascii="宋体" w:hAnsi="宋体"/>
          <w:szCs w:val="21"/>
        </w:rPr>
        <w:t>地    址：</w:t>
      </w:r>
      <w:r w:rsidRPr="00906429">
        <w:rPr>
          <w:rFonts w:ascii="宋体" w:hAnsi="宋体"/>
          <w:szCs w:val="21"/>
          <w:u w:val="single"/>
        </w:rPr>
        <w:t xml:space="preserve">          </w:t>
      </w:r>
      <w:r w:rsidRPr="00906429">
        <w:rPr>
          <w:rFonts w:ascii="宋体" w:hAnsi="宋体"/>
          <w:szCs w:val="21"/>
          <w:u w:val="single"/>
        </w:rPr>
        <w:tab/>
        <w:t xml:space="preserve">                             </w:t>
      </w:r>
      <w:r w:rsidRPr="00906429">
        <w:rPr>
          <w:rFonts w:ascii="宋体" w:hAnsi="宋体"/>
          <w:szCs w:val="21"/>
          <w:u w:val="single"/>
        </w:rPr>
        <w:tab/>
      </w:r>
    </w:p>
    <w:p w14:paraId="62F1EA8B" w14:textId="77777777" w:rsidR="00FB1878" w:rsidRPr="00906429" w:rsidRDefault="00022F99">
      <w:pPr>
        <w:spacing w:line="440" w:lineRule="exact"/>
        <w:ind w:firstLineChars="1200" w:firstLine="2520"/>
        <w:jc w:val="left"/>
        <w:rPr>
          <w:rFonts w:ascii="宋体" w:hAnsi="宋体"/>
          <w:szCs w:val="21"/>
        </w:rPr>
      </w:pPr>
      <w:r w:rsidRPr="00906429">
        <w:rPr>
          <w:rFonts w:ascii="宋体" w:hAnsi="宋体"/>
          <w:szCs w:val="21"/>
        </w:rPr>
        <w:t>网    址：</w:t>
      </w:r>
      <w:r w:rsidRPr="00906429">
        <w:rPr>
          <w:rFonts w:ascii="宋体" w:hAnsi="宋体"/>
          <w:szCs w:val="21"/>
          <w:u w:val="single"/>
        </w:rPr>
        <w:t xml:space="preserve">                                       </w:t>
      </w:r>
      <w:r w:rsidRPr="00906429">
        <w:rPr>
          <w:rFonts w:ascii="宋体" w:hAnsi="宋体"/>
          <w:szCs w:val="21"/>
          <w:u w:val="single"/>
        </w:rPr>
        <w:tab/>
        <w:t xml:space="preserve">    </w:t>
      </w:r>
    </w:p>
    <w:p w14:paraId="75BFCC6E" w14:textId="77777777" w:rsidR="00FB1878" w:rsidRPr="00906429" w:rsidRDefault="00022F99">
      <w:pPr>
        <w:spacing w:line="440" w:lineRule="exact"/>
        <w:ind w:firstLineChars="1200" w:firstLine="2520"/>
        <w:jc w:val="left"/>
        <w:rPr>
          <w:rFonts w:ascii="宋体" w:hAnsi="宋体"/>
          <w:szCs w:val="21"/>
        </w:rPr>
      </w:pPr>
      <w:r w:rsidRPr="00906429">
        <w:rPr>
          <w:rFonts w:ascii="宋体" w:hAnsi="宋体"/>
          <w:szCs w:val="21"/>
        </w:rPr>
        <w:t>电    话：</w:t>
      </w:r>
      <w:r w:rsidRPr="00906429">
        <w:rPr>
          <w:rFonts w:ascii="宋体" w:hAnsi="宋体"/>
          <w:szCs w:val="21"/>
          <w:u w:val="single"/>
        </w:rPr>
        <w:t xml:space="preserve">          </w:t>
      </w:r>
      <w:r w:rsidRPr="00906429">
        <w:rPr>
          <w:rFonts w:ascii="宋体" w:hAnsi="宋体"/>
          <w:szCs w:val="21"/>
          <w:u w:val="single"/>
        </w:rPr>
        <w:tab/>
        <w:t xml:space="preserve">                          </w:t>
      </w:r>
      <w:r w:rsidRPr="00906429">
        <w:rPr>
          <w:rFonts w:ascii="宋体" w:hAnsi="宋体"/>
          <w:szCs w:val="21"/>
          <w:u w:val="single"/>
        </w:rPr>
        <w:tab/>
        <w:t xml:space="preserve">    </w:t>
      </w:r>
    </w:p>
    <w:p w14:paraId="5A12946A" w14:textId="77777777" w:rsidR="00FB1878" w:rsidRPr="00906429" w:rsidRDefault="00022F99">
      <w:pPr>
        <w:spacing w:line="440" w:lineRule="exact"/>
        <w:ind w:firstLineChars="1200" w:firstLine="2520"/>
        <w:jc w:val="left"/>
        <w:rPr>
          <w:rFonts w:ascii="宋体" w:hAnsi="宋体"/>
          <w:szCs w:val="21"/>
        </w:rPr>
      </w:pPr>
      <w:r w:rsidRPr="00906429">
        <w:rPr>
          <w:rFonts w:ascii="宋体" w:hAnsi="宋体"/>
          <w:szCs w:val="21"/>
        </w:rPr>
        <w:t>传    真：</w:t>
      </w:r>
      <w:r w:rsidRPr="00906429">
        <w:rPr>
          <w:rFonts w:ascii="宋体" w:hAnsi="宋体"/>
          <w:szCs w:val="21"/>
          <w:u w:val="single"/>
        </w:rPr>
        <w:t xml:space="preserve">          </w:t>
      </w:r>
      <w:r w:rsidRPr="00906429">
        <w:rPr>
          <w:rFonts w:ascii="宋体" w:hAnsi="宋体"/>
          <w:szCs w:val="21"/>
          <w:u w:val="single"/>
        </w:rPr>
        <w:tab/>
        <w:t xml:space="preserve">                                </w:t>
      </w:r>
    </w:p>
    <w:p w14:paraId="15D49B79" w14:textId="77777777" w:rsidR="00FB1878" w:rsidRPr="00906429" w:rsidRDefault="00022F99">
      <w:pPr>
        <w:spacing w:line="440" w:lineRule="exact"/>
        <w:ind w:firstLineChars="1200" w:firstLine="2520"/>
        <w:jc w:val="left"/>
        <w:rPr>
          <w:rFonts w:ascii="宋体" w:hAnsi="宋体"/>
          <w:szCs w:val="21"/>
        </w:rPr>
      </w:pPr>
      <w:r w:rsidRPr="00906429">
        <w:rPr>
          <w:rFonts w:ascii="宋体" w:hAnsi="宋体"/>
          <w:szCs w:val="21"/>
        </w:rPr>
        <w:t>邮政编码：</w:t>
      </w:r>
      <w:r w:rsidRPr="00906429">
        <w:rPr>
          <w:rFonts w:ascii="宋体" w:hAnsi="宋体"/>
          <w:szCs w:val="21"/>
          <w:u w:val="single"/>
        </w:rPr>
        <w:t xml:space="preserve">          </w:t>
      </w:r>
      <w:r w:rsidRPr="00906429">
        <w:rPr>
          <w:rFonts w:ascii="宋体" w:hAnsi="宋体"/>
          <w:szCs w:val="21"/>
          <w:u w:val="single"/>
        </w:rPr>
        <w:tab/>
        <w:t xml:space="preserve">                                </w:t>
      </w:r>
    </w:p>
    <w:p w14:paraId="185D3931" w14:textId="77777777" w:rsidR="00FB1878" w:rsidRPr="00906429" w:rsidRDefault="00022F99">
      <w:pPr>
        <w:spacing w:line="440" w:lineRule="exact"/>
        <w:ind w:firstLineChars="2250" w:firstLine="4725"/>
        <w:jc w:val="right"/>
        <w:rPr>
          <w:rFonts w:ascii="宋体" w:hAnsi="宋体"/>
          <w:szCs w:val="21"/>
        </w:rPr>
      </w:pPr>
      <w:r w:rsidRPr="00906429">
        <w:rPr>
          <w:rFonts w:ascii="宋体" w:hAnsi="宋体"/>
          <w:szCs w:val="22"/>
          <w:u w:val="single"/>
        </w:rPr>
        <w:t xml:space="preserve">      </w:t>
      </w:r>
      <w:r w:rsidRPr="00906429">
        <w:rPr>
          <w:rFonts w:ascii="宋体" w:hAnsi="宋体"/>
          <w:szCs w:val="21"/>
        </w:rPr>
        <w:t>年</w:t>
      </w:r>
      <w:r w:rsidRPr="00906429">
        <w:rPr>
          <w:rFonts w:ascii="宋体" w:hAnsi="宋体"/>
          <w:szCs w:val="22"/>
          <w:u w:val="single"/>
        </w:rPr>
        <w:t xml:space="preserve">      </w:t>
      </w:r>
      <w:r w:rsidRPr="00906429">
        <w:rPr>
          <w:rFonts w:ascii="宋体" w:hAnsi="宋体"/>
          <w:szCs w:val="21"/>
        </w:rPr>
        <w:t>月</w:t>
      </w:r>
      <w:r w:rsidRPr="00906429">
        <w:rPr>
          <w:rFonts w:ascii="宋体" w:hAnsi="宋体"/>
          <w:szCs w:val="22"/>
          <w:u w:val="single"/>
        </w:rPr>
        <w:t xml:space="preserve">      </w:t>
      </w:r>
      <w:r w:rsidRPr="00906429">
        <w:rPr>
          <w:rFonts w:ascii="宋体" w:hAnsi="宋体"/>
          <w:szCs w:val="21"/>
        </w:rPr>
        <w:t>日</w:t>
      </w:r>
    </w:p>
    <w:p w14:paraId="4B67C42C" w14:textId="77777777" w:rsidR="00FB1878" w:rsidRPr="00906429" w:rsidRDefault="00FB1878">
      <w:pPr>
        <w:spacing w:line="440" w:lineRule="exact"/>
        <w:rPr>
          <w:rFonts w:ascii="宋体" w:hAnsi="宋体"/>
          <w:szCs w:val="21"/>
        </w:rPr>
      </w:pPr>
    </w:p>
    <w:p w14:paraId="66DDAEBD" w14:textId="77777777" w:rsidR="00FB1878" w:rsidRPr="00906429" w:rsidRDefault="00FB1878">
      <w:pPr>
        <w:spacing w:line="440" w:lineRule="exact"/>
        <w:rPr>
          <w:rFonts w:ascii="宋体" w:hAnsi="宋体"/>
          <w:szCs w:val="21"/>
        </w:rPr>
      </w:pPr>
    </w:p>
    <w:p w14:paraId="618571EF" w14:textId="77777777" w:rsidR="00FB1878" w:rsidRPr="00906429" w:rsidRDefault="00FB1878">
      <w:pPr>
        <w:spacing w:line="440" w:lineRule="exact"/>
        <w:rPr>
          <w:rFonts w:ascii="宋体" w:hAnsi="宋体"/>
          <w:sz w:val="20"/>
          <w:szCs w:val="22"/>
        </w:rPr>
      </w:pPr>
      <w:bookmarkStart w:id="1610" w:name="_Toc352691661"/>
      <w:bookmarkStart w:id="1611" w:name="_Toc247514246"/>
      <w:bookmarkStart w:id="1612" w:name="_Toc144974856"/>
      <w:bookmarkStart w:id="1613" w:name="_Toc384308375"/>
      <w:bookmarkStart w:id="1614" w:name="_Toc152045787"/>
      <w:bookmarkStart w:id="1615" w:name="_Toc152042576"/>
      <w:bookmarkStart w:id="1616" w:name="_Toc369531697"/>
      <w:bookmarkStart w:id="1617" w:name="_Toc247527827"/>
      <w:bookmarkStart w:id="1618" w:name="_Toc17960"/>
      <w:bookmarkStart w:id="1619" w:name="_Toc300835209"/>
      <w:bookmarkStart w:id="1620" w:name="_Toc361508752"/>
    </w:p>
    <w:p w14:paraId="5770BF88" w14:textId="77777777" w:rsidR="00FB1878" w:rsidRPr="00906429" w:rsidRDefault="00022F99">
      <w:pPr>
        <w:spacing w:line="440" w:lineRule="exact"/>
        <w:rPr>
          <w:rFonts w:ascii="宋体" w:hAnsi="宋体"/>
          <w:sz w:val="20"/>
          <w:szCs w:val="22"/>
        </w:rPr>
      </w:pPr>
      <w:r w:rsidRPr="00906429">
        <w:rPr>
          <w:rFonts w:ascii="宋体" w:hAnsi="宋体"/>
          <w:szCs w:val="21"/>
        </w:rPr>
        <w:br w:type="page"/>
      </w:r>
    </w:p>
    <w:p w14:paraId="1B7098DA" w14:textId="77777777" w:rsidR="00FB1878" w:rsidRPr="00906429" w:rsidRDefault="00022F99">
      <w:pPr>
        <w:keepNext/>
        <w:keepLines/>
        <w:spacing w:before="260" w:after="260" w:line="412" w:lineRule="auto"/>
        <w:jc w:val="center"/>
        <w:outlineLvl w:val="1"/>
        <w:rPr>
          <w:rFonts w:ascii="宋体" w:hAnsi="宋体"/>
          <w:b/>
          <w:sz w:val="32"/>
          <w:szCs w:val="20"/>
        </w:rPr>
      </w:pPr>
      <w:bookmarkStart w:id="1621" w:name="_Toc3524"/>
      <w:bookmarkStart w:id="1622" w:name="_Toc2489"/>
      <w:bookmarkStart w:id="1623" w:name="_Toc38791526"/>
      <w:bookmarkStart w:id="1624" w:name="_Toc46759126"/>
      <w:bookmarkStart w:id="1625" w:name="_Toc31648"/>
      <w:bookmarkStart w:id="1626" w:name="_Toc21154"/>
      <w:bookmarkStart w:id="1627" w:name="_Toc5034"/>
      <w:r w:rsidRPr="00906429">
        <w:rPr>
          <w:rFonts w:ascii="宋体" w:hAnsi="宋体"/>
          <w:b/>
          <w:sz w:val="32"/>
          <w:szCs w:val="20"/>
        </w:rPr>
        <w:lastRenderedPageBreak/>
        <w:t>二</w:t>
      </w:r>
      <w:bookmarkEnd w:id="1610"/>
      <w:bookmarkEnd w:id="1611"/>
      <w:bookmarkEnd w:id="1612"/>
      <w:bookmarkEnd w:id="1613"/>
      <w:bookmarkEnd w:id="1614"/>
      <w:bookmarkEnd w:id="1615"/>
      <w:bookmarkEnd w:id="1616"/>
      <w:bookmarkEnd w:id="1617"/>
      <w:bookmarkEnd w:id="1618"/>
      <w:bookmarkEnd w:id="1619"/>
      <w:bookmarkEnd w:id="1620"/>
      <w:r w:rsidRPr="00906429">
        <w:rPr>
          <w:rFonts w:ascii="宋体" w:hAnsi="宋体"/>
          <w:b/>
          <w:sz w:val="32"/>
          <w:szCs w:val="20"/>
        </w:rPr>
        <w:t>、法定代表人（单位负责人）身份证明</w:t>
      </w:r>
      <w:bookmarkEnd w:id="1621"/>
      <w:bookmarkEnd w:id="1622"/>
      <w:bookmarkEnd w:id="1623"/>
      <w:bookmarkEnd w:id="1624"/>
      <w:bookmarkEnd w:id="1625"/>
      <w:bookmarkEnd w:id="1626"/>
      <w:bookmarkEnd w:id="1627"/>
    </w:p>
    <w:p w14:paraId="49A4B1DF" w14:textId="77777777" w:rsidR="00FB1878" w:rsidRPr="00906429" w:rsidRDefault="00FB1878">
      <w:pPr>
        <w:spacing w:line="440" w:lineRule="exact"/>
        <w:rPr>
          <w:rFonts w:ascii="宋体" w:hAnsi="宋体"/>
          <w:sz w:val="20"/>
          <w:szCs w:val="22"/>
        </w:rPr>
      </w:pPr>
    </w:p>
    <w:p w14:paraId="4E488736" w14:textId="77777777" w:rsidR="00FB1878" w:rsidRPr="00906429" w:rsidRDefault="00FB1878">
      <w:pPr>
        <w:spacing w:line="440" w:lineRule="exact"/>
        <w:rPr>
          <w:rFonts w:ascii="宋体" w:hAnsi="宋体"/>
          <w:szCs w:val="22"/>
        </w:rPr>
      </w:pPr>
    </w:p>
    <w:p w14:paraId="4F77FC3B" w14:textId="77777777" w:rsidR="00FB1878" w:rsidRPr="00906429" w:rsidRDefault="00022F99">
      <w:pPr>
        <w:spacing w:line="440" w:lineRule="exact"/>
        <w:rPr>
          <w:rFonts w:ascii="宋体" w:hAnsi="宋体"/>
          <w:szCs w:val="22"/>
        </w:rPr>
      </w:pPr>
      <w:r w:rsidRPr="00906429">
        <w:rPr>
          <w:rFonts w:ascii="宋体" w:hAnsi="宋体"/>
          <w:szCs w:val="22"/>
        </w:rPr>
        <w:t>投标人名称：</w:t>
      </w:r>
      <w:r w:rsidRPr="00906429">
        <w:rPr>
          <w:rFonts w:ascii="宋体" w:hAnsi="宋体"/>
          <w:szCs w:val="22"/>
          <w:u w:val="single"/>
        </w:rPr>
        <w:t xml:space="preserve">                        </w:t>
      </w:r>
    </w:p>
    <w:p w14:paraId="49144690" w14:textId="77777777" w:rsidR="00FB1878" w:rsidRPr="00906429" w:rsidRDefault="00022F99">
      <w:pPr>
        <w:spacing w:line="440" w:lineRule="exact"/>
        <w:rPr>
          <w:rFonts w:ascii="宋体" w:hAnsi="宋体"/>
          <w:szCs w:val="22"/>
        </w:rPr>
      </w:pPr>
      <w:r w:rsidRPr="00906429">
        <w:rPr>
          <w:rFonts w:ascii="宋体" w:hAnsi="宋体"/>
          <w:szCs w:val="22"/>
        </w:rPr>
        <w:t>姓名：</w:t>
      </w:r>
      <w:r w:rsidRPr="00906429">
        <w:rPr>
          <w:rFonts w:ascii="宋体" w:hAnsi="宋体"/>
          <w:szCs w:val="22"/>
          <w:u w:val="single"/>
        </w:rPr>
        <w:t xml:space="preserve">                </w:t>
      </w:r>
      <w:r w:rsidRPr="00906429">
        <w:rPr>
          <w:rFonts w:ascii="宋体" w:hAnsi="宋体"/>
          <w:szCs w:val="22"/>
        </w:rPr>
        <w:t>性别：</w:t>
      </w:r>
      <w:bookmarkStart w:id="1628" w:name="_Toc27897"/>
      <w:bookmarkStart w:id="1629" w:name="_Toc369531698"/>
      <w:bookmarkStart w:id="1630" w:name="_Toc352691662"/>
      <w:r w:rsidRPr="00906429">
        <w:rPr>
          <w:rFonts w:ascii="宋体" w:hAnsi="宋体"/>
          <w:szCs w:val="22"/>
          <w:u w:val="single"/>
        </w:rPr>
        <w:t xml:space="preserve">        </w:t>
      </w:r>
      <w:r w:rsidRPr="00906429">
        <w:rPr>
          <w:rFonts w:ascii="宋体" w:hAnsi="宋体"/>
          <w:szCs w:val="22"/>
        </w:rPr>
        <w:t>年</w:t>
      </w:r>
      <w:bookmarkEnd w:id="1628"/>
      <w:bookmarkEnd w:id="1629"/>
      <w:bookmarkEnd w:id="1630"/>
      <w:r w:rsidRPr="00906429">
        <w:rPr>
          <w:rFonts w:ascii="宋体" w:hAnsi="宋体"/>
          <w:szCs w:val="22"/>
        </w:rPr>
        <w:t>龄</w:t>
      </w:r>
      <w:bookmarkStart w:id="1631" w:name="_Toc369531699"/>
      <w:bookmarkStart w:id="1632" w:name="_Toc247527829"/>
      <w:bookmarkStart w:id="1633" w:name="_Toc384308377"/>
      <w:bookmarkStart w:id="1634" w:name="_Toc247514248"/>
      <w:bookmarkStart w:id="1635" w:name="_Toc152042578"/>
      <w:bookmarkStart w:id="1636" w:name="_Toc144974858"/>
      <w:bookmarkStart w:id="1637" w:name="_Toc352691663"/>
      <w:bookmarkStart w:id="1638" w:name="_Toc15573"/>
      <w:bookmarkStart w:id="1639" w:name="_Toc361508754"/>
      <w:bookmarkStart w:id="1640" w:name="_Toc300835211"/>
      <w:bookmarkStart w:id="1641" w:name="_Toc152045789"/>
      <w:r w:rsidRPr="00906429">
        <w:rPr>
          <w:rFonts w:ascii="宋体" w:hAnsi="宋体"/>
          <w:szCs w:val="22"/>
        </w:rPr>
        <w:t>：</w:t>
      </w:r>
      <w:bookmarkEnd w:id="1631"/>
      <w:bookmarkEnd w:id="1632"/>
      <w:bookmarkEnd w:id="1633"/>
      <w:bookmarkEnd w:id="1634"/>
      <w:bookmarkEnd w:id="1635"/>
      <w:bookmarkEnd w:id="1636"/>
      <w:bookmarkEnd w:id="1637"/>
      <w:bookmarkEnd w:id="1638"/>
      <w:bookmarkEnd w:id="1639"/>
      <w:bookmarkEnd w:id="1640"/>
      <w:bookmarkEnd w:id="1641"/>
      <w:r w:rsidRPr="00906429">
        <w:rPr>
          <w:rFonts w:ascii="宋体" w:hAnsi="宋体"/>
          <w:szCs w:val="22"/>
          <w:u w:val="single"/>
        </w:rPr>
        <w:t xml:space="preserve">        </w:t>
      </w:r>
      <w:r w:rsidRPr="00906429">
        <w:rPr>
          <w:rFonts w:ascii="宋体" w:hAnsi="宋体"/>
          <w:szCs w:val="22"/>
        </w:rPr>
        <w:t>职务：</w:t>
      </w:r>
      <w:r w:rsidRPr="00906429">
        <w:rPr>
          <w:rFonts w:ascii="宋体" w:hAnsi="宋体"/>
          <w:szCs w:val="22"/>
          <w:u w:val="single"/>
        </w:rPr>
        <w:t xml:space="preserve">        </w:t>
      </w:r>
    </w:p>
    <w:p w14:paraId="29E3E811" w14:textId="77777777" w:rsidR="00FB1878" w:rsidRPr="00906429" w:rsidRDefault="00022F99">
      <w:pPr>
        <w:spacing w:line="440" w:lineRule="exact"/>
        <w:rPr>
          <w:rFonts w:ascii="宋体" w:hAnsi="宋体"/>
          <w:szCs w:val="22"/>
        </w:rPr>
      </w:pPr>
      <w:r w:rsidRPr="00906429">
        <w:rPr>
          <w:rFonts w:ascii="宋体" w:hAnsi="宋体"/>
          <w:szCs w:val="22"/>
        </w:rPr>
        <w:t>系</w:t>
      </w:r>
      <w:r w:rsidRPr="00906429">
        <w:rPr>
          <w:rFonts w:ascii="宋体" w:hAnsi="宋体"/>
          <w:szCs w:val="22"/>
          <w:u w:val="single"/>
        </w:rPr>
        <w:t xml:space="preserve">                        </w:t>
      </w:r>
      <w:r w:rsidRPr="00906429">
        <w:rPr>
          <w:rFonts w:ascii="宋体" w:hAnsi="宋体"/>
          <w:szCs w:val="22"/>
        </w:rPr>
        <w:t>（投标人名称）的法定代表人（单位负责人）。</w:t>
      </w:r>
    </w:p>
    <w:p w14:paraId="274AA147" w14:textId="77777777" w:rsidR="00FB1878" w:rsidRPr="00906429" w:rsidRDefault="00022F99">
      <w:pPr>
        <w:spacing w:line="440" w:lineRule="exact"/>
        <w:ind w:firstLineChars="200" w:firstLine="420"/>
        <w:rPr>
          <w:rFonts w:ascii="宋体" w:hAnsi="宋体"/>
          <w:szCs w:val="22"/>
        </w:rPr>
      </w:pPr>
      <w:r w:rsidRPr="00906429">
        <w:rPr>
          <w:rFonts w:ascii="宋体" w:hAnsi="宋体"/>
          <w:szCs w:val="22"/>
        </w:rPr>
        <w:t>特此证明。</w:t>
      </w:r>
    </w:p>
    <w:p w14:paraId="7519F71C" w14:textId="77777777" w:rsidR="00FB1878" w:rsidRPr="00906429" w:rsidRDefault="00FB1878">
      <w:pPr>
        <w:spacing w:line="440" w:lineRule="exact"/>
        <w:rPr>
          <w:rFonts w:ascii="宋体" w:hAnsi="宋体"/>
          <w:szCs w:val="22"/>
        </w:rPr>
      </w:pPr>
    </w:p>
    <w:p w14:paraId="0029D09B" w14:textId="77777777" w:rsidR="00FB1878" w:rsidRPr="00906429" w:rsidRDefault="00022F99">
      <w:pPr>
        <w:spacing w:line="440" w:lineRule="exact"/>
        <w:rPr>
          <w:rFonts w:ascii="宋体" w:hAnsi="宋体"/>
          <w:szCs w:val="22"/>
        </w:rPr>
      </w:pPr>
      <w:r w:rsidRPr="00906429">
        <w:rPr>
          <w:rFonts w:ascii="宋体" w:hAnsi="宋体"/>
          <w:szCs w:val="22"/>
        </w:rPr>
        <w:t>附：法定代表人（单位负责人）身份证复印件。</w:t>
      </w:r>
    </w:p>
    <w:p w14:paraId="5F347F48" w14:textId="77777777" w:rsidR="00FB1878" w:rsidRPr="00906429" w:rsidRDefault="00FB1878">
      <w:pPr>
        <w:spacing w:line="440" w:lineRule="exact"/>
        <w:rPr>
          <w:rFonts w:ascii="宋体" w:hAnsi="宋体"/>
          <w:szCs w:val="22"/>
        </w:rPr>
      </w:pPr>
    </w:p>
    <w:p w14:paraId="7C03D71A" w14:textId="77777777" w:rsidR="00FB1878" w:rsidRPr="00906429" w:rsidRDefault="00022F99">
      <w:pPr>
        <w:spacing w:line="440" w:lineRule="exact"/>
        <w:rPr>
          <w:rFonts w:ascii="宋体" w:hAnsi="宋体"/>
          <w:szCs w:val="22"/>
        </w:rPr>
      </w:pPr>
      <w:r w:rsidRPr="00906429">
        <w:rPr>
          <w:rFonts w:ascii="宋体" w:hAnsi="宋体"/>
          <w:szCs w:val="22"/>
        </w:rPr>
        <w:t>注：本身份证明需由投标人加盖单位公章。</w:t>
      </w:r>
    </w:p>
    <w:p w14:paraId="3A6008E4" w14:textId="77777777" w:rsidR="00FB1878" w:rsidRPr="00906429" w:rsidRDefault="00FB1878">
      <w:pPr>
        <w:spacing w:line="440" w:lineRule="exact"/>
        <w:rPr>
          <w:rFonts w:ascii="宋体" w:hAnsi="宋体"/>
          <w:szCs w:val="22"/>
        </w:rPr>
      </w:pPr>
    </w:p>
    <w:p w14:paraId="1141E3D4" w14:textId="77777777" w:rsidR="00FB1878" w:rsidRPr="00906429" w:rsidRDefault="00FB1878">
      <w:pPr>
        <w:spacing w:line="440" w:lineRule="exact"/>
        <w:rPr>
          <w:rFonts w:ascii="宋体" w:hAnsi="宋体"/>
          <w:szCs w:val="22"/>
        </w:rPr>
      </w:pPr>
    </w:p>
    <w:p w14:paraId="27CDFD0E" w14:textId="77777777" w:rsidR="00FB1878" w:rsidRPr="00906429" w:rsidRDefault="00022F99">
      <w:pPr>
        <w:spacing w:line="440" w:lineRule="exact"/>
        <w:jc w:val="center"/>
        <w:rPr>
          <w:rFonts w:ascii="宋体" w:hAnsi="宋体"/>
          <w:szCs w:val="22"/>
        </w:rPr>
      </w:pPr>
      <w:r w:rsidRPr="00906429">
        <w:rPr>
          <w:rFonts w:ascii="宋体" w:hAnsi="宋体"/>
          <w:szCs w:val="22"/>
        </w:rPr>
        <w:t xml:space="preserve">                              投标人：</w:t>
      </w:r>
      <w:r w:rsidRPr="00906429">
        <w:rPr>
          <w:rFonts w:ascii="宋体" w:hAnsi="宋体"/>
          <w:szCs w:val="21"/>
          <w:u w:val="single"/>
        </w:rPr>
        <w:t xml:space="preserve">          </w:t>
      </w:r>
      <w:r w:rsidRPr="00906429">
        <w:rPr>
          <w:rFonts w:ascii="宋体" w:hAnsi="宋体"/>
          <w:szCs w:val="21"/>
          <w:u w:val="single"/>
        </w:rPr>
        <w:tab/>
      </w:r>
      <w:r w:rsidRPr="00906429">
        <w:rPr>
          <w:rFonts w:ascii="宋体" w:hAnsi="宋体"/>
          <w:szCs w:val="22"/>
        </w:rPr>
        <w:t>（</w:t>
      </w:r>
      <w:r w:rsidRPr="00906429">
        <w:rPr>
          <w:rFonts w:ascii="宋体" w:hAnsi="宋体" w:hint="eastAsia"/>
          <w:szCs w:val="22"/>
        </w:rPr>
        <w:t>盖</w:t>
      </w:r>
      <w:r w:rsidRPr="00906429">
        <w:rPr>
          <w:rFonts w:ascii="宋体" w:hAnsi="宋体"/>
          <w:szCs w:val="22"/>
        </w:rPr>
        <w:t>单位</w:t>
      </w:r>
      <w:r w:rsidRPr="00906429">
        <w:rPr>
          <w:rFonts w:ascii="宋体" w:hAnsi="宋体" w:hint="eastAsia"/>
          <w:szCs w:val="22"/>
        </w:rPr>
        <w:t>公章</w:t>
      </w:r>
      <w:r w:rsidRPr="00906429">
        <w:rPr>
          <w:rFonts w:ascii="宋体" w:hAnsi="宋体"/>
          <w:szCs w:val="22"/>
        </w:rPr>
        <w:t>）</w:t>
      </w:r>
    </w:p>
    <w:p w14:paraId="2471CF0A" w14:textId="77777777" w:rsidR="00FB1878" w:rsidRPr="00906429" w:rsidRDefault="00FB1878">
      <w:pPr>
        <w:spacing w:line="440" w:lineRule="exact"/>
        <w:rPr>
          <w:rFonts w:ascii="宋体" w:hAnsi="宋体"/>
          <w:szCs w:val="22"/>
        </w:rPr>
      </w:pPr>
    </w:p>
    <w:p w14:paraId="3D207B04" w14:textId="77777777" w:rsidR="00FB1878" w:rsidRPr="00906429" w:rsidRDefault="00022F99">
      <w:pPr>
        <w:spacing w:line="440" w:lineRule="exact"/>
        <w:ind w:firstLineChars="2200" w:firstLine="4620"/>
        <w:rPr>
          <w:rFonts w:ascii="宋体" w:hAnsi="宋体"/>
          <w:szCs w:val="22"/>
        </w:rPr>
      </w:pPr>
      <w:r w:rsidRPr="00906429">
        <w:rPr>
          <w:rFonts w:ascii="宋体" w:hAnsi="宋体"/>
          <w:szCs w:val="22"/>
          <w:u w:val="single"/>
        </w:rPr>
        <w:t xml:space="preserve">      </w:t>
      </w:r>
      <w:r w:rsidRPr="00906429">
        <w:rPr>
          <w:rFonts w:ascii="宋体" w:hAnsi="宋体"/>
          <w:szCs w:val="22"/>
        </w:rPr>
        <w:t>年</w:t>
      </w:r>
      <w:r w:rsidRPr="00906429">
        <w:rPr>
          <w:rFonts w:ascii="宋体" w:hAnsi="宋体"/>
          <w:szCs w:val="22"/>
          <w:u w:val="single"/>
        </w:rPr>
        <w:t xml:space="preserve">      </w:t>
      </w:r>
      <w:r w:rsidRPr="00906429">
        <w:rPr>
          <w:rFonts w:ascii="宋体" w:hAnsi="宋体"/>
          <w:szCs w:val="22"/>
        </w:rPr>
        <w:t>月</w:t>
      </w:r>
      <w:r w:rsidRPr="00906429">
        <w:rPr>
          <w:rFonts w:ascii="宋体" w:hAnsi="宋体"/>
          <w:szCs w:val="22"/>
          <w:u w:val="single"/>
        </w:rPr>
        <w:t xml:space="preserve">      </w:t>
      </w:r>
      <w:r w:rsidRPr="00906429">
        <w:rPr>
          <w:rFonts w:ascii="宋体" w:hAnsi="宋体"/>
          <w:szCs w:val="22"/>
        </w:rPr>
        <w:t>日</w:t>
      </w:r>
    </w:p>
    <w:p w14:paraId="221C0DC4" w14:textId="77777777" w:rsidR="00FB1878" w:rsidRPr="00906429" w:rsidRDefault="00FB1878">
      <w:pPr>
        <w:spacing w:line="440" w:lineRule="exact"/>
        <w:rPr>
          <w:rFonts w:ascii="宋体" w:hAnsi="宋体"/>
          <w:sz w:val="20"/>
          <w:szCs w:val="22"/>
        </w:rPr>
      </w:pPr>
    </w:p>
    <w:p w14:paraId="2948CC5B" w14:textId="77777777" w:rsidR="00FB1878" w:rsidRPr="00906429" w:rsidRDefault="00022F99">
      <w:pPr>
        <w:spacing w:line="440" w:lineRule="exact"/>
        <w:jc w:val="center"/>
        <w:rPr>
          <w:rFonts w:ascii="宋体" w:hAnsi="宋体"/>
          <w:sz w:val="20"/>
          <w:szCs w:val="22"/>
        </w:rPr>
      </w:pPr>
      <w:r w:rsidRPr="00906429">
        <w:rPr>
          <w:rFonts w:ascii="宋体" w:hAnsi="宋体"/>
          <w:sz w:val="20"/>
          <w:szCs w:val="22"/>
        </w:rPr>
        <w:br w:type="page"/>
      </w:r>
    </w:p>
    <w:p w14:paraId="68D482B7" w14:textId="77777777" w:rsidR="00FB1878" w:rsidRPr="00906429" w:rsidRDefault="00022F99">
      <w:pPr>
        <w:keepNext/>
        <w:keepLines/>
        <w:spacing w:before="260" w:after="260" w:line="412" w:lineRule="auto"/>
        <w:jc w:val="center"/>
        <w:outlineLvl w:val="1"/>
        <w:rPr>
          <w:rFonts w:ascii="宋体" w:hAnsi="宋体"/>
          <w:b/>
          <w:sz w:val="32"/>
          <w:szCs w:val="20"/>
        </w:rPr>
      </w:pPr>
      <w:bookmarkStart w:id="1642" w:name="_Toc23516"/>
      <w:bookmarkStart w:id="1643" w:name="_Toc46759127"/>
      <w:bookmarkStart w:id="1644" w:name="_Toc13546"/>
      <w:bookmarkStart w:id="1645" w:name="_Toc38791527"/>
      <w:bookmarkStart w:id="1646" w:name="_Toc4784"/>
      <w:bookmarkStart w:id="1647" w:name="_Toc22385"/>
      <w:bookmarkStart w:id="1648" w:name="_Toc21597"/>
      <w:r w:rsidRPr="00906429">
        <w:rPr>
          <w:rFonts w:ascii="宋体" w:hAnsi="宋体" w:hint="eastAsia"/>
          <w:b/>
          <w:sz w:val="32"/>
          <w:szCs w:val="20"/>
        </w:rPr>
        <w:lastRenderedPageBreak/>
        <w:t>三</w:t>
      </w:r>
      <w:r w:rsidRPr="00906429">
        <w:rPr>
          <w:rFonts w:ascii="宋体" w:hAnsi="宋体"/>
          <w:b/>
          <w:sz w:val="32"/>
          <w:szCs w:val="20"/>
        </w:rPr>
        <w:t>、授权委托书</w:t>
      </w:r>
      <w:bookmarkEnd w:id="1642"/>
      <w:bookmarkEnd w:id="1643"/>
      <w:bookmarkEnd w:id="1644"/>
      <w:bookmarkEnd w:id="1645"/>
      <w:bookmarkEnd w:id="1646"/>
      <w:bookmarkEnd w:id="1647"/>
      <w:bookmarkEnd w:id="1648"/>
    </w:p>
    <w:p w14:paraId="3BA7A782" w14:textId="77777777" w:rsidR="00FB1878" w:rsidRPr="00906429" w:rsidRDefault="00FB1878">
      <w:pPr>
        <w:spacing w:line="440" w:lineRule="exact"/>
        <w:rPr>
          <w:rFonts w:ascii="宋体" w:hAnsi="宋体"/>
          <w:szCs w:val="22"/>
        </w:rPr>
      </w:pPr>
    </w:p>
    <w:p w14:paraId="29D1F7D3" w14:textId="77777777" w:rsidR="00FB1878" w:rsidRPr="00906429" w:rsidRDefault="00022F99">
      <w:pPr>
        <w:topLinePunct/>
        <w:spacing w:line="440" w:lineRule="exact"/>
        <w:ind w:firstLineChars="200" w:firstLine="420"/>
        <w:rPr>
          <w:rFonts w:ascii="宋体" w:hAnsi="宋体"/>
          <w:szCs w:val="22"/>
        </w:rPr>
      </w:pPr>
      <w:r w:rsidRPr="00906429">
        <w:rPr>
          <w:rFonts w:ascii="宋体" w:hAnsi="宋体"/>
          <w:szCs w:val="22"/>
        </w:rPr>
        <w:t>本人</w:t>
      </w:r>
      <w:r w:rsidRPr="00906429">
        <w:rPr>
          <w:rFonts w:ascii="宋体" w:hAnsi="宋体"/>
          <w:szCs w:val="22"/>
          <w:u w:val="single"/>
        </w:rPr>
        <w:t xml:space="preserve">              </w:t>
      </w:r>
      <w:r w:rsidRPr="00906429">
        <w:rPr>
          <w:rFonts w:ascii="宋体" w:hAnsi="宋体"/>
          <w:szCs w:val="22"/>
        </w:rPr>
        <w:t>（姓名）系</w:t>
      </w:r>
      <w:r w:rsidRPr="00906429">
        <w:rPr>
          <w:rFonts w:ascii="宋体" w:hAnsi="宋体"/>
          <w:szCs w:val="22"/>
          <w:u w:val="single"/>
        </w:rPr>
        <w:t xml:space="preserve">                    </w:t>
      </w:r>
      <w:r w:rsidRPr="00906429">
        <w:rPr>
          <w:rFonts w:ascii="宋体" w:hAnsi="宋体"/>
          <w:szCs w:val="22"/>
        </w:rPr>
        <w:t>（投标人名称）的法定代表人（单位负责人），现委托</w:t>
      </w:r>
      <w:r w:rsidRPr="00906429">
        <w:rPr>
          <w:rFonts w:ascii="宋体" w:hAnsi="宋体"/>
          <w:szCs w:val="22"/>
          <w:u w:val="single"/>
        </w:rPr>
        <w:t xml:space="preserve">            </w:t>
      </w:r>
      <w:r w:rsidRPr="00906429">
        <w:rPr>
          <w:rFonts w:ascii="宋体" w:hAnsi="宋体"/>
          <w:szCs w:val="22"/>
        </w:rPr>
        <w:t>（姓名）为我方代理人。代理人根据授权，以我方名义签署、澄清确认、递交、撤回、修改材料采购招标项目投标文件、签订合同和处理有关事宜，其法律后果由我方承担。</w:t>
      </w:r>
    </w:p>
    <w:p w14:paraId="771D2C12" w14:textId="77777777" w:rsidR="00FB1878" w:rsidRPr="00906429" w:rsidRDefault="00022F99">
      <w:pPr>
        <w:spacing w:line="440" w:lineRule="exact"/>
        <w:rPr>
          <w:rFonts w:ascii="宋体" w:hAnsi="宋体"/>
          <w:szCs w:val="22"/>
        </w:rPr>
      </w:pPr>
      <w:r w:rsidRPr="00906429">
        <w:rPr>
          <w:rFonts w:ascii="宋体" w:hAnsi="宋体"/>
          <w:szCs w:val="22"/>
        </w:rPr>
        <w:t>委托期限：</w:t>
      </w:r>
      <w:r w:rsidRPr="00906429">
        <w:rPr>
          <w:rFonts w:ascii="宋体" w:hAnsi="宋体"/>
          <w:szCs w:val="22"/>
          <w:u w:val="single"/>
        </w:rPr>
        <w:t xml:space="preserve">                       </w:t>
      </w:r>
      <w:r w:rsidRPr="00906429">
        <w:rPr>
          <w:rFonts w:ascii="宋体" w:hAnsi="宋体"/>
          <w:szCs w:val="22"/>
        </w:rPr>
        <w:t>。</w:t>
      </w:r>
    </w:p>
    <w:p w14:paraId="3530A740" w14:textId="77777777" w:rsidR="00FB1878" w:rsidRPr="00906429" w:rsidRDefault="00022F99">
      <w:pPr>
        <w:spacing w:line="440" w:lineRule="exact"/>
        <w:ind w:firstLineChars="200" w:firstLine="420"/>
        <w:rPr>
          <w:rFonts w:ascii="宋体" w:hAnsi="宋体"/>
          <w:szCs w:val="22"/>
        </w:rPr>
      </w:pPr>
      <w:r w:rsidRPr="00906429">
        <w:rPr>
          <w:rFonts w:ascii="宋体" w:hAnsi="宋体"/>
          <w:szCs w:val="22"/>
        </w:rPr>
        <w:t>代理人无转委托权。</w:t>
      </w:r>
    </w:p>
    <w:p w14:paraId="268D0DB4" w14:textId="77777777" w:rsidR="00FB1878" w:rsidRPr="00906429" w:rsidRDefault="00FB1878">
      <w:pPr>
        <w:spacing w:line="440" w:lineRule="exact"/>
        <w:ind w:firstLineChars="200" w:firstLine="420"/>
        <w:rPr>
          <w:rFonts w:ascii="宋体" w:hAnsi="宋体"/>
          <w:szCs w:val="22"/>
        </w:rPr>
      </w:pPr>
    </w:p>
    <w:p w14:paraId="0C5388DD" w14:textId="77777777" w:rsidR="00FB1878" w:rsidRPr="00906429" w:rsidRDefault="00022F99">
      <w:pPr>
        <w:spacing w:line="440" w:lineRule="exact"/>
        <w:rPr>
          <w:rFonts w:ascii="宋体" w:hAnsi="宋体"/>
          <w:szCs w:val="22"/>
        </w:rPr>
      </w:pPr>
      <w:r w:rsidRPr="00906429">
        <w:rPr>
          <w:rFonts w:ascii="宋体" w:hAnsi="宋体"/>
          <w:szCs w:val="22"/>
        </w:rPr>
        <w:t>附：</w:t>
      </w:r>
      <w:r w:rsidRPr="00906429">
        <w:rPr>
          <w:rFonts w:ascii="宋体" w:hAnsi="宋体"/>
        </w:rPr>
        <w:t>：法定代表人（单位负责人）身份证原件扫描件及委托代理人身份证原件扫描件</w:t>
      </w:r>
    </w:p>
    <w:p w14:paraId="7BB62AEC" w14:textId="77777777" w:rsidR="00FB1878" w:rsidRPr="00906429" w:rsidRDefault="00FB1878">
      <w:pPr>
        <w:spacing w:line="440" w:lineRule="exact"/>
        <w:rPr>
          <w:rFonts w:ascii="宋体" w:hAnsi="宋体"/>
          <w:szCs w:val="22"/>
        </w:rPr>
      </w:pPr>
    </w:p>
    <w:p w14:paraId="1699991F" w14:textId="77777777" w:rsidR="00FB1878" w:rsidRPr="00906429" w:rsidRDefault="00022F99">
      <w:pPr>
        <w:spacing w:line="440" w:lineRule="exact"/>
        <w:rPr>
          <w:rFonts w:ascii="宋体" w:hAnsi="宋体"/>
          <w:szCs w:val="22"/>
        </w:rPr>
      </w:pPr>
      <w:r w:rsidRPr="00906429">
        <w:rPr>
          <w:rFonts w:ascii="宋体" w:hAnsi="宋体"/>
          <w:szCs w:val="22"/>
        </w:rPr>
        <w:t>注：本授权委托书需由投标人加盖单位公章并由其法定代表人（单位负责人）和委托代理人签字。</w:t>
      </w:r>
    </w:p>
    <w:p w14:paraId="1D93F7A1" w14:textId="77777777" w:rsidR="00FB1878" w:rsidRPr="00906429" w:rsidRDefault="00FB1878">
      <w:pPr>
        <w:spacing w:line="440" w:lineRule="exact"/>
        <w:rPr>
          <w:rFonts w:ascii="宋体" w:hAnsi="宋体"/>
          <w:szCs w:val="22"/>
        </w:rPr>
      </w:pPr>
    </w:p>
    <w:p w14:paraId="508FAC43" w14:textId="77777777" w:rsidR="00FB1878" w:rsidRPr="00906429" w:rsidRDefault="00022F99">
      <w:pPr>
        <w:spacing w:line="440" w:lineRule="exact"/>
        <w:ind w:firstLineChars="1282" w:firstLine="2692"/>
        <w:rPr>
          <w:rFonts w:ascii="宋体" w:hAnsi="宋体"/>
          <w:szCs w:val="22"/>
        </w:rPr>
      </w:pPr>
      <w:r w:rsidRPr="00906429">
        <w:rPr>
          <w:rFonts w:ascii="宋体" w:hAnsi="宋体"/>
          <w:szCs w:val="22"/>
        </w:rPr>
        <w:t>投  标  人：</w:t>
      </w:r>
      <w:r w:rsidRPr="00906429">
        <w:rPr>
          <w:rFonts w:ascii="宋体" w:hAnsi="宋体"/>
          <w:szCs w:val="21"/>
          <w:u w:val="single"/>
        </w:rPr>
        <w:tab/>
      </w:r>
      <w:r w:rsidRPr="00906429">
        <w:rPr>
          <w:rFonts w:ascii="宋体" w:hAnsi="宋体"/>
          <w:szCs w:val="21"/>
          <w:u w:val="single"/>
        </w:rPr>
        <w:tab/>
        <w:t xml:space="preserve">                </w:t>
      </w:r>
      <w:r w:rsidRPr="00906429">
        <w:rPr>
          <w:rFonts w:ascii="宋体" w:hAnsi="宋体"/>
          <w:szCs w:val="21"/>
          <w:u w:val="single"/>
        </w:rPr>
        <w:tab/>
      </w:r>
      <w:r w:rsidRPr="00906429">
        <w:rPr>
          <w:rFonts w:ascii="宋体" w:hAnsi="宋体"/>
          <w:szCs w:val="22"/>
        </w:rPr>
        <w:t>（</w:t>
      </w:r>
      <w:r w:rsidRPr="00906429">
        <w:rPr>
          <w:rFonts w:ascii="宋体" w:hAnsi="宋体" w:hint="eastAsia"/>
          <w:szCs w:val="22"/>
        </w:rPr>
        <w:t>盖</w:t>
      </w:r>
      <w:r w:rsidRPr="00906429">
        <w:rPr>
          <w:rFonts w:ascii="宋体" w:hAnsi="宋体"/>
          <w:szCs w:val="22"/>
        </w:rPr>
        <w:t>单位</w:t>
      </w:r>
      <w:r w:rsidRPr="00906429">
        <w:rPr>
          <w:rFonts w:ascii="宋体" w:hAnsi="宋体" w:hint="eastAsia"/>
          <w:szCs w:val="22"/>
        </w:rPr>
        <w:t>公章</w:t>
      </w:r>
      <w:r w:rsidRPr="00906429">
        <w:rPr>
          <w:rFonts w:ascii="宋体" w:hAnsi="宋体"/>
          <w:szCs w:val="22"/>
        </w:rPr>
        <w:t>）</w:t>
      </w:r>
    </w:p>
    <w:p w14:paraId="32D058D6" w14:textId="77777777" w:rsidR="00FB1878" w:rsidRPr="00906429" w:rsidRDefault="00FB1878">
      <w:pPr>
        <w:spacing w:line="440" w:lineRule="exact"/>
        <w:ind w:firstLineChars="1282" w:firstLine="2692"/>
        <w:rPr>
          <w:rFonts w:ascii="宋体" w:hAnsi="宋体"/>
          <w:szCs w:val="22"/>
        </w:rPr>
      </w:pPr>
    </w:p>
    <w:p w14:paraId="7DECE30E" w14:textId="77777777" w:rsidR="00FB1878" w:rsidRPr="00906429" w:rsidRDefault="00022F99">
      <w:pPr>
        <w:spacing w:line="440" w:lineRule="exact"/>
        <w:ind w:firstLineChars="1281" w:firstLine="2690"/>
        <w:jc w:val="left"/>
        <w:rPr>
          <w:rFonts w:ascii="宋体" w:hAnsi="宋体"/>
          <w:szCs w:val="22"/>
        </w:rPr>
      </w:pPr>
      <w:r w:rsidRPr="00906429">
        <w:rPr>
          <w:rFonts w:ascii="宋体" w:hAnsi="宋体"/>
          <w:szCs w:val="22"/>
        </w:rPr>
        <w:t>法定代表人（单位负责人）：</w:t>
      </w:r>
      <w:r w:rsidRPr="00906429">
        <w:rPr>
          <w:rFonts w:ascii="宋体" w:hAnsi="宋体"/>
          <w:szCs w:val="21"/>
          <w:u w:val="single"/>
        </w:rPr>
        <w:tab/>
        <w:t xml:space="preserve">        </w:t>
      </w:r>
      <w:r w:rsidRPr="00906429">
        <w:rPr>
          <w:rFonts w:ascii="宋体" w:hAnsi="宋体"/>
          <w:szCs w:val="21"/>
          <w:u w:val="single"/>
        </w:rPr>
        <w:tab/>
      </w:r>
      <w:r w:rsidRPr="00906429">
        <w:rPr>
          <w:rFonts w:ascii="宋体" w:hAnsi="宋体"/>
          <w:szCs w:val="22"/>
        </w:rPr>
        <w:t>（签字）</w:t>
      </w:r>
    </w:p>
    <w:p w14:paraId="03CF7DB6" w14:textId="77777777" w:rsidR="00FB1878" w:rsidRPr="00906429" w:rsidRDefault="00FB1878">
      <w:pPr>
        <w:spacing w:line="440" w:lineRule="exact"/>
        <w:ind w:firstLineChars="1282" w:firstLine="2692"/>
        <w:rPr>
          <w:rFonts w:ascii="宋体" w:hAnsi="宋体"/>
          <w:szCs w:val="22"/>
        </w:rPr>
      </w:pPr>
    </w:p>
    <w:p w14:paraId="4A1658B4" w14:textId="77777777" w:rsidR="00FB1878" w:rsidRPr="00906429" w:rsidRDefault="00022F99">
      <w:pPr>
        <w:spacing w:line="440" w:lineRule="exact"/>
        <w:ind w:firstLineChars="1282" w:firstLine="2692"/>
        <w:rPr>
          <w:rFonts w:ascii="宋体" w:hAnsi="宋体"/>
          <w:szCs w:val="22"/>
        </w:rPr>
      </w:pPr>
      <w:r w:rsidRPr="00906429">
        <w:rPr>
          <w:rFonts w:ascii="宋体" w:hAnsi="宋体"/>
          <w:szCs w:val="22"/>
        </w:rPr>
        <w:t>身份证号码：</w:t>
      </w:r>
      <w:r w:rsidRPr="00906429">
        <w:rPr>
          <w:rFonts w:ascii="宋体" w:hAnsi="宋体"/>
          <w:szCs w:val="21"/>
          <w:u w:val="single"/>
        </w:rPr>
        <w:tab/>
      </w:r>
      <w:r w:rsidRPr="00906429">
        <w:rPr>
          <w:rFonts w:ascii="宋体" w:hAnsi="宋体"/>
          <w:szCs w:val="21"/>
          <w:u w:val="single"/>
        </w:rPr>
        <w:tab/>
      </w:r>
      <w:r w:rsidRPr="00906429">
        <w:rPr>
          <w:rFonts w:ascii="宋体" w:hAnsi="宋体"/>
          <w:szCs w:val="21"/>
          <w:u w:val="single"/>
        </w:rPr>
        <w:tab/>
        <w:t xml:space="preserve">                        </w:t>
      </w:r>
      <w:r w:rsidRPr="00906429">
        <w:rPr>
          <w:rFonts w:ascii="宋体" w:hAnsi="宋体"/>
          <w:szCs w:val="21"/>
          <w:u w:val="single"/>
        </w:rPr>
        <w:tab/>
      </w:r>
    </w:p>
    <w:p w14:paraId="5655C3F6" w14:textId="77777777" w:rsidR="00FB1878" w:rsidRPr="00906429" w:rsidRDefault="00FB1878">
      <w:pPr>
        <w:spacing w:line="440" w:lineRule="exact"/>
        <w:ind w:firstLineChars="1282" w:firstLine="2692"/>
        <w:rPr>
          <w:rFonts w:ascii="宋体" w:hAnsi="宋体"/>
          <w:szCs w:val="22"/>
        </w:rPr>
      </w:pPr>
    </w:p>
    <w:p w14:paraId="334B94A7" w14:textId="77777777" w:rsidR="00FB1878" w:rsidRPr="00906429" w:rsidRDefault="00022F99">
      <w:pPr>
        <w:spacing w:line="440" w:lineRule="exact"/>
        <w:ind w:firstLineChars="1282" w:firstLine="2692"/>
        <w:rPr>
          <w:rFonts w:ascii="宋体" w:hAnsi="宋体"/>
          <w:szCs w:val="22"/>
        </w:rPr>
      </w:pPr>
      <w:r w:rsidRPr="00906429">
        <w:rPr>
          <w:rFonts w:ascii="宋体" w:hAnsi="宋体"/>
          <w:szCs w:val="22"/>
        </w:rPr>
        <w:t>委托代理人：</w:t>
      </w:r>
      <w:r w:rsidRPr="00906429">
        <w:rPr>
          <w:rFonts w:ascii="宋体" w:hAnsi="宋体"/>
          <w:szCs w:val="21"/>
          <w:u w:val="single"/>
        </w:rPr>
        <w:tab/>
      </w:r>
      <w:r w:rsidRPr="00906429">
        <w:rPr>
          <w:rFonts w:ascii="宋体" w:hAnsi="宋体"/>
          <w:szCs w:val="21"/>
          <w:u w:val="single"/>
        </w:rPr>
        <w:tab/>
      </w:r>
      <w:r w:rsidRPr="00906429">
        <w:rPr>
          <w:rFonts w:ascii="宋体" w:hAnsi="宋体"/>
          <w:szCs w:val="21"/>
          <w:u w:val="single"/>
        </w:rPr>
        <w:tab/>
        <w:t xml:space="preserve">                    </w:t>
      </w:r>
      <w:r w:rsidRPr="00906429">
        <w:rPr>
          <w:rFonts w:ascii="宋体" w:hAnsi="宋体"/>
          <w:szCs w:val="21"/>
          <w:u w:val="single"/>
        </w:rPr>
        <w:tab/>
      </w:r>
      <w:r w:rsidRPr="00906429">
        <w:rPr>
          <w:rFonts w:ascii="宋体" w:hAnsi="宋体"/>
          <w:szCs w:val="22"/>
        </w:rPr>
        <w:t>（签字）</w:t>
      </w:r>
    </w:p>
    <w:p w14:paraId="75928DCD" w14:textId="77777777" w:rsidR="00FB1878" w:rsidRPr="00906429" w:rsidRDefault="00FB1878">
      <w:pPr>
        <w:spacing w:line="440" w:lineRule="exact"/>
        <w:ind w:firstLineChars="1282" w:firstLine="2692"/>
        <w:rPr>
          <w:rFonts w:ascii="宋体" w:hAnsi="宋体"/>
          <w:szCs w:val="22"/>
        </w:rPr>
      </w:pPr>
    </w:p>
    <w:p w14:paraId="1256E816" w14:textId="77777777" w:rsidR="00FB1878" w:rsidRPr="00906429" w:rsidRDefault="00022F99">
      <w:pPr>
        <w:spacing w:line="440" w:lineRule="exact"/>
        <w:ind w:firstLineChars="1282" w:firstLine="2692"/>
        <w:rPr>
          <w:rFonts w:ascii="宋体" w:hAnsi="宋体"/>
          <w:szCs w:val="22"/>
        </w:rPr>
      </w:pPr>
      <w:r w:rsidRPr="00906429">
        <w:rPr>
          <w:rFonts w:ascii="宋体" w:hAnsi="宋体"/>
          <w:szCs w:val="22"/>
        </w:rPr>
        <w:t>身份证号码：</w:t>
      </w:r>
      <w:r w:rsidRPr="00906429">
        <w:rPr>
          <w:rFonts w:ascii="宋体" w:hAnsi="宋体"/>
          <w:szCs w:val="21"/>
          <w:u w:val="single"/>
        </w:rPr>
        <w:tab/>
      </w:r>
      <w:r w:rsidRPr="00906429">
        <w:rPr>
          <w:rFonts w:ascii="宋体" w:hAnsi="宋体"/>
          <w:szCs w:val="21"/>
          <w:u w:val="single"/>
        </w:rPr>
        <w:tab/>
      </w:r>
      <w:r w:rsidRPr="00906429">
        <w:rPr>
          <w:rFonts w:ascii="宋体" w:hAnsi="宋体"/>
          <w:szCs w:val="21"/>
          <w:u w:val="single"/>
        </w:rPr>
        <w:tab/>
        <w:t xml:space="preserve">                           </w:t>
      </w:r>
      <w:r w:rsidRPr="00906429">
        <w:rPr>
          <w:rFonts w:ascii="宋体" w:hAnsi="宋体"/>
          <w:szCs w:val="21"/>
          <w:u w:val="single"/>
        </w:rPr>
        <w:tab/>
      </w:r>
    </w:p>
    <w:p w14:paraId="2B125C26" w14:textId="77777777" w:rsidR="00FB1878" w:rsidRPr="00906429" w:rsidRDefault="00FB1878">
      <w:pPr>
        <w:spacing w:line="440" w:lineRule="exact"/>
        <w:ind w:firstLineChars="1282" w:firstLine="2692"/>
        <w:rPr>
          <w:rFonts w:ascii="宋体" w:hAnsi="宋体"/>
          <w:szCs w:val="22"/>
        </w:rPr>
      </w:pPr>
    </w:p>
    <w:p w14:paraId="7A65F492" w14:textId="77777777" w:rsidR="00FB1878" w:rsidRPr="00906429" w:rsidRDefault="00FB1878">
      <w:pPr>
        <w:spacing w:line="440" w:lineRule="exact"/>
        <w:ind w:firstLineChars="1282" w:firstLine="2692"/>
        <w:rPr>
          <w:rFonts w:ascii="宋体" w:hAnsi="宋体"/>
          <w:szCs w:val="22"/>
        </w:rPr>
      </w:pPr>
    </w:p>
    <w:p w14:paraId="34646BEB" w14:textId="77777777" w:rsidR="00FB1878" w:rsidRPr="00906429" w:rsidRDefault="00022F99">
      <w:pPr>
        <w:spacing w:line="440" w:lineRule="exact"/>
        <w:ind w:firstLineChars="1932" w:firstLine="4057"/>
        <w:jc w:val="right"/>
        <w:rPr>
          <w:rFonts w:ascii="宋体" w:hAnsi="宋体"/>
          <w:szCs w:val="22"/>
        </w:rPr>
      </w:pPr>
      <w:r w:rsidRPr="00906429">
        <w:rPr>
          <w:rFonts w:ascii="宋体" w:hAnsi="宋体"/>
          <w:szCs w:val="22"/>
          <w:u w:val="single"/>
        </w:rPr>
        <w:t xml:space="preserve">       </w:t>
      </w:r>
      <w:r w:rsidRPr="00906429">
        <w:rPr>
          <w:rFonts w:ascii="宋体" w:hAnsi="宋体"/>
          <w:szCs w:val="22"/>
        </w:rPr>
        <w:t>年</w:t>
      </w:r>
      <w:r w:rsidRPr="00906429">
        <w:rPr>
          <w:rFonts w:ascii="宋体" w:hAnsi="宋体"/>
          <w:szCs w:val="22"/>
          <w:u w:val="single"/>
        </w:rPr>
        <w:t xml:space="preserve">       </w:t>
      </w:r>
      <w:r w:rsidRPr="00906429">
        <w:rPr>
          <w:rFonts w:ascii="宋体" w:hAnsi="宋体"/>
          <w:szCs w:val="22"/>
        </w:rPr>
        <w:t>月</w:t>
      </w:r>
      <w:r w:rsidRPr="00906429">
        <w:rPr>
          <w:rFonts w:ascii="宋体" w:hAnsi="宋体"/>
          <w:szCs w:val="22"/>
          <w:u w:val="single"/>
        </w:rPr>
        <w:t xml:space="preserve">       </w:t>
      </w:r>
      <w:r w:rsidRPr="00906429">
        <w:rPr>
          <w:rFonts w:ascii="宋体" w:hAnsi="宋体"/>
          <w:szCs w:val="22"/>
        </w:rPr>
        <w:t>日</w:t>
      </w:r>
    </w:p>
    <w:p w14:paraId="0B8CD8FC" w14:textId="77777777" w:rsidR="00FB1878" w:rsidRPr="00906429" w:rsidRDefault="00022F99">
      <w:pPr>
        <w:spacing w:line="440" w:lineRule="exact"/>
        <w:ind w:firstLineChars="1932" w:firstLine="4057"/>
        <w:jc w:val="right"/>
        <w:rPr>
          <w:rFonts w:ascii="宋体" w:hAnsi="宋体"/>
          <w:szCs w:val="22"/>
        </w:rPr>
      </w:pPr>
      <w:r w:rsidRPr="00906429">
        <w:rPr>
          <w:rFonts w:ascii="宋体" w:hAnsi="宋体"/>
          <w:szCs w:val="22"/>
        </w:rPr>
        <w:br w:type="page"/>
      </w:r>
    </w:p>
    <w:p w14:paraId="356D0162" w14:textId="77777777" w:rsidR="00FB1878" w:rsidRPr="00906429" w:rsidRDefault="00022F99">
      <w:pPr>
        <w:keepNext/>
        <w:keepLines/>
        <w:spacing w:before="260" w:after="260" w:line="412" w:lineRule="auto"/>
        <w:jc w:val="center"/>
        <w:outlineLvl w:val="1"/>
        <w:rPr>
          <w:rFonts w:ascii="宋体" w:hAnsi="宋体"/>
          <w:b/>
          <w:sz w:val="32"/>
          <w:szCs w:val="20"/>
        </w:rPr>
      </w:pPr>
      <w:bookmarkStart w:id="1649" w:name="_Toc38791528"/>
      <w:bookmarkStart w:id="1650" w:name="_Toc21569"/>
      <w:bookmarkStart w:id="1651" w:name="_Toc23116"/>
      <w:bookmarkStart w:id="1652" w:name="_Toc26998"/>
      <w:bookmarkStart w:id="1653" w:name="_Toc21101"/>
      <w:bookmarkStart w:id="1654" w:name="_Toc31114"/>
      <w:bookmarkStart w:id="1655" w:name="_Toc46759128"/>
      <w:r w:rsidRPr="00906429">
        <w:rPr>
          <w:rFonts w:ascii="宋体" w:hAnsi="宋体" w:hint="eastAsia"/>
          <w:b/>
          <w:sz w:val="32"/>
          <w:szCs w:val="20"/>
        </w:rPr>
        <w:lastRenderedPageBreak/>
        <w:t>四</w:t>
      </w:r>
      <w:r w:rsidRPr="00906429">
        <w:rPr>
          <w:rFonts w:ascii="宋体" w:hAnsi="宋体"/>
          <w:b/>
          <w:sz w:val="32"/>
          <w:szCs w:val="20"/>
        </w:rPr>
        <w:t>、联合体协议书</w:t>
      </w:r>
      <w:bookmarkEnd w:id="1649"/>
      <w:r w:rsidRPr="00906429">
        <w:rPr>
          <w:rFonts w:ascii="宋体" w:hAnsi="宋体" w:hint="eastAsia"/>
          <w:b/>
          <w:sz w:val="32"/>
          <w:szCs w:val="20"/>
        </w:rPr>
        <w:t>（本项目不适用，不需提供）</w:t>
      </w:r>
      <w:bookmarkEnd w:id="1650"/>
      <w:bookmarkEnd w:id="1651"/>
      <w:bookmarkEnd w:id="1652"/>
      <w:bookmarkEnd w:id="1653"/>
      <w:bookmarkEnd w:id="1654"/>
      <w:bookmarkEnd w:id="1655"/>
    </w:p>
    <w:p w14:paraId="31DACB2B" w14:textId="77777777" w:rsidR="00FB1878" w:rsidRPr="00906429" w:rsidRDefault="00022F99">
      <w:pPr>
        <w:topLinePunct/>
        <w:spacing w:line="440" w:lineRule="exact"/>
        <w:ind w:firstLineChars="200" w:firstLine="420"/>
        <w:rPr>
          <w:rFonts w:ascii="宋体" w:hAnsi="宋体"/>
          <w:szCs w:val="22"/>
        </w:rPr>
      </w:pPr>
      <w:r w:rsidRPr="00906429">
        <w:rPr>
          <w:rFonts w:ascii="宋体" w:hAnsi="宋体"/>
          <w:szCs w:val="22"/>
          <w:u w:val="single"/>
        </w:rPr>
        <w:t xml:space="preserve">                </w:t>
      </w:r>
      <w:r w:rsidRPr="00906429">
        <w:rPr>
          <w:rFonts w:ascii="宋体" w:hAnsi="宋体"/>
          <w:szCs w:val="22"/>
        </w:rPr>
        <w:t>（所有成员单位名称）自愿组成</w:t>
      </w:r>
      <w:r w:rsidRPr="00906429">
        <w:rPr>
          <w:rFonts w:ascii="宋体" w:hAnsi="宋体"/>
          <w:szCs w:val="22"/>
          <w:u w:val="single"/>
        </w:rPr>
        <w:t xml:space="preserve">        </w:t>
      </w:r>
      <w:r w:rsidRPr="00906429">
        <w:rPr>
          <w:rFonts w:ascii="宋体" w:hAnsi="宋体"/>
          <w:szCs w:val="22"/>
        </w:rPr>
        <w:t>（联合体名称）联合体，共同参加</w:t>
      </w:r>
      <w:r w:rsidRPr="00906429">
        <w:rPr>
          <w:rFonts w:ascii="宋体" w:hAnsi="宋体" w:hint="eastAsia"/>
          <w:szCs w:val="22"/>
          <w:u w:val="single"/>
        </w:rPr>
        <w:t>（包件</w:t>
      </w:r>
      <w:r w:rsidRPr="00906429">
        <w:rPr>
          <w:rFonts w:ascii="宋体" w:hAnsi="宋体"/>
          <w:szCs w:val="22"/>
          <w:u w:val="single"/>
        </w:rPr>
        <w:t>名称</w:t>
      </w:r>
      <w:r w:rsidRPr="00906429">
        <w:rPr>
          <w:rFonts w:ascii="宋体" w:hAnsi="宋体" w:hint="eastAsia"/>
          <w:szCs w:val="22"/>
          <w:u w:val="single"/>
        </w:rPr>
        <w:t>）</w:t>
      </w:r>
      <w:r w:rsidRPr="00906429">
        <w:rPr>
          <w:rFonts w:ascii="宋体" w:hAnsi="宋体"/>
          <w:szCs w:val="21"/>
        </w:rPr>
        <w:t>投标。现就联</w:t>
      </w:r>
      <w:r w:rsidRPr="00906429">
        <w:rPr>
          <w:rFonts w:ascii="宋体" w:hAnsi="宋体"/>
          <w:szCs w:val="22"/>
        </w:rPr>
        <w:t>合体投标事宜订立如下协议。</w:t>
      </w:r>
    </w:p>
    <w:p w14:paraId="31B0FDCC" w14:textId="77777777" w:rsidR="00FB1878" w:rsidRPr="00906429" w:rsidRDefault="00022F99">
      <w:pPr>
        <w:topLinePunct/>
        <w:spacing w:line="440" w:lineRule="exact"/>
        <w:ind w:firstLineChars="200" w:firstLine="420"/>
        <w:rPr>
          <w:rFonts w:ascii="宋体" w:hAnsi="宋体"/>
          <w:szCs w:val="22"/>
        </w:rPr>
      </w:pPr>
      <w:r w:rsidRPr="00906429">
        <w:rPr>
          <w:rFonts w:ascii="宋体" w:hAnsi="宋体"/>
          <w:szCs w:val="22"/>
        </w:rPr>
        <w:t xml:space="preserve">1. </w:t>
      </w:r>
      <w:r w:rsidRPr="00906429">
        <w:rPr>
          <w:rFonts w:ascii="宋体" w:hAnsi="宋体"/>
          <w:szCs w:val="22"/>
          <w:u w:val="single"/>
        </w:rPr>
        <w:t xml:space="preserve">                  </w:t>
      </w:r>
      <w:r w:rsidRPr="00906429">
        <w:rPr>
          <w:rFonts w:ascii="宋体" w:hAnsi="宋体"/>
          <w:szCs w:val="22"/>
        </w:rPr>
        <w:t>（某成员单位名称）为</w:t>
      </w:r>
      <w:r w:rsidRPr="00906429">
        <w:rPr>
          <w:rFonts w:ascii="宋体" w:hAnsi="宋体"/>
          <w:szCs w:val="22"/>
          <w:u w:val="single"/>
        </w:rPr>
        <w:t xml:space="preserve">        </w:t>
      </w:r>
      <w:r w:rsidRPr="00906429">
        <w:rPr>
          <w:rFonts w:ascii="宋体" w:hAnsi="宋体"/>
          <w:szCs w:val="22"/>
        </w:rPr>
        <w:t>（联合体名称）牵头人。</w:t>
      </w:r>
    </w:p>
    <w:p w14:paraId="6E055865" w14:textId="77777777" w:rsidR="00FB1878" w:rsidRPr="00906429" w:rsidRDefault="00022F99">
      <w:pPr>
        <w:topLinePunct/>
        <w:spacing w:line="440" w:lineRule="exact"/>
        <w:ind w:firstLineChars="200" w:firstLine="420"/>
        <w:rPr>
          <w:rFonts w:ascii="宋体" w:hAnsi="宋体"/>
          <w:szCs w:val="22"/>
        </w:rPr>
      </w:pPr>
      <w:r w:rsidRPr="00906429">
        <w:rPr>
          <w:rFonts w:ascii="宋体" w:hAnsi="宋体"/>
          <w:szCs w:val="22"/>
        </w:rPr>
        <w:t>2. 联合体各成员授权牵头人代表联合体参加投标活动，签署文件，提交和接收相</w:t>
      </w:r>
      <w:bookmarkStart w:id="1656" w:name="_Toc152042579"/>
      <w:bookmarkStart w:id="1657" w:name="_Toc247527830"/>
      <w:bookmarkStart w:id="1658" w:name="_Toc384308378"/>
      <w:bookmarkStart w:id="1659" w:name="_Toc144974859"/>
      <w:bookmarkStart w:id="1660" w:name="_Toc361508755"/>
      <w:bookmarkStart w:id="1661" w:name="_Toc152045790"/>
      <w:bookmarkStart w:id="1662" w:name="_Toc300835212"/>
      <w:bookmarkStart w:id="1663" w:name="_Toc247514249"/>
      <w:r w:rsidRPr="00906429">
        <w:rPr>
          <w:rFonts w:ascii="宋体" w:hAnsi="宋体"/>
          <w:szCs w:val="22"/>
        </w:rPr>
        <w:t>关的</w:t>
      </w:r>
      <w:bookmarkStart w:id="1664" w:name="_Toc369531700"/>
      <w:bookmarkStart w:id="1665" w:name="_Toc7749"/>
      <w:bookmarkStart w:id="1666" w:name="_Toc352691664"/>
      <w:r w:rsidRPr="00906429">
        <w:rPr>
          <w:rFonts w:ascii="宋体" w:hAnsi="宋体"/>
          <w:szCs w:val="22"/>
        </w:rPr>
        <w:t>资料、信息及</w:t>
      </w:r>
      <w:bookmarkEnd w:id="1664"/>
      <w:bookmarkEnd w:id="1665"/>
      <w:bookmarkEnd w:id="1666"/>
      <w:r w:rsidRPr="00906429">
        <w:rPr>
          <w:rFonts w:ascii="宋体" w:hAnsi="宋体"/>
          <w:szCs w:val="22"/>
        </w:rPr>
        <w:t>指</w:t>
      </w:r>
      <w:bookmarkEnd w:id="1656"/>
      <w:bookmarkEnd w:id="1657"/>
      <w:bookmarkEnd w:id="1658"/>
      <w:bookmarkEnd w:id="1659"/>
      <w:bookmarkEnd w:id="1660"/>
      <w:bookmarkEnd w:id="1661"/>
      <w:bookmarkEnd w:id="1662"/>
      <w:bookmarkEnd w:id="1663"/>
      <w:r w:rsidRPr="00906429">
        <w:rPr>
          <w:rFonts w:ascii="宋体" w:hAnsi="宋体"/>
          <w:szCs w:val="22"/>
        </w:rPr>
        <w:t>示，进行合同谈判活动，负责合同实施阶段的组织和协调工作，以及处理与本招标项目有关的一切事宜。</w:t>
      </w:r>
    </w:p>
    <w:p w14:paraId="5E1CFA00" w14:textId="77777777" w:rsidR="00FB1878" w:rsidRPr="00906429" w:rsidRDefault="00022F99">
      <w:pPr>
        <w:topLinePunct/>
        <w:spacing w:line="440" w:lineRule="exact"/>
        <w:ind w:firstLineChars="200" w:firstLine="420"/>
        <w:rPr>
          <w:rFonts w:ascii="宋体" w:hAnsi="宋体"/>
          <w:szCs w:val="22"/>
        </w:rPr>
      </w:pPr>
      <w:r w:rsidRPr="00906429">
        <w:rPr>
          <w:rFonts w:ascii="宋体" w:hAnsi="宋体"/>
          <w:szCs w:val="22"/>
        </w:rPr>
        <w:t>3</w:t>
      </w:r>
      <w:bookmarkStart w:id="1667" w:name="_Toc152042580"/>
      <w:bookmarkStart w:id="1668" w:name="_Toc361508756"/>
      <w:bookmarkStart w:id="1669" w:name="_Toc27930"/>
      <w:bookmarkStart w:id="1670" w:name="_Toc247527831"/>
      <w:bookmarkStart w:id="1671" w:name="_Toc152045791"/>
      <w:bookmarkStart w:id="1672" w:name="_Toc144974860"/>
      <w:bookmarkStart w:id="1673" w:name="_Toc369531701"/>
      <w:bookmarkStart w:id="1674" w:name="_Toc247514283"/>
      <w:bookmarkStart w:id="1675" w:name="_Toc384308380"/>
      <w:bookmarkStart w:id="1676" w:name="_Toc300835213"/>
      <w:bookmarkStart w:id="1677" w:name="_Toc352691665"/>
      <w:r w:rsidRPr="00906429">
        <w:rPr>
          <w:rFonts w:ascii="宋体" w:hAnsi="宋体"/>
          <w:szCs w:val="22"/>
        </w:rPr>
        <w:t>. 联合体牵头人在本项目中签署的一切文件和处理</w:t>
      </w:r>
      <w:bookmarkEnd w:id="1667"/>
      <w:bookmarkEnd w:id="1668"/>
      <w:bookmarkEnd w:id="1669"/>
      <w:bookmarkEnd w:id="1670"/>
      <w:bookmarkEnd w:id="1671"/>
      <w:bookmarkEnd w:id="1672"/>
      <w:bookmarkEnd w:id="1673"/>
      <w:bookmarkEnd w:id="1674"/>
      <w:bookmarkEnd w:id="1675"/>
      <w:bookmarkEnd w:id="1676"/>
      <w:bookmarkEnd w:id="1677"/>
      <w:r w:rsidRPr="00906429">
        <w:rPr>
          <w:rFonts w:ascii="宋体" w:hAnsi="宋体"/>
          <w:szCs w:val="22"/>
        </w:rPr>
        <w:t>的一切事宜，联合体各成员均予以承认。联合体各成员将严格按照招标文件、投标文件和合同的要求全面履行义务，并向招标人承担连带责任。</w:t>
      </w:r>
    </w:p>
    <w:p w14:paraId="18AFADA4" w14:textId="77777777" w:rsidR="00FB1878" w:rsidRPr="00906429" w:rsidRDefault="00022F99">
      <w:pPr>
        <w:topLinePunct/>
        <w:spacing w:line="440" w:lineRule="exact"/>
        <w:ind w:firstLineChars="200" w:firstLine="420"/>
        <w:rPr>
          <w:rFonts w:ascii="宋体" w:hAnsi="宋体"/>
          <w:szCs w:val="22"/>
        </w:rPr>
      </w:pPr>
      <w:r w:rsidRPr="00906429">
        <w:rPr>
          <w:rFonts w:ascii="宋体" w:hAnsi="宋体"/>
          <w:szCs w:val="22"/>
        </w:rPr>
        <w:t>4. 联合体各成员单位内部的职责分工如下：</w:t>
      </w:r>
      <w:r w:rsidRPr="00906429">
        <w:rPr>
          <w:rFonts w:ascii="宋体" w:hAnsi="宋体"/>
          <w:szCs w:val="22"/>
          <w:u w:val="single"/>
        </w:rPr>
        <w:t xml:space="preserve">                                        </w:t>
      </w:r>
      <w:r w:rsidRPr="00906429">
        <w:rPr>
          <w:rFonts w:ascii="宋体" w:hAnsi="宋体"/>
          <w:szCs w:val="22"/>
        </w:rPr>
        <w:t>。</w:t>
      </w:r>
    </w:p>
    <w:p w14:paraId="26A525AD" w14:textId="77777777" w:rsidR="00FB1878" w:rsidRPr="00906429" w:rsidRDefault="00022F99">
      <w:pPr>
        <w:topLinePunct/>
        <w:spacing w:line="440" w:lineRule="exact"/>
        <w:ind w:firstLineChars="200" w:firstLine="420"/>
        <w:rPr>
          <w:rFonts w:ascii="宋体" w:hAnsi="宋体"/>
          <w:szCs w:val="22"/>
        </w:rPr>
      </w:pPr>
      <w:r w:rsidRPr="00906429">
        <w:rPr>
          <w:rFonts w:ascii="宋体" w:hAnsi="宋体"/>
          <w:szCs w:val="22"/>
        </w:rPr>
        <w:t>5. 本协议书自所有成员单位法定代表人（单位负责人）或其委托代理人签字或盖单位章之日起生效，</w:t>
      </w:r>
      <w:r w:rsidRPr="00906429">
        <w:rPr>
          <w:rFonts w:ascii="宋体" w:hAnsi="宋体"/>
          <w:szCs w:val="21"/>
        </w:rPr>
        <w:t>合同履行完毕后自动失效</w:t>
      </w:r>
      <w:r w:rsidRPr="00906429">
        <w:rPr>
          <w:rFonts w:ascii="宋体" w:hAnsi="宋体"/>
          <w:szCs w:val="22"/>
        </w:rPr>
        <w:t>。</w:t>
      </w:r>
    </w:p>
    <w:p w14:paraId="28A3210F" w14:textId="77777777" w:rsidR="00FB1878" w:rsidRPr="00906429" w:rsidRDefault="00022F99">
      <w:pPr>
        <w:topLinePunct/>
        <w:spacing w:line="440" w:lineRule="exact"/>
        <w:ind w:firstLineChars="200" w:firstLine="420"/>
        <w:rPr>
          <w:rFonts w:ascii="宋体" w:hAnsi="宋体"/>
          <w:szCs w:val="22"/>
        </w:rPr>
      </w:pPr>
      <w:r w:rsidRPr="00906429">
        <w:rPr>
          <w:rFonts w:ascii="宋体" w:hAnsi="宋体"/>
          <w:szCs w:val="22"/>
        </w:rPr>
        <w:t>6. 本协议书一式</w:t>
      </w:r>
      <w:r w:rsidRPr="00906429">
        <w:rPr>
          <w:rFonts w:ascii="宋体" w:hAnsi="宋体"/>
          <w:szCs w:val="22"/>
          <w:u w:val="single"/>
        </w:rPr>
        <w:t xml:space="preserve">    </w:t>
      </w:r>
      <w:r w:rsidRPr="00906429">
        <w:rPr>
          <w:rFonts w:ascii="宋体" w:hAnsi="宋体"/>
          <w:szCs w:val="22"/>
        </w:rPr>
        <w:t>份，联合体成员和招标人各执一份。</w:t>
      </w:r>
    </w:p>
    <w:p w14:paraId="153813AB" w14:textId="77777777" w:rsidR="00FB1878" w:rsidRPr="00906429" w:rsidRDefault="00FB1878">
      <w:pPr>
        <w:topLinePunct/>
        <w:spacing w:line="440" w:lineRule="exact"/>
        <w:ind w:firstLineChars="200" w:firstLine="420"/>
        <w:rPr>
          <w:rFonts w:ascii="宋体" w:hAnsi="宋体"/>
          <w:szCs w:val="22"/>
        </w:rPr>
      </w:pPr>
    </w:p>
    <w:p w14:paraId="23574B15" w14:textId="77777777" w:rsidR="00FB1878" w:rsidRPr="00906429" w:rsidRDefault="00022F99">
      <w:pPr>
        <w:topLinePunct/>
        <w:spacing w:line="440" w:lineRule="exact"/>
        <w:ind w:firstLineChars="200" w:firstLine="420"/>
        <w:rPr>
          <w:rFonts w:ascii="宋体" w:hAnsi="宋体"/>
          <w:szCs w:val="22"/>
        </w:rPr>
      </w:pPr>
      <w:r w:rsidRPr="00906429">
        <w:rPr>
          <w:rFonts w:ascii="宋体" w:hAnsi="宋体"/>
          <w:szCs w:val="22"/>
        </w:rPr>
        <w:t>注：本协议书由法定代表人（单位负责人）签字的，应附法定代表人（单位负责人）身份证明；由委托代理人签字的，应附授权委托书。</w:t>
      </w:r>
    </w:p>
    <w:p w14:paraId="66E834CD" w14:textId="77777777" w:rsidR="00FB1878" w:rsidRPr="00906429" w:rsidRDefault="00FB1878">
      <w:pPr>
        <w:topLinePunct/>
        <w:spacing w:line="440" w:lineRule="exact"/>
        <w:rPr>
          <w:rFonts w:ascii="宋体" w:hAnsi="宋体"/>
          <w:szCs w:val="22"/>
        </w:rPr>
      </w:pPr>
    </w:p>
    <w:p w14:paraId="753E83F2" w14:textId="77777777" w:rsidR="00FB1878" w:rsidRPr="00906429" w:rsidRDefault="00022F99">
      <w:pPr>
        <w:topLinePunct/>
        <w:spacing w:line="440" w:lineRule="exact"/>
        <w:ind w:firstLineChars="1147" w:firstLine="2409"/>
        <w:rPr>
          <w:rFonts w:ascii="宋体" w:hAnsi="宋体"/>
          <w:szCs w:val="22"/>
        </w:rPr>
      </w:pPr>
      <w:r w:rsidRPr="00906429">
        <w:rPr>
          <w:rFonts w:ascii="宋体" w:hAnsi="宋体"/>
          <w:szCs w:val="22"/>
        </w:rPr>
        <w:t>联合体牵头人名称：</w:t>
      </w:r>
      <w:r w:rsidRPr="00906429">
        <w:rPr>
          <w:rFonts w:ascii="宋体" w:hAnsi="宋体"/>
          <w:szCs w:val="21"/>
          <w:u w:val="single"/>
        </w:rPr>
        <w:tab/>
        <w:t xml:space="preserve">  </w:t>
      </w:r>
      <w:r w:rsidRPr="00906429">
        <w:rPr>
          <w:rFonts w:ascii="宋体" w:hAnsi="宋体"/>
          <w:szCs w:val="21"/>
          <w:u w:val="single"/>
        </w:rPr>
        <w:tab/>
      </w:r>
      <w:r w:rsidRPr="00906429">
        <w:rPr>
          <w:rFonts w:ascii="宋体" w:hAnsi="宋体"/>
          <w:szCs w:val="21"/>
          <w:u w:val="single"/>
        </w:rPr>
        <w:tab/>
        <w:t xml:space="preserve">            </w:t>
      </w:r>
      <w:r w:rsidRPr="00906429">
        <w:rPr>
          <w:rFonts w:ascii="宋体" w:hAnsi="宋体"/>
          <w:szCs w:val="21"/>
          <w:u w:val="single"/>
        </w:rPr>
        <w:tab/>
      </w:r>
      <w:r w:rsidRPr="00906429">
        <w:rPr>
          <w:rFonts w:ascii="宋体" w:hAnsi="宋体"/>
          <w:szCs w:val="22"/>
        </w:rPr>
        <w:t>（盖单位</w:t>
      </w:r>
      <w:r w:rsidRPr="00906429">
        <w:rPr>
          <w:rFonts w:ascii="宋体" w:hAnsi="宋体" w:hint="eastAsia"/>
          <w:szCs w:val="22"/>
        </w:rPr>
        <w:t>公</w:t>
      </w:r>
      <w:r w:rsidRPr="00906429">
        <w:rPr>
          <w:rFonts w:ascii="宋体" w:hAnsi="宋体"/>
          <w:szCs w:val="22"/>
        </w:rPr>
        <w:t>章）</w:t>
      </w:r>
    </w:p>
    <w:p w14:paraId="7A58D532" w14:textId="77777777" w:rsidR="00FB1878" w:rsidRPr="00906429" w:rsidRDefault="00022F99">
      <w:pPr>
        <w:topLinePunct/>
        <w:spacing w:line="440" w:lineRule="exact"/>
        <w:ind w:firstLineChars="1147" w:firstLine="2409"/>
        <w:jc w:val="left"/>
        <w:rPr>
          <w:rFonts w:ascii="宋体" w:hAnsi="宋体"/>
          <w:szCs w:val="22"/>
        </w:rPr>
      </w:pPr>
      <w:r w:rsidRPr="00906429">
        <w:rPr>
          <w:rFonts w:ascii="宋体" w:hAnsi="宋体"/>
          <w:szCs w:val="22"/>
        </w:rPr>
        <w:t>法定代表人（单位负责人）或其委托代理人：</w:t>
      </w:r>
      <w:r w:rsidRPr="00906429">
        <w:rPr>
          <w:rFonts w:ascii="宋体" w:hAnsi="宋体"/>
          <w:szCs w:val="21"/>
          <w:u w:val="single"/>
        </w:rPr>
        <w:t xml:space="preserve">         </w:t>
      </w:r>
      <w:r w:rsidRPr="00906429">
        <w:rPr>
          <w:rFonts w:ascii="宋体" w:hAnsi="宋体"/>
          <w:szCs w:val="21"/>
          <w:u w:val="single"/>
        </w:rPr>
        <w:tab/>
      </w:r>
      <w:r w:rsidRPr="00906429">
        <w:rPr>
          <w:rFonts w:ascii="宋体" w:hAnsi="宋体"/>
          <w:szCs w:val="22"/>
        </w:rPr>
        <w:t>（签字）</w:t>
      </w:r>
    </w:p>
    <w:p w14:paraId="3CF7C9CA" w14:textId="77777777" w:rsidR="00FB1878" w:rsidRPr="00906429" w:rsidRDefault="00FB1878">
      <w:pPr>
        <w:topLinePunct/>
        <w:spacing w:line="440" w:lineRule="exact"/>
        <w:ind w:firstLineChars="1147" w:firstLine="2409"/>
        <w:jc w:val="left"/>
        <w:rPr>
          <w:rFonts w:ascii="宋体" w:hAnsi="宋体"/>
          <w:szCs w:val="22"/>
        </w:rPr>
      </w:pPr>
    </w:p>
    <w:p w14:paraId="09051025" w14:textId="77777777" w:rsidR="00FB1878" w:rsidRPr="00906429" w:rsidRDefault="00022F99">
      <w:pPr>
        <w:topLinePunct/>
        <w:spacing w:line="440" w:lineRule="exact"/>
        <w:ind w:firstLineChars="1147" w:firstLine="2409"/>
        <w:jc w:val="left"/>
        <w:rPr>
          <w:rFonts w:ascii="宋体" w:hAnsi="宋体"/>
          <w:szCs w:val="22"/>
        </w:rPr>
      </w:pPr>
      <w:r w:rsidRPr="00906429">
        <w:rPr>
          <w:rFonts w:ascii="宋体" w:hAnsi="宋体"/>
          <w:szCs w:val="22"/>
        </w:rPr>
        <w:t>联合体成员名称：</w:t>
      </w:r>
      <w:r w:rsidRPr="00906429">
        <w:rPr>
          <w:rFonts w:ascii="宋体" w:hAnsi="宋体"/>
          <w:szCs w:val="21"/>
          <w:u w:val="single"/>
        </w:rPr>
        <w:t xml:space="preserve">                          </w:t>
      </w:r>
      <w:r w:rsidRPr="00906429">
        <w:rPr>
          <w:rFonts w:ascii="宋体" w:hAnsi="宋体"/>
          <w:szCs w:val="21"/>
          <w:u w:val="single"/>
        </w:rPr>
        <w:tab/>
      </w:r>
      <w:r w:rsidRPr="00906429">
        <w:rPr>
          <w:rFonts w:ascii="宋体" w:hAnsi="宋体"/>
          <w:szCs w:val="22"/>
        </w:rPr>
        <w:t>（盖单位</w:t>
      </w:r>
      <w:r w:rsidRPr="00906429">
        <w:rPr>
          <w:rFonts w:ascii="宋体" w:hAnsi="宋体" w:hint="eastAsia"/>
          <w:szCs w:val="22"/>
        </w:rPr>
        <w:t>公</w:t>
      </w:r>
      <w:r w:rsidRPr="00906429">
        <w:rPr>
          <w:rFonts w:ascii="宋体" w:hAnsi="宋体"/>
          <w:szCs w:val="22"/>
        </w:rPr>
        <w:t>章）</w:t>
      </w:r>
    </w:p>
    <w:p w14:paraId="2249130A" w14:textId="77777777" w:rsidR="00FB1878" w:rsidRPr="00906429" w:rsidRDefault="00022F99">
      <w:pPr>
        <w:topLinePunct/>
        <w:spacing w:line="440" w:lineRule="exact"/>
        <w:ind w:firstLineChars="1147" w:firstLine="2409"/>
        <w:jc w:val="left"/>
        <w:rPr>
          <w:rFonts w:ascii="宋体" w:hAnsi="宋体"/>
          <w:szCs w:val="22"/>
        </w:rPr>
      </w:pPr>
      <w:r w:rsidRPr="00906429">
        <w:rPr>
          <w:rFonts w:ascii="宋体" w:hAnsi="宋体"/>
          <w:szCs w:val="22"/>
        </w:rPr>
        <w:t>法定代表人（单位负责人）或其委托代理人：</w:t>
      </w:r>
      <w:r w:rsidRPr="00906429">
        <w:rPr>
          <w:rFonts w:ascii="宋体" w:hAnsi="宋体"/>
          <w:szCs w:val="21"/>
          <w:u w:val="single"/>
        </w:rPr>
        <w:t xml:space="preserve">         </w:t>
      </w:r>
      <w:r w:rsidRPr="00906429">
        <w:rPr>
          <w:rFonts w:ascii="宋体" w:hAnsi="宋体"/>
          <w:szCs w:val="22"/>
        </w:rPr>
        <w:t>（签字）</w:t>
      </w:r>
    </w:p>
    <w:p w14:paraId="686C37EE" w14:textId="77777777" w:rsidR="00FB1878" w:rsidRPr="00906429" w:rsidRDefault="00FB1878">
      <w:pPr>
        <w:topLinePunct/>
        <w:spacing w:line="440" w:lineRule="exact"/>
        <w:ind w:firstLineChars="1147" w:firstLine="2409"/>
        <w:jc w:val="left"/>
        <w:rPr>
          <w:rFonts w:ascii="宋体" w:hAnsi="宋体"/>
          <w:szCs w:val="22"/>
        </w:rPr>
      </w:pPr>
    </w:p>
    <w:p w14:paraId="1AAA8260" w14:textId="77777777" w:rsidR="00FB1878" w:rsidRPr="00906429" w:rsidRDefault="00022F99">
      <w:pPr>
        <w:topLinePunct/>
        <w:spacing w:line="440" w:lineRule="exact"/>
        <w:ind w:firstLineChars="1147" w:firstLine="2409"/>
        <w:jc w:val="left"/>
        <w:rPr>
          <w:rFonts w:ascii="宋体" w:hAnsi="宋体"/>
          <w:szCs w:val="22"/>
        </w:rPr>
      </w:pPr>
      <w:r w:rsidRPr="00906429">
        <w:rPr>
          <w:rFonts w:ascii="宋体" w:hAnsi="宋体"/>
          <w:szCs w:val="22"/>
        </w:rPr>
        <w:t>联合体成员名称：</w:t>
      </w:r>
      <w:r w:rsidRPr="00906429">
        <w:rPr>
          <w:rFonts w:ascii="宋体" w:hAnsi="宋体"/>
          <w:szCs w:val="21"/>
          <w:u w:val="single"/>
        </w:rPr>
        <w:t xml:space="preserve">                          </w:t>
      </w:r>
      <w:r w:rsidRPr="00906429">
        <w:rPr>
          <w:rFonts w:ascii="宋体" w:hAnsi="宋体"/>
          <w:szCs w:val="21"/>
          <w:u w:val="single"/>
        </w:rPr>
        <w:tab/>
      </w:r>
      <w:r w:rsidRPr="00906429">
        <w:rPr>
          <w:rFonts w:ascii="宋体" w:hAnsi="宋体"/>
          <w:szCs w:val="22"/>
        </w:rPr>
        <w:t>（盖单位</w:t>
      </w:r>
      <w:r w:rsidRPr="00906429">
        <w:rPr>
          <w:rFonts w:ascii="宋体" w:hAnsi="宋体" w:hint="eastAsia"/>
          <w:szCs w:val="22"/>
        </w:rPr>
        <w:t>公</w:t>
      </w:r>
      <w:r w:rsidRPr="00906429">
        <w:rPr>
          <w:rFonts w:ascii="宋体" w:hAnsi="宋体"/>
          <w:szCs w:val="22"/>
        </w:rPr>
        <w:t>章）</w:t>
      </w:r>
    </w:p>
    <w:p w14:paraId="1A585958" w14:textId="77777777" w:rsidR="00FB1878" w:rsidRPr="00906429" w:rsidRDefault="00022F99">
      <w:pPr>
        <w:topLinePunct/>
        <w:spacing w:line="440" w:lineRule="exact"/>
        <w:ind w:firstLineChars="1147" w:firstLine="2409"/>
        <w:jc w:val="left"/>
        <w:rPr>
          <w:rFonts w:ascii="宋体" w:hAnsi="宋体"/>
          <w:szCs w:val="22"/>
        </w:rPr>
      </w:pPr>
      <w:r w:rsidRPr="00906429">
        <w:rPr>
          <w:rFonts w:ascii="宋体" w:hAnsi="宋体"/>
          <w:szCs w:val="22"/>
        </w:rPr>
        <w:t>法定代表人（单位负责人）或其委托代理人：</w:t>
      </w:r>
      <w:r w:rsidRPr="00906429">
        <w:rPr>
          <w:rFonts w:ascii="宋体" w:hAnsi="宋体"/>
          <w:szCs w:val="21"/>
          <w:u w:val="single"/>
        </w:rPr>
        <w:t xml:space="preserve">         </w:t>
      </w:r>
      <w:r w:rsidRPr="00906429">
        <w:rPr>
          <w:rFonts w:ascii="宋体" w:hAnsi="宋体"/>
          <w:szCs w:val="22"/>
        </w:rPr>
        <w:t>（签字）</w:t>
      </w:r>
    </w:p>
    <w:p w14:paraId="4A684ED9" w14:textId="77777777" w:rsidR="00FB1878" w:rsidRPr="00906429" w:rsidRDefault="00022F99">
      <w:pPr>
        <w:topLinePunct/>
        <w:spacing w:line="440" w:lineRule="exact"/>
        <w:ind w:firstLineChars="1147" w:firstLine="2409"/>
        <w:rPr>
          <w:rFonts w:ascii="宋体" w:hAnsi="宋体"/>
          <w:szCs w:val="22"/>
        </w:rPr>
      </w:pPr>
      <w:r w:rsidRPr="00906429">
        <w:rPr>
          <w:rFonts w:ascii="宋体" w:hAnsi="宋体"/>
          <w:szCs w:val="22"/>
        </w:rPr>
        <w:t xml:space="preserve">…… </w:t>
      </w:r>
    </w:p>
    <w:p w14:paraId="1EA5B86B" w14:textId="77777777" w:rsidR="00FB1878" w:rsidRPr="00906429" w:rsidRDefault="00022F99">
      <w:pPr>
        <w:topLinePunct/>
        <w:spacing w:line="440" w:lineRule="exact"/>
        <w:ind w:firstLineChars="1762" w:firstLine="3700"/>
        <w:rPr>
          <w:rFonts w:ascii="宋体" w:hAnsi="宋体"/>
          <w:szCs w:val="22"/>
        </w:rPr>
      </w:pPr>
      <w:r w:rsidRPr="00906429">
        <w:rPr>
          <w:rFonts w:ascii="宋体" w:hAnsi="宋体"/>
          <w:szCs w:val="22"/>
          <w:u w:val="single"/>
        </w:rPr>
        <w:t xml:space="preserve">       </w:t>
      </w:r>
      <w:r w:rsidRPr="00906429">
        <w:rPr>
          <w:rFonts w:ascii="宋体" w:hAnsi="宋体"/>
          <w:szCs w:val="22"/>
        </w:rPr>
        <w:t>年</w:t>
      </w:r>
      <w:r w:rsidRPr="00906429">
        <w:rPr>
          <w:rFonts w:ascii="宋体" w:hAnsi="宋体"/>
          <w:szCs w:val="22"/>
          <w:u w:val="single"/>
        </w:rPr>
        <w:t xml:space="preserve">       </w:t>
      </w:r>
      <w:r w:rsidRPr="00906429">
        <w:rPr>
          <w:rFonts w:ascii="宋体" w:hAnsi="宋体"/>
          <w:szCs w:val="22"/>
        </w:rPr>
        <w:t>月</w:t>
      </w:r>
      <w:r w:rsidRPr="00906429">
        <w:rPr>
          <w:rFonts w:ascii="宋体" w:hAnsi="宋体"/>
          <w:szCs w:val="22"/>
          <w:u w:val="single"/>
        </w:rPr>
        <w:t xml:space="preserve">       </w:t>
      </w:r>
      <w:r w:rsidRPr="00906429">
        <w:rPr>
          <w:rFonts w:ascii="宋体" w:hAnsi="宋体"/>
          <w:szCs w:val="22"/>
        </w:rPr>
        <w:t>日</w:t>
      </w:r>
    </w:p>
    <w:p w14:paraId="56A0B5B0" w14:textId="77777777" w:rsidR="00FB1878" w:rsidRPr="00906429" w:rsidRDefault="00022F99">
      <w:pPr>
        <w:keepNext/>
        <w:keepLines/>
        <w:spacing w:before="260" w:line="412" w:lineRule="auto"/>
        <w:jc w:val="center"/>
        <w:outlineLvl w:val="1"/>
        <w:rPr>
          <w:rFonts w:ascii="宋体" w:hAnsi="宋体"/>
          <w:b/>
          <w:sz w:val="32"/>
          <w:szCs w:val="20"/>
        </w:rPr>
      </w:pPr>
      <w:bookmarkStart w:id="1678" w:name="_Toc12437"/>
      <w:bookmarkStart w:id="1679" w:name="_Toc6122"/>
      <w:bookmarkStart w:id="1680" w:name="_Toc21565"/>
      <w:bookmarkStart w:id="1681" w:name="_Toc38791529"/>
      <w:bookmarkStart w:id="1682" w:name="_Toc5355"/>
      <w:bookmarkStart w:id="1683" w:name="_Toc7327"/>
      <w:bookmarkStart w:id="1684" w:name="_Toc46759129"/>
      <w:r w:rsidRPr="00906429">
        <w:rPr>
          <w:rFonts w:ascii="宋体" w:hAnsi="宋体" w:hint="eastAsia"/>
          <w:b/>
          <w:sz w:val="32"/>
          <w:szCs w:val="20"/>
        </w:rPr>
        <w:lastRenderedPageBreak/>
        <w:t>五</w:t>
      </w:r>
      <w:r w:rsidRPr="00906429">
        <w:rPr>
          <w:rFonts w:ascii="宋体" w:hAnsi="宋体"/>
          <w:b/>
          <w:sz w:val="32"/>
          <w:szCs w:val="20"/>
        </w:rPr>
        <w:t>、资格审查资料</w:t>
      </w:r>
      <w:bookmarkEnd w:id="1678"/>
      <w:bookmarkEnd w:id="1679"/>
      <w:bookmarkEnd w:id="1680"/>
      <w:bookmarkEnd w:id="1681"/>
      <w:bookmarkEnd w:id="1682"/>
      <w:bookmarkEnd w:id="1683"/>
      <w:bookmarkEnd w:id="1684"/>
    </w:p>
    <w:p w14:paraId="6E671274" w14:textId="77777777" w:rsidR="00FB1878" w:rsidRPr="00906429" w:rsidRDefault="00022F99">
      <w:pPr>
        <w:keepNext/>
        <w:keepLines/>
        <w:spacing w:before="20" w:line="412" w:lineRule="auto"/>
        <w:ind w:firstLineChars="49" w:firstLine="137"/>
        <w:outlineLvl w:val="2"/>
        <w:rPr>
          <w:rFonts w:ascii="宋体" w:hAnsi="宋体"/>
          <w:sz w:val="28"/>
          <w:szCs w:val="20"/>
        </w:rPr>
      </w:pPr>
      <w:bookmarkStart w:id="1685" w:name="_Toc46759130"/>
      <w:bookmarkStart w:id="1686" w:name="_Toc21823"/>
      <w:bookmarkStart w:id="1687" w:name="_Toc38791530"/>
      <w:bookmarkStart w:id="1688" w:name="_Toc8172"/>
      <w:bookmarkStart w:id="1689" w:name="_Toc11792"/>
      <w:bookmarkStart w:id="1690" w:name="_Toc27357"/>
      <w:bookmarkStart w:id="1691" w:name="_Toc780"/>
      <w:r w:rsidRPr="00906429">
        <w:rPr>
          <w:rFonts w:ascii="宋体" w:hAnsi="宋体" w:hint="eastAsia"/>
          <w:sz w:val="28"/>
          <w:szCs w:val="20"/>
        </w:rPr>
        <w:t>5.1</w:t>
      </w:r>
      <w:r w:rsidRPr="00906429">
        <w:rPr>
          <w:rFonts w:ascii="宋体" w:hAnsi="宋体"/>
          <w:sz w:val="28"/>
          <w:szCs w:val="20"/>
        </w:rPr>
        <w:t>基本情况表</w:t>
      </w:r>
      <w:bookmarkEnd w:id="1685"/>
      <w:bookmarkEnd w:id="1686"/>
      <w:bookmarkEnd w:id="1687"/>
      <w:bookmarkEnd w:id="1688"/>
      <w:bookmarkEnd w:id="1689"/>
      <w:bookmarkEnd w:id="1690"/>
      <w:bookmarkEnd w:id="1691"/>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945"/>
        <w:gridCol w:w="2409"/>
        <w:gridCol w:w="1135"/>
        <w:gridCol w:w="2693"/>
      </w:tblGrid>
      <w:tr w:rsidR="00FB1878" w:rsidRPr="00906429" w14:paraId="0A59594F"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033BCD1A" w14:textId="77777777" w:rsidR="00FB1878" w:rsidRPr="00906429" w:rsidRDefault="00022F99">
            <w:pPr>
              <w:topLinePunct/>
              <w:spacing w:line="440" w:lineRule="exact"/>
              <w:jc w:val="center"/>
              <w:rPr>
                <w:rFonts w:ascii="宋体" w:hAnsi="宋体"/>
                <w:szCs w:val="22"/>
              </w:rPr>
            </w:pPr>
            <w:r w:rsidRPr="00906429">
              <w:rPr>
                <w:rFonts w:ascii="宋体" w:hAnsi="宋体"/>
                <w:szCs w:val="22"/>
              </w:rPr>
              <w:t>投标人名称</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283813B9" w14:textId="77777777" w:rsidR="00FB1878" w:rsidRPr="00906429" w:rsidRDefault="00FB1878">
            <w:pPr>
              <w:topLinePunct/>
              <w:spacing w:line="440" w:lineRule="exact"/>
              <w:jc w:val="center"/>
              <w:rPr>
                <w:rFonts w:ascii="宋体" w:hAnsi="宋体"/>
                <w:szCs w:val="22"/>
              </w:rPr>
            </w:pPr>
          </w:p>
        </w:tc>
      </w:tr>
      <w:tr w:rsidR="00FB1878" w:rsidRPr="00906429" w14:paraId="044CD249"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20C3DF8D" w14:textId="77777777" w:rsidR="00FB1878" w:rsidRPr="00906429" w:rsidRDefault="00022F99">
            <w:pPr>
              <w:topLinePunct/>
              <w:spacing w:line="440" w:lineRule="exact"/>
              <w:jc w:val="center"/>
              <w:rPr>
                <w:rFonts w:ascii="宋体" w:hAnsi="宋体"/>
                <w:szCs w:val="22"/>
              </w:rPr>
            </w:pPr>
            <w:r w:rsidRPr="00906429">
              <w:rPr>
                <w:rFonts w:ascii="宋体" w:hAnsi="宋体"/>
                <w:szCs w:val="22"/>
              </w:rPr>
              <w:t>注册</w:t>
            </w:r>
            <w:r w:rsidRPr="00906429">
              <w:rPr>
                <w:rFonts w:ascii="宋体" w:hAnsi="宋体"/>
                <w:szCs w:val="21"/>
              </w:rPr>
              <w:t>资金</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1563F260" w14:textId="77777777" w:rsidR="00FB1878" w:rsidRPr="00906429" w:rsidRDefault="00FB1878">
            <w:pPr>
              <w:topLinePunct/>
              <w:spacing w:line="440" w:lineRule="exact"/>
              <w:jc w:val="center"/>
              <w:rPr>
                <w:rFonts w:ascii="宋体" w:hAnsi="宋体"/>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365611A9" w14:textId="77777777" w:rsidR="00FB1878" w:rsidRPr="00906429" w:rsidRDefault="00022F99">
            <w:pPr>
              <w:topLinePunct/>
              <w:spacing w:line="440" w:lineRule="exact"/>
              <w:jc w:val="center"/>
              <w:rPr>
                <w:rFonts w:ascii="宋体" w:hAnsi="宋体"/>
                <w:szCs w:val="22"/>
              </w:rPr>
            </w:pPr>
            <w:r w:rsidRPr="00906429">
              <w:rPr>
                <w:rFonts w:ascii="宋体" w:hAnsi="宋体"/>
                <w:szCs w:val="21"/>
              </w:rPr>
              <w:t>成立时间</w:t>
            </w:r>
          </w:p>
        </w:tc>
        <w:tc>
          <w:tcPr>
            <w:tcW w:w="2693" w:type="dxa"/>
            <w:tcBorders>
              <w:top w:val="single" w:sz="4" w:space="0" w:color="auto"/>
              <w:left w:val="single" w:sz="4" w:space="0" w:color="auto"/>
              <w:bottom w:val="single" w:sz="4" w:space="0" w:color="auto"/>
              <w:right w:val="single" w:sz="4" w:space="0" w:color="auto"/>
            </w:tcBorders>
            <w:vAlign w:val="center"/>
          </w:tcPr>
          <w:p w14:paraId="1EF0507F" w14:textId="77777777" w:rsidR="00FB1878" w:rsidRPr="00906429" w:rsidRDefault="00FB1878">
            <w:pPr>
              <w:topLinePunct/>
              <w:spacing w:line="440" w:lineRule="exact"/>
              <w:jc w:val="center"/>
              <w:rPr>
                <w:rFonts w:ascii="宋体" w:hAnsi="宋体"/>
                <w:szCs w:val="22"/>
              </w:rPr>
            </w:pPr>
          </w:p>
        </w:tc>
      </w:tr>
      <w:tr w:rsidR="00FB1878" w:rsidRPr="00906429" w14:paraId="3EAEBFB7"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122BEC33"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注册地址</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3A11246A" w14:textId="77777777" w:rsidR="00FB1878" w:rsidRPr="00906429" w:rsidRDefault="00FB1878">
            <w:pPr>
              <w:topLinePunct/>
              <w:spacing w:line="440" w:lineRule="exact"/>
              <w:jc w:val="center"/>
              <w:rPr>
                <w:rFonts w:ascii="宋体" w:hAnsi="宋体"/>
                <w:szCs w:val="21"/>
              </w:rPr>
            </w:pPr>
          </w:p>
        </w:tc>
      </w:tr>
      <w:tr w:rsidR="00FB1878" w:rsidRPr="00906429" w14:paraId="33042E2C"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50FD94B7"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邮政编码</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2B3F0407" w14:textId="77777777" w:rsidR="00FB1878" w:rsidRPr="00906429" w:rsidRDefault="00FB1878">
            <w:pPr>
              <w:topLinePunct/>
              <w:spacing w:line="440" w:lineRule="exact"/>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2B8A4853"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员工总数</w:t>
            </w:r>
          </w:p>
        </w:tc>
        <w:tc>
          <w:tcPr>
            <w:tcW w:w="2693" w:type="dxa"/>
            <w:tcBorders>
              <w:top w:val="single" w:sz="4" w:space="0" w:color="auto"/>
              <w:left w:val="single" w:sz="4" w:space="0" w:color="auto"/>
              <w:bottom w:val="single" w:sz="4" w:space="0" w:color="auto"/>
              <w:right w:val="single" w:sz="4" w:space="0" w:color="auto"/>
            </w:tcBorders>
            <w:vAlign w:val="center"/>
          </w:tcPr>
          <w:p w14:paraId="73057270" w14:textId="77777777" w:rsidR="00FB1878" w:rsidRPr="00906429" w:rsidRDefault="00FB1878">
            <w:pPr>
              <w:topLinePunct/>
              <w:spacing w:line="440" w:lineRule="exact"/>
              <w:jc w:val="center"/>
              <w:rPr>
                <w:rFonts w:ascii="宋体" w:hAnsi="宋体"/>
                <w:szCs w:val="21"/>
              </w:rPr>
            </w:pPr>
          </w:p>
        </w:tc>
      </w:tr>
      <w:tr w:rsidR="00FB1878" w:rsidRPr="00906429" w14:paraId="66EDF6C7" w14:textId="77777777">
        <w:trPr>
          <w:cantSplit/>
          <w:trHeight w:val="20"/>
        </w:trPr>
        <w:tc>
          <w:tcPr>
            <w:tcW w:w="2174" w:type="dxa"/>
            <w:vMerge w:val="restart"/>
            <w:tcBorders>
              <w:top w:val="single" w:sz="4" w:space="0" w:color="auto"/>
              <w:left w:val="single" w:sz="4" w:space="0" w:color="auto"/>
              <w:bottom w:val="single" w:sz="4" w:space="0" w:color="auto"/>
              <w:right w:val="single" w:sz="4" w:space="0" w:color="auto"/>
            </w:tcBorders>
            <w:vAlign w:val="center"/>
          </w:tcPr>
          <w:p w14:paraId="426C0EA6"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联系方式</w:t>
            </w:r>
          </w:p>
        </w:tc>
        <w:tc>
          <w:tcPr>
            <w:tcW w:w="945" w:type="dxa"/>
            <w:tcBorders>
              <w:top w:val="single" w:sz="4" w:space="0" w:color="auto"/>
              <w:left w:val="single" w:sz="4" w:space="0" w:color="auto"/>
              <w:bottom w:val="single" w:sz="4" w:space="0" w:color="auto"/>
              <w:right w:val="single" w:sz="4" w:space="0" w:color="auto"/>
            </w:tcBorders>
            <w:vAlign w:val="center"/>
          </w:tcPr>
          <w:p w14:paraId="467AC6C7"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联系人</w:t>
            </w:r>
          </w:p>
        </w:tc>
        <w:tc>
          <w:tcPr>
            <w:tcW w:w="2409" w:type="dxa"/>
            <w:tcBorders>
              <w:top w:val="single" w:sz="4" w:space="0" w:color="auto"/>
              <w:left w:val="single" w:sz="4" w:space="0" w:color="auto"/>
              <w:bottom w:val="single" w:sz="4" w:space="0" w:color="auto"/>
              <w:right w:val="single" w:sz="4" w:space="0" w:color="auto"/>
            </w:tcBorders>
            <w:vAlign w:val="center"/>
          </w:tcPr>
          <w:p w14:paraId="6F289D47" w14:textId="77777777" w:rsidR="00FB1878" w:rsidRPr="00906429" w:rsidRDefault="00FB1878">
            <w:pPr>
              <w:topLinePunct/>
              <w:spacing w:line="440" w:lineRule="exact"/>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04269698"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电话</w:t>
            </w:r>
          </w:p>
        </w:tc>
        <w:tc>
          <w:tcPr>
            <w:tcW w:w="2693" w:type="dxa"/>
            <w:tcBorders>
              <w:top w:val="single" w:sz="4" w:space="0" w:color="auto"/>
              <w:left w:val="single" w:sz="4" w:space="0" w:color="auto"/>
              <w:bottom w:val="single" w:sz="4" w:space="0" w:color="auto"/>
              <w:right w:val="single" w:sz="4" w:space="0" w:color="auto"/>
            </w:tcBorders>
            <w:vAlign w:val="center"/>
          </w:tcPr>
          <w:p w14:paraId="576C0AFA" w14:textId="77777777" w:rsidR="00FB1878" w:rsidRPr="00906429" w:rsidRDefault="00FB1878">
            <w:pPr>
              <w:topLinePunct/>
              <w:spacing w:line="440" w:lineRule="exact"/>
              <w:jc w:val="center"/>
              <w:rPr>
                <w:rFonts w:ascii="宋体" w:hAnsi="宋体"/>
                <w:szCs w:val="21"/>
              </w:rPr>
            </w:pPr>
          </w:p>
        </w:tc>
      </w:tr>
      <w:tr w:rsidR="00FB1878" w:rsidRPr="00906429" w14:paraId="3D7B533F" w14:textId="77777777">
        <w:trPr>
          <w:cantSplit/>
          <w:trHeight w:val="20"/>
        </w:trPr>
        <w:tc>
          <w:tcPr>
            <w:tcW w:w="2174" w:type="dxa"/>
            <w:vMerge/>
            <w:tcBorders>
              <w:top w:val="single" w:sz="4" w:space="0" w:color="auto"/>
              <w:left w:val="single" w:sz="4" w:space="0" w:color="auto"/>
              <w:bottom w:val="single" w:sz="4" w:space="0" w:color="auto"/>
              <w:right w:val="single" w:sz="4" w:space="0" w:color="auto"/>
            </w:tcBorders>
            <w:vAlign w:val="center"/>
          </w:tcPr>
          <w:p w14:paraId="522127F4" w14:textId="77777777" w:rsidR="00FB1878" w:rsidRPr="00906429" w:rsidRDefault="00FB1878">
            <w:pPr>
              <w:rPr>
                <w:rFonts w:ascii="宋体" w:hAnsi="宋体"/>
                <w:szCs w:val="22"/>
              </w:rPr>
            </w:pPr>
          </w:p>
        </w:tc>
        <w:tc>
          <w:tcPr>
            <w:tcW w:w="945" w:type="dxa"/>
            <w:tcBorders>
              <w:top w:val="single" w:sz="4" w:space="0" w:color="auto"/>
              <w:left w:val="single" w:sz="4" w:space="0" w:color="auto"/>
              <w:bottom w:val="single" w:sz="4" w:space="0" w:color="auto"/>
              <w:right w:val="single" w:sz="4" w:space="0" w:color="auto"/>
            </w:tcBorders>
            <w:vAlign w:val="center"/>
          </w:tcPr>
          <w:p w14:paraId="5D06988D"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网址</w:t>
            </w:r>
          </w:p>
        </w:tc>
        <w:tc>
          <w:tcPr>
            <w:tcW w:w="2409" w:type="dxa"/>
            <w:tcBorders>
              <w:top w:val="single" w:sz="4" w:space="0" w:color="auto"/>
              <w:left w:val="single" w:sz="4" w:space="0" w:color="auto"/>
              <w:bottom w:val="single" w:sz="4" w:space="0" w:color="auto"/>
              <w:right w:val="single" w:sz="4" w:space="0" w:color="auto"/>
            </w:tcBorders>
            <w:vAlign w:val="center"/>
          </w:tcPr>
          <w:p w14:paraId="61173C0D" w14:textId="77777777" w:rsidR="00FB1878" w:rsidRPr="00906429" w:rsidRDefault="00FB1878">
            <w:pPr>
              <w:topLinePunct/>
              <w:spacing w:line="440" w:lineRule="exact"/>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5367AEF7"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传真</w:t>
            </w:r>
          </w:p>
        </w:tc>
        <w:tc>
          <w:tcPr>
            <w:tcW w:w="2693" w:type="dxa"/>
            <w:tcBorders>
              <w:top w:val="single" w:sz="4" w:space="0" w:color="auto"/>
              <w:left w:val="single" w:sz="4" w:space="0" w:color="auto"/>
              <w:bottom w:val="single" w:sz="4" w:space="0" w:color="auto"/>
              <w:right w:val="single" w:sz="4" w:space="0" w:color="auto"/>
            </w:tcBorders>
            <w:vAlign w:val="center"/>
          </w:tcPr>
          <w:p w14:paraId="4BB01751" w14:textId="77777777" w:rsidR="00FB1878" w:rsidRPr="00906429" w:rsidRDefault="00FB1878">
            <w:pPr>
              <w:topLinePunct/>
              <w:spacing w:line="440" w:lineRule="exact"/>
              <w:jc w:val="center"/>
              <w:rPr>
                <w:rFonts w:ascii="宋体" w:hAnsi="宋体"/>
                <w:szCs w:val="21"/>
              </w:rPr>
            </w:pPr>
          </w:p>
        </w:tc>
      </w:tr>
      <w:tr w:rsidR="00FB1878" w:rsidRPr="00906429" w14:paraId="47C3DF3B"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3F35630A"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法定代表人</w:t>
            </w:r>
          </w:p>
          <w:p w14:paraId="7E255796" w14:textId="77777777" w:rsidR="00FB1878" w:rsidRPr="00906429" w:rsidRDefault="00022F99">
            <w:pPr>
              <w:topLinePunct/>
              <w:spacing w:line="440" w:lineRule="exact"/>
              <w:jc w:val="center"/>
              <w:rPr>
                <w:rFonts w:ascii="宋体" w:hAnsi="宋体"/>
                <w:szCs w:val="21"/>
              </w:rPr>
            </w:pPr>
            <w:r w:rsidRPr="00906429">
              <w:rPr>
                <w:rFonts w:ascii="宋体" w:hAnsi="宋体"/>
                <w:szCs w:val="22"/>
              </w:rPr>
              <w:t>（单位负责人）</w:t>
            </w:r>
          </w:p>
        </w:tc>
        <w:tc>
          <w:tcPr>
            <w:tcW w:w="945" w:type="dxa"/>
            <w:tcBorders>
              <w:top w:val="single" w:sz="4" w:space="0" w:color="auto"/>
              <w:left w:val="single" w:sz="4" w:space="0" w:color="auto"/>
              <w:bottom w:val="single" w:sz="4" w:space="0" w:color="auto"/>
              <w:right w:val="single" w:sz="4" w:space="0" w:color="auto"/>
            </w:tcBorders>
            <w:vAlign w:val="center"/>
          </w:tcPr>
          <w:p w14:paraId="799E1757"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姓名</w:t>
            </w:r>
          </w:p>
        </w:tc>
        <w:tc>
          <w:tcPr>
            <w:tcW w:w="2409" w:type="dxa"/>
            <w:tcBorders>
              <w:top w:val="single" w:sz="4" w:space="0" w:color="auto"/>
              <w:left w:val="single" w:sz="4" w:space="0" w:color="auto"/>
              <w:bottom w:val="single" w:sz="4" w:space="0" w:color="auto"/>
              <w:right w:val="single" w:sz="4" w:space="0" w:color="auto"/>
            </w:tcBorders>
            <w:vAlign w:val="center"/>
          </w:tcPr>
          <w:p w14:paraId="40F25C91" w14:textId="77777777" w:rsidR="00FB1878" w:rsidRPr="00906429" w:rsidRDefault="00FB1878">
            <w:pPr>
              <w:topLinePunct/>
              <w:spacing w:line="440" w:lineRule="exact"/>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2CD5F92C"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电话</w:t>
            </w:r>
          </w:p>
        </w:tc>
        <w:tc>
          <w:tcPr>
            <w:tcW w:w="2693" w:type="dxa"/>
            <w:tcBorders>
              <w:top w:val="single" w:sz="4" w:space="0" w:color="auto"/>
              <w:left w:val="single" w:sz="4" w:space="0" w:color="auto"/>
              <w:bottom w:val="single" w:sz="4" w:space="0" w:color="auto"/>
              <w:right w:val="single" w:sz="4" w:space="0" w:color="auto"/>
            </w:tcBorders>
            <w:vAlign w:val="center"/>
          </w:tcPr>
          <w:p w14:paraId="27C4E64D" w14:textId="77777777" w:rsidR="00FB1878" w:rsidRPr="00906429" w:rsidRDefault="00FB1878">
            <w:pPr>
              <w:topLinePunct/>
              <w:spacing w:line="440" w:lineRule="exact"/>
              <w:jc w:val="center"/>
              <w:rPr>
                <w:rFonts w:ascii="宋体" w:hAnsi="宋体"/>
                <w:szCs w:val="21"/>
              </w:rPr>
            </w:pPr>
          </w:p>
        </w:tc>
      </w:tr>
      <w:tr w:rsidR="00FB1878" w:rsidRPr="00906429" w14:paraId="2E6DC261"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4057AA4F" w14:textId="77777777" w:rsidR="00FB1878" w:rsidRPr="00906429" w:rsidRDefault="00022F99">
            <w:pPr>
              <w:topLinePunct/>
              <w:spacing w:line="440" w:lineRule="exact"/>
              <w:jc w:val="center"/>
              <w:rPr>
                <w:rFonts w:ascii="宋体" w:hAnsi="宋体"/>
                <w:szCs w:val="22"/>
              </w:rPr>
            </w:pPr>
            <w:r w:rsidRPr="00906429">
              <w:rPr>
                <w:rFonts w:ascii="宋体" w:hAnsi="宋体"/>
                <w:szCs w:val="21"/>
              </w:rPr>
              <w:t>投标人须知要求投标人需具有的各类资质证书</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7E2D644C" w14:textId="77777777" w:rsidR="00FB1878" w:rsidRPr="00906429" w:rsidRDefault="00022F99">
            <w:pPr>
              <w:topLinePunct/>
              <w:spacing w:line="440" w:lineRule="exact"/>
              <w:ind w:firstLineChars="50" w:firstLine="105"/>
              <w:rPr>
                <w:rFonts w:ascii="宋体" w:hAnsi="宋体"/>
                <w:szCs w:val="22"/>
              </w:rPr>
            </w:pPr>
            <w:r w:rsidRPr="00906429">
              <w:rPr>
                <w:rFonts w:ascii="宋体" w:hAnsi="宋体" w:hint="eastAsia"/>
                <w:szCs w:val="22"/>
              </w:rPr>
              <w:t>类型：</w:t>
            </w:r>
            <w:r w:rsidRPr="00906429">
              <w:rPr>
                <w:rFonts w:ascii="宋体" w:hAnsi="宋体"/>
                <w:szCs w:val="22"/>
              </w:rPr>
              <w:t xml:space="preserve">              </w:t>
            </w:r>
            <w:r w:rsidRPr="00906429">
              <w:rPr>
                <w:rFonts w:ascii="宋体" w:hAnsi="宋体" w:hint="eastAsia"/>
                <w:szCs w:val="22"/>
              </w:rPr>
              <w:t>等级：</w:t>
            </w:r>
            <w:r w:rsidRPr="00906429">
              <w:rPr>
                <w:rFonts w:ascii="宋体" w:hAnsi="宋体"/>
                <w:szCs w:val="22"/>
              </w:rPr>
              <w:t xml:space="preserve">      </w:t>
            </w:r>
            <w:r w:rsidRPr="00906429">
              <w:rPr>
                <w:rFonts w:ascii="宋体" w:hAnsi="宋体" w:hint="eastAsia"/>
                <w:szCs w:val="22"/>
              </w:rPr>
              <w:t xml:space="preserve">        证书号：</w:t>
            </w:r>
          </w:p>
        </w:tc>
      </w:tr>
      <w:tr w:rsidR="00FB1878" w:rsidRPr="00906429" w14:paraId="07647F42"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43C6C600" w14:textId="77777777" w:rsidR="00FB1878" w:rsidRPr="00906429" w:rsidRDefault="00022F99">
            <w:pPr>
              <w:topLinePunct/>
              <w:spacing w:line="440" w:lineRule="exact"/>
              <w:jc w:val="center"/>
              <w:rPr>
                <w:rFonts w:ascii="宋体" w:hAnsi="宋体"/>
                <w:szCs w:val="22"/>
              </w:rPr>
            </w:pPr>
            <w:r w:rsidRPr="00906429">
              <w:rPr>
                <w:rFonts w:ascii="宋体" w:hAnsi="宋体"/>
                <w:szCs w:val="21"/>
              </w:rPr>
              <w:t>基本账户开户银行</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3BA6C1C5" w14:textId="77777777" w:rsidR="00FB1878" w:rsidRPr="00906429" w:rsidRDefault="00FB1878">
            <w:pPr>
              <w:topLinePunct/>
              <w:spacing w:line="440" w:lineRule="exact"/>
              <w:ind w:firstLineChars="50" w:firstLine="105"/>
              <w:rPr>
                <w:rFonts w:ascii="宋体" w:hAnsi="宋体"/>
                <w:szCs w:val="22"/>
              </w:rPr>
            </w:pPr>
          </w:p>
        </w:tc>
      </w:tr>
      <w:tr w:rsidR="00FB1878" w:rsidRPr="00906429" w14:paraId="6360D156" w14:textId="77777777">
        <w:trPr>
          <w:trHeight w:val="20"/>
        </w:trPr>
        <w:tc>
          <w:tcPr>
            <w:tcW w:w="2174" w:type="dxa"/>
            <w:tcBorders>
              <w:top w:val="single" w:sz="4" w:space="0" w:color="auto"/>
              <w:left w:val="single" w:sz="4" w:space="0" w:color="auto"/>
              <w:right w:val="single" w:sz="4" w:space="0" w:color="auto"/>
            </w:tcBorders>
            <w:vAlign w:val="center"/>
          </w:tcPr>
          <w:p w14:paraId="3572AE8A"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基本账户银行账号</w:t>
            </w:r>
          </w:p>
        </w:tc>
        <w:tc>
          <w:tcPr>
            <w:tcW w:w="7182" w:type="dxa"/>
            <w:gridSpan w:val="4"/>
            <w:tcBorders>
              <w:top w:val="single" w:sz="4" w:space="0" w:color="auto"/>
              <w:left w:val="single" w:sz="4" w:space="0" w:color="auto"/>
              <w:right w:val="single" w:sz="4" w:space="0" w:color="auto"/>
            </w:tcBorders>
            <w:vAlign w:val="center"/>
          </w:tcPr>
          <w:p w14:paraId="0B9EBA61" w14:textId="77777777" w:rsidR="00FB1878" w:rsidRPr="00906429" w:rsidRDefault="00FB1878">
            <w:pPr>
              <w:topLinePunct/>
              <w:spacing w:line="440" w:lineRule="exact"/>
              <w:rPr>
                <w:rFonts w:ascii="宋体" w:hAnsi="宋体"/>
                <w:szCs w:val="21"/>
              </w:rPr>
            </w:pPr>
          </w:p>
        </w:tc>
      </w:tr>
      <w:tr w:rsidR="00FB1878" w:rsidRPr="00906429" w14:paraId="50D43445" w14:textId="77777777">
        <w:trPr>
          <w:trHeight w:val="20"/>
        </w:trPr>
        <w:tc>
          <w:tcPr>
            <w:tcW w:w="2174" w:type="dxa"/>
            <w:tcBorders>
              <w:top w:val="single" w:sz="4" w:space="0" w:color="auto"/>
              <w:left w:val="single" w:sz="4" w:space="0" w:color="auto"/>
              <w:right w:val="single" w:sz="4" w:space="0" w:color="auto"/>
            </w:tcBorders>
            <w:vAlign w:val="center"/>
          </w:tcPr>
          <w:p w14:paraId="144BAFA1"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近三年营业额</w:t>
            </w:r>
          </w:p>
        </w:tc>
        <w:tc>
          <w:tcPr>
            <w:tcW w:w="7182" w:type="dxa"/>
            <w:gridSpan w:val="4"/>
            <w:tcBorders>
              <w:top w:val="single" w:sz="4" w:space="0" w:color="auto"/>
              <w:left w:val="single" w:sz="4" w:space="0" w:color="auto"/>
              <w:right w:val="single" w:sz="4" w:space="0" w:color="auto"/>
            </w:tcBorders>
            <w:vAlign w:val="center"/>
          </w:tcPr>
          <w:p w14:paraId="369D6FBB" w14:textId="77777777" w:rsidR="00FB1878" w:rsidRPr="00906429" w:rsidRDefault="00FB1878">
            <w:pPr>
              <w:topLinePunct/>
              <w:spacing w:line="440" w:lineRule="exact"/>
              <w:rPr>
                <w:rFonts w:ascii="宋体" w:hAnsi="宋体"/>
                <w:szCs w:val="21"/>
              </w:rPr>
            </w:pPr>
          </w:p>
        </w:tc>
      </w:tr>
      <w:tr w:rsidR="00FB1878" w:rsidRPr="00906429" w14:paraId="15252D9A" w14:textId="77777777">
        <w:trPr>
          <w:trHeight w:val="20"/>
        </w:trPr>
        <w:tc>
          <w:tcPr>
            <w:tcW w:w="2174" w:type="dxa"/>
            <w:tcBorders>
              <w:top w:val="single" w:sz="4" w:space="0" w:color="auto"/>
              <w:left w:val="single" w:sz="4" w:space="0" w:color="auto"/>
              <w:right w:val="single" w:sz="4" w:space="0" w:color="auto"/>
            </w:tcBorders>
            <w:vAlign w:val="center"/>
          </w:tcPr>
          <w:p w14:paraId="77E62503"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投标人关联企业情况（包括但不限于与投标人法定代表人（单位负责人）为同一人或者存在控股、管理关系的不同单位）</w:t>
            </w:r>
          </w:p>
        </w:tc>
        <w:tc>
          <w:tcPr>
            <w:tcW w:w="7182" w:type="dxa"/>
            <w:gridSpan w:val="4"/>
            <w:tcBorders>
              <w:top w:val="single" w:sz="4" w:space="0" w:color="auto"/>
              <w:left w:val="single" w:sz="4" w:space="0" w:color="auto"/>
              <w:right w:val="single" w:sz="4" w:space="0" w:color="auto"/>
            </w:tcBorders>
            <w:vAlign w:val="center"/>
          </w:tcPr>
          <w:p w14:paraId="5326DE26" w14:textId="77777777" w:rsidR="00FB1878" w:rsidRPr="00906429" w:rsidRDefault="00FB1878">
            <w:pPr>
              <w:topLinePunct/>
              <w:spacing w:line="440" w:lineRule="exact"/>
              <w:rPr>
                <w:rFonts w:ascii="宋体" w:hAnsi="宋体"/>
                <w:szCs w:val="21"/>
              </w:rPr>
            </w:pPr>
          </w:p>
        </w:tc>
      </w:tr>
      <w:tr w:rsidR="00FB1878" w:rsidRPr="00906429" w14:paraId="439630E0" w14:textId="77777777">
        <w:trPr>
          <w:trHeight w:val="20"/>
        </w:trPr>
        <w:tc>
          <w:tcPr>
            <w:tcW w:w="2174" w:type="dxa"/>
            <w:tcBorders>
              <w:top w:val="single" w:sz="4" w:space="0" w:color="auto"/>
              <w:left w:val="single" w:sz="4" w:space="0" w:color="auto"/>
              <w:right w:val="single" w:sz="4" w:space="0" w:color="auto"/>
            </w:tcBorders>
            <w:vAlign w:val="center"/>
          </w:tcPr>
          <w:p w14:paraId="4E531F99"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投标材料制造商名称</w:t>
            </w:r>
          </w:p>
        </w:tc>
        <w:tc>
          <w:tcPr>
            <w:tcW w:w="7182" w:type="dxa"/>
            <w:gridSpan w:val="4"/>
            <w:tcBorders>
              <w:top w:val="single" w:sz="4" w:space="0" w:color="auto"/>
              <w:left w:val="single" w:sz="4" w:space="0" w:color="auto"/>
              <w:right w:val="single" w:sz="4" w:space="0" w:color="auto"/>
            </w:tcBorders>
            <w:vAlign w:val="center"/>
          </w:tcPr>
          <w:p w14:paraId="65F00254" w14:textId="77777777" w:rsidR="00FB1878" w:rsidRPr="00906429" w:rsidRDefault="00FB1878">
            <w:pPr>
              <w:topLinePunct/>
              <w:spacing w:line="440" w:lineRule="exact"/>
              <w:rPr>
                <w:rFonts w:ascii="宋体" w:hAnsi="宋体"/>
                <w:szCs w:val="21"/>
              </w:rPr>
            </w:pPr>
          </w:p>
        </w:tc>
      </w:tr>
      <w:tr w:rsidR="00FB1878" w:rsidRPr="00906429" w14:paraId="7A80B117" w14:textId="77777777">
        <w:trPr>
          <w:trHeight w:val="20"/>
        </w:trPr>
        <w:tc>
          <w:tcPr>
            <w:tcW w:w="2174" w:type="dxa"/>
            <w:tcBorders>
              <w:top w:val="single" w:sz="4" w:space="0" w:color="auto"/>
              <w:left w:val="single" w:sz="4" w:space="0" w:color="auto"/>
              <w:right w:val="single" w:sz="4" w:space="0" w:color="auto"/>
            </w:tcBorders>
            <w:vAlign w:val="center"/>
          </w:tcPr>
          <w:p w14:paraId="73DDCB7A"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投标人须知要求</w:t>
            </w:r>
          </w:p>
          <w:p w14:paraId="1ED3F9D0"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投标材料制造商需具有的资质证书</w:t>
            </w:r>
          </w:p>
        </w:tc>
        <w:tc>
          <w:tcPr>
            <w:tcW w:w="7182" w:type="dxa"/>
            <w:gridSpan w:val="4"/>
            <w:tcBorders>
              <w:top w:val="single" w:sz="4" w:space="0" w:color="auto"/>
              <w:left w:val="single" w:sz="4" w:space="0" w:color="auto"/>
              <w:right w:val="single" w:sz="4" w:space="0" w:color="auto"/>
            </w:tcBorders>
            <w:vAlign w:val="center"/>
          </w:tcPr>
          <w:p w14:paraId="45236905" w14:textId="77777777" w:rsidR="00FB1878" w:rsidRPr="00906429" w:rsidRDefault="00FB1878">
            <w:pPr>
              <w:topLinePunct/>
              <w:spacing w:line="440" w:lineRule="exact"/>
              <w:rPr>
                <w:rFonts w:ascii="宋体" w:hAnsi="宋体"/>
                <w:szCs w:val="21"/>
              </w:rPr>
            </w:pPr>
          </w:p>
        </w:tc>
      </w:tr>
      <w:tr w:rsidR="00FB1878" w:rsidRPr="00906429" w14:paraId="7F2A600C" w14:textId="77777777">
        <w:trPr>
          <w:trHeight w:val="20"/>
        </w:trPr>
        <w:tc>
          <w:tcPr>
            <w:tcW w:w="2174" w:type="dxa"/>
            <w:tcBorders>
              <w:top w:val="single" w:sz="4" w:space="0" w:color="auto"/>
              <w:left w:val="single" w:sz="4" w:space="0" w:color="auto"/>
              <w:bottom w:val="single" w:sz="4" w:space="0" w:color="auto"/>
              <w:right w:val="single" w:sz="4" w:space="0" w:color="auto"/>
            </w:tcBorders>
            <w:vAlign w:val="center"/>
          </w:tcPr>
          <w:p w14:paraId="3616BC1D"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备注</w:t>
            </w:r>
          </w:p>
        </w:tc>
        <w:tc>
          <w:tcPr>
            <w:tcW w:w="7182" w:type="dxa"/>
            <w:gridSpan w:val="4"/>
            <w:tcBorders>
              <w:top w:val="single" w:sz="4" w:space="0" w:color="auto"/>
              <w:left w:val="single" w:sz="4" w:space="0" w:color="auto"/>
              <w:bottom w:val="single" w:sz="4" w:space="0" w:color="auto"/>
              <w:right w:val="single" w:sz="4" w:space="0" w:color="auto"/>
            </w:tcBorders>
            <w:vAlign w:val="center"/>
          </w:tcPr>
          <w:p w14:paraId="213B68A6" w14:textId="77777777" w:rsidR="00FB1878" w:rsidRPr="00906429" w:rsidRDefault="00FB1878">
            <w:pPr>
              <w:topLinePunct/>
              <w:spacing w:line="440" w:lineRule="exact"/>
              <w:jc w:val="center"/>
              <w:rPr>
                <w:rFonts w:ascii="宋体" w:hAnsi="宋体"/>
                <w:szCs w:val="21"/>
              </w:rPr>
            </w:pPr>
          </w:p>
        </w:tc>
      </w:tr>
    </w:tbl>
    <w:p w14:paraId="17B3B1F6" w14:textId="77777777" w:rsidR="00FB1878" w:rsidRPr="00906429" w:rsidRDefault="00022F99">
      <w:pPr>
        <w:spacing w:line="400" w:lineRule="exact"/>
        <w:rPr>
          <w:rFonts w:ascii="宋体" w:hAnsi="宋体"/>
          <w:szCs w:val="22"/>
        </w:rPr>
      </w:pPr>
      <w:r w:rsidRPr="00906429">
        <w:rPr>
          <w:rFonts w:ascii="宋体" w:hAnsi="宋体"/>
          <w:szCs w:val="22"/>
        </w:rPr>
        <w:t xml:space="preserve">注：1. </w:t>
      </w:r>
      <w:r w:rsidRPr="00906429">
        <w:rPr>
          <w:rFonts w:hint="eastAsia"/>
        </w:rPr>
        <w:t>投标人应根据投标人须知第</w:t>
      </w:r>
      <w:r w:rsidRPr="00906429">
        <w:rPr>
          <w:rFonts w:hint="eastAsia"/>
        </w:rPr>
        <w:t xml:space="preserve"> 3.5.1 </w:t>
      </w:r>
      <w:r w:rsidRPr="00906429">
        <w:rPr>
          <w:rFonts w:hint="eastAsia"/>
        </w:rPr>
        <w:t>项的要求在本表后附相关证明材料。</w:t>
      </w:r>
      <w:r w:rsidRPr="00906429">
        <w:rPr>
          <w:rFonts w:ascii="宋体" w:hAnsi="宋体"/>
          <w:szCs w:val="22"/>
        </w:rPr>
        <w:t>境内投标人以现金或者支票形式提交投标保证金的，还应</w:t>
      </w:r>
      <w:proofErr w:type="gramStart"/>
      <w:r w:rsidRPr="00906429">
        <w:rPr>
          <w:rFonts w:ascii="宋体" w:hAnsi="宋体"/>
          <w:szCs w:val="22"/>
        </w:rPr>
        <w:t>附基本</w:t>
      </w:r>
      <w:proofErr w:type="gramEnd"/>
      <w:r w:rsidRPr="00906429">
        <w:rPr>
          <w:rFonts w:ascii="宋体" w:hAnsi="宋体"/>
          <w:szCs w:val="22"/>
        </w:rPr>
        <w:t>账户开户许可证</w:t>
      </w:r>
      <w:r w:rsidRPr="00906429">
        <w:rPr>
          <w:rFonts w:ascii="宋体" w:hAnsi="宋体" w:hint="eastAsia"/>
          <w:szCs w:val="22"/>
        </w:rPr>
        <w:t>原件扫描</w:t>
      </w:r>
      <w:r w:rsidRPr="00906429">
        <w:rPr>
          <w:rFonts w:ascii="宋体" w:hAnsi="宋体"/>
          <w:szCs w:val="22"/>
        </w:rPr>
        <w:t>件。</w:t>
      </w:r>
    </w:p>
    <w:p w14:paraId="2B8E01F0" w14:textId="753C5C81" w:rsidR="00FB1878" w:rsidRPr="00906429" w:rsidRDefault="00022F99" w:rsidP="00044B95">
      <w:pPr>
        <w:spacing w:line="400" w:lineRule="exact"/>
        <w:ind w:firstLineChars="200" w:firstLine="420"/>
        <w:rPr>
          <w:rFonts w:ascii="宋体" w:hAnsi="宋体"/>
          <w:sz w:val="20"/>
          <w:szCs w:val="22"/>
        </w:rPr>
      </w:pPr>
      <w:r w:rsidRPr="00906429">
        <w:rPr>
          <w:rFonts w:ascii="宋体" w:hAnsi="宋体"/>
          <w:szCs w:val="22"/>
        </w:rPr>
        <w:t xml:space="preserve">2. </w:t>
      </w:r>
      <w:r w:rsidRPr="00906429">
        <w:rPr>
          <w:rFonts w:ascii="宋体" w:hAnsi="宋体" w:hint="eastAsia"/>
          <w:szCs w:val="22"/>
        </w:rPr>
        <w:t>如果</w:t>
      </w:r>
      <w:r w:rsidRPr="00906429">
        <w:rPr>
          <w:rFonts w:ascii="宋体" w:hAnsi="宋体"/>
          <w:szCs w:val="22"/>
        </w:rPr>
        <w:t>投标人须知第1.4.1项对投标材料制造商的资质提出了要求，投标人应根据投标人须知第3.5.1项的要求在本表后附相关资质证书</w:t>
      </w:r>
      <w:r w:rsidRPr="00906429">
        <w:rPr>
          <w:rFonts w:ascii="宋体" w:hAnsi="宋体" w:hint="eastAsia"/>
          <w:szCs w:val="22"/>
        </w:rPr>
        <w:t>原件扫描件</w:t>
      </w:r>
      <w:r w:rsidRPr="00906429">
        <w:rPr>
          <w:rFonts w:ascii="宋体" w:hAnsi="宋体"/>
          <w:szCs w:val="22"/>
        </w:rPr>
        <w:t>。</w:t>
      </w:r>
      <w:r w:rsidRPr="00906429">
        <w:rPr>
          <w:rFonts w:ascii="宋体" w:hAnsi="宋体"/>
          <w:szCs w:val="22"/>
        </w:rPr>
        <w:br w:type="page"/>
      </w:r>
    </w:p>
    <w:p w14:paraId="01ED12E8" w14:textId="77777777" w:rsidR="00FB1878" w:rsidRPr="00906429" w:rsidRDefault="00022F99">
      <w:pPr>
        <w:keepNext/>
        <w:keepLines/>
        <w:spacing w:before="260" w:after="260" w:line="412" w:lineRule="auto"/>
        <w:ind w:firstLineChars="49" w:firstLine="137"/>
        <w:outlineLvl w:val="2"/>
        <w:rPr>
          <w:rFonts w:ascii="宋体" w:hAnsi="宋体"/>
          <w:sz w:val="28"/>
          <w:szCs w:val="20"/>
        </w:rPr>
      </w:pPr>
      <w:bookmarkStart w:id="1692" w:name="_Toc16554"/>
      <w:bookmarkStart w:id="1693" w:name="_Toc21674"/>
      <w:bookmarkStart w:id="1694" w:name="_Toc10001"/>
      <w:bookmarkStart w:id="1695" w:name="_Toc38791531"/>
      <w:bookmarkStart w:id="1696" w:name="_Toc25230"/>
      <w:bookmarkStart w:id="1697" w:name="_Toc25731"/>
      <w:bookmarkStart w:id="1698" w:name="_Toc46759131"/>
      <w:r w:rsidRPr="00906429">
        <w:rPr>
          <w:rFonts w:ascii="宋体" w:hAnsi="宋体" w:hint="eastAsia"/>
          <w:sz w:val="28"/>
          <w:szCs w:val="20"/>
        </w:rPr>
        <w:lastRenderedPageBreak/>
        <w:t>5.2</w:t>
      </w:r>
      <w:r w:rsidRPr="00906429">
        <w:rPr>
          <w:rFonts w:ascii="宋体" w:hAnsi="宋体"/>
          <w:sz w:val="28"/>
          <w:szCs w:val="20"/>
        </w:rPr>
        <w:t>近年财务状况表</w:t>
      </w:r>
      <w:bookmarkEnd w:id="1692"/>
      <w:bookmarkEnd w:id="1693"/>
      <w:bookmarkEnd w:id="1694"/>
      <w:bookmarkEnd w:id="1695"/>
      <w:bookmarkEnd w:id="1696"/>
      <w:bookmarkEnd w:id="1697"/>
      <w:bookmarkEnd w:id="1698"/>
    </w:p>
    <w:p w14:paraId="7EFB0307" w14:textId="77777777" w:rsidR="00FB1878" w:rsidRPr="00906429" w:rsidRDefault="00022F99">
      <w:pPr>
        <w:topLinePunct/>
        <w:spacing w:line="440" w:lineRule="exact"/>
        <w:ind w:firstLineChars="200" w:firstLine="420"/>
        <w:rPr>
          <w:rFonts w:ascii="宋体" w:hAnsi="宋体"/>
          <w:szCs w:val="22"/>
        </w:rPr>
      </w:pPr>
      <w:r w:rsidRPr="00906429">
        <w:rPr>
          <w:rFonts w:ascii="宋体" w:hAnsi="宋体"/>
          <w:szCs w:val="22"/>
        </w:rPr>
        <w:t>1. 投标人应根据投标人须知第3.5.2项的要求在本表后附相关证明材料。</w:t>
      </w:r>
    </w:p>
    <w:p w14:paraId="7EB01EF3" w14:textId="77777777" w:rsidR="00FB1878" w:rsidRPr="00906429" w:rsidRDefault="00022F99">
      <w:pPr>
        <w:topLinePunct/>
        <w:spacing w:line="440" w:lineRule="exact"/>
        <w:ind w:firstLineChars="200" w:firstLine="420"/>
        <w:rPr>
          <w:rFonts w:ascii="宋体" w:hAnsi="宋体"/>
          <w:szCs w:val="22"/>
        </w:rPr>
      </w:pPr>
      <w:r w:rsidRPr="00906429">
        <w:rPr>
          <w:rFonts w:ascii="宋体" w:hAnsi="宋体"/>
          <w:szCs w:val="22"/>
        </w:rPr>
        <w:t xml:space="preserve">2. </w:t>
      </w:r>
      <w:r w:rsidRPr="00906429">
        <w:rPr>
          <w:rFonts w:ascii="宋体" w:hAnsi="宋体" w:hint="eastAsia"/>
          <w:szCs w:val="22"/>
        </w:rPr>
        <w:t>对于</w:t>
      </w:r>
      <w:r w:rsidRPr="00906429">
        <w:rPr>
          <w:rFonts w:ascii="宋体" w:hAnsi="宋体"/>
          <w:szCs w:val="22"/>
        </w:rPr>
        <w:t>可以现货供应的</w:t>
      </w:r>
      <w:r w:rsidRPr="00906429">
        <w:rPr>
          <w:rFonts w:ascii="宋体" w:hAnsi="宋体" w:hint="eastAsia"/>
          <w:szCs w:val="22"/>
        </w:rPr>
        <w:t>标准材料（</w:t>
      </w:r>
      <w:r w:rsidRPr="00906429">
        <w:rPr>
          <w:rFonts w:ascii="宋体" w:hAnsi="宋体"/>
          <w:szCs w:val="22"/>
        </w:rPr>
        <w:t>非定制材料</w:t>
      </w:r>
      <w:r w:rsidRPr="00906429">
        <w:rPr>
          <w:rFonts w:ascii="宋体" w:hAnsi="宋体" w:hint="eastAsia"/>
          <w:szCs w:val="22"/>
        </w:rPr>
        <w:t>）</w:t>
      </w:r>
      <w:r w:rsidRPr="00906429">
        <w:rPr>
          <w:rFonts w:ascii="宋体" w:hAnsi="宋体"/>
          <w:szCs w:val="22"/>
        </w:rPr>
        <w:t>，投标人的财务状况一般不宜作为审查投标人履约能力的因素。</w:t>
      </w:r>
    </w:p>
    <w:p w14:paraId="45A04757" w14:textId="77777777" w:rsidR="00FB1878" w:rsidRPr="00906429" w:rsidRDefault="00FB1878">
      <w:pPr>
        <w:topLinePunct/>
        <w:spacing w:line="440" w:lineRule="exact"/>
        <w:ind w:firstLineChars="200" w:firstLine="420"/>
        <w:rPr>
          <w:rFonts w:ascii="宋体" w:hAnsi="宋体"/>
          <w:szCs w:val="22"/>
        </w:rPr>
      </w:pPr>
    </w:p>
    <w:p w14:paraId="30DDA036" w14:textId="77777777" w:rsidR="00FB1878" w:rsidRPr="00906429" w:rsidRDefault="00022F99">
      <w:pPr>
        <w:keepNext/>
        <w:keepLines/>
        <w:spacing w:before="260" w:after="260" w:line="412" w:lineRule="auto"/>
        <w:ind w:firstLineChars="49" w:firstLine="137"/>
        <w:outlineLvl w:val="2"/>
        <w:rPr>
          <w:rFonts w:ascii="宋体" w:hAnsi="宋体"/>
          <w:sz w:val="28"/>
          <w:szCs w:val="20"/>
        </w:rPr>
      </w:pPr>
      <w:bookmarkStart w:id="1699" w:name="_Toc18301"/>
      <w:bookmarkStart w:id="1700" w:name="_Toc38791532"/>
      <w:bookmarkStart w:id="1701" w:name="_Toc9572"/>
      <w:bookmarkStart w:id="1702" w:name="_Toc19865"/>
      <w:bookmarkStart w:id="1703" w:name="_Toc5462"/>
      <w:bookmarkStart w:id="1704" w:name="_Toc46759132"/>
      <w:bookmarkStart w:id="1705" w:name="_Toc97"/>
      <w:r w:rsidRPr="00906429">
        <w:rPr>
          <w:rFonts w:ascii="宋体" w:hAnsi="宋体" w:hint="eastAsia"/>
          <w:sz w:val="28"/>
          <w:szCs w:val="20"/>
        </w:rPr>
        <w:t>5.2.1财务状况表</w:t>
      </w:r>
      <w:r w:rsidRPr="00906429">
        <w:rPr>
          <w:rFonts w:ascii="宋体" w:hAnsi="宋体"/>
          <w:sz w:val="28"/>
          <w:szCs w:val="20"/>
        </w:rPr>
        <w:t>1</w:t>
      </w:r>
      <w:bookmarkEnd w:id="1699"/>
      <w:bookmarkEnd w:id="1700"/>
      <w:bookmarkEnd w:id="1701"/>
      <w:bookmarkEnd w:id="1702"/>
      <w:bookmarkEnd w:id="1703"/>
      <w:bookmarkEnd w:id="1704"/>
      <w:bookmarkEnd w:id="1705"/>
    </w:p>
    <w:p w14:paraId="4157F5A8" w14:textId="77777777" w:rsidR="00FB1878" w:rsidRPr="00906429" w:rsidRDefault="00022F99">
      <w:pPr>
        <w:jc w:val="center"/>
        <w:rPr>
          <w:rFonts w:ascii="宋体"/>
          <w:b/>
          <w:sz w:val="32"/>
        </w:rPr>
      </w:pPr>
      <w:bookmarkStart w:id="1706" w:name="_Toc483379801"/>
      <w:bookmarkStart w:id="1707" w:name="_Toc89485724"/>
      <w:bookmarkStart w:id="1708" w:name="_Toc299609309"/>
      <w:bookmarkStart w:id="1709" w:name="_Toc488936107"/>
      <w:r w:rsidRPr="00906429">
        <w:rPr>
          <w:rFonts w:ascii="宋体" w:hint="eastAsia"/>
          <w:b/>
          <w:sz w:val="32"/>
        </w:rPr>
        <w:t>财务状况表</w:t>
      </w:r>
      <w:r w:rsidRPr="00906429">
        <w:rPr>
          <w:rFonts w:ascii="宋体"/>
          <w:b/>
          <w:sz w:val="3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B1878" w:rsidRPr="00906429" w14:paraId="784C674B" w14:textId="77777777">
        <w:trPr>
          <w:trHeight w:val="6280"/>
        </w:trPr>
        <w:tc>
          <w:tcPr>
            <w:tcW w:w="8522" w:type="dxa"/>
          </w:tcPr>
          <w:p w14:paraId="66781727" w14:textId="77777777" w:rsidR="00FB1878" w:rsidRPr="00906429" w:rsidRDefault="00FB1878">
            <w:pPr>
              <w:rPr>
                <w:rFonts w:ascii="宋体"/>
                <w:b/>
              </w:rPr>
            </w:pPr>
          </w:p>
          <w:p w14:paraId="281D2D4E" w14:textId="77777777" w:rsidR="00FB1878" w:rsidRPr="00906429" w:rsidRDefault="00022F99">
            <w:pPr>
              <w:rPr>
                <w:rFonts w:ascii="宋体"/>
              </w:rPr>
            </w:pPr>
            <w:r w:rsidRPr="00906429">
              <w:rPr>
                <w:rFonts w:ascii="宋体"/>
              </w:rPr>
              <w:t>1</w:t>
            </w:r>
            <w:r w:rsidRPr="00906429">
              <w:rPr>
                <w:rFonts w:ascii="宋体" w:hint="eastAsia"/>
              </w:rPr>
              <w:t>、请提供近三年经会计师事务所审计的年度审计报告（资产负债表、损益表和相应的现金流动量表），并提供可能对企业有重大影响的经济事项及其相关业务的财务数据和说明（如提供抵押、担保、未决诉讼等或有关事项的说明等）</w:t>
            </w:r>
          </w:p>
          <w:p w14:paraId="025FBFAA" w14:textId="77777777" w:rsidR="00FB1878" w:rsidRPr="00906429" w:rsidRDefault="00FB1878">
            <w:pPr>
              <w:rPr>
                <w:rFonts w:ascii="宋体"/>
                <w:b/>
              </w:rPr>
            </w:pPr>
          </w:p>
          <w:p w14:paraId="2E488452" w14:textId="77777777" w:rsidR="00FB1878" w:rsidRPr="00906429" w:rsidRDefault="00FB1878">
            <w:pPr>
              <w:rPr>
                <w:rFonts w:ascii="宋体"/>
                <w:b/>
              </w:rPr>
            </w:pPr>
          </w:p>
          <w:p w14:paraId="2F091409" w14:textId="77777777" w:rsidR="00FB1878" w:rsidRPr="00906429" w:rsidRDefault="00022F99">
            <w:pPr>
              <w:rPr>
                <w:rFonts w:ascii="宋体"/>
              </w:rPr>
            </w:pPr>
            <w:r w:rsidRPr="00906429">
              <w:rPr>
                <w:rFonts w:ascii="宋体"/>
              </w:rPr>
              <w:t>2</w:t>
            </w:r>
            <w:r w:rsidRPr="00906429">
              <w:rPr>
                <w:rFonts w:ascii="宋体" w:hint="eastAsia"/>
              </w:rPr>
              <w:t>、请提供银行资信证明，如银行对企业有信用评级，请提供信用评级证明</w:t>
            </w:r>
            <w:r w:rsidRPr="00906429">
              <w:rPr>
                <w:rFonts w:ascii="宋体"/>
              </w:rPr>
              <w:t>.</w:t>
            </w:r>
          </w:p>
          <w:p w14:paraId="0A526A60" w14:textId="77777777" w:rsidR="00FB1878" w:rsidRPr="00906429" w:rsidRDefault="00FB1878">
            <w:pPr>
              <w:rPr>
                <w:rFonts w:ascii="宋体"/>
              </w:rPr>
            </w:pPr>
          </w:p>
          <w:p w14:paraId="16C794D5" w14:textId="77777777" w:rsidR="00FB1878" w:rsidRPr="00906429" w:rsidRDefault="00FB1878">
            <w:pPr>
              <w:rPr>
                <w:rFonts w:ascii="宋体"/>
              </w:rPr>
            </w:pPr>
          </w:p>
          <w:p w14:paraId="01A56C73" w14:textId="77777777" w:rsidR="00FB1878" w:rsidRPr="00906429" w:rsidRDefault="00022F99">
            <w:pPr>
              <w:rPr>
                <w:rFonts w:ascii="宋体"/>
              </w:rPr>
            </w:pPr>
            <w:r w:rsidRPr="00906429">
              <w:rPr>
                <w:rFonts w:ascii="宋体"/>
              </w:rPr>
              <w:t>3</w:t>
            </w:r>
            <w:r w:rsidRPr="00906429">
              <w:rPr>
                <w:rFonts w:ascii="宋体" w:hint="eastAsia"/>
              </w:rPr>
              <w:t>、认可买方有权向有关机构，如会计师事务所、银行等查证和获得有关部门资料</w:t>
            </w:r>
            <w:r w:rsidRPr="00906429">
              <w:rPr>
                <w:rFonts w:ascii="宋体"/>
              </w:rPr>
              <w:t>.</w:t>
            </w:r>
          </w:p>
          <w:p w14:paraId="423E2CAD" w14:textId="77777777" w:rsidR="00FB1878" w:rsidRPr="00906429" w:rsidRDefault="00FB1878">
            <w:pPr>
              <w:rPr>
                <w:rFonts w:ascii="宋体"/>
              </w:rPr>
            </w:pPr>
          </w:p>
          <w:p w14:paraId="6644CBD4" w14:textId="77777777" w:rsidR="00FB1878" w:rsidRPr="00906429" w:rsidRDefault="00FB1878">
            <w:pPr>
              <w:rPr>
                <w:rFonts w:ascii="宋体"/>
                <w:b/>
              </w:rPr>
            </w:pPr>
          </w:p>
        </w:tc>
      </w:tr>
    </w:tbl>
    <w:p w14:paraId="26239BF0" w14:textId="77777777" w:rsidR="00FB1878" w:rsidRPr="00906429" w:rsidRDefault="00FB1878">
      <w:pPr>
        <w:tabs>
          <w:tab w:val="left" w:pos="8364"/>
        </w:tabs>
        <w:snapToGrid w:val="0"/>
        <w:ind w:right="-57"/>
        <w:rPr>
          <w:rFonts w:ascii="宋体" w:hAnsi="宋体"/>
          <w:bCs/>
        </w:rPr>
      </w:pPr>
    </w:p>
    <w:p w14:paraId="3F220B0C" w14:textId="77777777" w:rsidR="00FB1878" w:rsidRPr="00906429" w:rsidRDefault="00FB1878">
      <w:pPr>
        <w:tabs>
          <w:tab w:val="left" w:pos="8364"/>
        </w:tabs>
        <w:snapToGrid w:val="0"/>
        <w:ind w:right="-57"/>
        <w:rPr>
          <w:rFonts w:ascii="宋体" w:hAnsi="宋体"/>
          <w:bCs/>
        </w:rPr>
      </w:pPr>
    </w:p>
    <w:p w14:paraId="180EA26E" w14:textId="77777777" w:rsidR="00FB1878" w:rsidRPr="00906429" w:rsidRDefault="00FB1878">
      <w:pPr>
        <w:widowControl/>
        <w:autoSpaceDE w:val="0"/>
        <w:autoSpaceDN w:val="0"/>
        <w:textAlignment w:val="bottom"/>
        <w:rPr>
          <w:rFonts w:ascii="宋体" w:hAnsi="宋体"/>
          <w:bCs/>
        </w:rPr>
      </w:pPr>
    </w:p>
    <w:p w14:paraId="047A0BFD" w14:textId="77777777" w:rsidR="00FB1878" w:rsidRPr="00906429" w:rsidRDefault="00FB1878">
      <w:pPr>
        <w:widowControl/>
        <w:autoSpaceDE w:val="0"/>
        <w:autoSpaceDN w:val="0"/>
        <w:textAlignment w:val="bottom"/>
        <w:rPr>
          <w:rFonts w:ascii="宋体" w:hAnsi="宋体"/>
          <w:bCs/>
        </w:rPr>
      </w:pPr>
    </w:p>
    <w:p w14:paraId="592A9AF6" w14:textId="77777777" w:rsidR="00FB1878" w:rsidRPr="00906429" w:rsidRDefault="00FB1878">
      <w:pPr>
        <w:widowControl/>
        <w:autoSpaceDE w:val="0"/>
        <w:autoSpaceDN w:val="0"/>
        <w:textAlignment w:val="bottom"/>
        <w:rPr>
          <w:rFonts w:ascii="宋体" w:hAnsi="宋体"/>
          <w:bCs/>
        </w:rPr>
      </w:pPr>
    </w:p>
    <w:p w14:paraId="5287B618" w14:textId="77777777" w:rsidR="00FB1878" w:rsidRPr="00906429" w:rsidRDefault="00FB1878">
      <w:pPr>
        <w:widowControl/>
        <w:autoSpaceDE w:val="0"/>
        <w:autoSpaceDN w:val="0"/>
        <w:textAlignment w:val="bottom"/>
        <w:rPr>
          <w:rFonts w:ascii="黑体" w:eastAsia="黑体"/>
          <w:bCs/>
          <w:kern w:val="0"/>
          <w:sz w:val="30"/>
          <w:szCs w:val="20"/>
        </w:rPr>
      </w:pPr>
    </w:p>
    <w:p w14:paraId="3B6191AF" w14:textId="77777777" w:rsidR="00FB1878" w:rsidRPr="00906429" w:rsidRDefault="00022F99">
      <w:pPr>
        <w:rPr>
          <w:rFonts w:ascii="宋体" w:hAnsi="宋体"/>
          <w:sz w:val="28"/>
          <w:szCs w:val="20"/>
        </w:rPr>
      </w:pPr>
      <w:bookmarkStart w:id="1710" w:name="_Toc332021461"/>
      <w:bookmarkStart w:id="1711" w:name="_Toc332272021"/>
      <w:bookmarkStart w:id="1712" w:name="_Toc332199183"/>
      <w:bookmarkStart w:id="1713" w:name="_Toc332303271"/>
      <w:bookmarkStart w:id="1714" w:name="_Toc19316"/>
      <w:bookmarkStart w:id="1715" w:name="_Toc332302069"/>
      <w:bookmarkStart w:id="1716" w:name="_Toc31746"/>
      <w:bookmarkStart w:id="1717" w:name="_Toc23383"/>
      <w:bookmarkStart w:id="1718" w:name="_Toc332197761"/>
      <w:bookmarkStart w:id="1719" w:name="_Toc46759133"/>
      <w:bookmarkStart w:id="1720" w:name="_Toc381257657"/>
      <w:bookmarkStart w:id="1721" w:name="_Toc38791533"/>
      <w:bookmarkStart w:id="1722" w:name="_Toc9776"/>
      <w:bookmarkStart w:id="1723" w:name="_Toc30877"/>
      <w:bookmarkEnd w:id="1706"/>
      <w:bookmarkEnd w:id="1707"/>
      <w:bookmarkEnd w:id="1708"/>
      <w:bookmarkEnd w:id="1709"/>
      <w:r w:rsidRPr="00906429">
        <w:rPr>
          <w:rFonts w:ascii="宋体" w:hAnsi="宋体" w:hint="eastAsia"/>
          <w:sz w:val="28"/>
          <w:szCs w:val="20"/>
        </w:rPr>
        <w:br w:type="page"/>
      </w:r>
    </w:p>
    <w:p w14:paraId="291EADAF" w14:textId="77777777" w:rsidR="00FB1878" w:rsidRPr="00906429" w:rsidRDefault="00022F99">
      <w:pPr>
        <w:keepNext/>
        <w:keepLines/>
        <w:spacing w:before="260" w:after="260" w:line="412" w:lineRule="auto"/>
        <w:ind w:firstLineChars="49" w:firstLine="137"/>
        <w:outlineLvl w:val="2"/>
        <w:rPr>
          <w:rFonts w:ascii="宋体" w:hAnsi="宋体"/>
          <w:sz w:val="28"/>
          <w:szCs w:val="20"/>
        </w:rPr>
      </w:pPr>
      <w:r w:rsidRPr="00906429">
        <w:rPr>
          <w:rFonts w:ascii="宋体" w:hAnsi="宋体" w:hint="eastAsia"/>
          <w:sz w:val="28"/>
          <w:szCs w:val="20"/>
        </w:rPr>
        <w:lastRenderedPageBreak/>
        <w:t>5.2.2</w:t>
      </w:r>
      <w:r w:rsidRPr="00906429">
        <w:rPr>
          <w:rFonts w:ascii="宋体" w:hAnsi="宋体"/>
          <w:sz w:val="28"/>
          <w:szCs w:val="20"/>
        </w:rPr>
        <w:t xml:space="preserve"> </w:t>
      </w:r>
      <w:r w:rsidRPr="00906429">
        <w:rPr>
          <w:rFonts w:ascii="宋体" w:hAnsi="宋体" w:hint="eastAsia"/>
          <w:sz w:val="28"/>
          <w:szCs w:val="20"/>
        </w:rPr>
        <w:t>财务状况表</w:t>
      </w:r>
      <w:r w:rsidRPr="00906429">
        <w:rPr>
          <w:rFonts w:ascii="宋体" w:hAnsi="宋体"/>
          <w:sz w:val="28"/>
          <w:szCs w:val="20"/>
        </w:rPr>
        <w:t>2</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14:paraId="18F9D484" w14:textId="77777777" w:rsidR="00FB1878" w:rsidRPr="00906429" w:rsidRDefault="00022F99">
      <w:pPr>
        <w:jc w:val="center"/>
        <w:rPr>
          <w:rFonts w:ascii="宋体"/>
          <w:b/>
          <w:sz w:val="32"/>
        </w:rPr>
      </w:pPr>
      <w:r w:rsidRPr="00906429">
        <w:rPr>
          <w:rFonts w:ascii="宋体" w:hint="eastAsia"/>
          <w:b/>
          <w:sz w:val="32"/>
          <w:u w:val="single"/>
        </w:rPr>
        <w:t>财务状况表</w:t>
      </w:r>
      <w:r w:rsidRPr="00906429">
        <w:rPr>
          <w:rFonts w:ascii="宋体"/>
          <w:b/>
          <w:sz w:val="32"/>
          <w:u w:val="single"/>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680"/>
        <w:gridCol w:w="210"/>
        <w:gridCol w:w="525"/>
        <w:gridCol w:w="764"/>
        <w:gridCol w:w="83"/>
        <w:gridCol w:w="1043"/>
        <w:gridCol w:w="373"/>
        <w:gridCol w:w="167"/>
        <w:gridCol w:w="1332"/>
        <w:gridCol w:w="1500"/>
      </w:tblGrid>
      <w:tr w:rsidR="00FB1878" w:rsidRPr="00906429" w14:paraId="00F17AFC" w14:textId="77777777">
        <w:trPr>
          <w:cantSplit/>
        </w:trPr>
        <w:tc>
          <w:tcPr>
            <w:tcW w:w="8520" w:type="dxa"/>
            <w:gridSpan w:val="11"/>
          </w:tcPr>
          <w:p w14:paraId="435A796F" w14:textId="77777777" w:rsidR="00FB1878" w:rsidRPr="00906429" w:rsidRDefault="00022F99">
            <w:pPr>
              <w:jc w:val="center"/>
              <w:rPr>
                <w:rFonts w:ascii="宋体"/>
              </w:rPr>
            </w:pPr>
            <w:r w:rsidRPr="00906429">
              <w:rPr>
                <w:rFonts w:ascii="宋体" w:hAnsi="宋体"/>
              </w:rPr>
              <w:t>1.</w:t>
            </w:r>
            <w:r w:rsidRPr="00906429">
              <w:rPr>
                <w:rFonts w:ascii="宋体" w:hAnsi="宋体" w:hint="eastAsia"/>
              </w:rPr>
              <w:t>基本数据</w:t>
            </w:r>
          </w:p>
        </w:tc>
      </w:tr>
      <w:tr w:rsidR="00FB1878" w:rsidRPr="00906429" w14:paraId="29D7F0E7" w14:textId="77777777">
        <w:tc>
          <w:tcPr>
            <w:tcW w:w="2733" w:type="dxa"/>
            <w:gridSpan w:val="3"/>
          </w:tcPr>
          <w:p w14:paraId="4B07B8FD" w14:textId="77777777" w:rsidR="00FB1878" w:rsidRPr="00906429" w:rsidRDefault="00022F99">
            <w:pPr>
              <w:jc w:val="center"/>
              <w:rPr>
                <w:rFonts w:ascii="宋体"/>
              </w:rPr>
            </w:pPr>
            <w:r w:rsidRPr="00906429">
              <w:rPr>
                <w:rFonts w:ascii="宋体" w:hAnsi="宋体" w:hint="eastAsia"/>
              </w:rPr>
              <w:t>项目</w:t>
            </w:r>
          </w:p>
        </w:tc>
        <w:tc>
          <w:tcPr>
            <w:tcW w:w="1289" w:type="dxa"/>
            <w:gridSpan w:val="2"/>
          </w:tcPr>
          <w:p w14:paraId="02509888" w14:textId="77777777" w:rsidR="00FB1878" w:rsidRPr="00906429" w:rsidRDefault="00022F99">
            <w:pPr>
              <w:jc w:val="center"/>
              <w:rPr>
                <w:rFonts w:ascii="宋体"/>
              </w:rPr>
            </w:pPr>
            <w:r w:rsidRPr="00906429">
              <w:rPr>
                <w:rFonts w:ascii="宋体" w:hAnsi="宋体" w:hint="eastAsia"/>
              </w:rPr>
              <w:t>货币</w:t>
            </w:r>
          </w:p>
        </w:tc>
        <w:tc>
          <w:tcPr>
            <w:tcW w:w="1499" w:type="dxa"/>
            <w:gridSpan w:val="3"/>
          </w:tcPr>
          <w:p w14:paraId="68F85772" w14:textId="77777777" w:rsidR="00FB1878" w:rsidRPr="00906429" w:rsidRDefault="00FB1878">
            <w:pPr>
              <w:jc w:val="center"/>
              <w:rPr>
                <w:rFonts w:ascii="宋体"/>
              </w:rPr>
            </w:pPr>
          </w:p>
        </w:tc>
        <w:tc>
          <w:tcPr>
            <w:tcW w:w="1499" w:type="dxa"/>
            <w:gridSpan w:val="2"/>
          </w:tcPr>
          <w:p w14:paraId="1A3F998B" w14:textId="77777777" w:rsidR="00FB1878" w:rsidRPr="00906429" w:rsidRDefault="00022F99">
            <w:pPr>
              <w:jc w:val="center"/>
              <w:rPr>
                <w:rFonts w:ascii="宋体"/>
              </w:rPr>
            </w:pPr>
            <w:r w:rsidRPr="00906429">
              <w:rPr>
                <w:rFonts w:ascii="宋体" w:hAnsi="宋体" w:hint="eastAsia"/>
              </w:rPr>
              <w:t>金额</w:t>
            </w:r>
          </w:p>
        </w:tc>
        <w:tc>
          <w:tcPr>
            <w:tcW w:w="1500" w:type="dxa"/>
          </w:tcPr>
          <w:p w14:paraId="14F22DE9" w14:textId="77777777" w:rsidR="00FB1878" w:rsidRPr="00906429" w:rsidRDefault="00FB1878">
            <w:pPr>
              <w:jc w:val="center"/>
              <w:rPr>
                <w:rFonts w:ascii="宋体"/>
              </w:rPr>
            </w:pPr>
          </w:p>
        </w:tc>
      </w:tr>
      <w:tr w:rsidR="00FB1878" w:rsidRPr="00906429" w14:paraId="71444660" w14:textId="77777777">
        <w:trPr>
          <w:cantSplit/>
        </w:trPr>
        <w:tc>
          <w:tcPr>
            <w:tcW w:w="2733" w:type="dxa"/>
            <w:gridSpan w:val="3"/>
            <w:vMerge w:val="restart"/>
            <w:vAlign w:val="center"/>
          </w:tcPr>
          <w:p w14:paraId="5C419CAB" w14:textId="77777777" w:rsidR="00FB1878" w:rsidRPr="00906429" w:rsidRDefault="00022F99">
            <w:pPr>
              <w:jc w:val="center"/>
              <w:rPr>
                <w:rFonts w:ascii="宋体"/>
              </w:rPr>
            </w:pPr>
            <w:r w:rsidRPr="00906429">
              <w:rPr>
                <w:rFonts w:ascii="宋体" w:hAnsi="宋体" w:hint="eastAsia"/>
              </w:rPr>
              <w:t>资金</w:t>
            </w:r>
          </w:p>
        </w:tc>
        <w:tc>
          <w:tcPr>
            <w:tcW w:w="5787" w:type="dxa"/>
            <w:gridSpan w:val="8"/>
          </w:tcPr>
          <w:p w14:paraId="5C24224A" w14:textId="77777777" w:rsidR="00FB1878" w:rsidRPr="00906429" w:rsidRDefault="00022F99">
            <w:pPr>
              <w:rPr>
                <w:rFonts w:ascii="宋体"/>
              </w:rPr>
            </w:pPr>
            <w:r w:rsidRPr="00906429">
              <w:rPr>
                <w:rFonts w:ascii="宋体" w:hAnsi="宋体" w:hint="eastAsia"/>
              </w:rPr>
              <w:t>注册资本</w:t>
            </w:r>
          </w:p>
        </w:tc>
      </w:tr>
      <w:tr w:rsidR="00FB1878" w:rsidRPr="00906429" w14:paraId="6A140D73" w14:textId="77777777">
        <w:trPr>
          <w:cantSplit/>
        </w:trPr>
        <w:tc>
          <w:tcPr>
            <w:tcW w:w="2733" w:type="dxa"/>
            <w:gridSpan w:val="3"/>
            <w:vMerge/>
          </w:tcPr>
          <w:p w14:paraId="634CB461" w14:textId="77777777" w:rsidR="00FB1878" w:rsidRPr="00906429" w:rsidRDefault="00FB1878">
            <w:pPr>
              <w:rPr>
                <w:rFonts w:ascii="宋体"/>
              </w:rPr>
            </w:pPr>
          </w:p>
        </w:tc>
        <w:tc>
          <w:tcPr>
            <w:tcW w:w="5787" w:type="dxa"/>
            <w:gridSpan w:val="8"/>
          </w:tcPr>
          <w:p w14:paraId="10B0CF79" w14:textId="77777777" w:rsidR="00FB1878" w:rsidRPr="00906429" w:rsidRDefault="00022F99">
            <w:pPr>
              <w:rPr>
                <w:rFonts w:ascii="宋体"/>
              </w:rPr>
            </w:pPr>
            <w:r w:rsidRPr="00906429">
              <w:rPr>
                <w:rFonts w:ascii="宋体" w:hAnsi="宋体" w:hint="eastAsia"/>
              </w:rPr>
              <w:t>实收资本</w:t>
            </w:r>
          </w:p>
        </w:tc>
      </w:tr>
      <w:tr w:rsidR="00FB1878" w:rsidRPr="00906429" w14:paraId="5ABB556F" w14:textId="77777777">
        <w:tc>
          <w:tcPr>
            <w:tcW w:w="2733" w:type="dxa"/>
            <w:gridSpan w:val="3"/>
          </w:tcPr>
          <w:p w14:paraId="1E54F355" w14:textId="77777777" w:rsidR="00FB1878" w:rsidRPr="00906429" w:rsidRDefault="00022F99">
            <w:pPr>
              <w:jc w:val="center"/>
              <w:rPr>
                <w:rFonts w:ascii="宋体"/>
              </w:rPr>
            </w:pPr>
            <w:r w:rsidRPr="00906429">
              <w:rPr>
                <w:rFonts w:ascii="宋体" w:hAnsi="宋体" w:hint="eastAsia"/>
              </w:rPr>
              <w:t>总资产</w:t>
            </w:r>
          </w:p>
        </w:tc>
        <w:tc>
          <w:tcPr>
            <w:tcW w:w="1289" w:type="dxa"/>
            <w:gridSpan w:val="2"/>
          </w:tcPr>
          <w:p w14:paraId="3C07D5B3" w14:textId="77777777" w:rsidR="00FB1878" w:rsidRPr="00906429" w:rsidRDefault="00FB1878">
            <w:pPr>
              <w:jc w:val="center"/>
              <w:rPr>
                <w:rFonts w:ascii="宋体"/>
              </w:rPr>
            </w:pPr>
          </w:p>
        </w:tc>
        <w:tc>
          <w:tcPr>
            <w:tcW w:w="1499" w:type="dxa"/>
            <w:gridSpan w:val="3"/>
          </w:tcPr>
          <w:p w14:paraId="139E1B5B" w14:textId="77777777" w:rsidR="00FB1878" w:rsidRPr="00906429" w:rsidRDefault="00FB1878">
            <w:pPr>
              <w:jc w:val="center"/>
              <w:rPr>
                <w:rFonts w:ascii="宋体"/>
              </w:rPr>
            </w:pPr>
          </w:p>
        </w:tc>
        <w:tc>
          <w:tcPr>
            <w:tcW w:w="1499" w:type="dxa"/>
            <w:gridSpan w:val="2"/>
          </w:tcPr>
          <w:p w14:paraId="338C380B" w14:textId="77777777" w:rsidR="00FB1878" w:rsidRPr="00906429" w:rsidRDefault="00FB1878">
            <w:pPr>
              <w:jc w:val="center"/>
              <w:rPr>
                <w:rFonts w:ascii="宋体"/>
              </w:rPr>
            </w:pPr>
          </w:p>
        </w:tc>
        <w:tc>
          <w:tcPr>
            <w:tcW w:w="1500" w:type="dxa"/>
          </w:tcPr>
          <w:p w14:paraId="254ECA80" w14:textId="77777777" w:rsidR="00FB1878" w:rsidRPr="00906429" w:rsidRDefault="00FB1878">
            <w:pPr>
              <w:jc w:val="center"/>
              <w:rPr>
                <w:rFonts w:ascii="宋体"/>
              </w:rPr>
            </w:pPr>
          </w:p>
        </w:tc>
      </w:tr>
      <w:tr w:rsidR="00FB1878" w:rsidRPr="00906429" w14:paraId="3E1CAFA6" w14:textId="77777777">
        <w:tc>
          <w:tcPr>
            <w:tcW w:w="2733" w:type="dxa"/>
            <w:gridSpan w:val="3"/>
          </w:tcPr>
          <w:p w14:paraId="5FC9615C" w14:textId="77777777" w:rsidR="00FB1878" w:rsidRPr="00906429" w:rsidRDefault="00022F99">
            <w:pPr>
              <w:jc w:val="center"/>
              <w:rPr>
                <w:rFonts w:ascii="宋体"/>
              </w:rPr>
            </w:pPr>
            <w:r w:rsidRPr="00906429">
              <w:rPr>
                <w:rFonts w:ascii="宋体" w:hAnsi="宋体" w:hint="eastAsia"/>
              </w:rPr>
              <w:t>流动资产</w:t>
            </w:r>
          </w:p>
        </w:tc>
        <w:tc>
          <w:tcPr>
            <w:tcW w:w="1289" w:type="dxa"/>
            <w:gridSpan w:val="2"/>
          </w:tcPr>
          <w:p w14:paraId="4BA8DEB0" w14:textId="77777777" w:rsidR="00FB1878" w:rsidRPr="00906429" w:rsidRDefault="00FB1878">
            <w:pPr>
              <w:jc w:val="center"/>
              <w:rPr>
                <w:rFonts w:ascii="宋体"/>
              </w:rPr>
            </w:pPr>
          </w:p>
        </w:tc>
        <w:tc>
          <w:tcPr>
            <w:tcW w:w="1499" w:type="dxa"/>
            <w:gridSpan w:val="3"/>
          </w:tcPr>
          <w:p w14:paraId="2873DEBB" w14:textId="77777777" w:rsidR="00FB1878" w:rsidRPr="00906429" w:rsidRDefault="00FB1878">
            <w:pPr>
              <w:jc w:val="center"/>
              <w:rPr>
                <w:rFonts w:ascii="宋体"/>
              </w:rPr>
            </w:pPr>
          </w:p>
        </w:tc>
        <w:tc>
          <w:tcPr>
            <w:tcW w:w="1499" w:type="dxa"/>
            <w:gridSpan w:val="2"/>
          </w:tcPr>
          <w:p w14:paraId="003468C8" w14:textId="77777777" w:rsidR="00FB1878" w:rsidRPr="00906429" w:rsidRDefault="00FB1878">
            <w:pPr>
              <w:jc w:val="center"/>
              <w:rPr>
                <w:rFonts w:ascii="宋体"/>
              </w:rPr>
            </w:pPr>
          </w:p>
        </w:tc>
        <w:tc>
          <w:tcPr>
            <w:tcW w:w="1500" w:type="dxa"/>
          </w:tcPr>
          <w:p w14:paraId="75A460A6" w14:textId="77777777" w:rsidR="00FB1878" w:rsidRPr="00906429" w:rsidRDefault="00FB1878">
            <w:pPr>
              <w:jc w:val="center"/>
              <w:rPr>
                <w:rFonts w:ascii="宋体"/>
              </w:rPr>
            </w:pPr>
          </w:p>
        </w:tc>
      </w:tr>
      <w:tr w:rsidR="00FB1878" w:rsidRPr="00906429" w14:paraId="540AC039" w14:textId="77777777">
        <w:tc>
          <w:tcPr>
            <w:tcW w:w="2733" w:type="dxa"/>
            <w:gridSpan w:val="3"/>
          </w:tcPr>
          <w:p w14:paraId="6D8B5861" w14:textId="77777777" w:rsidR="00FB1878" w:rsidRPr="00906429" w:rsidRDefault="00022F99">
            <w:pPr>
              <w:jc w:val="center"/>
              <w:rPr>
                <w:rFonts w:ascii="宋体"/>
              </w:rPr>
            </w:pPr>
            <w:r w:rsidRPr="00906429">
              <w:rPr>
                <w:rFonts w:ascii="宋体" w:hAnsi="宋体" w:hint="eastAsia"/>
              </w:rPr>
              <w:t>速动资产</w:t>
            </w:r>
          </w:p>
        </w:tc>
        <w:tc>
          <w:tcPr>
            <w:tcW w:w="1289" w:type="dxa"/>
            <w:gridSpan w:val="2"/>
          </w:tcPr>
          <w:p w14:paraId="15CA82B8" w14:textId="77777777" w:rsidR="00FB1878" w:rsidRPr="00906429" w:rsidRDefault="00FB1878">
            <w:pPr>
              <w:jc w:val="center"/>
              <w:rPr>
                <w:rFonts w:ascii="宋体"/>
              </w:rPr>
            </w:pPr>
          </w:p>
        </w:tc>
        <w:tc>
          <w:tcPr>
            <w:tcW w:w="1499" w:type="dxa"/>
            <w:gridSpan w:val="3"/>
          </w:tcPr>
          <w:p w14:paraId="15057B87" w14:textId="77777777" w:rsidR="00FB1878" w:rsidRPr="00906429" w:rsidRDefault="00FB1878">
            <w:pPr>
              <w:jc w:val="center"/>
              <w:rPr>
                <w:rFonts w:ascii="宋体"/>
              </w:rPr>
            </w:pPr>
          </w:p>
        </w:tc>
        <w:tc>
          <w:tcPr>
            <w:tcW w:w="1499" w:type="dxa"/>
            <w:gridSpan w:val="2"/>
          </w:tcPr>
          <w:p w14:paraId="0E60A3BE" w14:textId="77777777" w:rsidR="00FB1878" w:rsidRPr="00906429" w:rsidRDefault="00FB1878">
            <w:pPr>
              <w:jc w:val="center"/>
              <w:rPr>
                <w:rFonts w:ascii="宋体"/>
              </w:rPr>
            </w:pPr>
          </w:p>
        </w:tc>
        <w:tc>
          <w:tcPr>
            <w:tcW w:w="1500" w:type="dxa"/>
          </w:tcPr>
          <w:p w14:paraId="2C765E41" w14:textId="77777777" w:rsidR="00FB1878" w:rsidRPr="00906429" w:rsidRDefault="00FB1878">
            <w:pPr>
              <w:jc w:val="center"/>
              <w:rPr>
                <w:rFonts w:ascii="宋体"/>
              </w:rPr>
            </w:pPr>
          </w:p>
        </w:tc>
      </w:tr>
      <w:tr w:rsidR="00FB1878" w:rsidRPr="00906429" w14:paraId="42118E4A" w14:textId="77777777">
        <w:tc>
          <w:tcPr>
            <w:tcW w:w="2733" w:type="dxa"/>
            <w:gridSpan w:val="3"/>
          </w:tcPr>
          <w:p w14:paraId="3B7D3807" w14:textId="77777777" w:rsidR="00FB1878" w:rsidRPr="00906429" w:rsidRDefault="00022F99">
            <w:pPr>
              <w:jc w:val="center"/>
              <w:rPr>
                <w:rFonts w:ascii="宋体"/>
              </w:rPr>
            </w:pPr>
            <w:r w:rsidRPr="00906429">
              <w:rPr>
                <w:rFonts w:ascii="宋体" w:hAnsi="宋体" w:hint="eastAsia"/>
              </w:rPr>
              <w:t>总负债</w:t>
            </w:r>
          </w:p>
        </w:tc>
        <w:tc>
          <w:tcPr>
            <w:tcW w:w="1289" w:type="dxa"/>
            <w:gridSpan w:val="2"/>
          </w:tcPr>
          <w:p w14:paraId="4DDB3EE8" w14:textId="77777777" w:rsidR="00FB1878" w:rsidRPr="00906429" w:rsidRDefault="00FB1878">
            <w:pPr>
              <w:jc w:val="center"/>
              <w:rPr>
                <w:rFonts w:ascii="宋体"/>
              </w:rPr>
            </w:pPr>
          </w:p>
        </w:tc>
        <w:tc>
          <w:tcPr>
            <w:tcW w:w="1499" w:type="dxa"/>
            <w:gridSpan w:val="3"/>
          </w:tcPr>
          <w:p w14:paraId="6F09265E" w14:textId="77777777" w:rsidR="00FB1878" w:rsidRPr="00906429" w:rsidRDefault="00FB1878">
            <w:pPr>
              <w:jc w:val="center"/>
              <w:rPr>
                <w:rFonts w:ascii="宋体"/>
              </w:rPr>
            </w:pPr>
          </w:p>
        </w:tc>
        <w:tc>
          <w:tcPr>
            <w:tcW w:w="1499" w:type="dxa"/>
            <w:gridSpan w:val="2"/>
          </w:tcPr>
          <w:p w14:paraId="4D11C70E" w14:textId="77777777" w:rsidR="00FB1878" w:rsidRPr="00906429" w:rsidRDefault="00FB1878">
            <w:pPr>
              <w:jc w:val="center"/>
              <w:rPr>
                <w:rFonts w:ascii="宋体"/>
              </w:rPr>
            </w:pPr>
          </w:p>
        </w:tc>
        <w:tc>
          <w:tcPr>
            <w:tcW w:w="1500" w:type="dxa"/>
          </w:tcPr>
          <w:p w14:paraId="3E0E34EF" w14:textId="77777777" w:rsidR="00FB1878" w:rsidRPr="00906429" w:rsidRDefault="00FB1878">
            <w:pPr>
              <w:jc w:val="center"/>
              <w:rPr>
                <w:rFonts w:ascii="宋体"/>
              </w:rPr>
            </w:pPr>
          </w:p>
        </w:tc>
      </w:tr>
      <w:tr w:rsidR="00FB1878" w:rsidRPr="00906429" w14:paraId="125E5614" w14:textId="77777777">
        <w:tc>
          <w:tcPr>
            <w:tcW w:w="2733" w:type="dxa"/>
            <w:gridSpan w:val="3"/>
          </w:tcPr>
          <w:p w14:paraId="368C8214" w14:textId="77777777" w:rsidR="00FB1878" w:rsidRPr="00906429" w:rsidRDefault="00022F99">
            <w:pPr>
              <w:jc w:val="center"/>
              <w:rPr>
                <w:rFonts w:ascii="宋体"/>
              </w:rPr>
            </w:pPr>
            <w:r w:rsidRPr="00906429">
              <w:rPr>
                <w:rFonts w:ascii="宋体" w:hAnsi="宋体" w:hint="eastAsia"/>
              </w:rPr>
              <w:t>流动负债</w:t>
            </w:r>
          </w:p>
        </w:tc>
        <w:tc>
          <w:tcPr>
            <w:tcW w:w="1289" w:type="dxa"/>
            <w:gridSpan w:val="2"/>
          </w:tcPr>
          <w:p w14:paraId="476700E6" w14:textId="77777777" w:rsidR="00FB1878" w:rsidRPr="00906429" w:rsidRDefault="00FB1878">
            <w:pPr>
              <w:jc w:val="center"/>
              <w:rPr>
                <w:rFonts w:ascii="宋体"/>
              </w:rPr>
            </w:pPr>
          </w:p>
        </w:tc>
        <w:tc>
          <w:tcPr>
            <w:tcW w:w="1499" w:type="dxa"/>
            <w:gridSpan w:val="3"/>
          </w:tcPr>
          <w:p w14:paraId="559A43E8" w14:textId="77777777" w:rsidR="00FB1878" w:rsidRPr="00906429" w:rsidRDefault="00FB1878">
            <w:pPr>
              <w:jc w:val="center"/>
              <w:rPr>
                <w:rFonts w:ascii="宋体"/>
              </w:rPr>
            </w:pPr>
          </w:p>
        </w:tc>
        <w:tc>
          <w:tcPr>
            <w:tcW w:w="1499" w:type="dxa"/>
            <w:gridSpan w:val="2"/>
          </w:tcPr>
          <w:p w14:paraId="1A2BF8A5" w14:textId="77777777" w:rsidR="00FB1878" w:rsidRPr="00906429" w:rsidRDefault="00FB1878">
            <w:pPr>
              <w:jc w:val="center"/>
              <w:rPr>
                <w:rFonts w:ascii="宋体"/>
              </w:rPr>
            </w:pPr>
          </w:p>
        </w:tc>
        <w:tc>
          <w:tcPr>
            <w:tcW w:w="1500" w:type="dxa"/>
          </w:tcPr>
          <w:p w14:paraId="23EE91DB" w14:textId="77777777" w:rsidR="00FB1878" w:rsidRPr="00906429" w:rsidRDefault="00FB1878">
            <w:pPr>
              <w:jc w:val="center"/>
              <w:rPr>
                <w:rFonts w:ascii="宋体"/>
              </w:rPr>
            </w:pPr>
          </w:p>
        </w:tc>
      </w:tr>
      <w:tr w:rsidR="00FB1878" w:rsidRPr="00906429" w14:paraId="6E108190" w14:textId="77777777">
        <w:tc>
          <w:tcPr>
            <w:tcW w:w="2733" w:type="dxa"/>
            <w:gridSpan w:val="3"/>
          </w:tcPr>
          <w:p w14:paraId="4818F6BC" w14:textId="77777777" w:rsidR="00FB1878" w:rsidRPr="00906429" w:rsidRDefault="00022F99">
            <w:pPr>
              <w:jc w:val="center"/>
              <w:rPr>
                <w:rFonts w:ascii="宋体" w:hAnsi="宋体"/>
              </w:rPr>
            </w:pPr>
            <w:r w:rsidRPr="00906429">
              <w:rPr>
                <w:rFonts w:ascii="宋体" w:hAnsi="宋体" w:hint="eastAsia"/>
              </w:rPr>
              <w:t>速动比率</w:t>
            </w:r>
          </w:p>
        </w:tc>
        <w:tc>
          <w:tcPr>
            <w:tcW w:w="1289" w:type="dxa"/>
            <w:gridSpan w:val="2"/>
          </w:tcPr>
          <w:p w14:paraId="00BE705A" w14:textId="77777777" w:rsidR="00FB1878" w:rsidRPr="00906429" w:rsidRDefault="00FB1878">
            <w:pPr>
              <w:jc w:val="center"/>
              <w:rPr>
                <w:rFonts w:ascii="宋体"/>
              </w:rPr>
            </w:pPr>
          </w:p>
        </w:tc>
        <w:tc>
          <w:tcPr>
            <w:tcW w:w="1499" w:type="dxa"/>
            <w:gridSpan w:val="3"/>
          </w:tcPr>
          <w:p w14:paraId="24E8EF4F" w14:textId="77777777" w:rsidR="00FB1878" w:rsidRPr="00906429" w:rsidRDefault="00FB1878">
            <w:pPr>
              <w:jc w:val="center"/>
              <w:rPr>
                <w:rFonts w:ascii="宋体"/>
              </w:rPr>
            </w:pPr>
          </w:p>
        </w:tc>
        <w:tc>
          <w:tcPr>
            <w:tcW w:w="1499" w:type="dxa"/>
            <w:gridSpan w:val="2"/>
          </w:tcPr>
          <w:p w14:paraId="17316F89" w14:textId="77777777" w:rsidR="00FB1878" w:rsidRPr="00906429" w:rsidRDefault="00FB1878">
            <w:pPr>
              <w:jc w:val="center"/>
              <w:rPr>
                <w:rFonts w:ascii="宋体"/>
              </w:rPr>
            </w:pPr>
          </w:p>
        </w:tc>
        <w:tc>
          <w:tcPr>
            <w:tcW w:w="1500" w:type="dxa"/>
          </w:tcPr>
          <w:p w14:paraId="5E90A4D6" w14:textId="77777777" w:rsidR="00FB1878" w:rsidRPr="00906429" w:rsidRDefault="00FB1878">
            <w:pPr>
              <w:jc w:val="center"/>
              <w:rPr>
                <w:rFonts w:ascii="宋体"/>
              </w:rPr>
            </w:pPr>
          </w:p>
        </w:tc>
      </w:tr>
      <w:tr w:rsidR="00FB1878" w:rsidRPr="00906429" w14:paraId="5AC2D2F4" w14:textId="77777777">
        <w:tc>
          <w:tcPr>
            <w:tcW w:w="2733" w:type="dxa"/>
            <w:gridSpan w:val="3"/>
          </w:tcPr>
          <w:p w14:paraId="0A477557" w14:textId="77777777" w:rsidR="00FB1878" w:rsidRPr="00906429" w:rsidRDefault="00FB1878">
            <w:pPr>
              <w:jc w:val="center"/>
              <w:rPr>
                <w:rFonts w:ascii="宋体" w:hAnsi="宋体"/>
              </w:rPr>
            </w:pPr>
          </w:p>
        </w:tc>
        <w:tc>
          <w:tcPr>
            <w:tcW w:w="1289" w:type="dxa"/>
            <w:gridSpan w:val="2"/>
          </w:tcPr>
          <w:p w14:paraId="726D402D" w14:textId="77777777" w:rsidR="00FB1878" w:rsidRPr="00906429" w:rsidRDefault="00FB1878">
            <w:pPr>
              <w:jc w:val="center"/>
              <w:rPr>
                <w:rFonts w:ascii="宋体"/>
              </w:rPr>
            </w:pPr>
          </w:p>
        </w:tc>
        <w:tc>
          <w:tcPr>
            <w:tcW w:w="1499" w:type="dxa"/>
            <w:gridSpan w:val="3"/>
          </w:tcPr>
          <w:p w14:paraId="6443F9AE" w14:textId="77777777" w:rsidR="00FB1878" w:rsidRPr="00906429" w:rsidRDefault="00FB1878">
            <w:pPr>
              <w:jc w:val="center"/>
              <w:rPr>
                <w:rFonts w:ascii="宋体"/>
              </w:rPr>
            </w:pPr>
          </w:p>
        </w:tc>
        <w:tc>
          <w:tcPr>
            <w:tcW w:w="1499" w:type="dxa"/>
            <w:gridSpan w:val="2"/>
          </w:tcPr>
          <w:p w14:paraId="1ECE6174" w14:textId="77777777" w:rsidR="00FB1878" w:rsidRPr="00906429" w:rsidRDefault="00FB1878">
            <w:pPr>
              <w:jc w:val="center"/>
              <w:rPr>
                <w:rFonts w:ascii="宋体"/>
              </w:rPr>
            </w:pPr>
          </w:p>
        </w:tc>
        <w:tc>
          <w:tcPr>
            <w:tcW w:w="1500" w:type="dxa"/>
          </w:tcPr>
          <w:p w14:paraId="6E7D5F6D" w14:textId="77777777" w:rsidR="00FB1878" w:rsidRPr="00906429" w:rsidRDefault="00FB1878">
            <w:pPr>
              <w:jc w:val="center"/>
              <w:rPr>
                <w:rFonts w:ascii="宋体"/>
              </w:rPr>
            </w:pPr>
          </w:p>
        </w:tc>
      </w:tr>
      <w:tr w:rsidR="00FB1878" w:rsidRPr="00906429" w14:paraId="1F957B20" w14:textId="77777777">
        <w:tc>
          <w:tcPr>
            <w:tcW w:w="2733" w:type="dxa"/>
            <w:gridSpan w:val="3"/>
          </w:tcPr>
          <w:p w14:paraId="7F23CC4E" w14:textId="77777777" w:rsidR="00FB1878" w:rsidRPr="00906429" w:rsidRDefault="00022F99">
            <w:pPr>
              <w:jc w:val="center"/>
              <w:rPr>
                <w:rFonts w:ascii="宋体"/>
              </w:rPr>
            </w:pPr>
            <w:r w:rsidRPr="00906429">
              <w:rPr>
                <w:rFonts w:ascii="宋体" w:hAnsi="宋体" w:hint="eastAsia"/>
              </w:rPr>
              <w:t>未完工程的平均年投资额</w:t>
            </w:r>
            <w:r w:rsidRPr="00906429">
              <w:rPr>
                <w:rFonts w:ascii="宋体" w:hAnsi="宋体"/>
              </w:rPr>
              <w:t>(</w:t>
            </w:r>
            <w:r w:rsidRPr="00906429">
              <w:rPr>
                <w:rFonts w:ascii="宋体" w:hAnsi="宋体" w:hint="eastAsia"/>
              </w:rPr>
              <w:t>今后</w:t>
            </w:r>
            <w:r w:rsidRPr="00906429">
              <w:rPr>
                <w:rFonts w:ascii="宋体" w:hAnsi="宋体"/>
              </w:rPr>
              <w:t>3</w:t>
            </w:r>
            <w:r w:rsidRPr="00906429">
              <w:rPr>
                <w:rFonts w:ascii="宋体" w:hAnsi="宋体" w:hint="eastAsia"/>
              </w:rPr>
              <w:t>年</w:t>
            </w:r>
            <w:r w:rsidRPr="00906429">
              <w:rPr>
                <w:rFonts w:ascii="宋体" w:hAnsi="宋体"/>
              </w:rPr>
              <w:t>)</w:t>
            </w:r>
          </w:p>
        </w:tc>
        <w:tc>
          <w:tcPr>
            <w:tcW w:w="1289" w:type="dxa"/>
            <w:gridSpan w:val="2"/>
          </w:tcPr>
          <w:p w14:paraId="1B61BB3B" w14:textId="77777777" w:rsidR="00FB1878" w:rsidRPr="00906429" w:rsidRDefault="00FB1878">
            <w:pPr>
              <w:jc w:val="center"/>
              <w:rPr>
                <w:rFonts w:ascii="宋体"/>
              </w:rPr>
            </w:pPr>
          </w:p>
        </w:tc>
        <w:tc>
          <w:tcPr>
            <w:tcW w:w="1499" w:type="dxa"/>
            <w:gridSpan w:val="3"/>
          </w:tcPr>
          <w:p w14:paraId="0F5899AF" w14:textId="77777777" w:rsidR="00FB1878" w:rsidRPr="00906429" w:rsidRDefault="00FB1878">
            <w:pPr>
              <w:jc w:val="center"/>
              <w:rPr>
                <w:rFonts w:ascii="宋体"/>
              </w:rPr>
            </w:pPr>
          </w:p>
        </w:tc>
        <w:tc>
          <w:tcPr>
            <w:tcW w:w="1499" w:type="dxa"/>
            <w:gridSpan w:val="2"/>
          </w:tcPr>
          <w:p w14:paraId="550C7A7B" w14:textId="77777777" w:rsidR="00FB1878" w:rsidRPr="00906429" w:rsidRDefault="00FB1878">
            <w:pPr>
              <w:jc w:val="center"/>
              <w:rPr>
                <w:rFonts w:ascii="宋体"/>
              </w:rPr>
            </w:pPr>
          </w:p>
        </w:tc>
        <w:tc>
          <w:tcPr>
            <w:tcW w:w="1500" w:type="dxa"/>
          </w:tcPr>
          <w:p w14:paraId="5AC3AB75" w14:textId="77777777" w:rsidR="00FB1878" w:rsidRPr="00906429" w:rsidRDefault="00FB1878">
            <w:pPr>
              <w:jc w:val="center"/>
              <w:rPr>
                <w:rFonts w:ascii="宋体"/>
              </w:rPr>
            </w:pPr>
          </w:p>
        </w:tc>
      </w:tr>
      <w:tr w:rsidR="00FB1878" w:rsidRPr="00906429" w14:paraId="13CB26C9" w14:textId="77777777">
        <w:tc>
          <w:tcPr>
            <w:tcW w:w="2733" w:type="dxa"/>
            <w:gridSpan w:val="3"/>
          </w:tcPr>
          <w:p w14:paraId="44A14960" w14:textId="77777777" w:rsidR="00FB1878" w:rsidRPr="00906429" w:rsidRDefault="00022F99">
            <w:pPr>
              <w:jc w:val="center"/>
              <w:rPr>
                <w:rFonts w:ascii="宋体"/>
              </w:rPr>
            </w:pPr>
            <w:r w:rsidRPr="00906429">
              <w:rPr>
                <w:rFonts w:ascii="宋体" w:hAnsi="宋体" w:hint="eastAsia"/>
              </w:rPr>
              <w:t>未完工程的总投资额</w:t>
            </w:r>
          </w:p>
        </w:tc>
        <w:tc>
          <w:tcPr>
            <w:tcW w:w="1289" w:type="dxa"/>
            <w:gridSpan w:val="2"/>
          </w:tcPr>
          <w:p w14:paraId="7A88BE0A" w14:textId="77777777" w:rsidR="00FB1878" w:rsidRPr="00906429" w:rsidRDefault="00FB1878">
            <w:pPr>
              <w:jc w:val="center"/>
              <w:rPr>
                <w:rFonts w:ascii="宋体"/>
              </w:rPr>
            </w:pPr>
          </w:p>
        </w:tc>
        <w:tc>
          <w:tcPr>
            <w:tcW w:w="1499" w:type="dxa"/>
            <w:gridSpan w:val="3"/>
          </w:tcPr>
          <w:p w14:paraId="6AEF817D" w14:textId="77777777" w:rsidR="00FB1878" w:rsidRPr="00906429" w:rsidRDefault="00FB1878">
            <w:pPr>
              <w:jc w:val="center"/>
              <w:rPr>
                <w:rFonts w:ascii="宋体"/>
              </w:rPr>
            </w:pPr>
          </w:p>
        </w:tc>
        <w:tc>
          <w:tcPr>
            <w:tcW w:w="1499" w:type="dxa"/>
            <w:gridSpan w:val="2"/>
          </w:tcPr>
          <w:p w14:paraId="01477BFE" w14:textId="77777777" w:rsidR="00FB1878" w:rsidRPr="00906429" w:rsidRDefault="00FB1878">
            <w:pPr>
              <w:jc w:val="center"/>
              <w:rPr>
                <w:rFonts w:ascii="宋体"/>
              </w:rPr>
            </w:pPr>
          </w:p>
        </w:tc>
        <w:tc>
          <w:tcPr>
            <w:tcW w:w="1500" w:type="dxa"/>
          </w:tcPr>
          <w:p w14:paraId="2E6C8230" w14:textId="77777777" w:rsidR="00FB1878" w:rsidRPr="00906429" w:rsidRDefault="00FB1878">
            <w:pPr>
              <w:jc w:val="center"/>
              <w:rPr>
                <w:rFonts w:ascii="宋体"/>
              </w:rPr>
            </w:pPr>
          </w:p>
        </w:tc>
      </w:tr>
      <w:tr w:rsidR="00FB1878" w:rsidRPr="00906429" w14:paraId="51D3438E" w14:textId="77777777">
        <w:tc>
          <w:tcPr>
            <w:tcW w:w="2733" w:type="dxa"/>
            <w:gridSpan w:val="3"/>
          </w:tcPr>
          <w:p w14:paraId="739BA699" w14:textId="77777777" w:rsidR="00FB1878" w:rsidRPr="00906429" w:rsidRDefault="00022F99">
            <w:pPr>
              <w:jc w:val="center"/>
              <w:rPr>
                <w:rFonts w:ascii="宋体"/>
              </w:rPr>
            </w:pPr>
            <w:r w:rsidRPr="00906429">
              <w:rPr>
                <w:rFonts w:ascii="宋体" w:hAnsi="宋体" w:hint="eastAsia"/>
              </w:rPr>
              <w:t>年均完成投资额</w:t>
            </w:r>
            <w:r w:rsidRPr="00906429">
              <w:rPr>
                <w:rFonts w:ascii="宋体" w:hAnsi="宋体"/>
              </w:rPr>
              <w:t>/</w:t>
            </w:r>
            <w:r w:rsidRPr="00906429">
              <w:rPr>
                <w:rFonts w:ascii="宋体" w:hAnsi="宋体" w:hint="eastAsia"/>
              </w:rPr>
              <w:t>近</w:t>
            </w:r>
            <w:r w:rsidRPr="00906429">
              <w:rPr>
                <w:rFonts w:ascii="宋体" w:hAnsi="宋体"/>
              </w:rPr>
              <w:t>3</w:t>
            </w:r>
            <w:r w:rsidRPr="00906429">
              <w:rPr>
                <w:rFonts w:ascii="宋体" w:hAnsi="宋体" w:hint="eastAsia"/>
              </w:rPr>
              <w:t>年</w:t>
            </w:r>
          </w:p>
        </w:tc>
        <w:tc>
          <w:tcPr>
            <w:tcW w:w="1289" w:type="dxa"/>
            <w:gridSpan w:val="2"/>
          </w:tcPr>
          <w:p w14:paraId="35533F45" w14:textId="77777777" w:rsidR="00FB1878" w:rsidRPr="00906429" w:rsidRDefault="00FB1878">
            <w:pPr>
              <w:jc w:val="center"/>
              <w:rPr>
                <w:rFonts w:ascii="宋体"/>
              </w:rPr>
            </w:pPr>
          </w:p>
        </w:tc>
        <w:tc>
          <w:tcPr>
            <w:tcW w:w="1499" w:type="dxa"/>
            <w:gridSpan w:val="3"/>
          </w:tcPr>
          <w:p w14:paraId="55AF09B7" w14:textId="77777777" w:rsidR="00FB1878" w:rsidRPr="00906429" w:rsidRDefault="00FB1878">
            <w:pPr>
              <w:jc w:val="center"/>
              <w:rPr>
                <w:rFonts w:ascii="宋体"/>
              </w:rPr>
            </w:pPr>
          </w:p>
        </w:tc>
        <w:tc>
          <w:tcPr>
            <w:tcW w:w="1499" w:type="dxa"/>
            <w:gridSpan w:val="2"/>
          </w:tcPr>
          <w:p w14:paraId="37148E8B" w14:textId="77777777" w:rsidR="00FB1878" w:rsidRPr="00906429" w:rsidRDefault="00FB1878">
            <w:pPr>
              <w:jc w:val="center"/>
              <w:rPr>
                <w:rFonts w:ascii="宋体"/>
              </w:rPr>
            </w:pPr>
          </w:p>
        </w:tc>
        <w:tc>
          <w:tcPr>
            <w:tcW w:w="1500" w:type="dxa"/>
          </w:tcPr>
          <w:p w14:paraId="2AAD34E7" w14:textId="77777777" w:rsidR="00FB1878" w:rsidRPr="00906429" w:rsidRDefault="00FB1878">
            <w:pPr>
              <w:jc w:val="center"/>
              <w:rPr>
                <w:rFonts w:ascii="宋体"/>
              </w:rPr>
            </w:pPr>
          </w:p>
        </w:tc>
      </w:tr>
      <w:tr w:rsidR="00FB1878" w:rsidRPr="00906429" w14:paraId="3C6C3783" w14:textId="77777777">
        <w:trPr>
          <w:cantSplit/>
        </w:trPr>
        <w:tc>
          <w:tcPr>
            <w:tcW w:w="8520" w:type="dxa"/>
            <w:gridSpan w:val="11"/>
          </w:tcPr>
          <w:p w14:paraId="30D37CEC" w14:textId="77777777" w:rsidR="00FB1878" w:rsidRPr="00906429" w:rsidRDefault="00022F99">
            <w:pPr>
              <w:jc w:val="center"/>
              <w:rPr>
                <w:rFonts w:ascii="宋体"/>
              </w:rPr>
            </w:pPr>
            <w:r w:rsidRPr="00906429">
              <w:rPr>
                <w:rFonts w:ascii="宋体" w:hAnsi="宋体"/>
              </w:rPr>
              <w:t xml:space="preserve">2.  </w:t>
            </w:r>
            <w:r w:rsidRPr="00906429">
              <w:rPr>
                <w:rFonts w:ascii="宋体" w:hAnsi="宋体" w:hint="eastAsia"/>
              </w:rPr>
              <w:t>年度营业额</w:t>
            </w:r>
          </w:p>
        </w:tc>
      </w:tr>
      <w:tr w:rsidR="00FB1878" w:rsidRPr="00906429" w14:paraId="1C3FF4D4" w14:textId="77777777">
        <w:trPr>
          <w:cantSplit/>
        </w:trPr>
        <w:tc>
          <w:tcPr>
            <w:tcW w:w="843" w:type="dxa"/>
            <w:vMerge w:val="restart"/>
            <w:vAlign w:val="center"/>
          </w:tcPr>
          <w:p w14:paraId="1E9A64E6" w14:textId="77777777" w:rsidR="00FB1878" w:rsidRPr="00906429" w:rsidRDefault="00022F99">
            <w:pPr>
              <w:jc w:val="center"/>
              <w:rPr>
                <w:rFonts w:ascii="宋体"/>
              </w:rPr>
            </w:pPr>
            <w:r w:rsidRPr="00906429">
              <w:rPr>
                <w:rFonts w:ascii="宋体" w:hAnsi="宋体" w:hint="eastAsia"/>
              </w:rPr>
              <w:t>年度</w:t>
            </w:r>
          </w:p>
        </w:tc>
        <w:tc>
          <w:tcPr>
            <w:tcW w:w="7677" w:type="dxa"/>
            <w:gridSpan w:val="10"/>
          </w:tcPr>
          <w:p w14:paraId="241D89E6" w14:textId="77777777" w:rsidR="00FB1878" w:rsidRPr="00906429" w:rsidRDefault="00022F99">
            <w:pPr>
              <w:jc w:val="center"/>
              <w:rPr>
                <w:rFonts w:ascii="宋体"/>
              </w:rPr>
            </w:pPr>
            <w:r w:rsidRPr="00906429">
              <w:rPr>
                <w:rFonts w:ascii="宋体" w:hAnsi="宋体" w:hint="eastAsia"/>
              </w:rPr>
              <w:t>年度营业额</w:t>
            </w:r>
          </w:p>
        </w:tc>
      </w:tr>
      <w:tr w:rsidR="00FB1878" w:rsidRPr="00906429" w14:paraId="3FD3C66C" w14:textId="77777777">
        <w:trPr>
          <w:cantSplit/>
        </w:trPr>
        <w:tc>
          <w:tcPr>
            <w:tcW w:w="843" w:type="dxa"/>
            <w:vMerge/>
          </w:tcPr>
          <w:p w14:paraId="5CA02C4D" w14:textId="77777777" w:rsidR="00FB1878" w:rsidRPr="00906429" w:rsidRDefault="00FB1878">
            <w:pPr>
              <w:jc w:val="center"/>
              <w:rPr>
                <w:rFonts w:ascii="宋体"/>
              </w:rPr>
            </w:pPr>
          </w:p>
        </w:tc>
        <w:tc>
          <w:tcPr>
            <w:tcW w:w="2415" w:type="dxa"/>
            <w:gridSpan w:val="3"/>
          </w:tcPr>
          <w:p w14:paraId="07D06429" w14:textId="77777777" w:rsidR="00FB1878" w:rsidRPr="00906429" w:rsidRDefault="00022F99">
            <w:pPr>
              <w:jc w:val="center"/>
              <w:rPr>
                <w:rFonts w:ascii="宋体"/>
              </w:rPr>
            </w:pPr>
            <w:r w:rsidRPr="00906429">
              <w:rPr>
                <w:rFonts w:ascii="宋体" w:hAnsi="宋体" w:hint="eastAsia"/>
              </w:rPr>
              <w:t>货币</w:t>
            </w:r>
          </w:p>
        </w:tc>
        <w:tc>
          <w:tcPr>
            <w:tcW w:w="1890" w:type="dxa"/>
            <w:gridSpan w:val="3"/>
          </w:tcPr>
          <w:p w14:paraId="609F38BB" w14:textId="77777777" w:rsidR="00FB1878" w:rsidRPr="00906429" w:rsidRDefault="00022F99">
            <w:pPr>
              <w:jc w:val="center"/>
              <w:rPr>
                <w:rFonts w:ascii="宋体"/>
              </w:rPr>
            </w:pPr>
            <w:r w:rsidRPr="00906429">
              <w:rPr>
                <w:rFonts w:ascii="宋体" w:hAnsi="宋体" w:hint="eastAsia"/>
              </w:rPr>
              <w:t>金额</w:t>
            </w:r>
          </w:p>
        </w:tc>
        <w:tc>
          <w:tcPr>
            <w:tcW w:w="3372" w:type="dxa"/>
            <w:gridSpan w:val="4"/>
          </w:tcPr>
          <w:p w14:paraId="575054D8" w14:textId="77777777" w:rsidR="00FB1878" w:rsidRPr="00906429" w:rsidRDefault="00FB1878">
            <w:pPr>
              <w:jc w:val="center"/>
              <w:rPr>
                <w:rFonts w:ascii="宋体"/>
              </w:rPr>
            </w:pPr>
          </w:p>
        </w:tc>
      </w:tr>
      <w:tr w:rsidR="00FB1878" w:rsidRPr="00906429" w14:paraId="2D4D7662" w14:textId="77777777">
        <w:trPr>
          <w:cantSplit/>
        </w:trPr>
        <w:tc>
          <w:tcPr>
            <w:tcW w:w="843" w:type="dxa"/>
          </w:tcPr>
          <w:p w14:paraId="3A7002EA" w14:textId="77777777" w:rsidR="00FB1878" w:rsidRPr="00906429" w:rsidRDefault="00FB1878">
            <w:pPr>
              <w:jc w:val="center"/>
              <w:rPr>
                <w:rFonts w:ascii="宋体"/>
              </w:rPr>
            </w:pPr>
          </w:p>
        </w:tc>
        <w:tc>
          <w:tcPr>
            <w:tcW w:w="2415" w:type="dxa"/>
            <w:gridSpan w:val="3"/>
          </w:tcPr>
          <w:p w14:paraId="762C9123" w14:textId="77777777" w:rsidR="00FB1878" w:rsidRPr="00906429" w:rsidRDefault="00FB1878">
            <w:pPr>
              <w:jc w:val="center"/>
              <w:rPr>
                <w:rFonts w:ascii="宋体"/>
              </w:rPr>
            </w:pPr>
          </w:p>
        </w:tc>
        <w:tc>
          <w:tcPr>
            <w:tcW w:w="1890" w:type="dxa"/>
            <w:gridSpan w:val="3"/>
          </w:tcPr>
          <w:p w14:paraId="26C8EC85" w14:textId="77777777" w:rsidR="00FB1878" w:rsidRPr="00906429" w:rsidRDefault="00FB1878">
            <w:pPr>
              <w:jc w:val="center"/>
              <w:rPr>
                <w:rFonts w:ascii="宋体"/>
              </w:rPr>
            </w:pPr>
          </w:p>
        </w:tc>
        <w:tc>
          <w:tcPr>
            <w:tcW w:w="3372" w:type="dxa"/>
            <w:gridSpan w:val="4"/>
          </w:tcPr>
          <w:p w14:paraId="05266716" w14:textId="77777777" w:rsidR="00FB1878" w:rsidRPr="00906429" w:rsidRDefault="00FB1878">
            <w:pPr>
              <w:jc w:val="center"/>
              <w:rPr>
                <w:rFonts w:ascii="宋体"/>
              </w:rPr>
            </w:pPr>
          </w:p>
        </w:tc>
      </w:tr>
      <w:tr w:rsidR="00FB1878" w:rsidRPr="00906429" w14:paraId="754B3438" w14:textId="77777777">
        <w:trPr>
          <w:cantSplit/>
        </w:trPr>
        <w:tc>
          <w:tcPr>
            <w:tcW w:w="843" w:type="dxa"/>
          </w:tcPr>
          <w:p w14:paraId="0FC35AB5" w14:textId="77777777" w:rsidR="00FB1878" w:rsidRPr="00906429" w:rsidRDefault="00FB1878">
            <w:pPr>
              <w:jc w:val="center"/>
              <w:rPr>
                <w:rFonts w:ascii="宋体"/>
              </w:rPr>
            </w:pPr>
          </w:p>
        </w:tc>
        <w:tc>
          <w:tcPr>
            <w:tcW w:w="2415" w:type="dxa"/>
            <w:gridSpan w:val="3"/>
          </w:tcPr>
          <w:p w14:paraId="547B81B5" w14:textId="77777777" w:rsidR="00FB1878" w:rsidRPr="00906429" w:rsidRDefault="00FB1878">
            <w:pPr>
              <w:jc w:val="center"/>
              <w:rPr>
                <w:rFonts w:ascii="宋体"/>
              </w:rPr>
            </w:pPr>
          </w:p>
        </w:tc>
        <w:tc>
          <w:tcPr>
            <w:tcW w:w="1890" w:type="dxa"/>
            <w:gridSpan w:val="3"/>
          </w:tcPr>
          <w:p w14:paraId="212BE030" w14:textId="77777777" w:rsidR="00FB1878" w:rsidRPr="00906429" w:rsidRDefault="00FB1878">
            <w:pPr>
              <w:jc w:val="center"/>
              <w:rPr>
                <w:rFonts w:ascii="宋体"/>
              </w:rPr>
            </w:pPr>
          </w:p>
        </w:tc>
        <w:tc>
          <w:tcPr>
            <w:tcW w:w="3372" w:type="dxa"/>
            <w:gridSpan w:val="4"/>
          </w:tcPr>
          <w:p w14:paraId="2B444657" w14:textId="77777777" w:rsidR="00FB1878" w:rsidRPr="00906429" w:rsidRDefault="00FB1878">
            <w:pPr>
              <w:jc w:val="center"/>
              <w:rPr>
                <w:rFonts w:ascii="宋体"/>
              </w:rPr>
            </w:pPr>
          </w:p>
        </w:tc>
      </w:tr>
      <w:tr w:rsidR="00FB1878" w:rsidRPr="00906429" w14:paraId="4598261B" w14:textId="77777777">
        <w:trPr>
          <w:cantSplit/>
        </w:trPr>
        <w:tc>
          <w:tcPr>
            <w:tcW w:w="843" w:type="dxa"/>
          </w:tcPr>
          <w:p w14:paraId="611F4685" w14:textId="77777777" w:rsidR="00FB1878" w:rsidRPr="00906429" w:rsidRDefault="00FB1878">
            <w:pPr>
              <w:jc w:val="center"/>
              <w:rPr>
                <w:rFonts w:ascii="宋体"/>
              </w:rPr>
            </w:pPr>
          </w:p>
        </w:tc>
        <w:tc>
          <w:tcPr>
            <w:tcW w:w="2415" w:type="dxa"/>
            <w:gridSpan w:val="3"/>
          </w:tcPr>
          <w:p w14:paraId="07E15807" w14:textId="77777777" w:rsidR="00FB1878" w:rsidRPr="00906429" w:rsidRDefault="00FB1878">
            <w:pPr>
              <w:jc w:val="center"/>
              <w:rPr>
                <w:rFonts w:ascii="宋体"/>
              </w:rPr>
            </w:pPr>
          </w:p>
        </w:tc>
        <w:tc>
          <w:tcPr>
            <w:tcW w:w="1890" w:type="dxa"/>
            <w:gridSpan w:val="3"/>
          </w:tcPr>
          <w:p w14:paraId="6AFAB3BF" w14:textId="77777777" w:rsidR="00FB1878" w:rsidRPr="00906429" w:rsidRDefault="00FB1878">
            <w:pPr>
              <w:jc w:val="center"/>
              <w:rPr>
                <w:rFonts w:ascii="宋体"/>
              </w:rPr>
            </w:pPr>
          </w:p>
        </w:tc>
        <w:tc>
          <w:tcPr>
            <w:tcW w:w="3372" w:type="dxa"/>
            <w:gridSpan w:val="4"/>
          </w:tcPr>
          <w:p w14:paraId="2ECE90DC" w14:textId="77777777" w:rsidR="00FB1878" w:rsidRPr="00906429" w:rsidRDefault="00FB1878">
            <w:pPr>
              <w:jc w:val="center"/>
              <w:rPr>
                <w:rFonts w:ascii="宋体"/>
              </w:rPr>
            </w:pPr>
          </w:p>
        </w:tc>
      </w:tr>
      <w:tr w:rsidR="00FB1878" w:rsidRPr="00906429" w14:paraId="46A503A3" w14:textId="77777777">
        <w:trPr>
          <w:cantSplit/>
        </w:trPr>
        <w:tc>
          <w:tcPr>
            <w:tcW w:w="8520" w:type="dxa"/>
            <w:gridSpan w:val="11"/>
          </w:tcPr>
          <w:p w14:paraId="78FAC002" w14:textId="77777777" w:rsidR="00FB1878" w:rsidRPr="00906429" w:rsidRDefault="00FB1878">
            <w:pPr>
              <w:rPr>
                <w:rFonts w:ascii="宋体"/>
              </w:rPr>
            </w:pPr>
          </w:p>
        </w:tc>
      </w:tr>
      <w:tr w:rsidR="00FB1878" w:rsidRPr="00906429" w14:paraId="0970FF2C" w14:textId="77777777">
        <w:trPr>
          <w:cantSplit/>
        </w:trPr>
        <w:tc>
          <w:tcPr>
            <w:tcW w:w="8520" w:type="dxa"/>
            <w:gridSpan w:val="11"/>
          </w:tcPr>
          <w:p w14:paraId="4389683F" w14:textId="77777777" w:rsidR="00FB1878" w:rsidRPr="00906429" w:rsidRDefault="00022F99">
            <w:pPr>
              <w:numPr>
                <w:ilvl w:val="0"/>
                <w:numId w:val="85"/>
              </w:numPr>
              <w:jc w:val="center"/>
              <w:rPr>
                <w:rFonts w:ascii="宋体"/>
              </w:rPr>
            </w:pPr>
            <w:r w:rsidRPr="00906429">
              <w:rPr>
                <w:noProof/>
              </w:rPr>
              <mc:AlternateContent>
                <mc:Choice Requires="wps">
                  <w:drawing>
                    <wp:anchor distT="0" distB="0" distL="114300" distR="114300" simplePos="0" relativeHeight="251661312" behindDoc="0" locked="0" layoutInCell="0" allowOverlap="1" wp14:anchorId="4799B110" wp14:editId="6E2A8981">
                      <wp:simplePos x="0" y="0"/>
                      <wp:positionH relativeFrom="column">
                        <wp:posOffset>2514600</wp:posOffset>
                      </wp:positionH>
                      <wp:positionV relativeFrom="paragraph">
                        <wp:posOffset>176530</wp:posOffset>
                      </wp:positionV>
                      <wp:extent cx="0" cy="693420"/>
                      <wp:effectExtent l="4445" t="0" r="10795" b="7620"/>
                      <wp:wrapNone/>
                      <wp:docPr id="2" name="直线 3"/>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ACA5269" id="直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98pt,13.9pt" to="19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" o:allowincell="f"/>
                  </w:pict>
                </mc:Fallback>
              </mc:AlternateContent>
            </w:r>
            <w:r w:rsidRPr="00906429">
              <w:rPr>
                <w:noProof/>
              </w:rPr>
              <mc:AlternateContent>
                <mc:Choice Requires="wps">
                  <w:drawing>
                    <wp:anchor distT="0" distB="0" distL="114300" distR="114300" simplePos="0" relativeHeight="251660288" behindDoc="0" locked="0" layoutInCell="0" allowOverlap="1" wp14:anchorId="70E9F9C5" wp14:editId="5B1FE796">
                      <wp:simplePos x="0" y="0"/>
                      <wp:positionH relativeFrom="column">
                        <wp:posOffset>2057400</wp:posOffset>
                      </wp:positionH>
                      <wp:positionV relativeFrom="paragraph">
                        <wp:posOffset>176530</wp:posOffset>
                      </wp:positionV>
                      <wp:extent cx="635" cy="0"/>
                      <wp:effectExtent l="0" t="0" r="0" b="0"/>
                      <wp:wrapNone/>
                      <wp:docPr id="1"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A3151E4" id="直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62pt,13.9pt" to="162.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" o:allowincell="f"/>
                  </w:pict>
                </mc:Fallback>
              </mc:AlternateContent>
            </w:r>
            <w:r w:rsidRPr="00906429">
              <w:rPr>
                <w:rFonts w:ascii="宋体" w:hAnsi="宋体" w:hint="eastAsia"/>
              </w:rPr>
              <w:t>列明有关银行名称和地址</w:t>
            </w:r>
            <w:r w:rsidRPr="00906429">
              <w:rPr>
                <w:rFonts w:ascii="宋体"/>
              </w:rPr>
              <w:t>,</w:t>
            </w:r>
            <w:r w:rsidRPr="00906429">
              <w:rPr>
                <w:rFonts w:ascii="宋体" w:hAnsi="宋体" w:hint="eastAsia"/>
              </w:rPr>
              <w:t>方便买方取得有关资料</w:t>
            </w:r>
          </w:p>
        </w:tc>
      </w:tr>
      <w:tr w:rsidR="00FB1878" w:rsidRPr="00906429" w14:paraId="48F4AC9E" w14:textId="77777777">
        <w:trPr>
          <w:cantSplit/>
        </w:trPr>
        <w:tc>
          <w:tcPr>
            <w:tcW w:w="2523" w:type="dxa"/>
            <w:gridSpan w:val="2"/>
          </w:tcPr>
          <w:p w14:paraId="4EF9FCFF" w14:textId="77777777" w:rsidR="00FB1878" w:rsidRPr="00906429" w:rsidRDefault="00022F99">
            <w:pPr>
              <w:jc w:val="center"/>
              <w:rPr>
                <w:rFonts w:ascii="宋体"/>
              </w:rPr>
            </w:pPr>
            <w:r w:rsidRPr="00906429">
              <w:rPr>
                <w:rFonts w:ascii="宋体" w:hAnsi="宋体" w:hint="eastAsia"/>
              </w:rPr>
              <w:t>开户银行</w:t>
            </w:r>
          </w:p>
        </w:tc>
        <w:tc>
          <w:tcPr>
            <w:tcW w:w="1582" w:type="dxa"/>
            <w:gridSpan w:val="4"/>
          </w:tcPr>
          <w:p w14:paraId="676B9D73" w14:textId="77777777" w:rsidR="00FB1878" w:rsidRPr="00906429" w:rsidRDefault="00022F99">
            <w:pPr>
              <w:rPr>
                <w:rFonts w:ascii="宋体"/>
              </w:rPr>
            </w:pPr>
            <w:r w:rsidRPr="00906429">
              <w:rPr>
                <w:rFonts w:ascii="宋体" w:hAnsi="宋体" w:hint="eastAsia"/>
              </w:rPr>
              <w:t>账号</w:t>
            </w:r>
          </w:p>
        </w:tc>
        <w:tc>
          <w:tcPr>
            <w:tcW w:w="1583" w:type="dxa"/>
            <w:gridSpan w:val="3"/>
          </w:tcPr>
          <w:p w14:paraId="26842450" w14:textId="77777777" w:rsidR="00FB1878" w:rsidRPr="00906429" w:rsidRDefault="00022F99">
            <w:pPr>
              <w:rPr>
                <w:rFonts w:ascii="宋体"/>
              </w:rPr>
            </w:pPr>
            <w:r w:rsidRPr="00906429">
              <w:rPr>
                <w:rFonts w:ascii="宋体" w:hAnsi="宋体" w:hint="eastAsia"/>
              </w:rPr>
              <w:t>银行地址</w:t>
            </w:r>
          </w:p>
        </w:tc>
        <w:tc>
          <w:tcPr>
            <w:tcW w:w="2832" w:type="dxa"/>
            <w:gridSpan w:val="2"/>
          </w:tcPr>
          <w:p w14:paraId="3671DB3E" w14:textId="77777777" w:rsidR="00FB1878" w:rsidRPr="00906429" w:rsidRDefault="00022F99">
            <w:pPr>
              <w:jc w:val="center"/>
              <w:rPr>
                <w:rFonts w:ascii="宋体"/>
              </w:rPr>
            </w:pPr>
            <w:r w:rsidRPr="00906429">
              <w:rPr>
                <w:rFonts w:ascii="宋体" w:hAnsi="宋体" w:hint="eastAsia"/>
              </w:rPr>
              <w:t>银行联系人</w:t>
            </w:r>
          </w:p>
        </w:tc>
      </w:tr>
      <w:tr w:rsidR="00FB1878" w:rsidRPr="00906429" w14:paraId="21DC5149" w14:textId="77777777">
        <w:trPr>
          <w:cantSplit/>
        </w:trPr>
        <w:tc>
          <w:tcPr>
            <w:tcW w:w="2523" w:type="dxa"/>
            <w:gridSpan w:val="2"/>
          </w:tcPr>
          <w:p w14:paraId="6D8F1418" w14:textId="77777777" w:rsidR="00FB1878" w:rsidRPr="00906429" w:rsidRDefault="00FB1878">
            <w:pPr>
              <w:rPr>
                <w:rFonts w:ascii="宋体"/>
              </w:rPr>
            </w:pPr>
          </w:p>
        </w:tc>
        <w:tc>
          <w:tcPr>
            <w:tcW w:w="3165" w:type="dxa"/>
            <w:gridSpan w:val="7"/>
          </w:tcPr>
          <w:p w14:paraId="2502CFBC" w14:textId="77777777" w:rsidR="00FB1878" w:rsidRPr="00906429" w:rsidRDefault="00FB1878">
            <w:pPr>
              <w:rPr>
                <w:rFonts w:ascii="宋体"/>
              </w:rPr>
            </w:pPr>
          </w:p>
        </w:tc>
        <w:tc>
          <w:tcPr>
            <w:tcW w:w="2832" w:type="dxa"/>
            <w:gridSpan w:val="2"/>
          </w:tcPr>
          <w:p w14:paraId="77E8323D" w14:textId="77777777" w:rsidR="00FB1878" w:rsidRPr="00906429" w:rsidRDefault="00FB1878">
            <w:pPr>
              <w:rPr>
                <w:rFonts w:ascii="宋体"/>
              </w:rPr>
            </w:pPr>
          </w:p>
        </w:tc>
      </w:tr>
      <w:tr w:rsidR="00FB1878" w:rsidRPr="00906429" w14:paraId="23F1236C" w14:textId="77777777">
        <w:trPr>
          <w:cantSplit/>
          <w:trHeight w:val="326"/>
        </w:trPr>
        <w:tc>
          <w:tcPr>
            <w:tcW w:w="2523" w:type="dxa"/>
            <w:gridSpan w:val="2"/>
          </w:tcPr>
          <w:p w14:paraId="1C273291" w14:textId="77777777" w:rsidR="00FB1878" w:rsidRPr="00906429" w:rsidRDefault="00FB1878">
            <w:pPr>
              <w:rPr>
                <w:rFonts w:ascii="宋体"/>
              </w:rPr>
            </w:pPr>
          </w:p>
        </w:tc>
        <w:tc>
          <w:tcPr>
            <w:tcW w:w="3165" w:type="dxa"/>
            <w:gridSpan w:val="7"/>
          </w:tcPr>
          <w:p w14:paraId="26CB9E5F" w14:textId="77777777" w:rsidR="00FB1878" w:rsidRPr="00906429" w:rsidRDefault="00FB1878">
            <w:pPr>
              <w:rPr>
                <w:rFonts w:ascii="宋体"/>
              </w:rPr>
            </w:pPr>
          </w:p>
        </w:tc>
        <w:tc>
          <w:tcPr>
            <w:tcW w:w="2832" w:type="dxa"/>
            <w:gridSpan w:val="2"/>
          </w:tcPr>
          <w:p w14:paraId="6C87771A" w14:textId="77777777" w:rsidR="00FB1878" w:rsidRPr="00906429" w:rsidRDefault="00FB1878">
            <w:pPr>
              <w:pStyle w:val="ac"/>
              <w:rPr>
                <w:rFonts w:hAnsi="宋体"/>
                <w:kern w:val="2"/>
                <w:sz w:val="21"/>
              </w:rPr>
            </w:pPr>
          </w:p>
        </w:tc>
      </w:tr>
      <w:tr w:rsidR="00FB1878" w:rsidRPr="00906429" w14:paraId="1D490B2B" w14:textId="77777777">
        <w:trPr>
          <w:cantSplit/>
          <w:trHeight w:val="974"/>
        </w:trPr>
        <w:tc>
          <w:tcPr>
            <w:tcW w:w="8520" w:type="dxa"/>
            <w:gridSpan w:val="11"/>
          </w:tcPr>
          <w:p w14:paraId="74E8AD30" w14:textId="77777777" w:rsidR="00FB1878" w:rsidRPr="00906429" w:rsidRDefault="00022F99">
            <w:pPr>
              <w:rPr>
                <w:rFonts w:ascii="宋体"/>
              </w:rPr>
            </w:pPr>
            <w:r w:rsidRPr="00906429">
              <w:rPr>
                <w:rFonts w:ascii="宋体" w:hAnsi="宋体" w:hint="eastAsia"/>
              </w:rPr>
              <w:t>认可买方有权向银行取得所需资料</w:t>
            </w:r>
            <w:r w:rsidRPr="00906429">
              <w:rPr>
                <w:rFonts w:ascii="宋体"/>
              </w:rPr>
              <w:t>,</w:t>
            </w:r>
            <w:r w:rsidRPr="00906429">
              <w:rPr>
                <w:rFonts w:ascii="宋体" w:hAnsi="宋体" w:hint="eastAsia"/>
              </w:rPr>
              <w:t>同时也允许银行向买方提供上述资料</w:t>
            </w:r>
          </w:p>
        </w:tc>
      </w:tr>
    </w:tbl>
    <w:p w14:paraId="163E267F" w14:textId="77777777" w:rsidR="00FB1878" w:rsidRPr="00906429" w:rsidRDefault="00FB1878">
      <w:pPr>
        <w:rPr>
          <w:rFonts w:ascii="宋体"/>
        </w:rPr>
      </w:pPr>
    </w:p>
    <w:p w14:paraId="6957A09D" w14:textId="77777777" w:rsidR="00FB1878" w:rsidRPr="00906429" w:rsidRDefault="00022F99">
      <w:pPr>
        <w:rPr>
          <w:rFonts w:ascii="宋体"/>
        </w:rPr>
      </w:pPr>
      <w:r w:rsidRPr="00906429">
        <w:rPr>
          <w:rFonts w:ascii="宋体" w:hAnsi="宋体" w:hint="eastAsia"/>
        </w:rPr>
        <w:t>注：1.总资产、流动资产、速动资产、总负债、流动负债五项数据以2019年度经会计师事务所审计的年度审计报告或财务报表为准</w:t>
      </w:r>
    </w:p>
    <w:p w14:paraId="61B99601" w14:textId="77777777" w:rsidR="00FB1878" w:rsidRPr="00906429" w:rsidRDefault="00022F99">
      <w:pPr>
        <w:ind w:firstLineChars="200" w:firstLine="420"/>
        <w:rPr>
          <w:rFonts w:ascii="宋体"/>
        </w:rPr>
      </w:pPr>
      <w:r w:rsidRPr="00906429">
        <w:rPr>
          <w:rFonts w:ascii="宋体" w:hint="eastAsia"/>
        </w:rPr>
        <w:t>2.速动比率=（流动资产-存货）/流动负债</w:t>
      </w:r>
    </w:p>
    <w:p w14:paraId="27BC7E94" w14:textId="77777777" w:rsidR="00FB1878" w:rsidRPr="00906429" w:rsidRDefault="00022F99">
      <w:pPr>
        <w:ind w:firstLine="405"/>
        <w:rPr>
          <w:rFonts w:ascii="宋体"/>
        </w:rPr>
      </w:pPr>
      <w:r w:rsidRPr="00906429">
        <w:rPr>
          <w:rFonts w:ascii="宋体" w:hint="eastAsia"/>
        </w:rPr>
        <w:t>3.年度营业额须附相应财务报表作为证明材料。</w:t>
      </w:r>
      <w:bookmarkStart w:id="1724" w:name="_Toc46759134"/>
    </w:p>
    <w:p w14:paraId="0550C1EB" w14:textId="77777777" w:rsidR="00FB1878" w:rsidRPr="00906429" w:rsidRDefault="00FB1878">
      <w:pPr>
        <w:ind w:firstLine="405"/>
        <w:rPr>
          <w:rFonts w:ascii="宋体"/>
        </w:rPr>
      </w:pPr>
    </w:p>
    <w:p w14:paraId="062C1929" w14:textId="77777777" w:rsidR="00FB1878" w:rsidRPr="00906429" w:rsidRDefault="00FB1878">
      <w:pPr>
        <w:ind w:firstLine="405"/>
        <w:rPr>
          <w:rFonts w:ascii="宋体"/>
        </w:rPr>
      </w:pPr>
    </w:p>
    <w:p w14:paraId="64CDE3A1" w14:textId="77777777" w:rsidR="00FB1878" w:rsidRPr="00906429" w:rsidRDefault="00FB1878">
      <w:pPr>
        <w:ind w:firstLine="405"/>
        <w:rPr>
          <w:rFonts w:ascii="宋体"/>
        </w:rPr>
      </w:pPr>
    </w:p>
    <w:p w14:paraId="49A277FF" w14:textId="77777777" w:rsidR="00FB1878" w:rsidRPr="00906429" w:rsidRDefault="00FB1878">
      <w:pPr>
        <w:ind w:firstLine="405"/>
        <w:rPr>
          <w:rFonts w:ascii="宋体"/>
        </w:rPr>
      </w:pPr>
    </w:p>
    <w:p w14:paraId="78E249AD" w14:textId="77777777" w:rsidR="00FB1878" w:rsidRPr="00906429" w:rsidRDefault="00FB1878">
      <w:pPr>
        <w:ind w:firstLine="405"/>
        <w:rPr>
          <w:rFonts w:ascii="宋体"/>
        </w:rPr>
      </w:pPr>
    </w:p>
    <w:p w14:paraId="1C315C19" w14:textId="77777777" w:rsidR="00FB1878" w:rsidRPr="00906429" w:rsidRDefault="00FB1878">
      <w:pPr>
        <w:ind w:firstLine="405"/>
        <w:rPr>
          <w:rFonts w:ascii="宋体"/>
        </w:rPr>
      </w:pPr>
    </w:p>
    <w:p w14:paraId="2CA6F470" w14:textId="77777777" w:rsidR="00FB1878" w:rsidRPr="00906429" w:rsidRDefault="00FB1878">
      <w:pPr>
        <w:ind w:firstLine="405"/>
        <w:rPr>
          <w:rFonts w:ascii="宋体"/>
        </w:rPr>
      </w:pPr>
    </w:p>
    <w:p w14:paraId="1BFC3FDC" w14:textId="77777777" w:rsidR="00FB1878" w:rsidRPr="00906429" w:rsidRDefault="00FB1878">
      <w:pPr>
        <w:ind w:firstLine="405"/>
        <w:rPr>
          <w:rFonts w:ascii="宋体"/>
        </w:rPr>
      </w:pPr>
    </w:p>
    <w:p w14:paraId="372AA63A" w14:textId="77777777" w:rsidR="00FB1878" w:rsidRPr="00906429" w:rsidRDefault="00FB1878">
      <w:pPr>
        <w:ind w:firstLine="405"/>
        <w:rPr>
          <w:rFonts w:ascii="宋体"/>
        </w:rPr>
      </w:pPr>
    </w:p>
    <w:p w14:paraId="7A37C799" w14:textId="77777777" w:rsidR="00FB1878" w:rsidRPr="00906429" w:rsidRDefault="00022F99">
      <w:pPr>
        <w:rPr>
          <w:rFonts w:ascii="宋体" w:hAnsi="宋体"/>
          <w:sz w:val="28"/>
          <w:szCs w:val="20"/>
        </w:rPr>
      </w:pPr>
      <w:bookmarkStart w:id="1725" w:name="_Toc8170"/>
      <w:bookmarkStart w:id="1726" w:name="_Toc23779"/>
      <w:bookmarkStart w:id="1727" w:name="_Toc24760"/>
      <w:bookmarkStart w:id="1728" w:name="_Toc23328"/>
      <w:bookmarkStart w:id="1729" w:name="_Toc18713"/>
      <w:r w:rsidRPr="00906429">
        <w:rPr>
          <w:rFonts w:ascii="宋体" w:hAnsi="宋体" w:hint="eastAsia"/>
          <w:sz w:val="28"/>
          <w:szCs w:val="20"/>
        </w:rPr>
        <w:br w:type="page"/>
      </w:r>
    </w:p>
    <w:p w14:paraId="48F13231" w14:textId="77777777" w:rsidR="00FB1878" w:rsidRPr="00906429" w:rsidRDefault="00022F99">
      <w:pPr>
        <w:keepNext/>
        <w:keepLines/>
        <w:spacing w:before="260" w:after="260" w:line="412" w:lineRule="auto"/>
        <w:outlineLvl w:val="2"/>
        <w:rPr>
          <w:rFonts w:ascii="宋体" w:hAnsi="宋体"/>
          <w:sz w:val="28"/>
          <w:szCs w:val="20"/>
        </w:rPr>
      </w:pPr>
      <w:r w:rsidRPr="00906429">
        <w:rPr>
          <w:rFonts w:ascii="宋体" w:hAnsi="宋体" w:hint="eastAsia"/>
          <w:sz w:val="28"/>
          <w:szCs w:val="20"/>
        </w:rPr>
        <w:lastRenderedPageBreak/>
        <w:t>5.3.1业绩汇总表</w:t>
      </w:r>
      <w:bookmarkEnd w:id="1725"/>
      <w:bookmarkEnd w:id="1726"/>
      <w:bookmarkEnd w:id="1727"/>
      <w:bookmarkEnd w:id="1728"/>
      <w:bookmarkEnd w:id="1729"/>
    </w:p>
    <w:tbl>
      <w:tblPr>
        <w:tblW w:w="9227" w:type="dxa"/>
        <w:tblInd w:w="95" w:type="dxa"/>
        <w:tblLook w:val="04A0" w:firstRow="1" w:lastRow="0" w:firstColumn="1" w:lastColumn="0" w:noHBand="0" w:noVBand="1"/>
      </w:tblPr>
      <w:tblGrid>
        <w:gridCol w:w="708"/>
        <w:gridCol w:w="1148"/>
        <w:gridCol w:w="1134"/>
        <w:gridCol w:w="1134"/>
        <w:gridCol w:w="1134"/>
        <w:gridCol w:w="1134"/>
        <w:gridCol w:w="1134"/>
        <w:gridCol w:w="1134"/>
        <w:gridCol w:w="567"/>
      </w:tblGrid>
      <w:tr w:rsidR="00FB1878" w:rsidRPr="00906429" w14:paraId="14EC012F" w14:textId="77777777">
        <w:trPr>
          <w:trHeight w:val="375"/>
        </w:trPr>
        <w:tc>
          <w:tcPr>
            <w:tcW w:w="9227" w:type="dxa"/>
            <w:gridSpan w:val="9"/>
            <w:tcBorders>
              <w:top w:val="nil"/>
              <w:left w:val="nil"/>
              <w:bottom w:val="single" w:sz="4" w:space="0" w:color="auto"/>
              <w:right w:val="nil"/>
            </w:tcBorders>
            <w:noWrap/>
            <w:vAlign w:val="center"/>
          </w:tcPr>
          <w:p w14:paraId="681F5425" w14:textId="77777777" w:rsidR="00FB1878" w:rsidRPr="00906429" w:rsidRDefault="00022F99">
            <w:pPr>
              <w:widowControl/>
              <w:jc w:val="center"/>
              <w:rPr>
                <w:rFonts w:ascii="宋体" w:hAnsi="宋体" w:cs="宋体"/>
                <w:b/>
                <w:bCs/>
                <w:kern w:val="0"/>
                <w:sz w:val="28"/>
                <w:szCs w:val="28"/>
              </w:rPr>
            </w:pPr>
            <w:r w:rsidRPr="00906429">
              <w:rPr>
                <w:rFonts w:ascii="宋体" w:hAnsi="宋体" w:cs="宋体" w:hint="eastAsia"/>
                <w:b/>
                <w:bCs/>
                <w:kern w:val="0"/>
                <w:sz w:val="28"/>
                <w:szCs w:val="28"/>
              </w:rPr>
              <w:t>业绩汇总表</w:t>
            </w:r>
          </w:p>
        </w:tc>
      </w:tr>
      <w:tr w:rsidR="00FB1878" w:rsidRPr="00906429" w14:paraId="3A3211B2" w14:textId="77777777">
        <w:trPr>
          <w:trHeight w:val="630"/>
        </w:trPr>
        <w:tc>
          <w:tcPr>
            <w:tcW w:w="708" w:type="dxa"/>
            <w:tcBorders>
              <w:top w:val="nil"/>
              <w:left w:val="single" w:sz="4" w:space="0" w:color="auto"/>
              <w:bottom w:val="single" w:sz="4" w:space="0" w:color="auto"/>
              <w:right w:val="single" w:sz="4" w:space="0" w:color="auto"/>
            </w:tcBorders>
            <w:noWrap/>
            <w:vAlign w:val="center"/>
          </w:tcPr>
          <w:p w14:paraId="3CF63793"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序号</w:t>
            </w:r>
          </w:p>
        </w:tc>
        <w:tc>
          <w:tcPr>
            <w:tcW w:w="1148" w:type="dxa"/>
            <w:tcBorders>
              <w:top w:val="nil"/>
              <w:left w:val="nil"/>
              <w:bottom w:val="single" w:sz="4" w:space="0" w:color="auto"/>
              <w:right w:val="single" w:sz="4" w:space="0" w:color="auto"/>
            </w:tcBorders>
            <w:vAlign w:val="center"/>
          </w:tcPr>
          <w:p w14:paraId="4CBED187"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工程名称</w:t>
            </w:r>
          </w:p>
        </w:tc>
        <w:tc>
          <w:tcPr>
            <w:tcW w:w="1134" w:type="dxa"/>
            <w:tcBorders>
              <w:top w:val="nil"/>
              <w:left w:val="nil"/>
              <w:bottom w:val="single" w:sz="4" w:space="0" w:color="auto"/>
              <w:right w:val="single" w:sz="4" w:space="0" w:color="auto"/>
            </w:tcBorders>
            <w:vAlign w:val="center"/>
          </w:tcPr>
          <w:p w14:paraId="4F78FAB0"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买方名称</w:t>
            </w:r>
          </w:p>
        </w:tc>
        <w:tc>
          <w:tcPr>
            <w:tcW w:w="1134" w:type="dxa"/>
            <w:tcBorders>
              <w:top w:val="nil"/>
              <w:left w:val="nil"/>
              <w:bottom w:val="single" w:sz="4" w:space="0" w:color="auto"/>
              <w:right w:val="single" w:sz="4" w:space="0" w:color="auto"/>
            </w:tcBorders>
            <w:vAlign w:val="center"/>
          </w:tcPr>
          <w:p w14:paraId="6F361930"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物资名称</w:t>
            </w:r>
          </w:p>
        </w:tc>
        <w:tc>
          <w:tcPr>
            <w:tcW w:w="1134" w:type="dxa"/>
            <w:tcBorders>
              <w:top w:val="nil"/>
              <w:left w:val="nil"/>
              <w:bottom w:val="single" w:sz="4" w:space="0" w:color="auto"/>
              <w:right w:val="single" w:sz="4" w:space="0" w:color="auto"/>
            </w:tcBorders>
            <w:vAlign w:val="center"/>
          </w:tcPr>
          <w:p w14:paraId="09712BD2"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合同金额（万元）</w:t>
            </w:r>
          </w:p>
        </w:tc>
        <w:tc>
          <w:tcPr>
            <w:tcW w:w="1134" w:type="dxa"/>
            <w:tcBorders>
              <w:top w:val="nil"/>
              <w:left w:val="nil"/>
              <w:bottom w:val="single" w:sz="4" w:space="0" w:color="auto"/>
              <w:right w:val="single" w:sz="4" w:space="0" w:color="auto"/>
            </w:tcBorders>
            <w:vAlign w:val="center"/>
          </w:tcPr>
          <w:p w14:paraId="55AAC19F"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签约时间</w:t>
            </w:r>
          </w:p>
        </w:tc>
        <w:tc>
          <w:tcPr>
            <w:tcW w:w="1134" w:type="dxa"/>
            <w:tcBorders>
              <w:top w:val="nil"/>
              <w:left w:val="nil"/>
              <w:bottom w:val="single" w:sz="4" w:space="0" w:color="auto"/>
              <w:right w:val="single" w:sz="4" w:space="0" w:color="auto"/>
            </w:tcBorders>
            <w:vAlign w:val="center"/>
          </w:tcPr>
          <w:p w14:paraId="12D2E2A8"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竣工时间</w:t>
            </w:r>
          </w:p>
        </w:tc>
        <w:tc>
          <w:tcPr>
            <w:tcW w:w="1134" w:type="dxa"/>
            <w:tcBorders>
              <w:top w:val="nil"/>
              <w:left w:val="nil"/>
              <w:bottom w:val="single" w:sz="4" w:space="0" w:color="auto"/>
              <w:right w:val="single" w:sz="4" w:space="0" w:color="auto"/>
            </w:tcBorders>
            <w:vAlign w:val="center"/>
          </w:tcPr>
          <w:p w14:paraId="3F4DFE1B"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工程地点</w:t>
            </w:r>
          </w:p>
        </w:tc>
        <w:tc>
          <w:tcPr>
            <w:tcW w:w="567" w:type="dxa"/>
            <w:tcBorders>
              <w:top w:val="nil"/>
              <w:left w:val="nil"/>
              <w:bottom w:val="single" w:sz="4" w:space="0" w:color="auto"/>
              <w:right w:val="single" w:sz="4" w:space="0" w:color="auto"/>
            </w:tcBorders>
            <w:vAlign w:val="center"/>
          </w:tcPr>
          <w:p w14:paraId="2E1A18B1"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备注</w:t>
            </w:r>
          </w:p>
        </w:tc>
      </w:tr>
      <w:tr w:rsidR="00FB1878" w:rsidRPr="00906429" w14:paraId="0AC64ADC"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2DDDB9E0"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1</w:t>
            </w:r>
          </w:p>
        </w:tc>
        <w:tc>
          <w:tcPr>
            <w:tcW w:w="1148" w:type="dxa"/>
            <w:tcBorders>
              <w:top w:val="nil"/>
              <w:left w:val="nil"/>
              <w:bottom w:val="single" w:sz="4" w:space="0" w:color="auto"/>
              <w:right w:val="single" w:sz="4" w:space="0" w:color="auto"/>
            </w:tcBorders>
            <w:noWrap/>
            <w:vAlign w:val="center"/>
          </w:tcPr>
          <w:p w14:paraId="2E30828B"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60CE2DE"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768265C"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1944461"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010167A"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43B2CF9"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D39209A" w14:textId="77777777" w:rsidR="00FB1878" w:rsidRPr="00906429" w:rsidRDefault="00FB1878">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73A48D1B" w14:textId="77777777" w:rsidR="00FB1878" w:rsidRPr="00906429" w:rsidRDefault="00FB1878">
            <w:pPr>
              <w:widowControl/>
              <w:jc w:val="center"/>
              <w:rPr>
                <w:rFonts w:ascii="宋体" w:hAnsi="宋体" w:cs="宋体"/>
                <w:kern w:val="0"/>
                <w:sz w:val="22"/>
                <w:szCs w:val="22"/>
              </w:rPr>
            </w:pPr>
          </w:p>
        </w:tc>
      </w:tr>
      <w:tr w:rsidR="00FB1878" w:rsidRPr="00906429" w14:paraId="2FC05D06"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74328BBF"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2</w:t>
            </w:r>
          </w:p>
        </w:tc>
        <w:tc>
          <w:tcPr>
            <w:tcW w:w="1148" w:type="dxa"/>
            <w:tcBorders>
              <w:top w:val="nil"/>
              <w:left w:val="nil"/>
              <w:bottom w:val="single" w:sz="4" w:space="0" w:color="auto"/>
              <w:right w:val="single" w:sz="4" w:space="0" w:color="auto"/>
            </w:tcBorders>
            <w:noWrap/>
            <w:vAlign w:val="center"/>
          </w:tcPr>
          <w:p w14:paraId="52281692"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6F6C65D"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424CA22"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26B46DB"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88A047E"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1DB33CF"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15F6478" w14:textId="77777777" w:rsidR="00FB1878" w:rsidRPr="00906429" w:rsidRDefault="00FB1878">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139E0206" w14:textId="77777777" w:rsidR="00FB1878" w:rsidRPr="00906429" w:rsidRDefault="00FB1878">
            <w:pPr>
              <w:widowControl/>
              <w:jc w:val="center"/>
              <w:rPr>
                <w:rFonts w:ascii="宋体" w:hAnsi="宋体" w:cs="宋体"/>
                <w:kern w:val="0"/>
                <w:sz w:val="22"/>
                <w:szCs w:val="22"/>
              </w:rPr>
            </w:pPr>
          </w:p>
        </w:tc>
      </w:tr>
      <w:tr w:rsidR="00FB1878" w:rsidRPr="00906429" w14:paraId="4C093AD6"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01BD758B"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3</w:t>
            </w:r>
          </w:p>
        </w:tc>
        <w:tc>
          <w:tcPr>
            <w:tcW w:w="1148" w:type="dxa"/>
            <w:tcBorders>
              <w:top w:val="nil"/>
              <w:left w:val="nil"/>
              <w:bottom w:val="single" w:sz="4" w:space="0" w:color="auto"/>
              <w:right w:val="single" w:sz="4" w:space="0" w:color="auto"/>
            </w:tcBorders>
            <w:noWrap/>
            <w:vAlign w:val="center"/>
          </w:tcPr>
          <w:p w14:paraId="5C52F81D"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605473A"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38A72FB"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169EB37"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7716343"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3F9E9B7"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587EC4C" w14:textId="77777777" w:rsidR="00FB1878" w:rsidRPr="00906429" w:rsidRDefault="00FB1878">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4A80D8C8" w14:textId="77777777" w:rsidR="00FB1878" w:rsidRPr="00906429" w:rsidRDefault="00FB1878">
            <w:pPr>
              <w:widowControl/>
              <w:jc w:val="center"/>
              <w:rPr>
                <w:rFonts w:ascii="宋体" w:hAnsi="宋体" w:cs="宋体"/>
                <w:kern w:val="0"/>
                <w:sz w:val="22"/>
                <w:szCs w:val="22"/>
              </w:rPr>
            </w:pPr>
          </w:p>
        </w:tc>
      </w:tr>
      <w:tr w:rsidR="00FB1878" w:rsidRPr="00906429" w14:paraId="4688FE51"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1922F6D7"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4</w:t>
            </w:r>
          </w:p>
        </w:tc>
        <w:tc>
          <w:tcPr>
            <w:tcW w:w="1148" w:type="dxa"/>
            <w:tcBorders>
              <w:top w:val="nil"/>
              <w:left w:val="nil"/>
              <w:bottom w:val="single" w:sz="4" w:space="0" w:color="auto"/>
              <w:right w:val="single" w:sz="4" w:space="0" w:color="auto"/>
            </w:tcBorders>
            <w:noWrap/>
            <w:vAlign w:val="center"/>
          </w:tcPr>
          <w:p w14:paraId="6D645A70"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DEE6DB4"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EF36555"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A837101"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F930867"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6B65DD7"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D3AD5D9" w14:textId="77777777" w:rsidR="00FB1878" w:rsidRPr="00906429" w:rsidRDefault="00FB1878">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352AD062" w14:textId="77777777" w:rsidR="00FB1878" w:rsidRPr="00906429" w:rsidRDefault="00FB1878">
            <w:pPr>
              <w:widowControl/>
              <w:jc w:val="center"/>
              <w:rPr>
                <w:rFonts w:ascii="宋体" w:hAnsi="宋体" w:cs="宋体"/>
                <w:kern w:val="0"/>
                <w:sz w:val="22"/>
                <w:szCs w:val="22"/>
              </w:rPr>
            </w:pPr>
          </w:p>
        </w:tc>
      </w:tr>
      <w:tr w:rsidR="00FB1878" w:rsidRPr="00906429" w14:paraId="33D48B84"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1091448B"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5</w:t>
            </w:r>
          </w:p>
        </w:tc>
        <w:tc>
          <w:tcPr>
            <w:tcW w:w="1148" w:type="dxa"/>
            <w:tcBorders>
              <w:top w:val="nil"/>
              <w:left w:val="nil"/>
              <w:bottom w:val="single" w:sz="4" w:space="0" w:color="auto"/>
              <w:right w:val="single" w:sz="4" w:space="0" w:color="auto"/>
            </w:tcBorders>
            <w:noWrap/>
            <w:vAlign w:val="center"/>
          </w:tcPr>
          <w:p w14:paraId="2FFF372D"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CF49967"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EADFF5F"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42AE28F"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C427C50"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DA7E65A"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D3CC3A3" w14:textId="77777777" w:rsidR="00FB1878" w:rsidRPr="00906429" w:rsidRDefault="00FB1878">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1F2A4638" w14:textId="77777777" w:rsidR="00FB1878" w:rsidRPr="00906429" w:rsidRDefault="00FB1878">
            <w:pPr>
              <w:widowControl/>
              <w:jc w:val="center"/>
              <w:rPr>
                <w:rFonts w:ascii="宋体" w:hAnsi="宋体" w:cs="宋体"/>
                <w:kern w:val="0"/>
                <w:sz w:val="22"/>
                <w:szCs w:val="22"/>
              </w:rPr>
            </w:pPr>
          </w:p>
        </w:tc>
      </w:tr>
      <w:tr w:rsidR="00FB1878" w:rsidRPr="00906429" w14:paraId="50F354D1"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7BF91121"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6</w:t>
            </w:r>
          </w:p>
        </w:tc>
        <w:tc>
          <w:tcPr>
            <w:tcW w:w="1148" w:type="dxa"/>
            <w:tcBorders>
              <w:top w:val="nil"/>
              <w:left w:val="nil"/>
              <w:bottom w:val="single" w:sz="4" w:space="0" w:color="auto"/>
              <w:right w:val="single" w:sz="4" w:space="0" w:color="auto"/>
            </w:tcBorders>
            <w:noWrap/>
            <w:vAlign w:val="center"/>
          </w:tcPr>
          <w:p w14:paraId="1D131873"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09DB831"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DAFDD0F"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EC05734"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3DE2128"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BAAEF60"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7ADE24F" w14:textId="77777777" w:rsidR="00FB1878" w:rsidRPr="00906429" w:rsidRDefault="00FB1878">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24CFBF87" w14:textId="77777777" w:rsidR="00FB1878" w:rsidRPr="00906429" w:rsidRDefault="00FB1878">
            <w:pPr>
              <w:widowControl/>
              <w:jc w:val="center"/>
              <w:rPr>
                <w:rFonts w:ascii="宋体" w:hAnsi="宋体" w:cs="宋体"/>
                <w:kern w:val="0"/>
                <w:sz w:val="22"/>
                <w:szCs w:val="22"/>
              </w:rPr>
            </w:pPr>
          </w:p>
        </w:tc>
      </w:tr>
      <w:tr w:rsidR="00FB1878" w:rsidRPr="00906429" w14:paraId="363DCCA8"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2209A74D"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7</w:t>
            </w:r>
          </w:p>
        </w:tc>
        <w:tc>
          <w:tcPr>
            <w:tcW w:w="1148" w:type="dxa"/>
            <w:tcBorders>
              <w:top w:val="nil"/>
              <w:left w:val="nil"/>
              <w:bottom w:val="single" w:sz="4" w:space="0" w:color="auto"/>
              <w:right w:val="single" w:sz="4" w:space="0" w:color="auto"/>
            </w:tcBorders>
            <w:noWrap/>
            <w:vAlign w:val="center"/>
          </w:tcPr>
          <w:p w14:paraId="6763F27D"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05A8420"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B8B6384"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D759905"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37C236B"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C67881B"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ADD2B2D" w14:textId="77777777" w:rsidR="00FB1878" w:rsidRPr="00906429" w:rsidRDefault="00FB1878">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11CE6678" w14:textId="77777777" w:rsidR="00FB1878" w:rsidRPr="00906429" w:rsidRDefault="00FB1878">
            <w:pPr>
              <w:widowControl/>
              <w:jc w:val="center"/>
              <w:rPr>
                <w:rFonts w:ascii="宋体" w:hAnsi="宋体" w:cs="宋体"/>
                <w:kern w:val="0"/>
                <w:sz w:val="22"/>
                <w:szCs w:val="22"/>
              </w:rPr>
            </w:pPr>
          </w:p>
        </w:tc>
      </w:tr>
      <w:tr w:rsidR="00FB1878" w:rsidRPr="00906429" w14:paraId="0286C2CB"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7BE1124F"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8</w:t>
            </w:r>
          </w:p>
        </w:tc>
        <w:tc>
          <w:tcPr>
            <w:tcW w:w="1148" w:type="dxa"/>
            <w:tcBorders>
              <w:top w:val="nil"/>
              <w:left w:val="nil"/>
              <w:bottom w:val="single" w:sz="4" w:space="0" w:color="auto"/>
              <w:right w:val="single" w:sz="4" w:space="0" w:color="auto"/>
            </w:tcBorders>
            <w:noWrap/>
            <w:vAlign w:val="center"/>
          </w:tcPr>
          <w:p w14:paraId="04885345"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CEF2733"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DBFC503"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0F5FD19"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7FB8F69"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48B97521"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DCF3F7E" w14:textId="77777777" w:rsidR="00FB1878" w:rsidRPr="00906429" w:rsidRDefault="00FB1878">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62C389B5" w14:textId="77777777" w:rsidR="00FB1878" w:rsidRPr="00906429" w:rsidRDefault="00FB1878">
            <w:pPr>
              <w:widowControl/>
              <w:jc w:val="center"/>
              <w:rPr>
                <w:rFonts w:ascii="宋体" w:hAnsi="宋体" w:cs="宋体"/>
                <w:kern w:val="0"/>
                <w:sz w:val="22"/>
                <w:szCs w:val="22"/>
              </w:rPr>
            </w:pPr>
          </w:p>
        </w:tc>
      </w:tr>
      <w:tr w:rsidR="00FB1878" w:rsidRPr="00906429" w14:paraId="08C9CDA4"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06EB97A7"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9</w:t>
            </w:r>
          </w:p>
        </w:tc>
        <w:tc>
          <w:tcPr>
            <w:tcW w:w="1148" w:type="dxa"/>
            <w:tcBorders>
              <w:top w:val="nil"/>
              <w:left w:val="nil"/>
              <w:bottom w:val="single" w:sz="4" w:space="0" w:color="auto"/>
              <w:right w:val="single" w:sz="4" w:space="0" w:color="auto"/>
            </w:tcBorders>
            <w:noWrap/>
            <w:vAlign w:val="center"/>
          </w:tcPr>
          <w:p w14:paraId="1725941A"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7AF56EC"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CA649C7"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26935AA"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93C9F2A"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5B2D106"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8098097" w14:textId="77777777" w:rsidR="00FB1878" w:rsidRPr="00906429" w:rsidRDefault="00FB1878">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6F96D72D" w14:textId="77777777" w:rsidR="00FB1878" w:rsidRPr="00906429" w:rsidRDefault="00FB1878">
            <w:pPr>
              <w:widowControl/>
              <w:jc w:val="center"/>
              <w:rPr>
                <w:rFonts w:ascii="宋体" w:hAnsi="宋体" w:cs="宋体"/>
                <w:kern w:val="0"/>
                <w:sz w:val="22"/>
                <w:szCs w:val="22"/>
              </w:rPr>
            </w:pPr>
          </w:p>
        </w:tc>
      </w:tr>
      <w:tr w:rsidR="00FB1878" w:rsidRPr="00906429" w14:paraId="23A11EFE"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40E2BC75"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10</w:t>
            </w:r>
          </w:p>
        </w:tc>
        <w:tc>
          <w:tcPr>
            <w:tcW w:w="1148" w:type="dxa"/>
            <w:tcBorders>
              <w:top w:val="nil"/>
              <w:left w:val="nil"/>
              <w:bottom w:val="single" w:sz="4" w:space="0" w:color="auto"/>
              <w:right w:val="single" w:sz="4" w:space="0" w:color="auto"/>
            </w:tcBorders>
            <w:noWrap/>
            <w:vAlign w:val="center"/>
          </w:tcPr>
          <w:p w14:paraId="5564B0F7"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2E5D31E"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5E0E225"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6F505A6A"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8A97E74"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965225A"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7E3940F" w14:textId="77777777" w:rsidR="00FB1878" w:rsidRPr="00906429" w:rsidRDefault="00FB1878">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50B3FA96" w14:textId="77777777" w:rsidR="00FB1878" w:rsidRPr="00906429" w:rsidRDefault="00FB1878">
            <w:pPr>
              <w:widowControl/>
              <w:jc w:val="center"/>
              <w:rPr>
                <w:rFonts w:ascii="宋体" w:hAnsi="宋体" w:cs="宋体"/>
                <w:kern w:val="0"/>
                <w:sz w:val="22"/>
                <w:szCs w:val="22"/>
              </w:rPr>
            </w:pPr>
          </w:p>
        </w:tc>
      </w:tr>
      <w:tr w:rsidR="00FB1878" w:rsidRPr="00906429" w14:paraId="469F2464" w14:textId="77777777">
        <w:trPr>
          <w:trHeight w:val="540"/>
        </w:trPr>
        <w:tc>
          <w:tcPr>
            <w:tcW w:w="708" w:type="dxa"/>
            <w:tcBorders>
              <w:top w:val="nil"/>
              <w:left w:val="single" w:sz="4" w:space="0" w:color="auto"/>
              <w:bottom w:val="single" w:sz="4" w:space="0" w:color="auto"/>
              <w:right w:val="single" w:sz="4" w:space="0" w:color="auto"/>
            </w:tcBorders>
            <w:noWrap/>
            <w:vAlign w:val="center"/>
          </w:tcPr>
          <w:p w14:paraId="772EA939"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11</w:t>
            </w:r>
          </w:p>
        </w:tc>
        <w:tc>
          <w:tcPr>
            <w:tcW w:w="1148" w:type="dxa"/>
            <w:tcBorders>
              <w:top w:val="nil"/>
              <w:left w:val="nil"/>
              <w:bottom w:val="single" w:sz="4" w:space="0" w:color="auto"/>
              <w:right w:val="single" w:sz="4" w:space="0" w:color="auto"/>
            </w:tcBorders>
            <w:noWrap/>
            <w:vAlign w:val="center"/>
          </w:tcPr>
          <w:p w14:paraId="541EDD54"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3F1DAF77"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70E13ACC"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0B99AAC2"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213897B0"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13201228" w14:textId="77777777" w:rsidR="00FB1878" w:rsidRPr="00906429" w:rsidRDefault="00FB1878">
            <w:pPr>
              <w:widowControl/>
              <w:jc w:val="center"/>
              <w:rPr>
                <w:rFonts w:ascii="宋体" w:hAnsi="宋体" w:cs="宋体"/>
                <w:kern w:val="0"/>
                <w:sz w:val="22"/>
                <w:szCs w:val="22"/>
              </w:rPr>
            </w:pPr>
          </w:p>
        </w:tc>
        <w:tc>
          <w:tcPr>
            <w:tcW w:w="1134" w:type="dxa"/>
            <w:tcBorders>
              <w:top w:val="nil"/>
              <w:left w:val="nil"/>
              <w:bottom w:val="single" w:sz="4" w:space="0" w:color="auto"/>
              <w:right w:val="single" w:sz="4" w:space="0" w:color="auto"/>
            </w:tcBorders>
            <w:noWrap/>
            <w:vAlign w:val="center"/>
          </w:tcPr>
          <w:p w14:paraId="50654C7E" w14:textId="77777777" w:rsidR="00FB1878" w:rsidRPr="00906429" w:rsidRDefault="00FB1878">
            <w:pPr>
              <w:widowControl/>
              <w:jc w:val="center"/>
              <w:rPr>
                <w:rFonts w:ascii="宋体" w:hAnsi="宋体" w:cs="宋体"/>
                <w:kern w:val="0"/>
                <w:sz w:val="22"/>
                <w:szCs w:val="22"/>
              </w:rPr>
            </w:pPr>
          </w:p>
        </w:tc>
        <w:tc>
          <w:tcPr>
            <w:tcW w:w="567" w:type="dxa"/>
            <w:tcBorders>
              <w:top w:val="nil"/>
              <w:left w:val="nil"/>
              <w:bottom w:val="single" w:sz="4" w:space="0" w:color="auto"/>
              <w:right w:val="single" w:sz="4" w:space="0" w:color="auto"/>
            </w:tcBorders>
            <w:noWrap/>
            <w:vAlign w:val="center"/>
          </w:tcPr>
          <w:p w14:paraId="59344DF2" w14:textId="77777777" w:rsidR="00FB1878" w:rsidRPr="00906429" w:rsidRDefault="00FB1878">
            <w:pPr>
              <w:widowControl/>
              <w:jc w:val="center"/>
              <w:rPr>
                <w:rFonts w:ascii="宋体" w:hAnsi="宋体" w:cs="宋体"/>
                <w:kern w:val="0"/>
                <w:sz w:val="22"/>
                <w:szCs w:val="22"/>
              </w:rPr>
            </w:pPr>
          </w:p>
        </w:tc>
      </w:tr>
      <w:tr w:rsidR="00FB1878" w:rsidRPr="00906429" w14:paraId="0B22EDE6"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6243E43F"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12</w:t>
            </w:r>
          </w:p>
        </w:tc>
        <w:tc>
          <w:tcPr>
            <w:tcW w:w="1148" w:type="dxa"/>
            <w:tcBorders>
              <w:top w:val="single" w:sz="4" w:space="0" w:color="auto"/>
              <w:left w:val="nil"/>
              <w:bottom w:val="single" w:sz="4" w:space="0" w:color="auto"/>
              <w:right w:val="single" w:sz="4" w:space="0" w:color="auto"/>
            </w:tcBorders>
            <w:noWrap/>
            <w:vAlign w:val="center"/>
          </w:tcPr>
          <w:p w14:paraId="61982F82"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6637A46"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156A66C"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43B52A8"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2DEAD34"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3A78A3E"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D6F4B29" w14:textId="77777777" w:rsidR="00FB1878" w:rsidRPr="00906429" w:rsidRDefault="00FB1878">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21A3272F" w14:textId="77777777" w:rsidR="00FB1878" w:rsidRPr="00906429" w:rsidRDefault="00FB1878">
            <w:pPr>
              <w:widowControl/>
              <w:jc w:val="center"/>
              <w:rPr>
                <w:rFonts w:ascii="宋体" w:hAnsi="宋体" w:cs="宋体"/>
                <w:kern w:val="0"/>
                <w:sz w:val="22"/>
                <w:szCs w:val="22"/>
              </w:rPr>
            </w:pPr>
          </w:p>
        </w:tc>
      </w:tr>
      <w:tr w:rsidR="00FB1878" w:rsidRPr="00906429" w14:paraId="6A001706"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560D5064"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13</w:t>
            </w:r>
          </w:p>
        </w:tc>
        <w:tc>
          <w:tcPr>
            <w:tcW w:w="1148" w:type="dxa"/>
            <w:tcBorders>
              <w:top w:val="single" w:sz="4" w:space="0" w:color="auto"/>
              <w:left w:val="nil"/>
              <w:bottom w:val="single" w:sz="4" w:space="0" w:color="auto"/>
              <w:right w:val="single" w:sz="4" w:space="0" w:color="auto"/>
            </w:tcBorders>
            <w:noWrap/>
            <w:vAlign w:val="center"/>
          </w:tcPr>
          <w:p w14:paraId="57D2033D"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ED31F1E"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45D8136"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232E11D"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4F2EFF9"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6ED0683"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E1FAE60" w14:textId="77777777" w:rsidR="00FB1878" w:rsidRPr="00906429" w:rsidRDefault="00FB1878">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10716A1A" w14:textId="77777777" w:rsidR="00FB1878" w:rsidRPr="00906429" w:rsidRDefault="00FB1878">
            <w:pPr>
              <w:widowControl/>
              <w:jc w:val="center"/>
              <w:rPr>
                <w:rFonts w:ascii="宋体" w:hAnsi="宋体" w:cs="宋体"/>
                <w:kern w:val="0"/>
                <w:sz w:val="22"/>
                <w:szCs w:val="22"/>
              </w:rPr>
            </w:pPr>
          </w:p>
        </w:tc>
      </w:tr>
      <w:tr w:rsidR="00FB1878" w:rsidRPr="00906429" w14:paraId="29EE4551"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20802822"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14</w:t>
            </w:r>
          </w:p>
        </w:tc>
        <w:tc>
          <w:tcPr>
            <w:tcW w:w="1148" w:type="dxa"/>
            <w:tcBorders>
              <w:top w:val="single" w:sz="4" w:space="0" w:color="auto"/>
              <w:left w:val="nil"/>
              <w:bottom w:val="single" w:sz="4" w:space="0" w:color="auto"/>
              <w:right w:val="single" w:sz="4" w:space="0" w:color="auto"/>
            </w:tcBorders>
            <w:noWrap/>
            <w:vAlign w:val="center"/>
          </w:tcPr>
          <w:p w14:paraId="6F9069DB"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239D7AB"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0137E2E"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6DC9A5B"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81A6143"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71216C4"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C00255C" w14:textId="77777777" w:rsidR="00FB1878" w:rsidRPr="00906429" w:rsidRDefault="00FB1878">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1CA61131" w14:textId="77777777" w:rsidR="00FB1878" w:rsidRPr="00906429" w:rsidRDefault="00FB1878">
            <w:pPr>
              <w:widowControl/>
              <w:jc w:val="center"/>
              <w:rPr>
                <w:rFonts w:ascii="宋体" w:hAnsi="宋体" w:cs="宋体"/>
                <w:kern w:val="0"/>
                <w:sz w:val="22"/>
                <w:szCs w:val="22"/>
              </w:rPr>
            </w:pPr>
          </w:p>
        </w:tc>
      </w:tr>
      <w:tr w:rsidR="00FB1878" w:rsidRPr="00906429" w14:paraId="74FBC455"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34E5F6F7"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15</w:t>
            </w:r>
          </w:p>
        </w:tc>
        <w:tc>
          <w:tcPr>
            <w:tcW w:w="1148" w:type="dxa"/>
            <w:tcBorders>
              <w:top w:val="single" w:sz="4" w:space="0" w:color="auto"/>
              <w:left w:val="nil"/>
              <w:bottom w:val="single" w:sz="4" w:space="0" w:color="auto"/>
              <w:right w:val="single" w:sz="4" w:space="0" w:color="auto"/>
            </w:tcBorders>
            <w:noWrap/>
            <w:vAlign w:val="center"/>
          </w:tcPr>
          <w:p w14:paraId="75402098"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382F5045"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A273405"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D036C33"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75AA5D6"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B98DD41"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26CF0A4" w14:textId="77777777" w:rsidR="00FB1878" w:rsidRPr="00906429" w:rsidRDefault="00FB1878">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785877E0" w14:textId="77777777" w:rsidR="00FB1878" w:rsidRPr="00906429" w:rsidRDefault="00FB1878">
            <w:pPr>
              <w:widowControl/>
              <w:jc w:val="center"/>
              <w:rPr>
                <w:rFonts w:ascii="宋体" w:hAnsi="宋体" w:cs="宋体"/>
                <w:kern w:val="0"/>
                <w:sz w:val="22"/>
                <w:szCs w:val="22"/>
              </w:rPr>
            </w:pPr>
          </w:p>
        </w:tc>
      </w:tr>
      <w:tr w:rsidR="00FB1878" w:rsidRPr="00906429" w14:paraId="4E32D00F"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79A7E9BC"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16</w:t>
            </w:r>
          </w:p>
        </w:tc>
        <w:tc>
          <w:tcPr>
            <w:tcW w:w="1148" w:type="dxa"/>
            <w:tcBorders>
              <w:top w:val="single" w:sz="4" w:space="0" w:color="auto"/>
              <w:left w:val="nil"/>
              <w:bottom w:val="single" w:sz="4" w:space="0" w:color="auto"/>
              <w:right w:val="single" w:sz="4" w:space="0" w:color="auto"/>
            </w:tcBorders>
            <w:noWrap/>
            <w:vAlign w:val="center"/>
          </w:tcPr>
          <w:p w14:paraId="39BED10D"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866AE05"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62EEEE7"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18FDBC7"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6EF1C2F"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E192E70"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7173FBA" w14:textId="77777777" w:rsidR="00FB1878" w:rsidRPr="00906429" w:rsidRDefault="00FB1878">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71F48F85" w14:textId="77777777" w:rsidR="00FB1878" w:rsidRPr="00906429" w:rsidRDefault="00FB1878">
            <w:pPr>
              <w:widowControl/>
              <w:jc w:val="center"/>
              <w:rPr>
                <w:rFonts w:ascii="宋体" w:hAnsi="宋体" w:cs="宋体"/>
                <w:kern w:val="0"/>
                <w:sz w:val="22"/>
                <w:szCs w:val="22"/>
              </w:rPr>
            </w:pPr>
          </w:p>
        </w:tc>
      </w:tr>
      <w:tr w:rsidR="00FB1878" w:rsidRPr="00906429" w14:paraId="4F869FFB"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0E64BB46"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17</w:t>
            </w:r>
          </w:p>
        </w:tc>
        <w:tc>
          <w:tcPr>
            <w:tcW w:w="1148" w:type="dxa"/>
            <w:tcBorders>
              <w:top w:val="single" w:sz="4" w:space="0" w:color="auto"/>
              <w:left w:val="nil"/>
              <w:bottom w:val="single" w:sz="4" w:space="0" w:color="auto"/>
              <w:right w:val="single" w:sz="4" w:space="0" w:color="auto"/>
            </w:tcBorders>
            <w:noWrap/>
            <w:vAlign w:val="center"/>
          </w:tcPr>
          <w:p w14:paraId="49712E84"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6125FBD"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9EF8AB5"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5A932AB"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709C00F"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2C19D58B"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6220405" w14:textId="77777777" w:rsidR="00FB1878" w:rsidRPr="00906429" w:rsidRDefault="00FB1878">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12011B72" w14:textId="77777777" w:rsidR="00FB1878" w:rsidRPr="00906429" w:rsidRDefault="00FB1878">
            <w:pPr>
              <w:widowControl/>
              <w:jc w:val="center"/>
              <w:rPr>
                <w:rFonts w:ascii="宋体" w:hAnsi="宋体" w:cs="宋体"/>
                <w:kern w:val="0"/>
                <w:sz w:val="22"/>
                <w:szCs w:val="22"/>
              </w:rPr>
            </w:pPr>
          </w:p>
        </w:tc>
      </w:tr>
      <w:tr w:rsidR="00FB1878" w:rsidRPr="00906429" w14:paraId="3B7F4D4C"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7AB44988"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18</w:t>
            </w:r>
          </w:p>
        </w:tc>
        <w:tc>
          <w:tcPr>
            <w:tcW w:w="1148" w:type="dxa"/>
            <w:tcBorders>
              <w:top w:val="single" w:sz="4" w:space="0" w:color="auto"/>
              <w:left w:val="nil"/>
              <w:bottom w:val="single" w:sz="4" w:space="0" w:color="auto"/>
              <w:right w:val="single" w:sz="4" w:space="0" w:color="auto"/>
            </w:tcBorders>
            <w:noWrap/>
            <w:vAlign w:val="center"/>
          </w:tcPr>
          <w:p w14:paraId="7175CF14"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F962907"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EB0C7A3"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EE786BD"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4328E849"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3641A74"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2579721" w14:textId="77777777" w:rsidR="00FB1878" w:rsidRPr="00906429" w:rsidRDefault="00FB1878">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754D8F4C" w14:textId="77777777" w:rsidR="00FB1878" w:rsidRPr="00906429" w:rsidRDefault="00FB1878">
            <w:pPr>
              <w:widowControl/>
              <w:jc w:val="center"/>
              <w:rPr>
                <w:rFonts w:ascii="宋体" w:hAnsi="宋体" w:cs="宋体"/>
                <w:kern w:val="0"/>
                <w:sz w:val="22"/>
                <w:szCs w:val="22"/>
              </w:rPr>
            </w:pPr>
          </w:p>
        </w:tc>
      </w:tr>
      <w:tr w:rsidR="00FB1878" w:rsidRPr="00906429" w14:paraId="10BE30CC"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1DC542BD" w14:textId="77777777" w:rsidR="00FB1878" w:rsidRPr="00906429" w:rsidRDefault="00022F99">
            <w:pPr>
              <w:widowControl/>
              <w:ind w:firstLineChars="50" w:firstLine="110"/>
              <w:rPr>
                <w:rFonts w:ascii="宋体" w:hAnsi="宋体" w:cs="宋体"/>
                <w:kern w:val="0"/>
                <w:sz w:val="22"/>
                <w:szCs w:val="22"/>
              </w:rPr>
            </w:pPr>
            <w:r w:rsidRPr="00906429">
              <w:rPr>
                <w:rFonts w:ascii="宋体" w:hAnsi="宋体" w:cs="宋体" w:hint="eastAsia"/>
                <w:kern w:val="0"/>
                <w:sz w:val="22"/>
                <w:szCs w:val="22"/>
              </w:rPr>
              <w:t>19</w:t>
            </w:r>
          </w:p>
        </w:tc>
        <w:tc>
          <w:tcPr>
            <w:tcW w:w="1148" w:type="dxa"/>
            <w:tcBorders>
              <w:top w:val="single" w:sz="4" w:space="0" w:color="auto"/>
              <w:left w:val="nil"/>
              <w:bottom w:val="single" w:sz="4" w:space="0" w:color="auto"/>
              <w:right w:val="single" w:sz="4" w:space="0" w:color="auto"/>
            </w:tcBorders>
            <w:noWrap/>
            <w:vAlign w:val="center"/>
          </w:tcPr>
          <w:p w14:paraId="339E163E"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2C80A3C"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F3D8519"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6280019"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798AE20"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175CE2CF"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6175E93A" w14:textId="77777777" w:rsidR="00FB1878" w:rsidRPr="00906429" w:rsidRDefault="00FB1878">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03814199" w14:textId="77777777" w:rsidR="00FB1878" w:rsidRPr="00906429" w:rsidRDefault="00FB1878">
            <w:pPr>
              <w:widowControl/>
              <w:jc w:val="center"/>
              <w:rPr>
                <w:rFonts w:ascii="宋体" w:hAnsi="宋体" w:cs="宋体"/>
                <w:kern w:val="0"/>
                <w:sz w:val="22"/>
                <w:szCs w:val="22"/>
              </w:rPr>
            </w:pPr>
          </w:p>
        </w:tc>
      </w:tr>
      <w:tr w:rsidR="00FB1878" w:rsidRPr="00906429" w14:paraId="23F9DC61" w14:textId="77777777">
        <w:trPr>
          <w:trHeight w:val="540"/>
        </w:trPr>
        <w:tc>
          <w:tcPr>
            <w:tcW w:w="708" w:type="dxa"/>
            <w:tcBorders>
              <w:top w:val="single" w:sz="4" w:space="0" w:color="auto"/>
              <w:left w:val="single" w:sz="4" w:space="0" w:color="auto"/>
              <w:bottom w:val="single" w:sz="4" w:space="0" w:color="auto"/>
              <w:right w:val="single" w:sz="4" w:space="0" w:color="auto"/>
            </w:tcBorders>
            <w:noWrap/>
            <w:vAlign w:val="center"/>
          </w:tcPr>
          <w:p w14:paraId="6B62CE02" w14:textId="77777777" w:rsidR="00FB1878" w:rsidRPr="00906429" w:rsidRDefault="00022F99">
            <w:pPr>
              <w:widowControl/>
              <w:jc w:val="center"/>
              <w:rPr>
                <w:rFonts w:ascii="宋体" w:hAnsi="宋体" w:cs="宋体"/>
                <w:kern w:val="0"/>
                <w:sz w:val="22"/>
                <w:szCs w:val="22"/>
              </w:rPr>
            </w:pPr>
            <w:r w:rsidRPr="00906429">
              <w:rPr>
                <w:rFonts w:ascii="宋体" w:hAnsi="宋体" w:cs="宋体" w:hint="eastAsia"/>
                <w:kern w:val="0"/>
                <w:sz w:val="22"/>
                <w:szCs w:val="22"/>
              </w:rPr>
              <w:t>20</w:t>
            </w:r>
          </w:p>
        </w:tc>
        <w:tc>
          <w:tcPr>
            <w:tcW w:w="1148" w:type="dxa"/>
            <w:tcBorders>
              <w:top w:val="single" w:sz="4" w:space="0" w:color="auto"/>
              <w:left w:val="nil"/>
              <w:bottom w:val="single" w:sz="4" w:space="0" w:color="auto"/>
              <w:right w:val="single" w:sz="4" w:space="0" w:color="auto"/>
            </w:tcBorders>
            <w:noWrap/>
            <w:vAlign w:val="center"/>
          </w:tcPr>
          <w:p w14:paraId="48862301"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5CF9B601"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2C819A1"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018C2A75"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9456C71"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75E361E" w14:textId="77777777" w:rsidR="00FB1878" w:rsidRPr="00906429" w:rsidRDefault="00FB1878">
            <w:pPr>
              <w:widowControl/>
              <w:jc w:val="center"/>
              <w:rPr>
                <w:rFonts w:ascii="宋体" w:hAnsi="宋体" w:cs="宋体"/>
                <w:kern w:val="0"/>
                <w:sz w:val="22"/>
                <w:szCs w:val="22"/>
              </w:rPr>
            </w:pPr>
          </w:p>
        </w:tc>
        <w:tc>
          <w:tcPr>
            <w:tcW w:w="1134" w:type="dxa"/>
            <w:tcBorders>
              <w:top w:val="single" w:sz="4" w:space="0" w:color="auto"/>
              <w:left w:val="nil"/>
              <w:bottom w:val="single" w:sz="4" w:space="0" w:color="auto"/>
              <w:right w:val="single" w:sz="4" w:space="0" w:color="auto"/>
            </w:tcBorders>
            <w:noWrap/>
            <w:vAlign w:val="center"/>
          </w:tcPr>
          <w:p w14:paraId="744F0712" w14:textId="77777777" w:rsidR="00FB1878" w:rsidRPr="00906429" w:rsidRDefault="00FB1878">
            <w:pPr>
              <w:widowControl/>
              <w:jc w:val="center"/>
              <w:rPr>
                <w:rFonts w:ascii="宋体" w:hAnsi="宋体" w:cs="宋体"/>
                <w:kern w:val="0"/>
                <w:sz w:val="22"/>
                <w:szCs w:val="22"/>
              </w:rPr>
            </w:pPr>
          </w:p>
        </w:tc>
        <w:tc>
          <w:tcPr>
            <w:tcW w:w="567" w:type="dxa"/>
            <w:tcBorders>
              <w:top w:val="single" w:sz="4" w:space="0" w:color="auto"/>
              <w:left w:val="nil"/>
              <w:bottom w:val="single" w:sz="4" w:space="0" w:color="auto"/>
              <w:right w:val="single" w:sz="4" w:space="0" w:color="auto"/>
            </w:tcBorders>
            <w:noWrap/>
            <w:vAlign w:val="center"/>
          </w:tcPr>
          <w:p w14:paraId="16CF2637" w14:textId="77777777" w:rsidR="00FB1878" w:rsidRPr="00906429" w:rsidRDefault="00FB1878">
            <w:pPr>
              <w:widowControl/>
              <w:jc w:val="center"/>
              <w:rPr>
                <w:rFonts w:ascii="宋体" w:hAnsi="宋体" w:cs="宋体"/>
                <w:kern w:val="0"/>
                <w:sz w:val="22"/>
                <w:szCs w:val="22"/>
              </w:rPr>
            </w:pPr>
          </w:p>
        </w:tc>
      </w:tr>
    </w:tbl>
    <w:p w14:paraId="43884B42" w14:textId="77777777" w:rsidR="00FB1878" w:rsidRPr="00906429" w:rsidRDefault="00022F99">
      <w:pPr>
        <w:keepNext/>
        <w:keepLines/>
        <w:spacing w:before="260" w:after="260" w:line="412" w:lineRule="auto"/>
        <w:outlineLvl w:val="2"/>
        <w:rPr>
          <w:rFonts w:ascii="宋体" w:hAnsi="宋体"/>
          <w:sz w:val="28"/>
          <w:szCs w:val="20"/>
        </w:rPr>
      </w:pPr>
      <w:bookmarkStart w:id="1730" w:name="_Toc16718"/>
      <w:bookmarkStart w:id="1731" w:name="_Toc4370"/>
      <w:bookmarkStart w:id="1732" w:name="_Toc29538"/>
      <w:bookmarkStart w:id="1733" w:name="_Toc30921"/>
      <w:bookmarkStart w:id="1734" w:name="_Toc12959"/>
      <w:r w:rsidRPr="00906429">
        <w:rPr>
          <w:rFonts w:ascii="宋体" w:hAnsi="宋体" w:hint="eastAsia"/>
          <w:sz w:val="28"/>
          <w:szCs w:val="20"/>
        </w:rPr>
        <w:lastRenderedPageBreak/>
        <w:t>5.3.2</w:t>
      </w:r>
      <w:r w:rsidRPr="00906429">
        <w:rPr>
          <w:rFonts w:ascii="宋体" w:hAnsi="宋体"/>
          <w:sz w:val="28"/>
          <w:szCs w:val="20"/>
        </w:rPr>
        <w:t>近年完成的类似项目情况表</w:t>
      </w:r>
      <w:bookmarkEnd w:id="1730"/>
      <w:bookmarkEnd w:id="1731"/>
      <w:bookmarkEnd w:id="1732"/>
      <w:bookmarkEnd w:id="1733"/>
      <w:bookmarkEnd w:id="1734"/>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FB1878" w:rsidRPr="00906429" w14:paraId="1AE66CA7" w14:textId="77777777">
        <w:trPr>
          <w:trHeight w:val="670"/>
          <w:jc w:val="center"/>
        </w:trPr>
        <w:tc>
          <w:tcPr>
            <w:tcW w:w="2269" w:type="dxa"/>
            <w:vAlign w:val="center"/>
          </w:tcPr>
          <w:p w14:paraId="5EBBEA88"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材料名称</w:t>
            </w:r>
          </w:p>
        </w:tc>
        <w:tc>
          <w:tcPr>
            <w:tcW w:w="6253" w:type="dxa"/>
          </w:tcPr>
          <w:p w14:paraId="6A214F27" w14:textId="77777777" w:rsidR="00FB1878" w:rsidRPr="00906429" w:rsidRDefault="00FB1878">
            <w:pPr>
              <w:topLinePunct/>
              <w:spacing w:line="440" w:lineRule="exact"/>
              <w:rPr>
                <w:rFonts w:ascii="宋体" w:hAnsi="宋体"/>
                <w:szCs w:val="22"/>
              </w:rPr>
            </w:pPr>
          </w:p>
        </w:tc>
      </w:tr>
      <w:tr w:rsidR="00FB1878" w:rsidRPr="00906429" w14:paraId="04A4B953" w14:textId="77777777">
        <w:trPr>
          <w:trHeight w:val="606"/>
          <w:jc w:val="center"/>
        </w:trPr>
        <w:tc>
          <w:tcPr>
            <w:tcW w:w="2269" w:type="dxa"/>
            <w:vAlign w:val="center"/>
          </w:tcPr>
          <w:p w14:paraId="14E30236"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规格和型号</w:t>
            </w:r>
          </w:p>
        </w:tc>
        <w:tc>
          <w:tcPr>
            <w:tcW w:w="6253" w:type="dxa"/>
          </w:tcPr>
          <w:p w14:paraId="63D8864A" w14:textId="77777777" w:rsidR="00FB1878" w:rsidRPr="00906429" w:rsidRDefault="00FB1878">
            <w:pPr>
              <w:topLinePunct/>
              <w:spacing w:line="440" w:lineRule="exact"/>
              <w:rPr>
                <w:rFonts w:ascii="宋体" w:hAnsi="宋体"/>
                <w:szCs w:val="22"/>
              </w:rPr>
            </w:pPr>
          </w:p>
        </w:tc>
      </w:tr>
      <w:tr w:rsidR="00FB1878" w:rsidRPr="00906429" w14:paraId="1AB31533" w14:textId="77777777">
        <w:trPr>
          <w:trHeight w:val="614"/>
          <w:jc w:val="center"/>
        </w:trPr>
        <w:tc>
          <w:tcPr>
            <w:tcW w:w="2269" w:type="dxa"/>
            <w:vAlign w:val="center"/>
          </w:tcPr>
          <w:p w14:paraId="3E6662F8"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项目名称</w:t>
            </w:r>
          </w:p>
        </w:tc>
        <w:tc>
          <w:tcPr>
            <w:tcW w:w="6253" w:type="dxa"/>
          </w:tcPr>
          <w:p w14:paraId="78EF984F" w14:textId="77777777" w:rsidR="00FB1878" w:rsidRPr="00906429" w:rsidRDefault="00FB1878">
            <w:pPr>
              <w:topLinePunct/>
              <w:spacing w:line="440" w:lineRule="exact"/>
              <w:rPr>
                <w:rFonts w:ascii="宋体" w:hAnsi="宋体"/>
                <w:szCs w:val="22"/>
              </w:rPr>
            </w:pPr>
          </w:p>
        </w:tc>
      </w:tr>
      <w:tr w:rsidR="00FB1878" w:rsidRPr="00906429" w14:paraId="5F06B909" w14:textId="77777777">
        <w:trPr>
          <w:trHeight w:val="608"/>
          <w:jc w:val="center"/>
        </w:trPr>
        <w:tc>
          <w:tcPr>
            <w:tcW w:w="2269" w:type="dxa"/>
            <w:vAlign w:val="center"/>
          </w:tcPr>
          <w:p w14:paraId="6340FACD"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买方名称</w:t>
            </w:r>
          </w:p>
        </w:tc>
        <w:tc>
          <w:tcPr>
            <w:tcW w:w="6253" w:type="dxa"/>
          </w:tcPr>
          <w:p w14:paraId="4EE269EE" w14:textId="77777777" w:rsidR="00FB1878" w:rsidRPr="00906429" w:rsidRDefault="00FB1878">
            <w:pPr>
              <w:topLinePunct/>
              <w:spacing w:line="440" w:lineRule="exact"/>
              <w:rPr>
                <w:rFonts w:ascii="宋体" w:hAnsi="宋体"/>
                <w:szCs w:val="22"/>
              </w:rPr>
            </w:pPr>
          </w:p>
        </w:tc>
      </w:tr>
      <w:tr w:rsidR="00FB1878" w:rsidRPr="00906429" w14:paraId="40A37CAF" w14:textId="77777777">
        <w:trPr>
          <w:trHeight w:val="616"/>
          <w:jc w:val="center"/>
        </w:trPr>
        <w:tc>
          <w:tcPr>
            <w:tcW w:w="2269" w:type="dxa"/>
            <w:vAlign w:val="center"/>
          </w:tcPr>
          <w:p w14:paraId="1FF5657D"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买方联系人及电话</w:t>
            </w:r>
          </w:p>
        </w:tc>
        <w:tc>
          <w:tcPr>
            <w:tcW w:w="6253" w:type="dxa"/>
          </w:tcPr>
          <w:p w14:paraId="2443305F" w14:textId="77777777" w:rsidR="00FB1878" w:rsidRPr="00906429" w:rsidRDefault="00FB1878">
            <w:pPr>
              <w:topLinePunct/>
              <w:spacing w:line="440" w:lineRule="exact"/>
              <w:rPr>
                <w:rFonts w:ascii="宋体" w:hAnsi="宋体"/>
                <w:szCs w:val="22"/>
              </w:rPr>
            </w:pPr>
          </w:p>
        </w:tc>
      </w:tr>
      <w:tr w:rsidR="00FB1878" w:rsidRPr="00906429" w14:paraId="250EC134" w14:textId="77777777">
        <w:trPr>
          <w:trHeight w:val="610"/>
          <w:jc w:val="center"/>
        </w:trPr>
        <w:tc>
          <w:tcPr>
            <w:tcW w:w="2269" w:type="dxa"/>
            <w:vAlign w:val="center"/>
          </w:tcPr>
          <w:p w14:paraId="5AF32D0D"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合同价格</w:t>
            </w:r>
          </w:p>
        </w:tc>
        <w:tc>
          <w:tcPr>
            <w:tcW w:w="6253" w:type="dxa"/>
          </w:tcPr>
          <w:p w14:paraId="3E141FA5" w14:textId="77777777" w:rsidR="00FB1878" w:rsidRPr="00906429" w:rsidRDefault="00FB1878">
            <w:pPr>
              <w:topLinePunct/>
              <w:spacing w:line="440" w:lineRule="exact"/>
              <w:rPr>
                <w:rFonts w:ascii="宋体" w:hAnsi="宋体"/>
                <w:szCs w:val="22"/>
              </w:rPr>
            </w:pPr>
          </w:p>
        </w:tc>
      </w:tr>
      <w:tr w:rsidR="00FB1878" w:rsidRPr="00906429" w14:paraId="1735EB7E" w14:textId="77777777">
        <w:trPr>
          <w:trHeight w:val="1207"/>
          <w:jc w:val="center"/>
        </w:trPr>
        <w:tc>
          <w:tcPr>
            <w:tcW w:w="2269" w:type="dxa"/>
            <w:vAlign w:val="center"/>
          </w:tcPr>
          <w:p w14:paraId="4216AD93"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项目概况及投标人履约情况</w:t>
            </w:r>
          </w:p>
        </w:tc>
        <w:tc>
          <w:tcPr>
            <w:tcW w:w="6253" w:type="dxa"/>
          </w:tcPr>
          <w:p w14:paraId="7B0DB764" w14:textId="77777777" w:rsidR="00FB1878" w:rsidRPr="00906429" w:rsidRDefault="00FB1878">
            <w:pPr>
              <w:topLinePunct/>
              <w:spacing w:line="440" w:lineRule="exact"/>
              <w:rPr>
                <w:rFonts w:ascii="宋体" w:hAnsi="宋体"/>
                <w:szCs w:val="22"/>
              </w:rPr>
            </w:pPr>
          </w:p>
          <w:p w14:paraId="5841731C" w14:textId="77777777" w:rsidR="00FB1878" w:rsidRPr="00906429" w:rsidRDefault="00FB1878">
            <w:pPr>
              <w:topLinePunct/>
              <w:spacing w:line="440" w:lineRule="exact"/>
              <w:rPr>
                <w:rFonts w:ascii="宋体" w:hAnsi="宋体"/>
                <w:szCs w:val="22"/>
              </w:rPr>
            </w:pPr>
          </w:p>
          <w:p w14:paraId="61E9D5B5" w14:textId="77777777" w:rsidR="00FB1878" w:rsidRPr="00906429" w:rsidRDefault="00FB1878">
            <w:pPr>
              <w:topLinePunct/>
              <w:spacing w:line="440" w:lineRule="exact"/>
              <w:rPr>
                <w:rFonts w:ascii="宋体" w:hAnsi="宋体"/>
                <w:szCs w:val="22"/>
              </w:rPr>
            </w:pPr>
          </w:p>
          <w:p w14:paraId="62B8671B" w14:textId="77777777" w:rsidR="00FB1878" w:rsidRPr="00906429" w:rsidRDefault="00FB1878">
            <w:pPr>
              <w:topLinePunct/>
              <w:spacing w:line="440" w:lineRule="exact"/>
              <w:rPr>
                <w:rFonts w:ascii="宋体" w:hAnsi="宋体"/>
                <w:szCs w:val="22"/>
              </w:rPr>
            </w:pPr>
          </w:p>
          <w:p w14:paraId="5758554B" w14:textId="77777777" w:rsidR="00FB1878" w:rsidRPr="00906429" w:rsidRDefault="00FB1878">
            <w:pPr>
              <w:topLinePunct/>
              <w:spacing w:line="440" w:lineRule="exact"/>
              <w:rPr>
                <w:rFonts w:ascii="宋体" w:hAnsi="宋体"/>
                <w:szCs w:val="22"/>
              </w:rPr>
            </w:pPr>
          </w:p>
          <w:p w14:paraId="72CCF9F5" w14:textId="77777777" w:rsidR="00FB1878" w:rsidRPr="00906429" w:rsidRDefault="00FB1878">
            <w:pPr>
              <w:topLinePunct/>
              <w:spacing w:line="440" w:lineRule="exact"/>
              <w:rPr>
                <w:rFonts w:ascii="宋体" w:hAnsi="宋体"/>
                <w:szCs w:val="22"/>
              </w:rPr>
            </w:pPr>
          </w:p>
          <w:p w14:paraId="3C9E126E" w14:textId="77777777" w:rsidR="00FB1878" w:rsidRPr="00906429" w:rsidRDefault="00FB1878">
            <w:pPr>
              <w:topLinePunct/>
              <w:spacing w:line="440" w:lineRule="exact"/>
              <w:rPr>
                <w:rFonts w:ascii="宋体" w:hAnsi="宋体"/>
                <w:szCs w:val="22"/>
              </w:rPr>
            </w:pPr>
          </w:p>
        </w:tc>
      </w:tr>
      <w:tr w:rsidR="00FB1878" w:rsidRPr="00906429" w14:paraId="758AA23C" w14:textId="77777777">
        <w:trPr>
          <w:trHeight w:val="627"/>
          <w:jc w:val="center"/>
        </w:trPr>
        <w:tc>
          <w:tcPr>
            <w:tcW w:w="2269" w:type="dxa"/>
            <w:vAlign w:val="center"/>
          </w:tcPr>
          <w:p w14:paraId="0A97F8F9"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备注</w:t>
            </w:r>
          </w:p>
        </w:tc>
        <w:tc>
          <w:tcPr>
            <w:tcW w:w="6253" w:type="dxa"/>
          </w:tcPr>
          <w:p w14:paraId="033724C7" w14:textId="77777777" w:rsidR="00FB1878" w:rsidRPr="00906429" w:rsidRDefault="00FB1878">
            <w:pPr>
              <w:topLinePunct/>
              <w:spacing w:line="440" w:lineRule="exact"/>
              <w:rPr>
                <w:rFonts w:ascii="宋体" w:hAnsi="宋体"/>
                <w:szCs w:val="22"/>
              </w:rPr>
            </w:pPr>
          </w:p>
        </w:tc>
      </w:tr>
    </w:tbl>
    <w:p w14:paraId="627EBDA0" w14:textId="77777777" w:rsidR="00FB1878" w:rsidRPr="00906429" w:rsidRDefault="00022F99">
      <w:pPr>
        <w:spacing w:line="440" w:lineRule="exact"/>
        <w:rPr>
          <w:szCs w:val="21"/>
        </w:rPr>
      </w:pPr>
      <w:r w:rsidRPr="00906429">
        <w:rPr>
          <w:rFonts w:ascii="宋体" w:hAnsi="宋体"/>
          <w:szCs w:val="22"/>
        </w:rPr>
        <w:t xml:space="preserve">注：1. </w:t>
      </w:r>
      <w:r w:rsidRPr="00906429">
        <w:rPr>
          <w:rFonts w:hint="eastAsia"/>
        </w:rPr>
        <w:t>投标人应根据招标公告第</w:t>
      </w:r>
      <w:r w:rsidRPr="00906429">
        <w:rPr>
          <w:rFonts w:hint="eastAsia"/>
        </w:rPr>
        <w:t>3.1.2</w:t>
      </w:r>
      <w:r w:rsidRPr="00906429">
        <w:rPr>
          <w:rFonts w:hint="eastAsia"/>
        </w:rPr>
        <w:t>项的要求在本表后附相关证明材料</w:t>
      </w:r>
      <w:r w:rsidRPr="00906429">
        <w:rPr>
          <w:rFonts w:hint="eastAsia"/>
          <w:szCs w:val="21"/>
        </w:rPr>
        <w:t>。</w:t>
      </w:r>
    </w:p>
    <w:p w14:paraId="333D8E33" w14:textId="77777777" w:rsidR="00FB1878" w:rsidRPr="00906429" w:rsidRDefault="00022F99">
      <w:pPr>
        <w:spacing w:line="440" w:lineRule="exact"/>
        <w:ind w:firstLineChars="200" w:firstLine="420"/>
        <w:rPr>
          <w:rFonts w:ascii="宋体" w:hAnsi="宋体"/>
        </w:rPr>
      </w:pPr>
      <w:r w:rsidRPr="00906429">
        <w:rPr>
          <w:rFonts w:ascii="宋体" w:hAnsi="宋体"/>
        </w:rPr>
        <w:t>2. 投标人为代理经销商的，投标人须知第1.4.1项要求投标人提供投标材料的业绩的，投标人应按照上表的格式提供投标材料的业绩情况并</w:t>
      </w:r>
      <w:r w:rsidRPr="00906429">
        <w:rPr>
          <w:rFonts w:ascii="宋体" w:hAnsi="宋体" w:hint="eastAsia"/>
        </w:rPr>
        <w:t>根据</w:t>
      </w:r>
      <w:r w:rsidRPr="00906429">
        <w:rPr>
          <w:rFonts w:hint="eastAsia"/>
        </w:rPr>
        <w:t>招标公告第</w:t>
      </w:r>
      <w:r w:rsidRPr="00906429">
        <w:t>3.1.</w:t>
      </w:r>
      <w:r w:rsidRPr="00906429">
        <w:rPr>
          <w:rFonts w:hint="eastAsia"/>
        </w:rPr>
        <w:t>2</w:t>
      </w:r>
      <w:r w:rsidRPr="00906429">
        <w:rPr>
          <w:rFonts w:hint="eastAsia"/>
        </w:rPr>
        <w:t>项</w:t>
      </w:r>
      <w:r w:rsidRPr="00906429">
        <w:rPr>
          <w:rFonts w:ascii="宋体" w:hAnsi="宋体"/>
        </w:rPr>
        <w:t>的</w:t>
      </w:r>
      <w:r w:rsidRPr="00906429">
        <w:rPr>
          <w:rFonts w:ascii="宋体" w:hAnsi="宋体" w:hint="eastAsia"/>
        </w:rPr>
        <w:t>要求</w:t>
      </w:r>
      <w:r w:rsidRPr="00906429">
        <w:rPr>
          <w:rFonts w:ascii="宋体" w:hAnsi="宋体"/>
        </w:rPr>
        <w:t>在本表后附相关证明材料。</w:t>
      </w:r>
    </w:p>
    <w:p w14:paraId="5B8503A8" w14:textId="77777777" w:rsidR="00FB1878" w:rsidRPr="00906429" w:rsidRDefault="00FB1878">
      <w:pPr>
        <w:keepNext/>
        <w:keepLines/>
        <w:spacing w:before="260" w:after="260" w:line="412" w:lineRule="auto"/>
        <w:rPr>
          <w:rFonts w:ascii="宋体" w:hAnsi="宋体"/>
          <w:sz w:val="28"/>
          <w:szCs w:val="20"/>
        </w:rPr>
      </w:pPr>
    </w:p>
    <w:p w14:paraId="18EA28AA" w14:textId="77777777" w:rsidR="00FB1878" w:rsidRPr="00906429" w:rsidRDefault="00FB1878">
      <w:pPr>
        <w:keepNext/>
        <w:keepLines/>
        <w:spacing w:before="260" w:after="260" w:line="412" w:lineRule="auto"/>
        <w:ind w:leftChars="50" w:left="105" w:firstLineChars="3150" w:firstLine="8820"/>
        <w:rPr>
          <w:rFonts w:ascii="宋体" w:hAnsi="宋体"/>
          <w:sz w:val="28"/>
          <w:szCs w:val="20"/>
        </w:rPr>
      </w:pPr>
    </w:p>
    <w:p w14:paraId="6A26B30F" w14:textId="77777777" w:rsidR="00FB1878" w:rsidRPr="00906429" w:rsidRDefault="00022F99">
      <w:pPr>
        <w:keepNext/>
        <w:keepLines/>
        <w:spacing w:before="260" w:after="260" w:line="412" w:lineRule="auto"/>
        <w:ind w:leftChars="50" w:left="105" w:firstLineChars="3150" w:firstLine="8820"/>
        <w:rPr>
          <w:rFonts w:ascii="宋体" w:hAnsi="宋体"/>
          <w:szCs w:val="22"/>
        </w:rPr>
      </w:pPr>
      <w:r w:rsidRPr="00906429">
        <w:rPr>
          <w:rFonts w:ascii="宋体" w:hAnsi="宋体" w:hint="eastAsia"/>
          <w:sz w:val="28"/>
          <w:szCs w:val="20"/>
        </w:rPr>
        <w:t xml:space="preserve"> </w:t>
      </w:r>
      <w:bookmarkEnd w:id="1724"/>
    </w:p>
    <w:p w14:paraId="69B03438" w14:textId="77777777" w:rsidR="00FB1878" w:rsidRPr="00906429" w:rsidRDefault="00FB1878">
      <w:pPr>
        <w:spacing w:line="440" w:lineRule="exact"/>
        <w:rPr>
          <w:rFonts w:ascii="宋体" w:hAnsi="宋体"/>
          <w:szCs w:val="22"/>
        </w:rPr>
      </w:pPr>
    </w:p>
    <w:p w14:paraId="27D02628" w14:textId="77777777" w:rsidR="00FB1878" w:rsidRPr="00906429" w:rsidRDefault="00022F99">
      <w:pPr>
        <w:topLinePunct/>
        <w:spacing w:line="440" w:lineRule="exact"/>
        <w:rPr>
          <w:rFonts w:ascii="宋体" w:hAnsi="宋体"/>
          <w:sz w:val="28"/>
          <w:szCs w:val="20"/>
        </w:rPr>
      </w:pPr>
      <w:r w:rsidRPr="00906429">
        <w:rPr>
          <w:rFonts w:ascii="宋体" w:hAnsi="宋体"/>
          <w:szCs w:val="22"/>
        </w:rPr>
        <w:br w:type="page"/>
      </w:r>
      <w:bookmarkStart w:id="1735" w:name="_Toc359594247"/>
      <w:bookmarkStart w:id="1736" w:name="_Toc370676438"/>
      <w:bookmarkStart w:id="1737" w:name="_Toc247514302"/>
      <w:bookmarkStart w:id="1738" w:name="_Toc361508766"/>
      <w:bookmarkStart w:id="1739" w:name="_Toc38791534"/>
      <w:bookmarkStart w:id="1740" w:name="_Toc300835226"/>
      <w:bookmarkStart w:id="1741" w:name="_Toc152045810"/>
      <w:bookmarkStart w:id="1742" w:name="_Toc384308388"/>
      <w:bookmarkStart w:id="1743" w:name="_Toc46759135"/>
      <w:bookmarkStart w:id="1744" w:name="_Toc152042599"/>
      <w:bookmarkStart w:id="1745" w:name="_Toc144974878"/>
      <w:bookmarkStart w:id="1746" w:name="_Toc247527850"/>
      <w:bookmarkStart w:id="1747" w:name="_Toc247514303"/>
      <w:bookmarkStart w:id="1748" w:name="_Toc152042600"/>
      <w:bookmarkStart w:id="1749" w:name="_Toc152045811"/>
      <w:bookmarkStart w:id="1750" w:name="_Toc247527851"/>
      <w:bookmarkStart w:id="1751" w:name="_Toc144974879"/>
      <w:r w:rsidRPr="00906429">
        <w:rPr>
          <w:rFonts w:ascii="宋体" w:hAnsi="宋体" w:hint="eastAsia"/>
          <w:sz w:val="28"/>
          <w:szCs w:val="20"/>
        </w:rPr>
        <w:lastRenderedPageBreak/>
        <w:t>5.3.3</w:t>
      </w:r>
      <w:r w:rsidRPr="00906429">
        <w:rPr>
          <w:rFonts w:ascii="宋体" w:hAnsi="宋体"/>
          <w:sz w:val="28"/>
          <w:szCs w:val="20"/>
        </w:rPr>
        <w:t>正在供货和新承接的项目情况表</w:t>
      </w:r>
      <w:bookmarkEnd w:id="1735"/>
      <w:bookmarkEnd w:id="1736"/>
      <w:bookmarkEnd w:id="1737"/>
      <w:bookmarkEnd w:id="1738"/>
      <w:bookmarkEnd w:id="1739"/>
      <w:bookmarkEnd w:id="1740"/>
      <w:bookmarkEnd w:id="1741"/>
      <w:bookmarkEnd w:id="1742"/>
      <w:bookmarkEnd w:id="1743"/>
      <w:bookmarkEnd w:id="1744"/>
      <w:bookmarkEnd w:id="1745"/>
      <w:bookmarkEnd w:id="1746"/>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FB1878" w:rsidRPr="00906429" w14:paraId="477C396A" w14:textId="77777777">
        <w:trPr>
          <w:trHeight w:val="670"/>
          <w:jc w:val="center"/>
        </w:trPr>
        <w:tc>
          <w:tcPr>
            <w:tcW w:w="2269" w:type="dxa"/>
            <w:vAlign w:val="center"/>
          </w:tcPr>
          <w:p w14:paraId="77548FE4"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材料名称</w:t>
            </w:r>
          </w:p>
        </w:tc>
        <w:tc>
          <w:tcPr>
            <w:tcW w:w="6253" w:type="dxa"/>
          </w:tcPr>
          <w:p w14:paraId="022102FC" w14:textId="77777777" w:rsidR="00FB1878" w:rsidRPr="00906429" w:rsidRDefault="00FB1878">
            <w:pPr>
              <w:topLinePunct/>
              <w:spacing w:line="440" w:lineRule="exact"/>
              <w:rPr>
                <w:rFonts w:ascii="宋体" w:hAnsi="宋体"/>
                <w:szCs w:val="22"/>
              </w:rPr>
            </w:pPr>
          </w:p>
        </w:tc>
      </w:tr>
      <w:tr w:rsidR="00FB1878" w:rsidRPr="00906429" w14:paraId="66AE6FB9" w14:textId="77777777">
        <w:trPr>
          <w:trHeight w:val="606"/>
          <w:jc w:val="center"/>
        </w:trPr>
        <w:tc>
          <w:tcPr>
            <w:tcW w:w="2269" w:type="dxa"/>
            <w:vAlign w:val="center"/>
          </w:tcPr>
          <w:p w14:paraId="03B37660"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规格和型号</w:t>
            </w:r>
          </w:p>
        </w:tc>
        <w:tc>
          <w:tcPr>
            <w:tcW w:w="6253" w:type="dxa"/>
          </w:tcPr>
          <w:p w14:paraId="16D0E358" w14:textId="77777777" w:rsidR="00FB1878" w:rsidRPr="00906429" w:rsidRDefault="00FB1878">
            <w:pPr>
              <w:topLinePunct/>
              <w:spacing w:line="440" w:lineRule="exact"/>
              <w:rPr>
                <w:rFonts w:ascii="宋体" w:hAnsi="宋体"/>
                <w:szCs w:val="22"/>
              </w:rPr>
            </w:pPr>
          </w:p>
        </w:tc>
      </w:tr>
      <w:tr w:rsidR="00FB1878" w:rsidRPr="00906429" w14:paraId="1ADD096A" w14:textId="77777777">
        <w:trPr>
          <w:trHeight w:val="786"/>
          <w:jc w:val="center"/>
        </w:trPr>
        <w:tc>
          <w:tcPr>
            <w:tcW w:w="2269" w:type="dxa"/>
            <w:vAlign w:val="center"/>
          </w:tcPr>
          <w:p w14:paraId="4D00F45B"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项目名称</w:t>
            </w:r>
          </w:p>
        </w:tc>
        <w:tc>
          <w:tcPr>
            <w:tcW w:w="6253" w:type="dxa"/>
          </w:tcPr>
          <w:p w14:paraId="38AB3355" w14:textId="77777777" w:rsidR="00FB1878" w:rsidRPr="00906429" w:rsidRDefault="00FB1878">
            <w:pPr>
              <w:topLinePunct/>
              <w:spacing w:line="440" w:lineRule="exact"/>
              <w:rPr>
                <w:rFonts w:ascii="宋体" w:hAnsi="宋体"/>
                <w:szCs w:val="22"/>
              </w:rPr>
            </w:pPr>
          </w:p>
        </w:tc>
      </w:tr>
      <w:tr w:rsidR="00FB1878" w:rsidRPr="00906429" w14:paraId="3C95A93F" w14:textId="77777777">
        <w:trPr>
          <w:trHeight w:val="608"/>
          <w:jc w:val="center"/>
        </w:trPr>
        <w:tc>
          <w:tcPr>
            <w:tcW w:w="2269" w:type="dxa"/>
            <w:vAlign w:val="center"/>
          </w:tcPr>
          <w:p w14:paraId="2CBEF090"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买方名称</w:t>
            </w:r>
          </w:p>
        </w:tc>
        <w:tc>
          <w:tcPr>
            <w:tcW w:w="6253" w:type="dxa"/>
          </w:tcPr>
          <w:p w14:paraId="341FA1F9" w14:textId="77777777" w:rsidR="00FB1878" w:rsidRPr="00906429" w:rsidRDefault="00FB1878">
            <w:pPr>
              <w:topLinePunct/>
              <w:spacing w:line="440" w:lineRule="exact"/>
              <w:rPr>
                <w:rFonts w:ascii="宋体" w:hAnsi="宋体"/>
                <w:szCs w:val="22"/>
              </w:rPr>
            </w:pPr>
          </w:p>
        </w:tc>
      </w:tr>
      <w:tr w:rsidR="00FB1878" w:rsidRPr="00906429" w14:paraId="3931055B" w14:textId="77777777">
        <w:trPr>
          <w:trHeight w:val="616"/>
          <w:jc w:val="center"/>
        </w:trPr>
        <w:tc>
          <w:tcPr>
            <w:tcW w:w="2269" w:type="dxa"/>
            <w:vAlign w:val="center"/>
          </w:tcPr>
          <w:p w14:paraId="548A9CEB"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买方联系人及电话</w:t>
            </w:r>
          </w:p>
        </w:tc>
        <w:tc>
          <w:tcPr>
            <w:tcW w:w="6253" w:type="dxa"/>
          </w:tcPr>
          <w:p w14:paraId="64B2C4B3" w14:textId="77777777" w:rsidR="00FB1878" w:rsidRPr="00906429" w:rsidRDefault="00FB1878">
            <w:pPr>
              <w:topLinePunct/>
              <w:spacing w:line="440" w:lineRule="exact"/>
              <w:rPr>
                <w:rFonts w:ascii="宋体" w:hAnsi="宋体"/>
                <w:szCs w:val="22"/>
              </w:rPr>
            </w:pPr>
          </w:p>
        </w:tc>
      </w:tr>
      <w:tr w:rsidR="00FB1878" w:rsidRPr="00906429" w14:paraId="28F5A2AF" w14:textId="77777777">
        <w:trPr>
          <w:trHeight w:val="610"/>
          <w:jc w:val="center"/>
        </w:trPr>
        <w:tc>
          <w:tcPr>
            <w:tcW w:w="2269" w:type="dxa"/>
            <w:vAlign w:val="center"/>
          </w:tcPr>
          <w:p w14:paraId="28A75757" w14:textId="77777777" w:rsidR="00FB1878" w:rsidRPr="00906429" w:rsidRDefault="00022F99">
            <w:pPr>
              <w:topLinePunct/>
              <w:spacing w:line="440" w:lineRule="exact"/>
              <w:jc w:val="center"/>
              <w:rPr>
                <w:rFonts w:ascii="宋体" w:hAnsi="宋体"/>
                <w:szCs w:val="21"/>
              </w:rPr>
            </w:pPr>
            <w:r w:rsidRPr="00906429">
              <w:rPr>
                <w:rFonts w:ascii="宋体" w:hAnsi="宋体" w:hint="eastAsia"/>
                <w:szCs w:val="21"/>
              </w:rPr>
              <w:t>签约合同价</w:t>
            </w:r>
          </w:p>
        </w:tc>
        <w:tc>
          <w:tcPr>
            <w:tcW w:w="6253" w:type="dxa"/>
          </w:tcPr>
          <w:p w14:paraId="36CE71EF" w14:textId="77777777" w:rsidR="00FB1878" w:rsidRPr="00906429" w:rsidRDefault="00FB1878">
            <w:pPr>
              <w:topLinePunct/>
              <w:spacing w:line="440" w:lineRule="exact"/>
              <w:rPr>
                <w:rFonts w:ascii="宋体" w:hAnsi="宋体"/>
                <w:szCs w:val="22"/>
              </w:rPr>
            </w:pPr>
          </w:p>
        </w:tc>
      </w:tr>
      <w:tr w:rsidR="00FB1878" w:rsidRPr="00906429" w14:paraId="302DE181" w14:textId="77777777">
        <w:trPr>
          <w:trHeight w:val="627"/>
          <w:jc w:val="center"/>
        </w:trPr>
        <w:tc>
          <w:tcPr>
            <w:tcW w:w="2269" w:type="dxa"/>
            <w:vAlign w:val="center"/>
          </w:tcPr>
          <w:p w14:paraId="726EEAA3"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项目概况及投标人履约情况</w:t>
            </w:r>
          </w:p>
        </w:tc>
        <w:tc>
          <w:tcPr>
            <w:tcW w:w="6253" w:type="dxa"/>
          </w:tcPr>
          <w:p w14:paraId="242C71F7" w14:textId="77777777" w:rsidR="00FB1878" w:rsidRPr="00906429" w:rsidRDefault="00FB1878">
            <w:pPr>
              <w:topLinePunct/>
              <w:spacing w:line="440" w:lineRule="exact"/>
              <w:rPr>
                <w:rFonts w:ascii="宋体" w:hAnsi="宋体"/>
                <w:szCs w:val="22"/>
              </w:rPr>
            </w:pPr>
          </w:p>
          <w:p w14:paraId="581CE938" w14:textId="77777777" w:rsidR="00FB1878" w:rsidRPr="00906429" w:rsidRDefault="00FB1878">
            <w:pPr>
              <w:topLinePunct/>
              <w:spacing w:line="440" w:lineRule="exact"/>
              <w:rPr>
                <w:rFonts w:ascii="宋体" w:hAnsi="宋体"/>
                <w:szCs w:val="22"/>
              </w:rPr>
            </w:pPr>
          </w:p>
          <w:p w14:paraId="682BF709" w14:textId="77777777" w:rsidR="00FB1878" w:rsidRPr="00906429" w:rsidRDefault="00FB1878">
            <w:pPr>
              <w:topLinePunct/>
              <w:spacing w:line="440" w:lineRule="exact"/>
              <w:rPr>
                <w:rFonts w:ascii="宋体" w:hAnsi="宋体"/>
                <w:szCs w:val="22"/>
              </w:rPr>
            </w:pPr>
          </w:p>
          <w:p w14:paraId="79B11179" w14:textId="77777777" w:rsidR="00FB1878" w:rsidRPr="00906429" w:rsidRDefault="00FB1878">
            <w:pPr>
              <w:topLinePunct/>
              <w:spacing w:line="440" w:lineRule="exact"/>
              <w:rPr>
                <w:rFonts w:ascii="宋体" w:hAnsi="宋体"/>
                <w:szCs w:val="22"/>
              </w:rPr>
            </w:pPr>
          </w:p>
          <w:p w14:paraId="18F83CCE" w14:textId="77777777" w:rsidR="00FB1878" w:rsidRPr="00906429" w:rsidRDefault="00FB1878">
            <w:pPr>
              <w:topLinePunct/>
              <w:spacing w:line="440" w:lineRule="exact"/>
              <w:rPr>
                <w:rFonts w:ascii="宋体" w:hAnsi="宋体"/>
                <w:szCs w:val="22"/>
              </w:rPr>
            </w:pPr>
          </w:p>
          <w:p w14:paraId="06416968" w14:textId="77777777" w:rsidR="00FB1878" w:rsidRPr="00906429" w:rsidRDefault="00FB1878">
            <w:pPr>
              <w:topLinePunct/>
              <w:spacing w:line="440" w:lineRule="exact"/>
              <w:rPr>
                <w:rFonts w:ascii="宋体" w:hAnsi="宋体"/>
                <w:szCs w:val="22"/>
              </w:rPr>
            </w:pPr>
          </w:p>
          <w:p w14:paraId="16756199" w14:textId="77777777" w:rsidR="00FB1878" w:rsidRPr="00906429" w:rsidRDefault="00FB1878">
            <w:pPr>
              <w:topLinePunct/>
              <w:spacing w:line="440" w:lineRule="exact"/>
              <w:rPr>
                <w:rFonts w:ascii="宋体" w:hAnsi="宋体"/>
                <w:szCs w:val="22"/>
              </w:rPr>
            </w:pPr>
          </w:p>
        </w:tc>
      </w:tr>
      <w:tr w:rsidR="00FB1878" w:rsidRPr="00906429" w14:paraId="6EA1B34B" w14:textId="77777777">
        <w:trPr>
          <w:trHeight w:val="627"/>
          <w:jc w:val="center"/>
        </w:trPr>
        <w:tc>
          <w:tcPr>
            <w:tcW w:w="2269" w:type="dxa"/>
            <w:vAlign w:val="center"/>
          </w:tcPr>
          <w:p w14:paraId="6B30F12B" w14:textId="77777777" w:rsidR="00FB1878" w:rsidRPr="00906429" w:rsidRDefault="00022F99">
            <w:pPr>
              <w:topLinePunct/>
              <w:spacing w:line="440" w:lineRule="exact"/>
              <w:jc w:val="center"/>
              <w:rPr>
                <w:rFonts w:ascii="宋体" w:hAnsi="宋体"/>
                <w:szCs w:val="21"/>
              </w:rPr>
            </w:pPr>
            <w:r w:rsidRPr="00906429">
              <w:rPr>
                <w:rFonts w:ascii="宋体" w:hAnsi="宋体"/>
                <w:szCs w:val="21"/>
              </w:rPr>
              <w:t>备注</w:t>
            </w:r>
          </w:p>
        </w:tc>
        <w:tc>
          <w:tcPr>
            <w:tcW w:w="6253" w:type="dxa"/>
          </w:tcPr>
          <w:p w14:paraId="4FA1009F" w14:textId="77777777" w:rsidR="00FB1878" w:rsidRPr="00906429" w:rsidRDefault="00FB1878">
            <w:pPr>
              <w:topLinePunct/>
              <w:spacing w:line="440" w:lineRule="exact"/>
              <w:rPr>
                <w:rFonts w:ascii="宋体" w:hAnsi="宋体"/>
                <w:szCs w:val="22"/>
              </w:rPr>
            </w:pPr>
          </w:p>
        </w:tc>
      </w:tr>
    </w:tbl>
    <w:bookmarkEnd w:id="1747"/>
    <w:bookmarkEnd w:id="1748"/>
    <w:bookmarkEnd w:id="1749"/>
    <w:bookmarkEnd w:id="1750"/>
    <w:bookmarkEnd w:id="1751"/>
    <w:p w14:paraId="4C6834CA" w14:textId="77777777" w:rsidR="00FB1878" w:rsidRPr="00906429" w:rsidRDefault="00022F99">
      <w:pPr>
        <w:spacing w:line="440" w:lineRule="exact"/>
        <w:rPr>
          <w:rFonts w:ascii="宋体" w:hAnsi="宋体"/>
          <w:szCs w:val="22"/>
        </w:rPr>
      </w:pPr>
      <w:r w:rsidRPr="00906429">
        <w:rPr>
          <w:rFonts w:ascii="宋体" w:hAnsi="宋体"/>
          <w:szCs w:val="22"/>
        </w:rPr>
        <w:t>注：投标人应根据投标人须知第3.5.</w:t>
      </w:r>
      <w:r w:rsidRPr="00906429">
        <w:rPr>
          <w:rFonts w:ascii="宋体" w:hAnsi="宋体" w:hint="eastAsia"/>
          <w:szCs w:val="22"/>
        </w:rPr>
        <w:t>3</w:t>
      </w:r>
      <w:r w:rsidRPr="00906429">
        <w:rPr>
          <w:rFonts w:ascii="宋体" w:hAnsi="宋体"/>
          <w:szCs w:val="22"/>
        </w:rPr>
        <w:t>项的要求在本表后附相关证明材料。</w:t>
      </w:r>
    </w:p>
    <w:p w14:paraId="54BDFCA1" w14:textId="77777777" w:rsidR="00FB1878" w:rsidRPr="00906429" w:rsidRDefault="00022F99">
      <w:pPr>
        <w:spacing w:line="440" w:lineRule="exact"/>
        <w:rPr>
          <w:rFonts w:ascii="宋体" w:hAnsi="宋体"/>
          <w:szCs w:val="22"/>
        </w:rPr>
      </w:pPr>
      <w:r w:rsidRPr="00906429">
        <w:rPr>
          <w:rFonts w:ascii="宋体" w:hAnsi="宋体"/>
          <w:szCs w:val="22"/>
        </w:rPr>
        <w:br w:type="page"/>
      </w:r>
    </w:p>
    <w:p w14:paraId="17917EC3" w14:textId="77777777" w:rsidR="00FB1878" w:rsidRPr="00906429" w:rsidRDefault="00022F99">
      <w:pPr>
        <w:keepNext/>
        <w:keepLines/>
        <w:spacing w:before="260" w:after="260" w:line="440" w:lineRule="exact"/>
        <w:ind w:firstLineChars="49" w:firstLine="137"/>
        <w:outlineLvl w:val="2"/>
        <w:rPr>
          <w:rFonts w:ascii="宋体" w:hAnsi="宋体"/>
          <w:sz w:val="28"/>
          <w:szCs w:val="20"/>
        </w:rPr>
      </w:pPr>
      <w:bookmarkStart w:id="1752" w:name="_Toc27847"/>
      <w:bookmarkStart w:id="1753" w:name="_Toc17112"/>
      <w:bookmarkStart w:id="1754" w:name="_Toc16108"/>
      <w:bookmarkStart w:id="1755" w:name="_Toc46759136"/>
      <w:bookmarkStart w:id="1756" w:name="_Toc22550"/>
      <w:bookmarkStart w:id="1757" w:name="_Toc38791535"/>
      <w:bookmarkStart w:id="1758" w:name="_Toc19722"/>
      <w:r w:rsidRPr="00906429">
        <w:rPr>
          <w:rFonts w:ascii="宋体" w:hAnsi="宋体" w:hint="eastAsia"/>
          <w:sz w:val="28"/>
          <w:szCs w:val="20"/>
        </w:rPr>
        <w:lastRenderedPageBreak/>
        <w:t>5.4</w:t>
      </w:r>
      <w:r w:rsidRPr="00906429">
        <w:rPr>
          <w:rFonts w:ascii="宋体" w:hAnsi="宋体"/>
          <w:sz w:val="28"/>
          <w:szCs w:val="20"/>
        </w:rPr>
        <w:t>近年发生的诉讼及仲裁情况</w:t>
      </w:r>
      <w:bookmarkEnd w:id="1752"/>
      <w:bookmarkEnd w:id="1753"/>
      <w:bookmarkEnd w:id="1754"/>
      <w:bookmarkEnd w:id="1755"/>
      <w:bookmarkEnd w:id="1756"/>
      <w:bookmarkEnd w:id="1757"/>
      <w:bookmarkEnd w:id="1758"/>
    </w:p>
    <w:p w14:paraId="43B8C340" w14:textId="77777777" w:rsidR="00FB1878" w:rsidRPr="00906429" w:rsidRDefault="00FB1878">
      <w:pPr>
        <w:ind w:firstLine="600"/>
        <w:jc w:val="center"/>
        <w:rPr>
          <w:bCs/>
        </w:rPr>
      </w:pPr>
    </w:p>
    <w:p w14:paraId="222741DF" w14:textId="77777777" w:rsidR="00FB1878" w:rsidRPr="00906429" w:rsidRDefault="00022F99">
      <w:pPr>
        <w:ind w:firstLine="600"/>
        <w:rPr>
          <w:bCs/>
        </w:rPr>
      </w:pPr>
      <w:r w:rsidRPr="00906429">
        <w:rPr>
          <w:rFonts w:hint="eastAsia"/>
          <w:bCs/>
        </w:rPr>
        <w:t>最近三年</w:t>
      </w:r>
      <w:r w:rsidRPr="00906429">
        <w:rPr>
          <w:rFonts w:hint="eastAsia"/>
          <w:szCs w:val="21"/>
        </w:rPr>
        <w:t>（</w:t>
      </w:r>
      <w:r w:rsidRPr="00906429">
        <w:rPr>
          <w:szCs w:val="21"/>
          <w:u w:val="single"/>
        </w:rPr>
        <w:t>2019</w:t>
      </w:r>
      <w:r w:rsidRPr="00906429">
        <w:rPr>
          <w:szCs w:val="21"/>
        </w:rPr>
        <w:t xml:space="preserve"> </w:t>
      </w:r>
      <w:r w:rsidRPr="00906429">
        <w:rPr>
          <w:rFonts w:hint="eastAsia"/>
          <w:szCs w:val="21"/>
        </w:rPr>
        <w:t>——</w:t>
      </w:r>
      <w:r w:rsidRPr="00906429">
        <w:rPr>
          <w:szCs w:val="21"/>
        </w:rPr>
        <w:t>2021</w:t>
      </w:r>
      <w:r w:rsidRPr="00906429">
        <w:rPr>
          <w:rFonts w:hint="eastAsia"/>
          <w:szCs w:val="21"/>
        </w:rPr>
        <w:t>年度）</w:t>
      </w:r>
      <w:r w:rsidRPr="00906429">
        <w:rPr>
          <w:rFonts w:hint="eastAsia"/>
          <w:bCs/>
        </w:rPr>
        <w:t>，如投标人有对外诉讼（包括已结案和尚在诉讼期间的案件），则须向买方提供诉讼案件的有关资料及证明，包括起诉人、被诉人、诉讼原因、诉讼事件、诉讼金额、诉讼结果等，并填入下表。</w:t>
      </w:r>
    </w:p>
    <w:p w14:paraId="5716D6C3" w14:textId="77777777" w:rsidR="00FB1878" w:rsidRPr="00906429" w:rsidRDefault="00FB1878">
      <w:pPr>
        <w:tabs>
          <w:tab w:val="left" w:pos="8364"/>
        </w:tabs>
        <w:snapToGrid w:val="0"/>
        <w:spacing w:line="240" w:lineRule="atLeast"/>
        <w:ind w:right="-57"/>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065"/>
        <w:gridCol w:w="1065"/>
        <w:gridCol w:w="1065"/>
        <w:gridCol w:w="1065"/>
        <w:gridCol w:w="1065"/>
        <w:gridCol w:w="1065"/>
        <w:gridCol w:w="1065"/>
      </w:tblGrid>
      <w:tr w:rsidR="00FB1878" w:rsidRPr="00906429" w14:paraId="132871CF" w14:textId="77777777">
        <w:tc>
          <w:tcPr>
            <w:tcW w:w="1065" w:type="dxa"/>
          </w:tcPr>
          <w:p w14:paraId="2239CD02" w14:textId="77777777" w:rsidR="00FB1878" w:rsidRPr="00906429" w:rsidRDefault="00022F99">
            <w:pPr>
              <w:tabs>
                <w:tab w:val="left" w:pos="8364"/>
              </w:tabs>
              <w:snapToGrid w:val="0"/>
              <w:spacing w:line="240" w:lineRule="atLeast"/>
              <w:ind w:right="-57"/>
              <w:rPr>
                <w:bCs/>
              </w:rPr>
            </w:pPr>
            <w:r w:rsidRPr="00906429">
              <w:rPr>
                <w:bCs/>
              </w:rPr>
              <w:t xml:space="preserve">  </w:t>
            </w:r>
            <w:r w:rsidRPr="00906429">
              <w:rPr>
                <w:rFonts w:hint="eastAsia"/>
                <w:bCs/>
              </w:rPr>
              <w:t>日期</w:t>
            </w:r>
          </w:p>
        </w:tc>
        <w:tc>
          <w:tcPr>
            <w:tcW w:w="1065" w:type="dxa"/>
          </w:tcPr>
          <w:p w14:paraId="1E7A9B39" w14:textId="77777777" w:rsidR="00FB1878" w:rsidRPr="00906429" w:rsidRDefault="00022F99">
            <w:pPr>
              <w:tabs>
                <w:tab w:val="left" w:pos="8364"/>
              </w:tabs>
              <w:snapToGrid w:val="0"/>
              <w:spacing w:line="240" w:lineRule="atLeast"/>
              <w:ind w:right="-57"/>
              <w:rPr>
                <w:bCs/>
              </w:rPr>
            </w:pPr>
            <w:r w:rsidRPr="00906429">
              <w:rPr>
                <w:rFonts w:hint="eastAsia"/>
                <w:bCs/>
              </w:rPr>
              <w:t>起诉人</w:t>
            </w:r>
          </w:p>
        </w:tc>
        <w:tc>
          <w:tcPr>
            <w:tcW w:w="1065" w:type="dxa"/>
          </w:tcPr>
          <w:p w14:paraId="60A196D9" w14:textId="77777777" w:rsidR="00FB1878" w:rsidRPr="00906429" w:rsidRDefault="00022F99">
            <w:pPr>
              <w:tabs>
                <w:tab w:val="left" w:pos="8364"/>
              </w:tabs>
              <w:snapToGrid w:val="0"/>
              <w:spacing w:line="240" w:lineRule="atLeast"/>
              <w:ind w:right="-57"/>
              <w:rPr>
                <w:bCs/>
              </w:rPr>
            </w:pPr>
            <w:r w:rsidRPr="00906429">
              <w:rPr>
                <w:rFonts w:hint="eastAsia"/>
                <w:bCs/>
              </w:rPr>
              <w:t>被诉人</w:t>
            </w:r>
          </w:p>
        </w:tc>
        <w:tc>
          <w:tcPr>
            <w:tcW w:w="1065" w:type="dxa"/>
          </w:tcPr>
          <w:p w14:paraId="3224E510" w14:textId="77777777" w:rsidR="00FB1878" w:rsidRPr="00906429" w:rsidRDefault="00022F99">
            <w:pPr>
              <w:tabs>
                <w:tab w:val="left" w:pos="8364"/>
              </w:tabs>
              <w:snapToGrid w:val="0"/>
              <w:spacing w:line="240" w:lineRule="atLeast"/>
              <w:ind w:right="-57"/>
              <w:rPr>
                <w:bCs/>
              </w:rPr>
            </w:pPr>
            <w:r w:rsidRPr="00906429">
              <w:rPr>
                <w:rFonts w:hint="eastAsia"/>
                <w:bCs/>
              </w:rPr>
              <w:t>诉讼原因</w:t>
            </w:r>
          </w:p>
        </w:tc>
        <w:tc>
          <w:tcPr>
            <w:tcW w:w="1065" w:type="dxa"/>
          </w:tcPr>
          <w:p w14:paraId="4C7475AC" w14:textId="77777777" w:rsidR="00FB1878" w:rsidRPr="00906429" w:rsidRDefault="00022F99">
            <w:pPr>
              <w:tabs>
                <w:tab w:val="left" w:pos="8364"/>
              </w:tabs>
              <w:snapToGrid w:val="0"/>
              <w:spacing w:line="240" w:lineRule="atLeast"/>
              <w:ind w:right="-57"/>
              <w:rPr>
                <w:bCs/>
              </w:rPr>
            </w:pPr>
            <w:r w:rsidRPr="00906429">
              <w:rPr>
                <w:rFonts w:hint="eastAsia"/>
                <w:bCs/>
              </w:rPr>
              <w:t>诉讼事件</w:t>
            </w:r>
          </w:p>
        </w:tc>
        <w:tc>
          <w:tcPr>
            <w:tcW w:w="1065" w:type="dxa"/>
          </w:tcPr>
          <w:p w14:paraId="2AD31FAD" w14:textId="77777777" w:rsidR="00FB1878" w:rsidRPr="00906429" w:rsidRDefault="00022F99">
            <w:pPr>
              <w:tabs>
                <w:tab w:val="left" w:pos="8364"/>
              </w:tabs>
              <w:snapToGrid w:val="0"/>
              <w:spacing w:line="240" w:lineRule="atLeast"/>
              <w:ind w:right="-57"/>
              <w:rPr>
                <w:bCs/>
              </w:rPr>
            </w:pPr>
            <w:r w:rsidRPr="00906429">
              <w:rPr>
                <w:rFonts w:hint="eastAsia"/>
                <w:bCs/>
              </w:rPr>
              <w:t>诉讼金额</w:t>
            </w:r>
          </w:p>
        </w:tc>
        <w:tc>
          <w:tcPr>
            <w:tcW w:w="1065" w:type="dxa"/>
          </w:tcPr>
          <w:p w14:paraId="007301AC" w14:textId="77777777" w:rsidR="00FB1878" w:rsidRPr="00906429" w:rsidRDefault="00022F99">
            <w:pPr>
              <w:rPr>
                <w:bCs/>
              </w:rPr>
            </w:pPr>
            <w:r w:rsidRPr="00906429">
              <w:rPr>
                <w:rFonts w:hint="eastAsia"/>
                <w:bCs/>
              </w:rPr>
              <w:t>诉讼结果</w:t>
            </w:r>
          </w:p>
          <w:p w14:paraId="5713E472" w14:textId="77777777" w:rsidR="00FB1878" w:rsidRPr="00906429" w:rsidRDefault="00FB1878">
            <w:pPr>
              <w:tabs>
                <w:tab w:val="left" w:pos="8364"/>
              </w:tabs>
              <w:snapToGrid w:val="0"/>
              <w:spacing w:line="240" w:lineRule="atLeast"/>
              <w:ind w:right="-57"/>
              <w:rPr>
                <w:bCs/>
              </w:rPr>
            </w:pPr>
          </w:p>
        </w:tc>
        <w:tc>
          <w:tcPr>
            <w:tcW w:w="1065" w:type="dxa"/>
          </w:tcPr>
          <w:p w14:paraId="312FD5C3" w14:textId="77777777" w:rsidR="00FB1878" w:rsidRPr="00906429" w:rsidRDefault="00022F99">
            <w:pPr>
              <w:tabs>
                <w:tab w:val="left" w:pos="8364"/>
              </w:tabs>
              <w:snapToGrid w:val="0"/>
              <w:spacing w:line="240" w:lineRule="atLeast"/>
              <w:ind w:right="-57"/>
              <w:jc w:val="center"/>
              <w:rPr>
                <w:bCs/>
              </w:rPr>
            </w:pPr>
            <w:r w:rsidRPr="00906429">
              <w:rPr>
                <w:rFonts w:hint="eastAsia"/>
                <w:bCs/>
              </w:rPr>
              <w:t>备注</w:t>
            </w:r>
          </w:p>
        </w:tc>
      </w:tr>
      <w:tr w:rsidR="00FB1878" w:rsidRPr="00906429" w14:paraId="43FB62AC" w14:textId="77777777">
        <w:tc>
          <w:tcPr>
            <w:tcW w:w="1065" w:type="dxa"/>
          </w:tcPr>
          <w:p w14:paraId="11A2CF1E" w14:textId="77777777" w:rsidR="00FB1878" w:rsidRPr="00906429" w:rsidRDefault="00FB1878">
            <w:pPr>
              <w:tabs>
                <w:tab w:val="left" w:pos="8364"/>
              </w:tabs>
              <w:snapToGrid w:val="0"/>
              <w:spacing w:line="240" w:lineRule="atLeast"/>
              <w:ind w:right="-57"/>
              <w:rPr>
                <w:bCs/>
              </w:rPr>
            </w:pPr>
          </w:p>
        </w:tc>
        <w:tc>
          <w:tcPr>
            <w:tcW w:w="1065" w:type="dxa"/>
          </w:tcPr>
          <w:p w14:paraId="2DF07F3A" w14:textId="77777777" w:rsidR="00FB1878" w:rsidRPr="00906429" w:rsidRDefault="00FB1878">
            <w:pPr>
              <w:tabs>
                <w:tab w:val="left" w:pos="8364"/>
              </w:tabs>
              <w:snapToGrid w:val="0"/>
              <w:spacing w:line="240" w:lineRule="atLeast"/>
              <w:ind w:right="-57"/>
              <w:rPr>
                <w:bCs/>
              </w:rPr>
            </w:pPr>
          </w:p>
        </w:tc>
        <w:tc>
          <w:tcPr>
            <w:tcW w:w="1065" w:type="dxa"/>
          </w:tcPr>
          <w:p w14:paraId="7E4D98ED" w14:textId="77777777" w:rsidR="00FB1878" w:rsidRPr="00906429" w:rsidRDefault="00FB1878">
            <w:pPr>
              <w:tabs>
                <w:tab w:val="left" w:pos="8364"/>
              </w:tabs>
              <w:snapToGrid w:val="0"/>
              <w:spacing w:line="240" w:lineRule="atLeast"/>
              <w:ind w:right="-57"/>
              <w:rPr>
                <w:bCs/>
              </w:rPr>
            </w:pPr>
          </w:p>
        </w:tc>
        <w:tc>
          <w:tcPr>
            <w:tcW w:w="1065" w:type="dxa"/>
          </w:tcPr>
          <w:p w14:paraId="01F0B988" w14:textId="77777777" w:rsidR="00FB1878" w:rsidRPr="00906429" w:rsidRDefault="00FB1878">
            <w:pPr>
              <w:tabs>
                <w:tab w:val="left" w:pos="8364"/>
              </w:tabs>
              <w:snapToGrid w:val="0"/>
              <w:spacing w:line="240" w:lineRule="atLeast"/>
              <w:ind w:right="-57"/>
              <w:rPr>
                <w:bCs/>
              </w:rPr>
            </w:pPr>
          </w:p>
        </w:tc>
        <w:tc>
          <w:tcPr>
            <w:tcW w:w="1065" w:type="dxa"/>
          </w:tcPr>
          <w:p w14:paraId="0B0A4C95" w14:textId="77777777" w:rsidR="00FB1878" w:rsidRPr="00906429" w:rsidRDefault="00FB1878">
            <w:pPr>
              <w:tabs>
                <w:tab w:val="left" w:pos="8364"/>
              </w:tabs>
              <w:snapToGrid w:val="0"/>
              <w:spacing w:line="240" w:lineRule="atLeast"/>
              <w:ind w:right="-57"/>
              <w:rPr>
                <w:bCs/>
              </w:rPr>
            </w:pPr>
          </w:p>
        </w:tc>
        <w:tc>
          <w:tcPr>
            <w:tcW w:w="1065" w:type="dxa"/>
          </w:tcPr>
          <w:p w14:paraId="2528B01F" w14:textId="77777777" w:rsidR="00FB1878" w:rsidRPr="00906429" w:rsidRDefault="00FB1878">
            <w:pPr>
              <w:tabs>
                <w:tab w:val="left" w:pos="8364"/>
              </w:tabs>
              <w:snapToGrid w:val="0"/>
              <w:spacing w:line="240" w:lineRule="atLeast"/>
              <w:ind w:right="-57"/>
              <w:rPr>
                <w:bCs/>
              </w:rPr>
            </w:pPr>
          </w:p>
        </w:tc>
        <w:tc>
          <w:tcPr>
            <w:tcW w:w="1065" w:type="dxa"/>
          </w:tcPr>
          <w:p w14:paraId="24F96461" w14:textId="77777777" w:rsidR="00FB1878" w:rsidRPr="00906429" w:rsidRDefault="00FB1878">
            <w:pPr>
              <w:tabs>
                <w:tab w:val="left" w:pos="8364"/>
              </w:tabs>
              <w:snapToGrid w:val="0"/>
              <w:spacing w:line="240" w:lineRule="atLeast"/>
              <w:ind w:right="-57"/>
              <w:rPr>
                <w:bCs/>
              </w:rPr>
            </w:pPr>
          </w:p>
        </w:tc>
        <w:tc>
          <w:tcPr>
            <w:tcW w:w="1065" w:type="dxa"/>
          </w:tcPr>
          <w:p w14:paraId="0E8CA0A4" w14:textId="77777777" w:rsidR="00FB1878" w:rsidRPr="00906429" w:rsidRDefault="00FB1878">
            <w:pPr>
              <w:tabs>
                <w:tab w:val="left" w:pos="8364"/>
              </w:tabs>
              <w:snapToGrid w:val="0"/>
              <w:spacing w:line="240" w:lineRule="atLeast"/>
              <w:ind w:right="-57"/>
              <w:rPr>
                <w:bCs/>
              </w:rPr>
            </w:pPr>
          </w:p>
        </w:tc>
      </w:tr>
      <w:tr w:rsidR="00FB1878" w:rsidRPr="00906429" w14:paraId="23E7E63E" w14:textId="77777777">
        <w:tc>
          <w:tcPr>
            <w:tcW w:w="1065" w:type="dxa"/>
          </w:tcPr>
          <w:p w14:paraId="1E052D53" w14:textId="77777777" w:rsidR="00FB1878" w:rsidRPr="00906429" w:rsidRDefault="00FB1878">
            <w:pPr>
              <w:tabs>
                <w:tab w:val="left" w:pos="8364"/>
              </w:tabs>
              <w:snapToGrid w:val="0"/>
              <w:spacing w:line="240" w:lineRule="atLeast"/>
              <w:ind w:right="-57"/>
              <w:rPr>
                <w:bCs/>
              </w:rPr>
            </w:pPr>
          </w:p>
        </w:tc>
        <w:tc>
          <w:tcPr>
            <w:tcW w:w="1065" w:type="dxa"/>
          </w:tcPr>
          <w:p w14:paraId="47A89A3A" w14:textId="77777777" w:rsidR="00FB1878" w:rsidRPr="00906429" w:rsidRDefault="00FB1878">
            <w:pPr>
              <w:tabs>
                <w:tab w:val="left" w:pos="8364"/>
              </w:tabs>
              <w:snapToGrid w:val="0"/>
              <w:spacing w:line="240" w:lineRule="atLeast"/>
              <w:ind w:right="-57"/>
              <w:rPr>
                <w:bCs/>
              </w:rPr>
            </w:pPr>
          </w:p>
        </w:tc>
        <w:tc>
          <w:tcPr>
            <w:tcW w:w="1065" w:type="dxa"/>
          </w:tcPr>
          <w:p w14:paraId="2A316B14" w14:textId="77777777" w:rsidR="00FB1878" w:rsidRPr="00906429" w:rsidRDefault="00FB1878">
            <w:pPr>
              <w:tabs>
                <w:tab w:val="left" w:pos="8364"/>
              </w:tabs>
              <w:snapToGrid w:val="0"/>
              <w:spacing w:line="240" w:lineRule="atLeast"/>
              <w:ind w:right="-57"/>
              <w:rPr>
                <w:bCs/>
              </w:rPr>
            </w:pPr>
          </w:p>
        </w:tc>
        <w:tc>
          <w:tcPr>
            <w:tcW w:w="1065" w:type="dxa"/>
          </w:tcPr>
          <w:p w14:paraId="44E5A719" w14:textId="77777777" w:rsidR="00FB1878" w:rsidRPr="00906429" w:rsidRDefault="00FB1878">
            <w:pPr>
              <w:tabs>
                <w:tab w:val="left" w:pos="8364"/>
              </w:tabs>
              <w:snapToGrid w:val="0"/>
              <w:spacing w:line="240" w:lineRule="atLeast"/>
              <w:ind w:right="-57"/>
              <w:rPr>
                <w:bCs/>
              </w:rPr>
            </w:pPr>
          </w:p>
        </w:tc>
        <w:tc>
          <w:tcPr>
            <w:tcW w:w="1065" w:type="dxa"/>
          </w:tcPr>
          <w:p w14:paraId="394832D7" w14:textId="77777777" w:rsidR="00FB1878" w:rsidRPr="00906429" w:rsidRDefault="00FB1878">
            <w:pPr>
              <w:tabs>
                <w:tab w:val="left" w:pos="8364"/>
              </w:tabs>
              <w:snapToGrid w:val="0"/>
              <w:spacing w:line="240" w:lineRule="atLeast"/>
              <w:ind w:right="-57"/>
              <w:rPr>
                <w:bCs/>
              </w:rPr>
            </w:pPr>
          </w:p>
        </w:tc>
        <w:tc>
          <w:tcPr>
            <w:tcW w:w="1065" w:type="dxa"/>
          </w:tcPr>
          <w:p w14:paraId="21D323E5" w14:textId="77777777" w:rsidR="00FB1878" w:rsidRPr="00906429" w:rsidRDefault="00FB1878">
            <w:pPr>
              <w:tabs>
                <w:tab w:val="left" w:pos="8364"/>
              </w:tabs>
              <w:snapToGrid w:val="0"/>
              <w:spacing w:line="240" w:lineRule="atLeast"/>
              <w:ind w:right="-57"/>
              <w:rPr>
                <w:bCs/>
              </w:rPr>
            </w:pPr>
          </w:p>
        </w:tc>
        <w:tc>
          <w:tcPr>
            <w:tcW w:w="1065" w:type="dxa"/>
          </w:tcPr>
          <w:p w14:paraId="3C14CE1A" w14:textId="77777777" w:rsidR="00FB1878" w:rsidRPr="00906429" w:rsidRDefault="00FB1878">
            <w:pPr>
              <w:tabs>
                <w:tab w:val="left" w:pos="8364"/>
              </w:tabs>
              <w:snapToGrid w:val="0"/>
              <w:spacing w:line="240" w:lineRule="atLeast"/>
              <w:ind w:right="-57"/>
              <w:rPr>
                <w:bCs/>
              </w:rPr>
            </w:pPr>
          </w:p>
        </w:tc>
        <w:tc>
          <w:tcPr>
            <w:tcW w:w="1065" w:type="dxa"/>
          </w:tcPr>
          <w:p w14:paraId="053380FC" w14:textId="77777777" w:rsidR="00FB1878" w:rsidRPr="00906429" w:rsidRDefault="00FB1878">
            <w:pPr>
              <w:tabs>
                <w:tab w:val="left" w:pos="8364"/>
              </w:tabs>
              <w:snapToGrid w:val="0"/>
              <w:spacing w:line="240" w:lineRule="atLeast"/>
              <w:ind w:right="-57"/>
              <w:rPr>
                <w:bCs/>
              </w:rPr>
            </w:pPr>
          </w:p>
        </w:tc>
      </w:tr>
      <w:tr w:rsidR="00FB1878" w:rsidRPr="00906429" w14:paraId="4F153885" w14:textId="77777777">
        <w:tc>
          <w:tcPr>
            <w:tcW w:w="1065" w:type="dxa"/>
          </w:tcPr>
          <w:p w14:paraId="12788FD3" w14:textId="77777777" w:rsidR="00FB1878" w:rsidRPr="00906429" w:rsidRDefault="00FB1878">
            <w:pPr>
              <w:tabs>
                <w:tab w:val="left" w:pos="8364"/>
              </w:tabs>
              <w:snapToGrid w:val="0"/>
              <w:spacing w:line="240" w:lineRule="atLeast"/>
              <w:ind w:right="-57"/>
              <w:rPr>
                <w:bCs/>
              </w:rPr>
            </w:pPr>
          </w:p>
        </w:tc>
        <w:tc>
          <w:tcPr>
            <w:tcW w:w="1065" w:type="dxa"/>
          </w:tcPr>
          <w:p w14:paraId="36324714" w14:textId="77777777" w:rsidR="00FB1878" w:rsidRPr="00906429" w:rsidRDefault="00FB1878">
            <w:pPr>
              <w:tabs>
                <w:tab w:val="left" w:pos="8364"/>
              </w:tabs>
              <w:snapToGrid w:val="0"/>
              <w:spacing w:line="240" w:lineRule="atLeast"/>
              <w:ind w:right="-57"/>
              <w:rPr>
                <w:bCs/>
              </w:rPr>
            </w:pPr>
          </w:p>
        </w:tc>
        <w:tc>
          <w:tcPr>
            <w:tcW w:w="1065" w:type="dxa"/>
          </w:tcPr>
          <w:p w14:paraId="41DD914C" w14:textId="77777777" w:rsidR="00FB1878" w:rsidRPr="00906429" w:rsidRDefault="00FB1878">
            <w:pPr>
              <w:tabs>
                <w:tab w:val="left" w:pos="8364"/>
              </w:tabs>
              <w:snapToGrid w:val="0"/>
              <w:spacing w:line="240" w:lineRule="atLeast"/>
              <w:ind w:right="-57"/>
              <w:rPr>
                <w:bCs/>
              </w:rPr>
            </w:pPr>
          </w:p>
        </w:tc>
        <w:tc>
          <w:tcPr>
            <w:tcW w:w="1065" w:type="dxa"/>
          </w:tcPr>
          <w:p w14:paraId="6C1BF1F0" w14:textId="77777777" w:rsidR="00FB1878" w:rsidRPr="00906429" w:rsidRDefault="00FB1878">
            <w:pPr>
              <w:tabs>
                <w:tab w:val="left" w:pos="8364"/>
              </w:tabs>
              <w:snapToGrid w:val="0"/>
              <w:spacing w:line="240" w:lineRule="atLeast"/>
              <w:ind w:right="-57"/>
              <w:rPr>
                <w:bCs/>
              </w:rPr>
            </w:pPr>
          </w:p>
        </w:tc>
        <w:tc>
          <w:tcPr>
            <w:tcW w:w="1065" w:type="dxa"/>
          </w:tcPr>
          <w:p w14:paraId="071D8285" w14:textId="77777777" w:rsidR="00FB1878" w:rsidRPr="00906429" w:rsidRDefault="00FB1878">
            <w:pPr>
              <w:tabs>
                <w:tab w:val="left" w:pos="8364"/>
              </w:tabs>
              <w:snapToGrid w:val="0"/>
              <w:spacing w:line="240" w:lineRule="atLeast"/>
              <w:ind w:right="-57"/>
              <w:rPr>
                <w:bCs/>
              </w:rPr>
            </w:pPr>
          </w:p>
        </w:tc>
        <w:tc>
          <w:tcPr>
            <w:tcW w:w="1065" w:type="dxa"/>
          </w:tcPr>
          <w:p w14:paraId="1224E563" w14:textId="77777777" w:rsidR="00FB1878" w:rsidRPr="00906429" w:rsidRDefault="00FB1878">
            <w:pPr>
              <w:tabs>
                <w:tab w:val="left" w:pos="8364"/>
              </w:tabs>
              <w:snapToGrid w:val="0"/>
              <w:spacing w:line="240" w:lineRule="atLeast"/>
              <w:ind w:right="-57"/>
              <w:rPr>
                <w:bCs/>
              </w:rPr>
            </w:pPr>
          </w:p>
        </w:tc>
        <w:tc>
          <w:tcPr>
            <w:tcW w:w="1065" w:type="dxa"/>
          </w:tcPr>
          <w:p w14:paraId="2C80BBDE" w14:textId="77777777" w:rsidR="00FB1878" w:rsidRPr="00906429" w:rsidRDefault="00FB1878">
            <w:pPr>
              <w:tabs>
                <w:tab w:val="left" w:pos="8364"/>
              </w:tabs>
              <w:snapToGrid w:val="0"/>
              <w:spacing w:line="240" w:lineRule="atLeast"/>
              <w:ind w:right="-57"/>
              <w:rPr>
                <w:bCs/>
              </w:rPr>
            </w:pPr>
          </w:p>
        </w:tc>
        <w:tc>
          <w:tcPr>
            <w:tcW w:w="1065" w:type="dxa"/>
          </w:tcPr>
          <w:p w14:paraId="61B3F044" w14:textId="77777777" w:rsidR="00FB1878" w:rsidRPr="00906429" w:rsidRDefault="00FB1878">
            <w:pPr>
              <w:tabs>
                <w:tab w:val="left" w:pos="8364"/>
              </w:tabs>
              <w:snapToGrid w:val="0"/>
              <w:spacing w:line="240" w:lineRule="atLeast"/>
              <w:ind w:right="-57"/>
              <w:rPr>
                <w:bCs/>
              </w:rPr>
            </w:pPr>
          </w:p>
        </w:tc>
      </w:tr>
      <w:tr w:rsidR="00FB1878" w:rsidRPr="00906429" w14:paraId="73726204" w14:textId="77777777">
        <w:tc>
          <w:tcPr>
            <w:tcW w:w="1065" w:type="dxa"/>
          </w:tcPr>
          <w:p w14:paraId="7C261BA8" w14:textId="77777777" w:rsidR="00FB1878" w:rsidRPr="00906429" w:rsidRDefault="00FB1878">
            <w:pPr>
              <w:tabs>
                <w:tab w:val="left" w:pos="8364"/>
              </w:tabs>
              <w:snapToGrid w:val="0"/>
              <w:spacing w:line="240" w:lineRule="atLeast"/>
              <w:ind w:right="-57"/>
              <w:rPr>
                <w:bCs/>
              </w:rPr>
            </w:pPr>
          </w:p>
        </w:tc>
        <w:tc>
          <w:tcPr>
            <w:tcW w:w="1065" w:type="dxa"/>
          </w:tcPr>
          <w:p w14:paraId="5CFFF7F6" w14:textId="77777777" w:rsidR="00FB1878" w:rsidRPr="00906429" w:rsidRDefault="00FB1878">
            <w:pPr>
              <w:tabs>
                <w:tab w:val="left" w:pos="8364"/>
              </w:tabs>
              <w:snapToGrid w:val="0"/>
              <w:spacing w:line="240" w:lineRule="atLeast"/>
              <w:ind w:right="-57"/>
              <w:rPr>
                <w:bCs/>
              </w:rPr>
            </w:pPr>
          </w:p>
        </w:tc>
        <w:tc>
          <w:tcPr>
            <w:tcW w:w="1065" w:type="dxa"/>
          </w:tcPr>
          <w:p w14:paraId="62D882FD" w14:textId="77777777" w:rsidR="00FB1878" w:rsidRPr="00906429" w:rsidRDefault="00FB1878">
            <w:pPr>
              <w:tabs>
                <w:tab w:val="left" w:pos="8364"/>
              </w:tabs>
              <w:snapToGrid w:val="0"/>
              <w:spacing w:line="240" w:lineRule="atLeast"/>
              <w:ind w:right="-57"/>
              <w:rPr>
                <w:bCs/>
              </w:rPr>
            </w:pPr>
          </w:p>
        </w:tc>
        <w:tc>
          <w:tcPr>
            <w:tcW w:w="1065" w:type="dxa"/>
          </w:tcPr>
          <w:p w14:paraId="27260FF5" w14:textId="77777777" w:rsidR="00FB1878" w:rsidRPr="00906429" w:rsidRDefault="00FB1878">
            <w:pPr>
              <w:tabs>
                <w:tab w:val="left" w:pos="8364"/>
              </w:tabs>
              <w:snapToGrid w:val="0"/>
              <w:spacing w:line="240" w:lineRule="atLeast"/>
              <w:ind w:right="-57"/>
              <w:rPr>
                <w:bCs/>
              </w:rPr>
            </w:pPr>
          </w:p>
        </w:tc>
        <w:tc>
          <w:tcPr>
            <w:tcW w:w="1065" w:type="dxa"/>
          </w:tcPr>
          <w:p w14:paraId="7A3F00FE" w14:textId="77777777" w:rsidR="00FB1878" w:rsidRPr="00906429" w:rsidRDefault="00FB1878">
            <w:pPr>
              <w:tabs>
                <w:tab w:val="left" w:pos="8364"/>
              </w:tabs>
              <w:snapToGrid w:val="0"/>
              <w:spacing w:line="240" w:lineRule="atLeast"/>
              <w:ind w:right="-57"/>
              <w:rPr>
                <w:bCs/>
              </w:rPr>
            </w:pPr>
          </w:p>
        </w:tc>
        <w:tc>
          <w:tcPr>
            <w:tcW w:w="1065" w:type="dxa"/>
          </w:tcPr>
          <w:p w14:paraId="5E160C0E" w14:textId="77777777" w:rsidR="00FB1878" w:rsidRPr="00906429" w:rsidRDefault="00FB1878">
            <w:pPr>
              <w:tabs>
                <w:tab w:val="left" w:pos="8364"/>
              </w:tabs>
              <w:snapToGrid w:val="0"/>
              <w:spacing w:line="240" w:lineRule="atLeast"/>
              <w:ind w:right="-57"/>
              <w:rPr>
                <w:bCs/>
              </w:rPr>
            </w:pPr>
          </w:p>
        </w:tc>
        <w:tc>
          <w:tcPr>
            <w:tcW w:w="1065" w:type="dxa"/>
          </w:tcPr>
          <w:p w14:paraId="0ED951A0" w14:textId="77777777" w:rsidR="00FB1878" w:rsidRPr="00906429" w:rsidRDefault="00FB1878">
            <w:pPr>
              <w:tabs>
                <w:tab w:val="left" w:pos="8364"/>
              </w:tabs>
              <w:snapToGrid w:val="0"/>
              <w:spacing w:line="240" w:lineRule="atLeast"/>
              <w:ind w:right="-57"/>
              <w:rPr>
                <w:bCs/>
              </w:rPr>
            </w:pPr>
          </w:p>
        </w:tc>
        <w:tc>
          <w:tcPr>
            <w:tcW w:w="1065" w:type="dxa"/>
          </w:tcPr>
          <w:p w14:paraId="421D271D" w14:textId="77777777" w:rsidR="00FB1878" w:rsidRPr="00906429" w:rsidRDefault="00FB1878">
            <w:pPr>
              <w:tabs>
                <w:tab w:val="left" w:pos="8364"/>
              </w:tabs>
              <w:snapToGrid w:val="0"/>
              <w:spacing w:line="240" w:lineRule="atLeast"/>
              <w:ind w:right="-57"/>
              <w:rPr>
                <w:bCs/>
              </w:rPr>
            </w:pPr>
          </w:p>
        </w:tc>
      </w:tr>
    </w:tbl>
    <w:p w14:paraId="06273588" w14:textId="77777777" w:rsidR="00FB1878" w:rsidRPr="00906429" w:rsidRDefault="00022F99">
      <w:pPr>
        <w:spacing w:line="440" w:lineRule="exact"/>
        <w:rPr>
          <w:rFonts w:ascii="宋体" w:hAnsi="宋体"/>
          <w:szCs w:val="22"/>
        </w:rPr>
      </w:pPr>
      <w:r w:rsidRPr="00906429">
        <w:rPr>
          <w:rFonts w:ascii="宋体" w:hAnsi="宋体"/>
          <w:szCs w:val="22"/>
        </w:rPr>
        <w:t>注：投标人应根据投标人须知第3.5.5项的要求附相关证明材料</w:t>
      </w:r>
      <w:r w:rsidRPr="00906429">
        <w:rPr>
          <w:rFonts w:ascii="宋体" w:hAnsi="宋体" w:hint="eastAsia"/>
          <w:szCs w:val="22"/>
        </w:rPr>
        <w:t>，增加败诉材料要求</w:t>
      </w:r>
      <w:r w:rsidRPr="00906429">
        <w:rPr>
          <w:rFonts w:ascii="宋体" w:hAnsi="宋体"/>
          <w:szCs w:val="22"/>
        </w:rPr>
        <w:t>。</w:t>
      </w:r>
    </w:p>
    <w:p w14:paraId="293D6279" w14:textId="77777777" w:rsidR="00FB1878" w:rsidRPr="00906429" w:rsidRDefault="00022F99">
      <w:pPr>
        <w:keepNext/>
        <w:keepLines/>
        <w:spacing w:before="260" w:after="260" w:line="440" w:lineRule="exact"/>
        <w:ind w:firstLineChars="49" w:firstLine="137"/>
        <w:outlineLvl w:val="2"/>
        <w:rPr>
          <w:rFonts w:ascii="宋体" w:hAnsi="宋体"/>
          <w:sz w:val="28"/>
          <w:szCs w:val="20"/>
        </w:rPr>
      </w:pPr>
      <w:r w:rsidRPr="00906429">
        <w:rPr>
          <w:rFonts w:ascii="宋体" w:hAnsi="宋体"/>
          <w:sz w:val="28"/>
          <w:szCs w:val="20"/>
        </w:rPr>
        <w:br w:type="page"/>
      </w:r>
      <w:bookmarkStart w:id="1759" w:name="_Toc474741581"/>
      <w:bookmarkStart w:id="1760" w:name="_Toc417894676"/>
      <w:bookmarkStart w:id="1761" w:name="_Toc417894637"/>
      <w:bookmarkStart w:id="1762" w:name="_Toc2591"/>
      <w:bookmarkStart w:id="1763" w:name="_Toc32034"/>
      <w:bookmarkStart w:id="1764" w:name="_Toc15807"/>
      <w:bookmarkStart w:id="1765" w:name="_Toc1170"/>
      <w:bookmarkStart w:id="1766" w:name="_Toc46759137"/>
      <w:bookmarkStart w:id="1767" w:name="_Toc25263"/>
      <w:bookmarkStart w:id="1768" w:name="_Toc38791536"/>
      <w:r w:rsidRPr="00906429">
        <w:rPr>
          <w:rFonts w:ascii="宋体" w:hAnsi="宋体" w:hint="eastAsia"/>
          <w:sz w:val="28"/>
          <w:szCs w:val="20"/>
        </w:rPr>
        <w:lastRenderedPageBreak/>
        <w:t>5.5</w:t>
      </w:r>
      <w:r w:rsidRPr="00906429">
        <w:rPr>
          <w:rFonts w:ascii="宋体" w:hAnsi="宋体"/>
          <w:sz w:val="28"/>
          <w:szCs w:val="20"/>
        </w:rPr>
        <w:t>制造商授权书</w:t>
      </w:r>
      <w:bookmarkEnd w:id="1759"/>
      <w:bookmarkEnd w:id="1760"/>
      <w:bookmarkEnd w:id="1761"/>
      <w:r w:rsidRPr="00906429">
        <w:rPr>
          <w:rFonts w:ascii="宋体" w:hAnsi="宋体" w:hint="eastAsia"/>
          <w:sz w:val="28"/>
          <w:szCs w:val="20"/>
        </w:rPr>
        <w:t>（如有）</w:t>
      </w:r>
      <w:bookmarkEnd w:id="1762"/>
      <w:bookmarkEnd w:id="1763"/>
      <w:bookmarkEnd w:id="1764"/>
      <w:bookmarkEnd w:id="1765"/>
      <w:bookmarkEnd w:id="1766"/>
      <w:bookmarkEnd w:id="1767"/>
      <w:bookmarkEnd w:id="1768"/>
    </w:p>
    <w:p w14:paraId="32F77B0C" w14:textId="77777777" w:rsidR="00FB1878" w:rsidRPr="00906429" w:rsidRDefault="00022F99">
      <w:pPr>
        <w:spacing w:line="540" w:lineRule="exact"/>
        <w:ind w:left="1120" w:hangingChars="400" w:hanging="1120"/>
        <w:jc w:val="center"/>
        <w:rPr>
          <w:rFonts w:ascii="宋体" w:hAnsi="宋体"/>
          <w:sz w:val="28"/>
          <w:szCs w:val="28"/>
        </w:rPr>
      </w:pPr>
      <w:r w:rsidRPr="00906429">
        <w:rPr>
          <w:rFonts w:ascii="宋体" w:hAnsi="宋体" w:hint="eastAsia"/>
          <w:sz w:val="28"/>
          <w:szCs w:val="28"/>
        </w:rPr>
        <w:t>制造商授权书</w:t>
      </w:r>
    </w:p>
    <w:p w14:paraId="5B3852F3" w14:textId="77777777" w:rsidR="00FB1878" w:rsidRPr="00906429" w:rsidRDefault="00FB1878">
      <w:pPr>
        <w:spacing w:line="540" w:lineRule="exact"/>
        <w:ind w:left="1120" w:hangingChars="400" w:hanging="1120"/>
        <w:jc w:val="center"/>
        <w:rPr>
          <w:rFonts w:ascii="宋体" w:hAnsi="宋体"/>
          <w:sz w:val="28"/>
          <w:szCs w:val="28"/>
        </w:rPr>
      </w:pPr>
    </w:p>
    <w:p w14:paraId="1AD31B15" w14:textId="77777777" w:rsidR="00FB1878" w:rsidRPr="00906429" w:rsidRDefault="00022F99">
      <w:pPr>
        <w:spacing w:line="440" w:lineRule="exact"/>
        <w:ind w:left="840" w:hanging="840"/>
        <w:rPr>
          <w:rFonts w:ascii="宋体" w:hAnsi="宋体"/>
          <w:szCs w:val="22"/>
        </w:rPr>
      </w:pPr>
      <w:r w:rsidRPr="00906429">
        <w:rPr>
          <w:rFonts w:ascii="宋体" w:hAnsi="宋体"/>
          <w:szCs w:val="22"/>
        </w:rPr>
        <w:t>致：</w:t>
      </w:r>
      <w:r w:rsidRPr="00906429">
        <w:rPr>
          <w:rFonts w:ascii="宋体" w:hAnsi="宋体"/>
          <w:szCs w:val="22"/>
          <w:u w:val="single"/>
        </w:rPr>
        <w:t xml:space="preserve">              </w:t>
      </w:r>
      <w:r w:rsidRPr="00906429">
        <w:rPr>
          <w:rFonts w:ascii="宋体" w:hAnsi="宋体"/>
          <w:szCs w:val="22"/>
        </w:rPr>
        <w:t>（招标人）</w:t>
      </w:r>
    </w:p>
    <w:p w14:paraId="2FC2B033" w14:textId="77777777" w:rsidR="00FB1878" w:rsidRPr="00906429" w:rsidRDefault="00022F99">
      <w:pPr>
        <w:spacing w:line="440" w:lineRule="exact"/>
        <w:ind w:firstLine="420"/>
        <w:rPr>
          <w:rFonts w:ascii="宋体" w:hAnsi="宋体"/>
          <w:szCs w:val="22"/>
        </w:rPr>
      </w:pPr>
      <w:r w:rsidRPr="00906429">
        <w:rPr>
          <w:rFonts w:ascii="宋体" w:hAnsi="宋体"/>
          <w:szCs w:val="22"/>
        </w:rPr>
        <w:t>我单位</w:t>
      </w:r>
      <w:r w:rsidRPr="00906429">
        <w:rPr>
          <w:rFonts w:ascii="宋体" w:hAnsi="宋体"/>
          <w:szCs w:val="22"/>
          <w:u w:val="single"/>
        </w:rPr>
        <w:t xml:space="preserve">           </w:t>
      </w:r>
      <w:r w:rsidRPr="00906429">
        <w:rPr>
          <w:rFonts w:ascii="宋体" w:hAnsi="宋体"/>
          <w:szCs w:val="22"/>
        </w:rPr>
        <w:t>（制造商名称）是按</w:t>
      </w:r>
      <w:r w:rsidRPr="00906429">
        <w:rPr>
          <w:rFonts w:ascii="宋体" w:hAnsi="宋体"/>
          <w:szCs w:val="22"/>
          <w:u w:val="single"/>
        </w:rPr>
        <w:t xml:space="preserve">              </w:t>
      </w:r>
      <w:r w:rsidRPr="00906429">
        <w:rPr>
          <w:rFonts w:ascii="宋体" w:hAnsi="宋体"/>
          <w:szCs w:val="22"/>
        </w:rPr>
        <w:t>（国家／地区名称）法律成立的一家制造商，主要营业地点设在</w:t>
      </w:r>
      <w:r w:rsidRPr="00906429">
        <w:rPr>
          <w:rFonts w:ascii="宋体" w:hAnsi="宋体"/>
          <w:szCs w:val="22"/>
          <w:u w:val="single"/>
        </w:rPr>
        <w:t xml:space="preserve">             </w:t>
      </w:r>
      <w:r w:rsidRPr="00906429">
        <w:rPr>
          <w:rFonts w:ascii="宋体" w:hAnsi="宋体"/>
          <w:szCs w:val="22"/>
        </w:rPr>
        <w:t>（制造商地址）。兹授权按</w:t>
      </w:r>
      <w:r w:rsidRPr="00906429">
        <w:rPr>
          <w:rFonts w:ascii="宋体" w:hAnsi="宋体"/>
          <w:szCs w:val="22"/>
          <w:u w:val="single"/>
        </w:rPr>
        <w:t xml:space="preserve">         </w:t>
      </w:r>
      <w:r w:rsidRPr="00906429">
        <w:rPr>
          <w:rFonts w:ascii="宋体" w:hAnsi="宋体"/>
          <w:szCs w:val="22"/>
        </w:rPr>
        <w:t>（国家／地区名称）的法律正式成立的，主要营业地点设在</w:t>
      </w:r>
      <w:r w:rsidRPr="00906429">
        <w:rPr>
          <w:rFonts w:ascii="宋体" w:hAnsi="宋体"/>
          <w:szCs w:val="22"/>
          <w:u w:val="single"/>
        </w:rPr>
        <w:t xml:space="preserve">       </w:t>
      </w:r>
      <w:r w:rsidRPr="00906429">
        <w:rPr>
          <w:rFonts w:ascii="宋体" w:hAnsi="宋体"/>
          <w:szCs w:val="22"/>
        </w:rPr>
        <w:t>（投标人的单位地址）的</w:t>
      </w:r>
      <w:r w:rsidRPr="00906429">
        <w:rPr>
          <w:rFonts w:ascii="宋体" w:hAnsi="宋体"/>
          <w:szCs w:val="22"/>
          <w:u w:val="single"/>
        </w:rPr>
        <w:t xml:space="preserve">              </w:t>
      </w:r>
      <w:r w:rsidRPr="00906429">
        <w:rPr>
          <w:rFonts w:ascii="宋体" w:hAnsi="宋体"/>
          <w:szCs w:val="22"/>
        </w:rPr>
        <w:t>（投标人名称）以我单位制造的</w:t>
      </w:r>
      <w:r w:rsidRPr="00906429">
        <w:rPr>
          <w:rFonts w:ascii="宋体" w:hAnsi="宋体"/>
          <w:szCs w:val="22"/>
          <w:u w:val="single"/>
        </w:rPr>
        <w:t xml:space="preserve">            </w:t>
      </w:r>
      <w:r w:rsidRPr="00906429">
        <w:rPr>
          <w:rFonts w:ascii="宋体" w:hAnsi="宋体"/>
          <w:szCs w:val="22"/>
        </w:rPr>
        <w:t>（材料名称）进行</w:t>
      </w:r>
      <w:r w:rsidRPr="00906429">
        <w:rPr>
          <w:rFonts w:ascii="宋体" w:hAnsi="宋体"/>
          <w:szCs w:val="22"/>
          <w:u w:val="single"/>
        </w:rPr>
        <w:t xml:space="preserve">                 </w:t>
      </w:r>
      <w:r w:rsidRPr="00906429">
        <w:rPr>
          <w:rFonts w:ascii="宋体" w:hAnsi="宋体"/>
          <w:szCs w:val="22"/>
        </w:rPr>
        <w:t>（项目名称）投标活动。我单位同意按照中标合同供货，并对产品质量承担责任。</w:t>
      </w:r>
    </w:p>
    <w:p w14:paraId="5AEE5783" w14:textId="77777777" w:rsidR="00FB1878" w:rsidRPr="00906429" w:rsidRDefault="00022F99">
      <w:pPr>
        <w:spacing w:line="440" w:lineRule="exact"/>
        <w:ind w:firstLine="420"/>
        <w:rPr>
          <w:rFonts w:ascii="宋体" w:hAnsi="宋体"/>
          <w:szCs w:val="22"/>
        </w:rPr>
      </w:pPr>
      <w:r w:rsidRPr="00906429">
        <w:rPr>
          <w:rFonts w:ascii="宋体" w:hAnsi="宋体"/>
          <w:szCs w:val="22"/>
        </w:rPr>
        <w:t>授权期限：</w:t>
      </w:r>
      <w:r w:rsidRPr="00906429">
        <w:rPr>
          <w:rFonts w:ascii="宋体" w:hAnsi="宋体"/>
          <w:szCs w:val="22"/>
          <w:u w:val="single"/>
        </w:rPr>
        <w:t xml:space="preserve">                            </w:t>
      </w:r>
      <w:r w:rsidRPr="00906429">
        <w:rPr>
          <w:rFonts w:ascii="宋体" w:hAnsi="宋体"/>
          <w:szCs w:val="22"/>
        </w:rPr>
        <w:t>。</w:t>
      </w:r>
    </w:p>
    <w:p w14:paraId="04A02545" w14:textId="77777777" w:rsidR="00FB1878" w:rsidRPr="00906429" w:rsidRDefault="00FB1878">
      <w:pPr>
        <w:spacing w:line="440" w:lineRule="exact"/>
        <w:rPr>
          <w:rFonts w:ascii="宋体" w:hAnsi="宋体"/>
          <w:szCs w:val="22"/>
        </w:rPr>
      </w:pPr>
    </w:p>
    <w:p w14:paraId="0EC27208" w14:textId="77777777" w:rsidR="00FB1878" w:rsidRPr="00906429" w:rsidRDefault="00FB1878">
      <w:pPr>
        <w:spacing w:line="440" w:lineRule="exact"/>
        <w:rPr>
          <w:rFonts w:ascii="宋体" w:hAnsi="宋体"/>
          <w:szCs w:val="22"/>
        </w:rPr>
      </w:pPr>
    </w:p>
    <w:p w14:paraId="549D4597" w14:textId="77777777" w:rsidR="00FB1878" w:rsidRPr="00906429" w:rsidRDefault="00022F99">
      <w:pPr>
        <w:spacing w:line="440" w:lineRule="exact"/>
        <w:rPr>
          <w:rFonts w:ascii="宋体" w:hAnsi="宋体"/>
          <w:szCs w:val="22"/>
          <w:u w:val="single"/>
        </w:rPr>
      </w:pPr>
      <w:r w:rsidRPr="00906429">
        <w:rPr>
          <w:rFonts w:ascii="宋体" w:hAnsi="宋体"/>
          <w:szCs w:val="22"/>
        </w:rPr>
        <w:t>投标人名称：</w:t>
      </w:r>
      <w:r w:rsidRPr="00906429">
        <w:rPr>
          <w:rFonts w:ascii="宋体" w:hAnsi="宋体"/>
          <w:szCs w:val="22"/>
          <w:u w:val="single"/>
        </w:rPr>
        <w:t xml:space="preserve">              </w:t>
      </w:r>
      <w:r w:rsidRPr="00906429">
        <w:rPr>
          <w:rFonts w:ascii="宋体" w:hAnsi="宋体" w:hint="eastAsia"/>
          <w:szCs w:val="22"/>
          <w:u w:val="single"/>
        </w:rPr>
        <w:t xml:space="preserve">  </w:t>
      </w:r>
      <w:r w:rsidRPr="00906429">
        <w:rPr>
          <w:rFonts w:ascii="宋体" w:hAnsi="宋体" w:hint="eastAsia"/>
          <w:szCs w:val="22"/>
        </w:rPr>
        <w:t>（盖单位公章）</w:t>
      </w:r>
      <w:r w:rsidRPr="00906429">
        <w:rPr>
          <w:rFonts w:ascii="宋体" w:hAnsi="宋体"/>
          <w:szCs w:val="22"/>
        </w:rPr>
        <w:t xml:space="preserve">  制造商名称：</w:t>
      </w:r>
      <w:r w:rsidRPr="00906429">
        <w:rPr>
          <w:rFonts w:ascii="宋体" w:hAnsi="宋体"/>
          <w:szCs w:val="22"/>
          <w:u w:val="single"/>
        </w:rPr>
        <w:t xml:space="preserve">               </w:t>
      </w:r>
      <w:r w:rsidRPr="00906429">
        <w:rPr>
          <w:rFonts w:ascii="宋体" w:hAnsi="宋体" w:hint="eastAsia"/>
          <w:szCs w:val="22"/>
          <w:u w:val="single"/>
        </w:rPr>
        <w:t xml:space="preserve">  </w:t>
      </w:r>
      <w:r w:rsidRPr="00906429">
        <w:rPr>
          <w:rFonts w:ascii="宋体" w:hAnsi="宋体" w:hint="eastAsia"/>
          <w:szCs w:val="22"/>
        </w:rPr>
        <w:t>（盖单位公章）</w:t>
      </w:r>
    </w:p>
    <w:p w14:paraId="3083A3E6" w14:textId="77777777" w:rsidR="00FB1878" w:rsidRPr="00906429" w:rsidRDefault="00022F99">
      <w:pPr>
        <w:spacing w:line="440" w:lineRule="exact"/>
        <w:rPr>
          <w:rFonts w:ascii="宋体" w:hAnsi="宋体"/>
          <w:szCs w:val="22"/>
        </w:rPr>
      </w:pPr>
      <w:r w:rsidRPr="00906429">
        <w:rPr>
          <w:rFonts w:ascii="宋体" w:hAnsi="宋体"/>
          <w:szCs w:val="22"/>
        </w:rPr>
        <w:t>签字人职务：</w:t>
      </w:r>
      <w:r w:rsidRPr="00906429">
        <w:rPr>
          <w:rFonts w:ascii="宋体" w:hAnsi="宋体"/>
          <w:szCs w:val="22"/>
          <w:u w:val="single"/>
        </w:rPr>
        <w:t xml:space="preserve">                            </w:t>
      </w:r>
      <w:r w:rsidRPr="00906429">
        <w:rPr>
          <w:rFonts w:ascii="宋体" w:hAnsi="宋体"/>
          <w:szCs w:val="22"/>
        </w:rPr>
        <w:t xml:space="preserve">  签字人职务：</w:t>
      </w:r>
      <w:r w:rsidRPr="00906429">
        <w:rPr>
          <w:rFonts w:ascii="宋体" w:hAnsi="宋体"/>
          <w:szCs w:val="22"/>
          <w:u w:val="single"/>
        </w:rPr>
        <w:t xml:space="preserve">                            </w:t>
      </w:r>
    </w:p>
    <w:p w14:paraId="45337390" w14:textId="77777777" w:rsidR="00FB1878" w:rsidRPr="00906429" w:rsidRDefault="00022F99">
      <w:pPr>
        <w:spacing w:line="440" w:lineRule="exact"/>
        <w:ind w:left="840" w:hanging="840"/>
        <w:rPr>
          <w:rFonts w:ascii="宋体" w:hAnsi="宋体"/>
          <w:szCs w:val="22"/>
        </w:rPr>
      </w:pPr>
      <w:r w:rsidRPr="00906429">
        <w:rPr>
          <w:rFonts w:ascii="宋体" w:hAnsi="宋体"/>
          <w:szCs w:val="22"/>
        </w:rPr>
        <w:t>签字人姓名：</w:t>
      </w:r>
      <w:r w:rsidRPr="00906429">
        <w:rPr>
          <w:rFonts w:ascii="宋体" w:hAnsi="宋体"/>
          <w:szCs w:val="22"/>
          <w:u w:val="single"/>
        </w:rPr>
        <w:t xml:space="preserve">                            </w:t>
      </w:r>
      <w:r w:rsidRPr="00906429">
        <w:rPr>
          <w:rFonts w:ascii="宋体" w:hAnsi="宋体"/>
          <w:szCs w:val="22"/>
        </w:rPr>
        <w:t xml:space="preserve">  签字人姓名：</w:t>
      </w:r>
      <w:r w:rsidRPr="00906429">
        <w:rPr>
          <w:rFonts w:ascii="宋体" w:hAnsi="宋体"/>
          <w:szCs w:val="22"/>
          <w:u w:val="single"/>
        </w:rPr>
        <w:t xml:space="preserve">                            </w:t>
      </w:r>
    </w:p>
    <w:p w14:paraId="61E54050" w14:textId="77777777" w:rsidR="00FB1878" w:rsidRPr="00906429" w:rsidRDefault="00022F99">
      <w:pPr>
        <w:spacing w:line="440" w:lineRule="exact"/>
        <w:rPr>
          <w:rFonts w:ascii="宋体" w:hAnsi="宋体"/>
          <w:szCs w:val="22"/>
          <w:u w:val="single"/>
        </w:rPr>
      </w:pPr>
      <w:r w:rsidRPr="00906429">
        <w:rPr>
          <w:rFonts w:ascii="宋体" w:hAnsi="宋体"/>
          <w:szCs w:val="22"/>
        </w:rPr>
        <w:t>签字人签名：</w:t>
      </w:r>
      <w:r w:rsidRPr="00906429">
        <w:rPr>
          <w:rFonts w:ascii="宋体" w:hAnsi="宋体"/>
          <w:szCs w:val="22"/>
          <w:u w:val="single"/>
        </w:rPr>
        <w:t xml:space="preserve">                            </w:t>
      </w:r>
      <w:r w:rsidRPr="00906429">
        <w:rPr>
          <w:rFonts w:ascii="宋体" w:hAnsi="宋体"/>
          <w:szCs w:val="22"/>
        </w:rPr>
        <w:t xml:space="preserve">  签字人签名：</w:t>
      </w:r>
      <w:r w:rsidRPr="00906429">
        <w:rPr>
          <w:rFonts w:ascii="宋体" w:hAnsi="宋体"/>
          <w:szCs w:val="22"/>
          <w:u w:val="single"/>
        </w:rPr>
        <w:t xml:space="preserve">                            </w:t>
      </w:r>
    </w:p>
    <w:p w14:paraId="32E13792" w14:textId="77777777" w:rsidR="00FB1878" w:rsidRPr="00906429" w:rsidRDefault="00FB1878">
      <w:pPr>
        <w:spacing w:line="440" w:lineRule="exact"/>
        <w:rPr>
          <w:rFonts w:ascii="宋体" w:hAnsi="宋体"/>
          <w:szCs w:val="22"/>
          <w:u w:val="single"/>
        </w:rPr>
      </w:pPr>
    </w:p>
    <w:p w14:paraId="051DB535" w14:textId="77777777" w:rsidR="00FB1878" w:rsidRPr="00906429" w:rsidRDefault="00022F99">
      <w:pPr>
        <w:pStyle w:val="27"/>
        <w:jc w:val="center"/>
        <w:rPr>
          <w:rFonts w:ascii="宋体" w:eastAsia="宋体" w:hAnsi="宋体"/>
          <w:b/>
          <w:sz w:val="32"/>
        </w:rPr>
      </w:pPr>
      <w:r w:rsidRPr="00906429">
        <w:rPr>
          <w:rFonts w:ascii="宋体" w:eastAsia="宋体" w:hAnsi="宋体"/>
          <w:bCs w:val="0"/>
          <w:kern w:val="2"/>
          <w:sz w:val="21"/>
          <w:szCs w:val="22"/>
        </w:rPr>
        <w:br w:type="page"/>
      </w:r>
      <w:bookmarkStart w:id="1769" w:name="_Toc29044"/>
      <w:bookmarkStart w:id="1770" w:name="_Toc14332"/>
      <w:bookmarkStart w:id="1771" w:name="_Toc944"/>
      <w:bookmarkStart w:id="1772" w:name="_Toc18311"/>
      <w:bookmarkStart w:id="1773" w:name="_Toc31233"/>
      <w:bookmarkStart w:id="1774" w:name="_Toc46759138"/>
      <w:bookmarkStart w:id="1775" w:name="_Toc38791537"/>
      <w:bookmarkStart w:id="1776" w:name="_Toc247514284"/>
      <w:bookmarkStart w:id="1777" w:name="_Toc352691666"/>
      <w:bookmarkStart w:id="1778" w:name="_Toc152045792"/>
      <w:bookmarkStart w:id="1779" w:name="_Toc384308381"/>
      <w:bookmarkStart w:id="1780" w:name="_Toc300835214"/>
      <w:bookmarkStart w:id="1781" w:name="_Toc369531702"/>
      <w:bookmarkStart w:id="1782" w:name="_Toc13469"/>
      <w:bookmarkStart w:id="1783" w:name="_Toc361508757"/>
      <w:bookmarkStart w:id="1784" w:name="_Toc144974861"/>
      <w:bookmarkStart w:id="1785" w:name="_Toc152042581"/>
      <w:bookmarkStart w:id="1786" w:name="_Toc247527832"/>
      <w:r w:rsidRPr="00906429">
        <w:rPr>
          <w:rFonts w:ascii="宋体" w:eastAsia="宋体" w:hAnsi="宋体" w:hint="eastAsia"/>
          <w:b/>
          <w:sz w:val="32"/>
        </w:rPr>
        <w:lastRenderedPageBreak/>
        <w:t>六、投标申请人声明</w:t>
      </w:r>
      <w:bookmarkEnd w:id="1769"/>
      <w:bookmarkEnd w:id="1770"/>
      <w:bookmarkEnd w:id="1771"/>
      <w:bookmarkEnd w:id="1772"/>
      <w:bookmarkEnd w:id="1773"/>
      <w:bookmarkEnd w:id="1774"/>
    </w:p>
    <w:p w14:paraId="5FBD6B93" w14:textId="77777777" w:rsidR="00FB1878" w:rsidRPr="00906429" w:rsidRDefault="00022F99">
      <w:pPr>
        <w:pStyle w:val="27"/>
        <w:jc w:val="center"/>
        <w:outlineLvl w:val="9"/>
        <w:rPr>
          <w:rFonts w:ascii="宋体" w:eastAsia="宋体" w:hAnsi="宋体"/>
          <w:sz w:val="32"/>
        </w:rPr>
      </w:pPr>
      <w:bookmarkStart w:id="1787" w:name="_Toc23778"/>
      <w:bookmarkStart w:id="1788" w:name="_Toc1742"/>
      <w:bookmarkStart w:id="1789" w:name="_Toc19700"/>
      <w:bookmarkStart w:id="1790" w:name="_Toc8670"/>
      <w:bookmarkStart w:id="1791" w:name="_Toc19244"/>
      <w:r w:rsidRPr="00906429">
        <w:rPr>
          <w:rFonts w:ascii="宋体" w:eastAsia="宋体" w:hAnsi="宋体" w:hint="eastAsia"/>
          <w:sz w:val="32"/>
        </w:rPr>
        <w:t>（格式详见招标公告）</w:t>
      </w:r>
      <w:bookmarkEnd w:id="1775"/>
      <w:bookmarkEnd w:id="1787"/>
      <w:bookmarkEnd w:id="1788"/>
      <w:bookmarkEnd w:id="1789"/>
      <w:bookmarkEnd w:id="1790"/>
      <w:bookmarkEnd w:id="1791"/>
    </w:p>
    <w:p w14:paraId="00D4BE86" w14:textId="77777777" w:rsidR="00FB1878" w:rsidRPr="00906429" w:rsidRDefault="00022F99">
      <w:pPr>
        <w:keepNext/>
        <w:keepLines/>
        <w:spacing w:before="260" w:after="260" w:line="412" w:lineRule="auto"/>
        <w:jc w:val="center"/>
        <w:outlineLvl w:val="1"/>
        <w:rPr>
          <w:rFonts w:ascii="宋体" w:hAnsi="宋体"/>
          <w:b/>
          <w:sz w:val="32"/>
          <w:szCs w:val="20"/>
        </w:rPr>
      </w:pPr>
      <w:r w:rsidRPr="00906429">
        <w:rPr>
          <w:rFonts w:ascii="宋体" w:hAnsi="宋体"/>
          <w:b/>
          <w:sz w:val="32"/>
          <w:szCs w:val="20"/>
        </w:rPr>
        <w:br w:type="page"/>
      </w:r>
      <w:bookmarkStart w:id="1792" w:name="_Toc24994"/>
      <w:bookmarkStart w:id="1793" w:name="_Toc31053"/>
      <w:bookmarkStart w:id="1794" w:name="_Toc3782"/>
      <w:bookmarkStart w:id="1795" w:name="_Toc6232"/>
      <w:bookmarkStart w:id="1796" w:name="_Toc38791538"/>
      <w:bookmarkStart w:id="1797" w:name="_Toc46759139"/>
      <w:bookmarkStart w:id="1798" w:name="_Toc7120"/>
      <w:r w:rsidRPr="00906429">
        <w:rPr>
          <w:rFonts w:ascii="宋体" w:hAnsi="宋体" w:hint="eastAsia"/>
          <w:b/>
          <w:sz w:val="32"/>
          <w:szCs w:val="20"/>
        </w:rPr>
        <w:lastRenderedPageBreak/>
        <w:t>七</w:t>
      </w:r>
      <w:r w:rsidRPr="00906429">
        <w:rPr>
          <w:rFonts w:ascii="宋体" w:hAnsi="宋体"/>
          <w:b/>
          <w:sz w:val="32"/>
          <w:szCs w:val="20"/>
        </w:rPr>
        <w:t>、分项报价表</w:t>
      </w:r>
      <w:bookmarkEnd w:id="1792"/>
      <w:bookmarkEnd w:id="1793"/>
      <w:bookmarkEnd w:id="1794"/>
      <w:bookmarkEnd w:id="1795"/>
      <w:bookmarkEnd w:id="1796"/>
      <w:bookmarkEnd w:id="1797"/>
      <w:bookmarkEnd w:id="1798"/>
    </w:p>
    <w:p w14:paraId="7C9DBF2B" w14:textId="77777777" w:rsidR="00FB1878" w:rsidRPr="00906429" w:rsidRDefault="00022F99">
      <w:pPr>
        <w:spacing w:line="440" w:lineRule="exact"/>
        <w:ind w:firstLineChars="200" w:firstLine="420"/>
        <w:rPr>
          <w:rFonts w:ascii="宋体" w:hAnsi="宋体"/>
          <w:szCs w:val="21"/>
        </w:rPr>
      </w:pPr>
      <w:r w:rsidRPr="00906429">
        <w:rPr>
          <w:rFonts w:ascii="宋体" w:hAnsi="宋体" w:hint="eastAsia"/>
          <w:szCs w:val="21"/>
        </w:rPr>
        <w:t>1. 分项报价表说明（自拟）</w:t>
      </w:r>
    </w:p>
    <w:p w14:paraId="4ABBC012" w14:textId="77777777" w:rsidR="00FB1878" w:rsidRPr="00906429" w:rsidRDefault="00022F99">
      <w:pPr>
        <w:spacing w:line="440" w:lineRule="exact"/>
        <w:ind w:firstLineChars="200" w:firstLine="420"/>
        <w:rPr>
          <w:rFonts w:ascii="宋体" w:hAnsi="宋体"/>
          <w:szCs w:val="21"/>
        </w:rPr>
      </w:pPr>
      <w:r w:rsidRPr="00906429">
        <w:rPr>
          <w:rFonts w:ascii="宋体" w:hAnsi="宋体" w:hint="eastAsia"/>
          <w:szCs w:val="21"/>
        </w:rPr>
        <w:t>2. 分项报价表（另册）</w:t>
      </w:r>
    </w:p>
    <w:p w14:paraId="1FC443B0" w14:textId="77777777" w:rsidR="00FB1878" w:rsidRPr="00906429" w:rsidRDefault="00022F99">
      <w:pPr>
        <w:spacing w:line="440" w:lineRule="exact"/>
        <w:ind w:firstLineChars="337" w:firstLine="708"/>
        <w:rPr>
          <w:rFonts w:ascii="宋体" w:hAnsi="宋体"/>
          <w:szCs w:val="21"/>
        </w:rPr>
      </w:pPr>
      <w:r w:rsidRPr="00906429">
        <w:rPr>
          <w:rFonts w:ascii="宋体" w:hAnsi="宋体" w:hint="eastAsia"/>
          <w:szCs w:val="21"/>
        </w:rPr>
        <w:t>7.1投标报价汇总表</w:t>
      </w:r>
    </w:p>
    <w:p w14:paraId="476585E9" w14:textId="77777777" w:rsidR="00FB1878" w:rsidRPr="00906429" w:rsidRDefault="00022F99">
      <w:pPr>
        <w:spacing w:line="440" w:lineRule="exact"/>
        <w:ind w:firstLineChars="337" w:firstLine="708"/>
        <w:rPr>
          <w:rFonts w:ascii="宋体" w:hAnsi="宋体"/>
          <w:szCs w:val="21"/>
        </w:rPr>
      </w:pPr>
      <w:r w:rsidRPr="00906429">
        <w:rPr>
          <w:rFonts w:ascii="宋体" w:hAnsi="宋体" w:hint="eastAsia"/>
          <w:szCs w:val="21"/>
        </w:rPr>
        <w:t>7.2材料价格清单报价表</w:t>
      </w:r>
    </w:p>
    <w:p w14:paraId="1CCF26B8" w14:textId="77777777" w:rsidR="00FB1878" w:rsidRPr="00906429" w:rsidRDefault="00022F99">
      <w:pPr>
        <w:spacing w:line="440" w:lineRule="exact"/>
        <w:ind w:firstLineChars="337" w:firstLine="708"/>
        <w:rPr>
          <w:rFonts w:ascii="宋体" w:hAnsi="宋体"/>
          <w:szCs w:val="21"/>
        </w:rPr>
      </w:pPr>
      <w:r w:rsidRPr="00906429">
        <w:rPr>
          <w:rFonts w:ascii="宋体" w:hAnsi="宋体" w:hint="eastAsia"/>
          <w:szCs w:val="21"/>
        </w:rPr>
        <w:t>7.3单价分析表</w:t>
      </w:r>
    </w:p>
    <w:p w14:paraId="520D29F9" w14:textId="77777777" w:rsidR="00FB1878" w:rsidRPr="00906429" w:rsidRDefault="00022F99">
      <w:pPr>
        <w:keepNext/>
        <w:keepLines/>
        <w:spacing w:before="260" w:line="413" w:lineRule="auto"/>
        <w:ind w:firstLineChars="49" w:firstLine="137"/>
        <w:jc w:val="center"/>
        <w:rPr>
          <w:rFonts w:ascii="宋体" w:hAnsi="宋体"/>
          <w:sz w:val="28"/>
          <w:szCs w:val="20"/>
        </w:rPr>
      </w:pPr>
      <w:bookmarkStart w:id="1799" w:name="_Toc27493"/>
      <w:r w:rsidRPr="00906429">
        <w:rPr>
          <w:rFonts w:ascii="宋体" w:hAnsi="宋体" w:hint="eastAsia"/>
          <w:sz w:val="28"/>
          <w:szCs w:val="20"/>
        </w:rPr>
        <w:t>7.2材料价格清单</w:t>
      </w:r>
      <w:bookmarkEnd w:id="1799"/>
    </w:p>
    <w:p w14:paraId="5E101A16" w14:textId="77777777" w:rsidR="00FB1878" w:rsidRPr="00906429" w:rsidRDefault="00022F99">
      <w:pPr>
        <w:spacing w:line="440" w:lineRule="exact"/>
        <w:ind w:firstLineChars="200" w:firstLine="420"/>
        <w:jc w:val="right"/>
        <w:rPr>
          <w:rFonts w:ascii="宋体" w:hAnsi="宋体"/>
          <w:szCs w:val="21"/>
        </w:rPr>
      </w:pPr>
      <w:r w:rsidRPr="00906429">
        <w:rPr>
          <w:rFonts w:ascii="宋体" w:hAnsi="宋体" w:hint="eastAsia"/>
          <w:szCs w:val="21"/>
        </w:rPr>
        <w:t>单位：人民币元</w:t>
      </w:r>
    </w:p>
    <w:tbl>
      <w:tblPr>
        <w:tblW w:w="9782" w:type="dxa"/>
        <w:jc w:val="center"/>
        <w:tblLayout w:type="fixed"/>
        <w:tblLook w:val="04A0" w:firstRow="1" w:lastRow="0" w:firstColumn="1" w:lastColumn="0" w:noHBand="0" w:noVBand="1"/>
      </w:tblPr>
      <w:tblGrid>
        <w:gridCol w:w="709"/>
        <w:gridCol w:w="1559"/>
        <w:gridCol w:w="993"/>
        <w:gridCol w:w="993"/>
        <w:gridCol w:w="1134"/>
        <w:gridCol w:w="1417"/>
        <w:gridCol w:w="1701"/>
        <w:gridCol w:w="1276"/>
      </w:tblGrid>
      <w:tr w:rsidR="00FB1878" w:rsidRPr="00906429" w14:paraId="5DF1F13E" w14:textId="77777777">
        <w:trPr>
          <w:trHeight w:val="405"/>
          <w:jc w:val="center"/>
        </w:trPr>
        <w:tc>
          <w:tcPr>
            <w:tcW w:w="709" w:type="dxa"/>
            <w:tcBorders>
              <w:top w:val="single" w:sz="4" w:space="0" w:color="auto"/>
              <w:left w:val="single" w:sz="4" w:space="0" w:color="auto"/>
              <w:bottom w:val="single" w:sz="4" w:space="0" w:color="auto"/>
              <w:right w:val="single" w:sz="4" w:space="0" w:color="auto"/>
            </w:tcBorders>
            <w:vAlign w:val="center"/>
          </w:tcPr>
          <w:p w14:paraId="2AC595A9" w14:textId="77777777" w:rsidR="00FB1878" w:rsidRPr="00906429" w:rsidRDefault="00022F99">
            <w:pPr>
              <w:widowControl/>
              <w:jc w:val="center"/>
              <w:rPr>
                <w:rFonts w:ascii="宋体" w:hAnsi="宋体"/>
                <w:b/>
                <w:kern w:val="0"/>
                <w:szCs w:val="21"/>
              </w:rPr>
            </w:pPr>
            <w:r w:rsidRPr="00906429">
              <w:rPr>
                <w:rFonts w:ascii="宋体" w:hAnsi="宋体"/>
                <w:b/>
                <w:kern w:val="0"/>
                <w:szCs w:val="21"/>
              </w:rPr>
              <w:t>序号</w:t>
            </w:r>
          </w:p>
        </w:tc>
        <w:tc>
          <w:tcPr>
            <w:tcW w:w="1559" w:type="dxa"/>
            <w:tcBorders>
              <w:top w:val="single" w:sz="4" w:space="0" w:color="auto"/>
              <w:left w:val="nil"/>
              <w:bottom w:val="single" w:sz="4" w:space="0" w:color="auto"/>
              <w:right w:val="single" w:sz="4" w:space="0" w:color="auto"/>
            </w:tcBorders>
            <w:vAlign w:val="center"/>
          </w:tcPr>
          <w:p w14:paraId="790B3BCC" w14:textId="77777777" w:rsidR="00FB1878" w:rsidRPr="00906429" w:rsidRDefault="00022F99">
            <w:pPr>
              <w:widowControl/>
              <w:jc w:val="center"/>
              <w:rPr>
                <w:rFonts w:ascii="宋体" w:hAnsi="宋体"/>
                <w:b/>
                <w:kern w:val="0"/>
                <w:szCs w:val="21"/>
              </w:rPr>
            </w:pPr>
            <w:r w:rsidRPr="00906429">
              <w:rPr>
                <w:rFonts w:ascii="宋体" w:hAnsi="宋体"/>
                <w:b/>
                <w:kern w:val="0"/>
                <w:szCs w:val="21"/>
              </w:rPr>
              <w:t>分项名称</w:t>
            </w:r>
          </w:p>
        </w:tc>
        <w:tc>
          <w:tcPr>
            <w:tcW w:w="993" w:type="dxa"/>
            <w:tcBorders>
              <w:top w:val="single" w:sz="4" w:space="0" w:color="auto"/>
              <w:left w:val="nil"/>
              <w:bottom w:val="single" w:sz="4" w:space="0" w:color="auto"/>
              <w:right w:val="single" w:sz="4" w:space="0" w:color="auto"/>
            </w:tcBorders>
          </w:tcPr>
          <w:p w14:paraId="3F020549" w14:textId="77777777" w:rsidR="00FB1878" w:rsidRPr="00906429" w:rsidRDefault="00022F99">
            <w:pPr>
              <w:widowControl/>
              <w:jc w:val="center"/>
              <w:rPr>
                <w:rFonts w:ascii="宋体" w:hAnsi="宋体"/>
                <w:b/>
                <w:kern w:val="0"/>
                <w:szCs w:val="21"/>
              </w:rPr>
            </w:pPr>
            <w:r w:rsidRPr="00906429">
              <w:rPr>
                <w:rFonts w:ascii="宋体" w:hAnsi="宋体" w:hint="eastAsia"/>
                <w:b/>
                <w:kern w:val="0"/>
                <w:szCs w:val="21"/>
              </w:rPr>
              <w:t>材料规格</w:t>
            </w:r>
          </w:p>
        </w:tc>
        <w:tc>
          <w:tcPr>
            <w:tcW w:w="993" w:type="dxa"/>
            <w:tcBorders>
              <w:top w:val="single" w:sz="4" w:space="0" w:color="auto"/>
              <w:left w:val="single" w:sz="4" w:space="0" w:color="auto"/>
              <w:bottom w:val="single" w:sz="4" w:space="0" w:color="auto"/>
              <w:right w:val="single" w:sz="4" w:space="0" w:color="auto"/>
            </w:tcBorders>
            <w:vAlign w:val="center"/>
          </w:tcPr>
          <w:p w14:paraId="4B9184E1" w14:textId="77777777" w:rsidR="00FB1878" w:rsidRPr="00906429" w:rsidRDefault="00022F99">
            <w:pPr>
              <w:widowControl/>
              <w:jc w:val="center"/>
              <w:rPr>
                <w:rFonts w:ascii="宋体" w:hAnsi="宋体"/>
                <w:b/>
                <w:kern w:val="0"/>
                <w:szCs w:val="21"/>
              </w:rPr>
            </w:pPr>
            <w:r w:rsidRPr="00906429">
              <w:rPr>
                <w:rFonts w:ascii="宋体" w:hAnsi="宋体"/>
                <w:b/>
                <w:kern w:val="0"/>
                <w:szCs w:val="21"/>
              </w:rPr>
              <w:t>单位</w:t>
            </w:r>
          </w:p>
        </w:tc>
        <w:tc>
          <w:tcPr>
            <w:tcW w:w="1134" w:type="dxa"/>
            <w:tcBorders>
              <w:top w:val="single" w:sz="4" w:space="0" w:color="auto"/>
              <w:left w:val="nil"/>
              <w:bottom w:val="single" w:sz="4" w:space="0" w:color="auto"/>
              <w:right w:val="single" w:sz="4" w:space="0" w:color="auto"/>
            </w:tcBorders>
            <w:vAlign w:val="center"/>
          </w:tcPr>
          <w:p w14:paraId="28A390E5" w14:textId="77777777" w:rsidR="00FB1878" w:rsidRPr="00906429" w:rsidRDefault="00022F99">
            <w:pPr>
              <w:widowControl/>
              <w:jc w:val="center"/>
              <w:rPr>
                <w:rFonts w:ascii="宋体" w:hAnsi="宋体"/>
                <w:b/>
                <w:kern w:val="0"/>
                <w:szCs w:val="21"/>
              </w:rPr>
            </w:pPr>
            <w:r w:rsidRPr="00906429">
              <w:rPr>
                <w:rFonts w:ascii="宋体" w:hAnsi="宋体"/>
                <w:b/>
                <w:kern w:val="0"/>
                <w:szCs w:val="21"/>
              </w:rPr>
              <w:t>数量</w:t>
            </w:r>
          </w:p>
        </w:tc>
        <w:tc>
          <w:tcPr>
            <w:tcW w:w="1417" w:type="dxa"/>
            <w:tcBorders>
              <w:top w:val="single" w:sz="4" w:space="0" w:color="auto"/>
              <w:left w:val="nil"/>
              <w:bottom w:val="single" w:sz="4" w:space="0" w:color="auto"/>
              <w:right w:val="single" w:sz="4" w:space="0" w:color="auto"/>
            </w:tcBorders>
            <w:vAlign w:val="center"/>
          </w:tcPr>
          <w:p w14:paraId="25FA5CE9" w14:textId="77777777" w:rsidR="00FB1878" w:rsidRPr="00906429" w:rsidRDefault="00022F99">
            <w:pPr>
              <w:widowControl/>
              <w:jc w:val="center"/>
              <w:rPr>
                <w:rFonts w:ascii="宋体" w:hAnsi="宋体"/>
                <w:b/>
                <w:kern w:val="0"/>
                <w:szCs w:val="21"/>
              </w:rPr>
            </w:pPr>
            <w:r w:rsidRPr="00906429">
              <w:rPr>
                <w:rFonts w:ascii="宋体" w:hAnsi="宋体"/>
                <w:b/>
                <w:kern w:val="0"/>
                <w:szCs w:val="21"/>
              </w:rPr>
              <w:t>单价（元）</w:t>
            </w:r>
          </w:p>
        </w:tc>
        <w:tc>
          <w:tcPr>
            <w:tcW w:w="1701" w:type="dxa"/>
            <w:tcBorders>
              <w:top w:val="single" w:sz="4" w:space="0" w:color="auto"/>
              <w:left w:val="nil"/>
              <w:bottom w:val="single" w:sz="4" w:space="0" w:color="auto"/>
              <w:right w:val="single" w:sz="4" w:space="0" w:color="auto"/>
            </w:tcBorders>
            <w:vAlign w:val="center"/>
          </w:tcPr>
          <w:p w14:paraId="10CB2792" w14:textId="77777777" w:rsidR="00FB1878" w:rsidRPr="00906429" w:rsidRDefault="00022F99">
            <w:pPr>
              <w:widowControl/>
              <w:jc w:val="center"/>
              <w:rPr>
                <w:rFonts w:ascii="宋体" w:hAnsi="宋体"/>
                <w:b/>
                <w:kern w:val="0"/>
                <w:szCs w:val="21"/>
              </w:rPr>
            </w:pPr>
            <w:r w:rsidRPr="00906429">
              <w:rPr>
                <w:rFonts w:ascii="宋体" w:hAnsi="宋体"/>
                <w:b/>
                <w:kern w:val="0"/>
                <w:szCs w:val="21"/>
              </w:rPr>
              <w:t>总价（元）</w:t>
            </w:r>
          </w:p>
        </w:tc>
        <w:tc>
          <w:tcPr>
            <w:tcW w:w="1276" w:type="dxa"/>
            <w:tcBorders>
              <w:top w:val="single" w:sz="4" w:space="0" w:color="auto"/>
              <w:left w:val="nil"/>
              <w:bottom w:val="single" w:sz="4" w:space="0" w:color="auto"/>
              <w:right w:val="single" w:sz="4" w:space="0" w:color="auto"/>
            </w:tcBorders>
            <w:vAlign w:val="center"/>
          </w:tcPr>
          <w:p w14:paraId="5CB9C61B" w14:textId="77777777" w:rsidR="00FB1878" w:rsidRPr="00906429" w:rsidRDefault="00022F99">
            <w:pPr>
              <w:widowControl/>
              <w:jc w:val="center"/>
              <w:rPr>
                <w:rFonts w:ascii="宋体" w:hAnsi="宋体"/>
                <w:b/>
                <w:kern w:val="0"/>
                <w:szCs w:val="21"/>
              </w:rPr>
            </w:pPr>
            <w:r w:rsidRPr="00906429">
              <w:rPr>
                <w:rFonts w:ascii="宋体" w:hAnsi="宋体"/>
                <w:b/>
                <w:kern w:val="0"/>
                <w:szCs w:val="21"/>
              </w:rPr>
              <w:t>备注</w:t>
            </w:r>
          </w:p>
        </w:tc>
      </w:tr>
      <w:tr w:rsidR="00FB1878" w:rsidRPr="00906429" w14:paraId="0A09FF81"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25C0C5E5" w14:textId="77777777" w:rsidR="00FB1878" w:rsidRPr="00906429" w:rsidRDefault="00022F99">
            <w:pPr>
              <w:widowControl/>
              <w:jc w:val="center"/>
              <w:rPr>
                <w:rFonts w:ascii="宋体" w:hAnsi="宋体"/>
                <w:kern w:val="0"/>
                <w:szCs w:val="21"/>
              </w:rPr>
            </w:pPr>
            <w:r w:rsidRPr="00906429">
              <w:rPr>
                <w:rFonts w:ascii="宋体" w:hAnsi="宋体"/>
                <w:kern w:val="0"/>
                <w:szCs w:val="21"/>
              </w:rPr>
              <w:t>1</w:t>
            </w:r>
          </w:p>
        </w:tc>
        <w:tc>
          <w:tcPr>
            <w:tcW w:w="1559" w:type="dxa"/>
            <w:tcBorders>
              <w:top w:val="nil"/>
              <w:left w:val="nil"/>
              <w:bottom w:val="single" w:sz="4" w:space="0" w:color="auto"/>
              <w:right w:val="single" w:sz="4" w:space="0" w:color="auto"/>
            </w:tcBorders>
            <w:vAlign w:val="center"/>
          </w:tcPr>
          <w:p w14:paraId="6F74AB05" w14:textId="77777777" w:rsidR="00FB1878" w:rsidRPr="00906429" w:rsidRDefault="00FB1878">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69D1CDEF" w14:textId="77777777" w:rsidR="00FB1878" w:rsidRPr="00906429" w:rsidRDefault="00FB1878">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0D6320D" w14:textId="77777777" w:rsidR="00FB1878" w:rsidRPr="00906429" w:rsidRDefault="00FB1878">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244AE99A" w14:textId="77777777" w:rsidR="00FB1878" w:rsidRPr="00906429" w:rsidRDefault="00FB1878">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68F07A5B" w14:textId="77777777" w:rsidR="00FB1878" w:rsidRPr="00906429" w:rsidRDefault="00FB1878">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6C92E4D9" w14:textId="77777777" w:rsidR="00FB1878" w:rsidRPr="00906429" w:rsidRDefault="00FB1878">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5A625955" w14:textId="77777777" w:rsidR="00FB1878" w:rsidRPr="00906429" w:rsidRDefault="00FB1878">
            <w:pPr>
              <w:widowControl/>
              <w:jc w:val="center"/>
              <w:rPr>
                <w:rFonts w:ascii="宋体" w:hAnsi="宋体"/>
                <w:kern w:val="0"/>
                <w:szCs w:val="21"/>
              </w:rPr>
            </w:pPr>
          </w:p>
        </w:tc>
      </w:tr>
      <w:tr w:rsidR="00FB1878" w:rsidRPr="00906429" w14:paraId="567E8B1A"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3C9BA160" w14:textId="77777777" w:rsidR="00FB1878" w:rsidRPr="00906429" w:rsidRDefault="00022F99">
            <w:pPr>
              <w:widowControl/>
              <w:jc w:val="center"/>
              <w:rPr>
                <w:rFonts w:ascii="宋体" w:hAnsi="宋体"/>
                <w:kern w:val="0"/>
                <w:szCs w:val="21"/>
              </w:rPr>
            </w:pPr>
            <w:r w:rsidRPr="00906429">
              <w:rPr>
                <w:rFonts w:ascii="宋体" w:hAnsi="宋体"/>
                <w:kern w:val="0"/>
                <w:szCs w:val="21"/>
              </w:rPr>
              <w:t>2</w:t>
            </w:r>
          </w:p>
        </w:tc>
        <w:tc>
          <w:tcPr>
            <w:tcW w:w="1559" w:type="dxa"/>
            <w:tcBorders>
              <w:top w:val="nil"/>
              <w:left w:val="nil"/>
              <w:bottom w:val="single" w:sz="4" w:space="0" w:color="auto"/>
              <w:right w:val="single" w:sz="4" w:space="0" w:color="auto"/>
            </w:tcBorders>
            <w:vAlign w:val="center"/>
          </w:tcPr>
          <w:p w14:paraId="398AAB7A" w14:textId="77777777" w:rsidR="00FB1878" w:rsidRPr="00906429" w:rsidRDefault="00FB1878">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17E14BBA" w14:textId="77777777" w:rsidR="00FB1878" w:rsidRPr="00906429" w:rsidRDefault="00FB1878">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922E155" w14:textId="77777777" w:rsidR="00FB1878" w:rsidRPr="00906429" w:rsidRDefault="00FB1878">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0A2B4DA7" w14:textId="77777777" w:rsidR="00FB1878" w:rsidRPr="00906429" w:rsidRDefault="00FB1878">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3A4EB5FE" w14:textId="77777777" w:rsidR="00FB1878" w:rsidRPr="00906429" w:rsidRDefault="00FB1878">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78A89F32" w14:textId="77777777" w:rsidR="00FB1878" w:rsidRPr="00906429" w:rsidRDefault="00FB1878">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77F03DC4" w14:textId="77777777" w:rsidR="00FB1878" w:rsidRPr="00906429" w:rsidRDefault="00FB1878">
            <w:pPr>
              <w:widowControl/>
              <w:jc w:val="center"/>
              <w:rPr>
                <w:rFonts w:ascii="宋体" w:hAnsi="宋体"/>
                <w:kern w:val="0"/>
                <w:szCs w:val="21"/>
              </w:rPr>
            </w:pPr>
          </w:p>
        </w:tc>
      </w:tr>
      <w:tr w:rsidR="00FB1878" w:rsidRPr="00906429" w14:paraId="49089947"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4FAB4ADF" w14:textId="77777777" w:rsidR="00FB1878" w:rsidRPr="00906429" w:rsidRDefault="00022F99">
            <w:pPr>
              <w:widowControl/>
              <w:jc w:val="center"/>
              <w:rPr>
                <w:rFonts w:ascii="宋体" w:hAnsi="宋体"/>
                <w:kern w:val="0"/>
                <w:szCs w:val="21"/>
              </w:rPr>
            </w:pPr>
            <w:r w:rsidRPr="00906429">
              <w:rPr>
                <w:rFonts w:ascii="宋体" w:hAnsi="宋体"/>
                <w:kern w:val="0"/>
                <w:szCs w:val="21"/>
              </w:rPr>
              <w:t>3</w:t>
            </w:r>
          </w:p>
        </w:tc>
        <w:tc>
          <w:tcPr>
            <w:tcW w:w="1559" w:type="dxa"/>
            <w:tcBorders>
              <w:top w:val="nil"/>
              <w:left w:val="nil"/>
              <w:bottom w:val="single" w:sz="4" w:space="0" w:color="auto"/>
              <w:right w:val="single" w:sz="4" w:space="0" w:color="auto"/>
            </w:tcBorders>
            <w:vAlign w:val="center"/>
          </w:tcPr>
          <w:p w14:paraId="79643276" w14:textId="77777777" w:rsidR="00FB1878" w:rsidRPr="00906429" w:rsidRDefault="00FB1878">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13F0D6D3" w14:textId="77777777" w:rsidR="00FB1878" w:rsidRPr="00906429" w:rsidRDefault="00FB1878">
            <w:pPr>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196E1D2B" w14:textId="77777777" w:rsidR="00FB1878" w:rsidRPr="00906429" w:rsidRDefault="00FB1878">
            <w:pPr>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3061BD29" w14:textId="77777777" w:rsidR="00FB1878" w:rsidRPr="00906429" w:rsidRDefault="00FB1878">
            <w:pPr>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30A28CC3" w14:textId="77777777" w:rsidR="00FB1878" w:rsidRPr="00906429" w:rsidRDefault="00FB1878">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66FED786" w14:textId="77777777" w:rsidR="00FB1878" w:rsidRPr="00906429" w:rsidRDefault="00FB1878">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599F22D8" w14:textId="77777777" w:rsidR="00FB1878" w:rsidRPr="00906429" w:rsidRDefault="00FB1878">
            <w:pPr>
              <w:widowControl/>
              <w:jc w:val="center"/>
              <w:rPr>
                <w:rFonts w:ascii="宋体" w:hAnsi="宋体"/>
                <w:kern w:val="0"/>
                <w:szCs w:val="21"/>
              </w:rPr>
            </w:pPr>
          </w:p>
        </w:tc>
      </w:tr>
      <w:tr w:rsidR="00FB1878" w:rsidRPr="00906429" w14:paraId="13FD0569"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69ED0657" w14:textId="77777777" w:rsidR="00FB1878" w:rsidRPr="00906429" w:rsidRDefault="00022F99">
            <w:pPr>
              <w:widowControl/>
              <w:jc w:val="center"/>
              <w:rPr>
                <w:rFonts w:ascii="宋体" w:hAnsi="宋体"/>
                <w:kern w:val="0"/>
                <w:szCs w:val="21"/>
              </w:rPr>
            </w:pPr>
            <w:r w:rsidRPr="00906429">
              <w:rPr>
                <w:rFonts w:ascii="宋体" w:hAnsi="宋体"/>
                <w:kern w:val="0"/>
                <w:szCs w:val="21"/>
              </w:rPr>
              <w:t>4</w:t>
            </w:r>
          </w:p>
        </w:tc>
        <w:tc>
          <w:tcPr>
            <w:tcW w:w="1559" w:type="dxa"/>
            <w:tcBorders>
              <w:top w:val="nil"/>
              <w:left w:val="nil"/>
              <w:bottom w:val="single" w:sz="4" w:space="0" w:color="auto"/>
              <w:right w:val="single" w:sz="4" w:space="0" w:color="auto"/>
            </w:tcBorders>
            <w:vAlign w:val="center"/>
          </w:tcPr>
          <w:p w14:paraId="451937BC" w14:textId="77777777" w:rsidR="00FB1878" w:rsidRPr="00906429" w:rsidRDefault="00FB1878">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737BF1FF" w14:textId="77777777" w:rsidR="00FB1878" w:rsidRPr="00906429" w:rsidRDefault="00FB1878">
            <w:pPr>
              <w:widowControl/>
              <w:jc w:val="center"/>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74FFC782" w14:textId="77777777" w:rsidR="00FB1878" w:rsidRPr="00906429" w:rsidRDefault="00FB1878">
            <w:pPr>
              <w:widowControl/>
              <w:jc w:val="center"/>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1395BA72" w14:textId="77777777" w:rsidR="00FB1878" w:rsidRPr="00906429" w:rsidRDefault="00FB1878">
            <w:pPr>
              <w:widowControl/>
              <w:jc w:val="center"/>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721E5066" w14:textId="77777777" w:rsidR="00FB1878" w:rsidRPr="00906429" w:rsidRDefault="00FB1878">
            <w:pPr>
              <w:widowControl/>
              <w:jc w:val="center"/>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0FFF409C" w14:textId="77777777" w:rsidR="00FB1878" w:rsidRPr="00906429" w:rsidRDefault="00FB1878">
            <w:pPr>
              <w:widowControl/>
              <w:jc w:val="center"/>
              <w:rPr>
                <w:rFonts w:ascii="宋体" w:hAnsi="宋体"/>
                <w:kern w:val="0"/>
                <w:szCs w:val="21"/>
              </w:rPr>
            </w:pPr>
          </w:p>
        </w:tc>
        <w:tc>
          <w:tcPr>
            <w:tcW w:w="1276" w:type="dxa"/>
            <w:tcBorders>
              <w:top w:val="nil"/>
              <w:left w:val="nil"/>
              <w:bottom w:val="single" w:sz="4" w:space="0" w:color="auto"/>
              <w:right w:val="single" w:sz="4" w:space="0" w:color="auto"/>
            </w:tcBorders>
          </w:tcPr>
          <w:p w14:paraId="4E5E5559" w14:textId="77777777" w:rsidR="00FB1878" w:rsidRPr="00906429" w:rsidRDefault="00FB1878">
            <w:pPr>
              <w:widowControl/>
              <w:jc w:val="center"/>
              <w:rPr>
                <w:rFonts w:ascii="宋体" w:hAnsi="宋体"/>
                <w:kern w:val="0"/>
                <w:szCs w:val="21"/>
              </w:rPr>
            </w:pPr>
          </w:p>
        </w:tc>
      </w:tr>
      <w:tr w:rsidR="00FB1878" w:rsidRPr="00906429" w14:paraId="1EF97086"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6CC54AF5" w14:textId="77777777" w:rsidR="00FB1878" w:rsidRPr="00906429" w:rsidRDefault="00022F99">
            <w:pPr>
              <w:widowControl/>
              <w:jc w:val="center"/>
              <w:rPr>
                <w:rFonts w:ascii="宋体" w:hAnsi="宋体"/>
                <w:kern w:val="0"/>
                <w:szCs w:val="21"/>
              </w:rPr>
            </w:pPr>
            <w:r w:rsidRPr="00906429">
              <w:rPr>
                <w:rFonts w:ascii="宋体" w:hAnsi="宋体"/>
                <w:kern w:val="0"/>
                <w:szCs w:val="21"/>
              </w:rPr>
              <w:t>5</w:t>
            </w:r>
          </w:p>
        </w:tc>
        <w:tc>
          <w:tcPr>
            <w:tcW w:w="1559" w:type="dxa"/>
            <w:tcBorders>
              <w:top w:val="nil"/>
              <w:left w:val="nil"/>
              <w:bottom w:val="single" w:sz="4" w:space="0" w:color="auto"/>
              <w:right w:val="single" w:sz="4" w:space="0" w:color="auto"/>
            </w:tcBorders>
            <w:vAlign w:val="center"/>
          </w:tcPr>
          <w:p w14:paraId="67D99396" w14:textId="77777777" w:rsidR="00FB1878" w:rsidRPr="00906429" w:rsidRDefault="00FB1878">
            <w:pPr>
              <w:widowControl/>
              <w:jc w:val="center"/>
              <w:rPr>
                <w:rFonts w:ascii="宋体" w:hAnsi="宋体"/>
                <w:kern w:val="0"/>
                <w:szCs w:val="21"/>
              </w:rPr>
            </w:pPr>
          </w:p>
        </w:tc>
        <w:tc>
          <w:tcPr>
            <w:tcW w:w="993" w:type="dxa"/>
            <w:tcBorders>
              <w:top w:val="single" w:sz="4" w:space="0" w:color="auto"/>
              <w:left w:val="nil"/>
              <w:bottom w:val="single" w:sz="4" w:space="0" w:color="auto"/>
              <w:right w:val="single" w:sz="4" w:space="0" w:color="auto"/>
            </w:tcBorders>
          </w:tcPr>
          <w:p w14:paraId="20FFC1A1" w14:textId="77777777" w:rsidR="00FB1878" w:rsidRPr="00906429" w:rsidRDefault="00FB1878">
            <w:pPr>
              <w:widowControl/>
              <w:jc w:val="left"/>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0EB3F2B1" w14:textId="77777777" w:rsidR="00FB1878" w:rsidRPr="00906429" w:rsidRDefault="00FB1878">
            <w:pPr>
              <w:widowControl/>
              <w:jc w:val="left"/>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2872226E" w14:textId="77777777" w:rsidR="00FB1878" w:rsidRPr="00906429" w:rsidRDefault="00FB1878">
            <w:pPr>
              <w:widowControl/>
              <w:jc w:val="left"/>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3D9F9D4B" w14:textId="77777777" w:rsidR="00FB1878" w:rsidRPr="00906429" w:rsidRDefault="00FB1878">
            <w:pPr>
              <w:widowControl/>
              <w:jc w:val="left"/>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2F621D17" w14:textId="77777777" w:rsidR="00FB1878" w:rsidRPr="00906429" w:rsidRDefault="00FB1878">
            <w:pPr>
              <w:widowControl/>
              <w:jc w:val="left"/>
              <w:rPr>
                <w:rFonts w:ascii="宋体" w:hAnsi="宋体"/>
                <w:kern w:val="0"/>
                <w:szCs w:val="21"/>
              </w:rPr>
            </w:pPr>
          </w:p>
        </w:tc>
        <w:tc>
          <w:tcPr>
            <w:tcW w:w="1276" w:type="dxa"/>
            <w:tcBorders>
              <w:top w:val="nil"/>
              <w:left w:val="nil"/>
              <w:bottom w:val="single" w:sz="4" w:space="0" w:color="auto"/>
              <w:right w:val="single" w:sz="4" w:space="0" w:color="auto"/>
            </w:tcBorders>
          </w:tcPr>
          <w:p w14:paraId="6202C2D6" w14:textId="77777777" w:rsidR="00FB1878" w:rsidRPr="00906429" w:rsidRDefault="00FB1878">
            <w:pPr>
              <w:widowControl/>
              <w:jc w:val="left"/>
              <w:rPr>
                <w:rFonts w:ascii="宋体" w:hAnsi="宋体"/>
                <w:kern w:val="0"/>
                <w:szCs w:val="21"/>
              </w:rPr>
            </w:pPr>
          </w:p>
        </w:tc>
      </w:tr>
      <w:tr w:rsidR="00FB1878" w:rsidRPr="00906429" w14:paraId="0FB703D8" w14:textId="77777777">
        <w:trPr>
          <w:trHeight w:val="405"/>
          <w:jc w:val="center"/>
        </w:trPr>
        <w:tc>
          <w:tcPr>
            <w:tcW w:w="709" w:type="dxa"/>
            <w:tcBorders>
              <w:top w:val="nil"/>
              <w:left w:val="single" w:sz="4" w:space="0" w:color="auto"/>
              <w:bottom w:val="single" w:sz="4" w:space="0" w:color="auto"/>
              <w:right w:val="single" w:sz="4" w:space="0" w:color="auto"/>
            </w:tcBorders>
            <w:vAlign w:val="center"/>
          </w:tcPr>
          <w:p w14:paraId="625E83EB" w14:textId="77777777" w:rsidR="00FB1878" w:rsidRPr="00906429" w:rsidRDefault="00022F99">
            <w:pPr>
              <w:widowControl/>
              <w:jc w:val="center"/>
              <w:rPr>
                <w:rFonts w:ascii="宋体" w:hAnsi="宋体"/>
                <w:kern w:val="0"/>
                <w:szCs w:val="21"/>
              </w:rPr>
            </w:pPr>
            <w:r w:rsidRPr="00906429">
              <w:rPr>
                <w:rFonts w:ascii="宋体" w:hAnsi="宋体"/>
                <w:kern w:val="0"/>
                <w:szCs w:val="21"/>
              </w:rPr>
              <w:t>……</w:t>
            </w:r>
          </w:p>
        </w:tc>
        <w:tc>
          <w:tcPr>
            <w:tcW w:w="1559" w:type="dxa"/>
            <w:tcBorders>
              <w:top w:val="nil"/>
              <w:left w:val="nil"/>
              <w:bottom w:val="single" w:sz="4" w:space="0" w:color="auto"/>
              <w:right w:val="single" w:sz="4" w:space="0" w:color="auto"/>
            </w:tcBorders>
            <w:vAlign w:val="center"/>
          </w:tcPr>
          <w:p w14:paraId="5EF7B3E6" w14:textId="77777777" w:rsidR="00FB1878" w:rsidRPr="00906429" w:rsidRDefault="00022F99">
            <w:pPr>
              <w:widowControl/>
              <w:jc w:val="center"/>
              <w:rPr>
                <w:rFonts w:ascii="宋体" w:hAnsi="宋体"/>
                <w:kern w:val="0"/>
                <w:szCs w:val="21"/>
              </w:rPr>
            </w:pPr>
            <w:r w:rsidRPr="00906429">
              <w:rPr>
                <w:rFonts w:ascii="宋体" w:hAnsi="宋体"/>
                <w:kern w:val="0"/>
                <w:szCs w:val="21"/>
              </w:rPr>
              <w:t>……</w:t>
            </w:r>
          </w:p>
        </w:tc>
        <w:tc>
          <w:tcPr>
            <w:tcW w:w="993" w:type="dxa"/>
            <w:tcBorders>
              <w:top w:val="single" w:sz="4" w:space="0" w:color="auto"/>
              <w:left w:val="nil"/>
              <w:bottom w:val="single" w:sz="4" w:space="0" w:color="auto"/>
              <w:right w:val="single" w:sz="4" w:space="0" w:color="auto"/>
            </w:tcBorders>
          </w:tcPr>
          <w:p w14:paraId="5FBD5D1D" w14:textId="77777777" w:rsidR="00FB1878" w:rsidRPr="00906429" w:rsidRDefault="00FB1878">
            <w:pPr>
              <w:widowControl/>
              <w:jc w:val="left"/>
              <w:rPr>
                <w:rFonts w:ascii="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7EAA0436" w14:textId="77777777" w:rsidR="00FB1878" w:rsidRPr="00906429" w:rsidRDefault="00FB1878">
            <w:pPr>
              <w:widowControl/>
              <w:jc w:val="left"/>
              <w:rPr>
                <w:rFonts w:ascii="宋体" w:hAnsi="宋体"/>
                <w:kern w:val="0"/>
                <w:szCs w:val="21"/>
              </w:rPr>
            </w:pPr>
          </w:p>
        </w:tc>
        <w:tc>
          <w:tcPr>
            <w:tcW w:w="1134" w:type="dxa"/>
            <w:tcBorders>
              <w:top w:val="single" w:sz="4" w:space="0" w:color="auto"/>
              <w:left w:val="nil"/>
              <w:bottom w:val="single" w:sz="4" w:space="0" w:color="auto"/>
              <w:right w:val="single" w:sz="4" w:space="0" w:color="auto"/>
            </w:tcBorders>
            <w:vAlign w:val="center"/>
          </w:tcPr>
          <w:p w14:paraId="5B709449" w14:textId="77777777" w:rsidR="00FB1878" w:rsidRPr="00906429" w:rsidRDefault="00FB1878">
            <w:pPr>
              <w:widowControl/>
              <w:jc w:val="left"/>
              <w:rPr>
                <w:rFonts w:ascii="宋体" w:hAnsi="宋体"/>
                <w:kern w:val="0"/>
                <w:szCs w:val="21"/>
              </w:rPr>
            </w:pPr>
          </w:p>
        </w:tc>
        <w:tc>
          <w:tcPr>
            <w:tcW w:w="1417" w:type="dxa"/>
            <w:tcBorders>
              <w:top w:val="nil"/>
              <w:left w:val="nil"/>
              <w:bottom w:val="single" w:sz="4" w:space="0" w:color="auto"/>
              <w:right w:val="single" w:sz="4" w:space="0" w:color="auto"/>
            </w:tcBorders>
            <w:vAlign w:val="center"/>
          </w:tcPr>
          <w:p w14:paraId="08F59A5A" w14:textId="77777777" w:rsidR="00FB1878" w:rsidRPr="00906429" w:rsidRDefault="00FB1878">
            <w:pPr>
              <w:widowControl/>
              <w:jc w:val="left"/>
              <w:rPr>
                <w:rFonts w:ascii="宋体" w:hAnsi="宋体"/>
                <w:kern w:val="0"/>
                <w:szCs w:val="21"/>
              </w:rPr>
            </w:pPr>
          </w:p>
        </w:tc>
        <w:tc>
          <w:tcPr>
            <w:tcW w:w="1701" w:type="dxa"/>
            <w:tcBorders>
              <w:top w:val="nil"/>
              <w:left w:val="nil"/>
              <w:bottom w:val="single" w:sz="4" w:space="0" w:color="auto"/>
              <w:right w:val="single" w:sz="4" w:space="0" w:color="auto"/>
            </w:tcBorders>
            <w:vAlign w:val="center"/>
          </w:tcPr>
          <w:p w14:paraId="512F1C67" w14:textId="77777777" w:rsidR="00FB1878" w:rsidRPr="00906429" w:rsidRDefault="00FB1878">
            <w:pPr>
              <w:widowControl/>
              <w:jc w:val="left"/>
              <w:rPr>
                <w:rFonts w:ascii="宋体" w:hAnsi="宋体"/>
                <w:kern w:val="0"/>
                <w:szCs w:val="21"/>
              </w:rPr>
            </w:pPr>
          </w:p>
        </w:tc>
        <w:tc>
          <w:tcPr>
            <w:tcW w:w="1276" w:type="dxa"/>
            <w:tcBorders>
              <w:top w:val="nil"/>
              <w:left w:val="nil"/>
              <w:bottom w:val="single" w:sz="4" w:space="0" w:color="auto"/>
              <w:right w:val="single" w:sz="4" w:space="0" w:color="auto"/>
            </w:tcBorders>
          </w:tcPr>
          <w:p w14:paraId="17616D9E" w14:textId="77777777" w:rsidR="00FB1878" w:rsidRPr="00906429" w:rsidRDefault="00FB1878">
            <w:pPr>
              <w:widowControl/>
              <w:jc w:val="left"/>
              <w:rPr>
                <w:rFonts w:ascii="宋体" w:hAnsi="宋体"/>
                <w:kern w:val="0"/>
                <w:szCs w:val="21"/>
              </w:rPr>
            </w:pPr>
          </w:p>
        </w:tc>
      </w:tr>
      <w:tr w:rsidR="00FB1878" w:rsidRPr="00906429" w14:paraId="30D51264" w14:textId="77777777">
        <w:trPr>
          <w:trHeight w:val="405"/>
          <w:jc w:val="center"/>
        </w:trPr>
        <w:tc>
          <w:tcPr>
            <w:tcW w:w="6805" w:type="dxa"/>
            <w:gridSpan w:val="6"/>
            <w:tcBorders>
              <w:top w:val="single" w:sz="4" w:space="0" w:color="auto"/>
              <w:left w:val="single" w:sz="4" w:space="0" w:color="auto"/>
              <w:bottom w:val="single" w:sz="4" w:space="0" w:color="auto"/>
              <w:right w:val="single" w:sz="4" w:space="0" w:color="auto"/>
            </w:tcBorders>
          </w:tcPr>
          <w:p w14:paraId="7B1B26D8" w14:textId="77777777" w:rsidR="00FB1878" w:rsidRPr="00906429" w:rsidRDefault="00022F99">
            <w:pPr>
              <w:widowControl/>
              <w:jc w:val="center"/>
              <w:rPr>
                <w:rFonts w:ascii="宋体" w:hAnsi="宋体"/>
                <w:kern w:val="0"/>
                <w:szCs w:val="21"/>
              </w:rPr>
            </w:pPr>
            <w:r w:rsidRPr="00906429">
              <w:rPr>
                <w:rFonts w:ascii="宋体" w:hAnsi="宋体" w:hint="eastAsia"/>
                <w:b/>
                <w:kern w:val="0"/>
                <w:szCs w:val="21"/>
              </w:rPr>
              <w:t>合计报价</w:t>
            </w:r>
          </w:p>
        </w:tc>
        <w:tc>
          <w:tcPr>
            <w:tcW w:w="1701" w:type="dxa"/>
            <w:tcBorders>
              <w:top w:val="single" w:sz="4" w:space="0" w:color="auto"/>
              <w:left w:val="nil"/>
              <w:bottom w:val="single" w:sz="4" w:space="0" w:color="auto"/>
              <w:right w:val="single" w:sz="4" w:space="0" w:color="auto"/>
            </w:tcBorders>
            <w:vAlign w:val="center"/>
          </w:tcPr>
          <w:p w14:paraId="5BAE2135" w14:textId="77777777" w:rsidR="00FB1878" w:rsidRPr="00906429" w:rsidRDefault="00FB1878">
            <w:pPr>
              <w:widowControl/>
              <w:jc w:val="left"/>
              <w:rPr>
                <w:rFonts w:ascii="宋体" w:hAnsi="宋体"/>
                <w:kern w:val="0"/>
                <w:szCs w:val="21"/>
              </w:rPr>
            </w:pPr>
          </w:p>
        </w:tc>
        <w:tc>
          <w:tcPr>
            <w:tcW w:w="1276" w:type="dxa"/>
            <w:tcBorders>
              <w:top w:val="single" w:sz="4" w:space="0" w:color="auto"/>
              <w:left w:val="nil"/>
              <w:bottom w:val="single" w:sz="4" w:space="0" w:color="auto"/>
              <w:right w:val="single" w:sz="4" w:space="0" w:color="auto"/>
            </w:tcBorders>
          </w:tcPr>
          <w:p w14:paraId="423CC818" w14:textId="77777777" w:rsidR="00FB1878" w:rsidRPr="00906429" w:rsidRDefault="00FB1878">
            <w:pPr>
              <w:widowControl/>
              <w:jc w:val="left"/>
              <w:rPr>
                <w:rFonts w:ascii="宋体" w:hAnsi="宋体"/>
                <w:kern w:val="0"/>
                <w:szCs w:val="21"/>
              </w:rPr>
            </w:pPr>
          </w:p>
        </w:tc>
      </w:tr>
    </w:tbl>
    <w:p w14:paraId="792F5FB7" w14:textId="77777777" w:rsidR="00FB1878" w:rsidRPr="00906429" w:rsidRDefault="00FB1878">
      <w:pPr>
        <w:widowControl/>
        <w:ind w:right="105"/>
        <w:jc w:val="right"/>
        <w:rPr>
          <w:rFonts w:ascii="宋体" w:hAnsi="宋体"/>
          <w:kern w:val="0"/>
        </w:rPr>
      </w:pPr>
    </w:p>
    <w:p w14:paraId="2977E412" w14:textId="77777777" w:rsidR="00FB1878" w:rsidRPr="00906429" w:rsidRDefault="00022F99">
      <w:pPr>
        <w:tabs>
          <w:tab w:val="left" w:pos="8364"/>
        </w:tabs>
        <w:snapToGrid w:val="0"/>
        <w:spacing w:line="276" w:lineRule="auto"/>
        <w:ind w:right="-58"/>
        <w:rPr>
          <w:rFonts w:ascii="宋体"/>
          <w:bCs/>
        </w:rPr>
      </w:pPr>
      <w:r w:rsidRPr="00906429">
        <w:rPr>
          <w:rFonts w:ascii="宋体" w:hint="eastAsia"/>
          <w:bCs/>
        </w:rPr>
        <w:t>说明：</w:t>
      </w:r>
      <w:r w:rsidRPr="00906429">
        <w:rPr>
          <w:rFonts w:ascii="宋体"/>
          <w:bCs/>
        </w:rPr>
        <w:t xml:space="preserve">  </w:t>
      </w:r>
    </w:p>
    <w:p w14:paraId="7775524A" w14:textId="77777777" w:rsidR="00FB1878" w:rsidRPr="00906429" w:rsidRDefault="00022F99">
      <w:pPr>
        <w:tabs>
          <w:tab w:val="left" w:pos="8364"/>
        </w:tabs>
        <w:snapToGrid w:val="0"/>
        <w:spacing w:line="276" w:lineRule="auto"/>
        <w:ind w:right="-58"/>
        <w:rPr>
          <w:rFonts w:ascii="宋体"/>
          <w:bCs/>
        </w:rPr>
      </w:pPr>
      <w:r w:rsidRPr="00906429">
        <w:rPr>
          <w:rFonts w:ascii="宋体"/>
          <w:bCs/>
        </w:rPr>
        <w:t>1</w:t>
      </w:r>
      <w:r w:rsidRPr="00906429">
        <w:rPr>
          <w:rFonts w:ascii="宋体" w:hint="eastAsia"/>
          <w:bCs/>
        </w:rPr>
        <w:t>、以上</w:t>
      </w:r>
      <w:proofErr w:type="gramStart"/>
      <w:r w:rsidRPr="00906429">
        <w:rPr>
          <w:rFonts w:ascii="宋体" w:hint="eastAsia"/>
          <w:bCs/>
        </w:rPr>
        <w:t>报价表指货物</w:t>
      </w:r>
      <w:proofErr w:type="gramEnd"/>
      <w:r w:rsidRPr="00906429">
        <w:rPr>
          <w:rFonts w:ascii="宋体" w:hint="eastAsia"/>
          <w:bCs/>
        </w:rPr>
        <w:t>由卖方供应到买方指定的广州市轨道交通</w:t>
      </w:r>
      <w:r w:rsidRPr="00906429">
        <w:rPr>
          <w:rFonts w:ascii="宋体"/>
          <w:bCs/>
          <w:u w:val="single"/>
        </w:rPr>
        <w:t xml:space="preserve">     </w:t>
      </w:r>
      <w:r w:rsidRPr="00906429">
        <w:rPr>
          <w:rFonts w:ascii="宋体" w:hint="eastAsia"/>
          <w:bCs/>
        </w:rPr>
        <w:t>号线工程的工地（或加工厂）交货价，该单价包括货物生产前准备、生产、运输、保护、装卸及质保期服务等全过程，所产生的所有成本和费用以及一切税费，包含相关配套辅助材料的价格。</w:t>
      </w:r>
    </w:p>
    <w:p w14:paraId="6AE2D339" w14:textId="77777777" w:rsidR="00FB1878" w:rsidRPr="00906429" w:rsidRDefault="00022F99">
      <w:pPr>
        <w:tabs>
          <w:tab w:val="left" w:pos="8364"/>
        </w:tabs>
        <w:snapToGrid w:val="0"/>
        <w:spacing w:line="276" w:lineRule="auto"/>
        <w:ind w:right="-58"/>
        <w:rPr>
          <w:rFonts w:ascii="宋体"/>
          <w:bCs/>
        </w:rPr>
      </w:pPr>
      <w:r w:rsidRPr="00906429">
        <w:rPr>
          <w:rFonts w:ascii="宋体"/>
          <w:bCs/>
        </w:rPr>
        <w:t>2</w:t>
      </w:r>
      <w:r w:rsidRPr="00906429">
        <w:rPr>
          <w:rFonts w:ascii="宋体" w:hint="eastAsia"/>
          <w:bCs/>
        </w:rPr>
        <w:t>、以上表中的货物数量只为参考的工程数量，结算以工程实际需要的货物规格及数量核算。</w:t>
      </w:r>
    </w:p>
    <w:p w14:paraId="1ACE12BE" w14:textId="77777777" w:rsidR="00FB1878" w:rsidRPr="00906429" w:rsidRDefault="00022F99">
      <w:pPr>
        <w:keepNext/>
        <w:keepLines/>
        <w:spacing w:before="260"/>
        <w:ind w:firstLineChars="49" w:firstLine="103"/>
        <w:jc w:val="center"/>
        <w:rPr>
          <w:rFonts w:ascii="宋体" w:hAnsi="宋体"/>
          <w:sz w:val="28"/>
          <w:szCs w:val="20"/>
        </w:rPr>
      </w:pPr>
      <w:r w:rsidRPr="00906429">
        <w:rPr>
          <w:rFonts w:ascii="宋体"/>
          <w:bCs/>
        </w:rPr>
        <w:br w:type="page"/>
      </w:r>
      <w:bookmarkStart w:id="1800" w:name="_Toc15986"/>
      <w:r w:rsidRPr="00906429">
        <w:rPr>
          <w:rFonts w:ascii="宋体" w:hAnsi="宋体" w:hint="eastAsia"/>
          <w:sz w:val="28"/>
          <w:szCs w:val="20"/>
        </w:rPr>
        <w:lastRenderedPageBreak/>
        <w:t>7.3单价分析表</w:t>
      </w:r>
      <w:bookmarkEnd w:id="1800"/>
    </w:p>
    <w:p w14:paraId="6EB1BF30" w14:textId="77777777" w:rsidR="00FB1878" w:rsidRPr="00906429" w:rsidRDefault="00FB1878">
      <w:pPr>
        <w:tabs>
          <w:tab w:val="left" w:pos="8364"/>
        </w:tabs>
        <w:snapToGrid w:val="0"/>
        <w:spacing w:after="120" w:line="240" w:lineRule="atLeast"/>
        <w:ind w:right="-57"/>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2047"/>
        <w:gridCol w:w="1120"/>
        <w:gridCol w:w="1400"/>
        <w:gridCol w:w="1680"/>
        <w:gridCol w:w="1260"/>
      </w:tblGrid>
      <w:tr w:rsidR="00FB1878" w:rsidRPr="00906429" w14:paraId="19BC86CD" w14:textId="77777777">
        <w:trPr>
          <w:cantSplit/>
          <w:trHeight w:val="925"/>
          <w:jc w:val="center"/>
        </w:trPr>
        <w:tc>
          <w:tcPr>
            <w:tcW w:w="861" w:type="dxa"/>
            <w:vAlign w:val="center"/>
          </w:tcPr>
          <w:p w14:paraId="34008F2C" w14:textId="77777777" w:rsidR="00FB1878" w:rsidRPr="00906429" w:rsidRDefault="00022F99">
            <w:pPr>
              <w:jc w:val="center"/>
              <w:rPr>
                <w:sz w:val="24"/>
              </w:rPr>
            </w:pPr>
            <w:r w:rsidRPr="00906429">
              <w:rPr>
                <w:rFonts w:hint="eastAsia"/>
                <w:sz w:val="24"/>
              </w:rPr>
              <w:t>序号</w:t>
            </w:r>
          </w:p>
        </w:tc>
        <w:tc>
          <w:tcPr>
            <w:tcW w:w="2047" w:type="dxa"/>
            <w:vAlign w:val="center"/>
          </w:tcPr>
          <w:p w14:paraId="148152D8" w14:textId="77777777" w:rsidR="00FB1878" w:rsidRPr="00906429" w:rsidRDefault="00022F99">
            <w:pPr>
              <w:jc w:val="center"/>
              <w:rPr>
                <w:sz w:val="24"/>
              </w:rPr>
            </w:pPr>
            <w:r w:rsidRPr="00906429">
              <w:rPr>
                <w:rFonts w:hint="eastAsia"/>
                <w:sz w:val="24"/>
              </w:rPr>
              <w:t>项目及费用名称</w:t>
            </w:r>
          </w:p>
        </w:tc>
        <w:tc>
          <w:tcPr>
            <w:tcW w:w="1120" w:type="dxa"/>
            <w:vAlign w:val="center"/>
          </w:tcPr>
          <w:p w14:paraId="4053E35D" w14:textId="77777777" w:rsidR="00FB1878" w:rsidRPr="00906429" w:rsidRDefault="00022F99">
            <w:pPr>
              <w:jc w:val="center"/>
              <w:rPr>
                <w:sz w:val="24"/>
              </w:rPr>
            </w:pPr>
            <w:r w:rsidRPr="00906429">
              <w:rPr>
                <w:rFonts w:hint="eastAsia"/>
                <w:sz w:val="24"/>
              </w:rPr>
              <w:t>单价</w:t>
            </w:r>
          </w:p>
        </w:tc>
        <w:tc>
          <w:tcPr>
            <w:tcW w:w="1400" w:type="dxa"/>
            <w:vAlign w:val="center"/>
          </w:tcPr>
          <w:p w14:paraId="6D4637C8" w14:textId="77777777" w:rsidR="00FB1878" w:rsidRPr="00906429" w:rsidRDefault="00022F99">
            <w:pPr>
              <w:jc w:val="center"/>
              <w:rPr>
                <w:sz w:val="24"/>
              </w:rPr>
            </w:pPr>
            <w:r w:rsidRPr="00906429">
              <w:rPr>
                <w:rFonts w:hint="eastAsia"/>
                <w:sz w:val="24"/>
              </w:rPr>
              <w:t>用量</w:t>
            </w:r>
          </w:p>
        </w:tc>
        <w:tc>
          <w:tcPr>
            <w:tcW w:w="1680" w:type="dxa"/>
            <w:vAlign w:val="center"/>
          </w:tcPr>
          <w:p w14:paraId="39D6DB0F" w14:textId="77777777" w:rsidR="00FB1878" w:rsidRPr="00906429" w:rsidRDefault="00022F99">
            <w:pPr>
              <w:pStyle w:val="ac"/>
              <w:jc w:val="center"/>
              <w:rPr>
                <w:kern w:val="2"/>
                <w:sz w:val="21"/>
              </w:rPr>
            </w:pPr>
            <w:r w:rsidRPr="00906429">
              <w:rPr>
                <w:rFonts w:hint="eastAsia"/>
                <w:kern w:val="2"/>
                <w:sz w:val="21"/>
              </w:rPr>
              <w:t>小计</w:t>
            </w:r>
          </w:p>
        </w:tc>
        <w:tc>
          <w:tcPr>
            <w:tcW w:w="1260" w:type="dxa"/>
            <w:vAlign w:val="center"/>
          </w:tcPr>
          <w:p w14:paraId="029E9B68" w14:textId="77777777" w:rsidR="00FB1878" w:rsidRPr="00906429" w:rsidRDefault="00022F99">
            <w:pPr>
              <w:jc w:val="center"/>
              <w:rPr>
                <w:sz w:val="24"/>
              </w:rPr>
            </w:pPr>
            <w:r w:rsidRPr="00906429">
              <w:rPr>
                <w:rFonts w:hint="eastAsia"/>
                <w:sz w:val="24"/>
              </w:rPr>
              <w:t>备注</w:t>
            </w:r>
          </w:p>
        </w:tc>
      </w:tr>
      <w:tr w:rsidR="00FB1878" w:rsidRPr="00906429" w14:paraId="6463B962" w14:textId="77777777">
        <w:trPr>
          <w:jc w:val="center"/>
        </w:trPr>
        <w:tc>
          <w:tcPr>
            <w:tcW w:w="861" w:type="dxa"/>
            <w:vAlign w:val="center"/>
          </w:tcPr>
          <w:p w14:paraId="708C2BC8" w14:textId="77777777" w:rsidR="00FB1878" w:rsidRPr="00906429" w:rsidRDefault="00022F99">
            <w:pPr>
              <w:rPr>
                <w:b/>
                <w:sz w:val="24"/>
              </w:rPr>
            </w:pPr>
            <w:r w:rsidRPr="00906429">
              <w:rPr>
                <w:b/>
                <w:sz w:val="24"/>
              </w:rPr>
              <w:t>1</w:t>
            </w:r>
          </w:p>
        </w:tc>
        <w:tc>
          <w:tcPr>
            <w:tcW w:w="2047" w:type="dxa"/>
            <w:vAlign w:val="center"/>
          </w:tcPr>
          <w:p w14:paraId="4C78892C" w14:textId="77777777" w:rsidR="00FB1878" w:rsidRPr="00906429" w:rsidRDefault="00022F99">
            <w:pPr>
              <w:rPr>
                <w:b/>
                <w:sz w:val="24"/>
              </w:rPr>
            </w:pPr>
            <w:r w:rsidRPr="00906429">
              <w:rPr>
                <w:rFonts w:hint="eastAsia"/>
                <w:b/>
                <w:sz w:val="24"/>
              </w:rPr>
              <w:t>原材料</w:t>
            </w:r>
          </w:p>
        </w:tc>
        <w:tc>
          <w:tcPr>
            <w:tcW w:w="1120" w:type="dxa"/>
            <w:vAlign w:val="center"/>
          </w:tcPr>
          <w:p w14:paraId="47333E04" w14:textId="77777777" w:rsidR="00FB1878" w:rsidRPr="00906429" w:rsidRDefault="00FB1878">
            <w:pPr>
              <w:rPr>
                <w:b/>
                <w:sz w:val="24"/>
              </w:rPr>
            </w:pPr>
          </w:p>
        </w:tc>
        <w:tc>
          <w:tcPr>
            <w:tcW w:w="1400" w:type="dxa"/>
            <w:vAlign w:val="center"/>
          </w:tcPr>
          <w:p w14:paraId="13DF01E9" w14:textId="77777777" w:rsidR="00FB1878" w:rsidRPr="00906429" w:rsidRDefault="00FB1878">
            <w:pPr>
              <w:rPr>
                <w:b/>
                <w:sz w:val="24"/>
              </w:rPr>
            </w:pPr>
          </w:p>
        </w:tc>
        <w:tc>
          <w:tcPr>
            <w:tcW w:w="1680" w:type="dxa"/>
            <w:vAlign w:val="center"/>
          </w:tcPr>
          <w:p w14:paraId="6D59150B" w14:textId="77777777" w:rsidR="00FB1878" w:rsidRPr="00906429" w:rsidRDefault="00FB1878">
            <w:pPr>
              <w:rPr>
                <w:b/>
                <w:sz w:val="24"/>
              </w:rPr>
            </w:pPr>
          </w:p>
        </w:tc>
        <w:tc>
          <w:tcPr>
            <w:tcW w:w="1260" w:type="dxa"/>
            <w:vAlign w:val="center"/>
          </w:tcPr>
          <w:p w14:paraId="0D893931" w14:textId="77777777" w:rsidR="00FB1878" w:rsidRPr="00906429" w:rsidRDefault="00FB1878">
            <w:pPr>
              <w:rPr>
                <w:b/>
                <w:sz w:val="24"/>
              </w:rPr>
            </w:pPr>
          </w:p>
        </w:tc>
      </w:tr>
      <w:tr w:rsidR="00FB1878" w:rsidRPr="00906429" w14:paraId="6752B74D" w14:textId="77777777">
        <w:trPr>
          <w:jc w:val="center"/>
        </w:trPr>
        <w:tc>
          <w:tcPr>
            <w:tcW w:w="861" w:type="dxa"/>
            <w:vAlign w:val="center"/>
          </w:tcPr>
          <w:p w14:paraId="60CBC15C" w14:textId="77777777" w:rsidR="00FB1878" w:rsidRPr="00906429" w:rsidRDefault="00FB1878">
            <w:pPr>
              <w:rPr>
                <w:sz w:val="24"/>
              </w:rPr>
            </w:pPr>
          </w:p>
        </w:tc>
        <w:tc>
          <w:tcPr>
            <w:tcW w:w="2047" w:type="dxa"/>
            <w:vAlign w:val="center"/>
          </w:tcPr>
          <w:p w14:paraId="03C5E1AF" w14:textId="77777777" w:rsidR="00FB1878" w:rsidRPr="00906429" w:rsidRDefault="00FB1878">
            <w:pPr>
              <w:rPr>
                <w:sz w:val="24"/>
              </w:rPr>
            </w:pPr>
          </w:p>
        </w:tc>
        <w:tc>
          <w:tcPr>
            <w:tcW w:w="1120" w:type="dxa"/>
            <w:vAlign w:val="center"/>
          </w:tcPr>
          <w:p w14:paraId="596FA255" w14:textId="77777777" w:rsidR="00FB1878" w:rsidRPr="00906429" w:rsidRDefault="00FB1878">
            <w:pPr>
              <w:rPr>
                <w:sz w:val="24"/>
              </w:rPr>
            </w:pPr>
          </w:p>
        </w:tc>
        <w:tc>
          <w:tcPr>
            <w:tcW w:w="1400" w:type="dxa"/>
            <w:vAlign w:val="center"/>
          </w:tcPr>
          <w:p w14:paraId="2AB373B7" w14:textId="77777777" w:rsidR="00FB1878" w:rsidRPr="00906429" w:rsidRDefault="00FB1878">
            <w:pPr>
              <w:rPr>
                <w:sz w:val="24"/>
              </w:rPr>
            </w:pPr>
          </w:p>
        </w:tc>
        <w:tc>
          <w:tcPr>
            <w:tcW w:w="1680" w:type="dxa"/>
            <w:vAlign w:val="center"/>
          </w:tcPr>
          <w:p w14:paraId="416B0F58" w14:textId="77777777" w:rsidR="00FB1878" w:rsidRPr="00906429" w:rsidRDefault="00FB1878">
            <w:pPr>
              <w:rPr>
                <w:sz w:val="24"/>
              </w:rPr>
            </w:pPr>
          </w:p>
        </w:tc>
        <w:tc>
          <w:tcPr>
            <w:tcW w:w="1260" w:type="dxa"/>
            <w:vAlign w:val="center"/>
          </w:tcPr>
          <w:p w14:paraId="433870F8" w14:textId="77777777" w:rsidR="00FB1878" w:rsidRPr="00906429" w:rsidRDefault="00FB1878">
            <w:pPr>
              <w:rPr>
                <w:sz w:val="24"/>
              </w:rPr>
            </w:pPr>
          </w:p>
        </w:tc>
      </w:tr>
      <w:tr w:rsidR="00FB1878" w:rsidRPr="00906429" w14:paraId="56C2C54A" w14:textId="77777777">
        <w:trPr>
          <w:jc w:val="center"/>
        </w:trPr>
        <w:tc>
          <w:tcPr>
            <w:tcW w:w="861" w:type="dxa"/>
            <w:vAlign w:val="center"/>
          </w:tcPr>
          <w:p w14:paraId="6B4F03AD" w14:textId="77777777" w:rsidR="00FB1878" w:rsidRPr="00906429" w:rsidRDefault="00FB1878">
            <w:pPr>
              <w:rPr>
                <w:sz w:val="24"/>
              </w:rPr>
            </w:pPr>
          </w:p>
        </w:tc>
        <w:tc>
          <w:tcPr>
            <w:tcW w:w="2047" w:type="dxa"/>
            <w:vAlign w:val="center"/>
          </w:tcPr>
          <w:p w14:paraId="514CE39B" w14:textId="77777777" w:rsidR="00FB1878" w:rsidRPr="00906429" w:rsidRDefault="00FB1878">
            <w:pPr>
              <w:rPr>
                <w:sz w:val="24"/>
              </w:rPr>
            </w:pPr>
          </w:p>
        </w:tc>
        <w:tc>
          <w:tcPr>
            <w:tcW w:w="1120" w:type="dxa"/>
            <w:vAlign w:val="center"/>
          </w:tcPr>
          <w:p w14:paraId="0DC4908C" w14:textId="77777777" w:rsidR="00FB1878" w:rsidRPr="00906429" w:rsidRDefault="00FB1878">
            <w:pPr>
              <w:rPr>
                <w:sz w:val="24"/>
              </w:rPr>
            </w:pPr>
          </w:p>
        </w:tc>
        <w:tc>
          <w:tcPr>
            <w:tcW w:w="1400" w:type="dxa"/>
            <w:vAlign w:val="center"/>
          </w:tcPr>
          <w:p w14:paraId="48E9F92A" w14:textId="77777777" w:rsidR="00FB1878" w:rsidRPr="00906429" w:rsidRDefault="00FB1878">
            <w:pPr>
              <w:rPr>
                <w:sz w:val="24"/>
              </w:rPr>
            </w:pPr>
          </w:p>
        </w:tc>
        <w:tc>
          <w:tcPr>
            <w:tcW w:w="1680" w:type="dxa"/>
            <w:vAlign w:val="center"/>
          </w:tcPr>
          <w:p w14:paraId="5308A3D6" w14:textId="77777777" w:rsidR="00FB1878" w:rsidRPr="00906429" w:rsidRDefault="00FB1878">
            <w:pPr>
              <w:rPr>
                <w:sz w:val="24"/>
              </w:rPr>
            </w:pPr>
          </w:p>
        </w:tc>
        <w:tc>
          <w:tcPr>
            <w:tcW w:w="1260" w:type="dxa"/>
            <w:vAlign w:val="center"/>
          </w:tcPr>
          <w:p w14:paraId="0D8231F2" w14:textId="77777777" w:rsidR="00FB1878" w:rsidRPr="00906429" w:rsidRDefault="00FB1878">
            <w:pPr>
              <w:rPr>
                <w:sz w:val="24"/>
              </w:rPr>
            </w:pPr>
          </w:p>
        </w:tc>
      </w:tr>
      <w:tr w:rsidR="00FB1878" w:rsidRPr="00906429" w14:paraId="4D4140C3" w14:textId="77777777">
        <w:trPr>
          <w:jc w:val="center"/>
        </w:trPr>
        <w:tc>
          <w:tcPr>
            <w:tcW w:w="861" w:type="dxa"/>
            <w:vAlign w:val="center"/>
          </w:tcPr>
          <w:p w14:paraId="09178074" w14:textId="77777777" w:rsidR="00FB1878" w:rsidRPr="00906429" w:rsidRDefault="00FB1878">
            <w:pPr>
              <w:rPr>
                <w:sz w:val="24"/>
              </w:rPr>
            </w:pPr>
          </w:p>
        </w:tc>
        <w:tc>
          <w:tcPr>
            <w:tcW w:w="2047" w:type="dxa"/>
            <w:vAlign w:val="center"/>
          </w:tcPr>
          <w:p w14:paraId="65A78A13" w14:textId="77777777" w:rsidR="00FB1878" w:rsidRPr="00906429" w:rsidRDefault="00FB1878">
            <w:pPr>
              <w:rPr>
                <w:sz w:val="24"/>
              </w:rPr>
            </w:pPr>
          </w:p>
        </w:tc>
        <w:tc>
          <w:tcPr>
            <w:tcW w:w="1120" w:type="dxa"/>
            <w:vAlign w:val="center"/>
          </w:tcPr>
          <w:p w14:paraId="6768F3FC" w14:textId="77777777" w:rsidR="00FB1878" w:rsidRPr="00906429" w:rsidRDefault="00FB1878">
            <w:pPr>
              <w:rPr>
                <w:sz w:val="24"/>
              </w:rPr>
            </w:pPr>
          </w:p>
        </w:tc>
        <w:tc>
          <w:tcPr>
            <w:tcW w:w="1400" w:type="dxa"/>
            <w:vAlign w:val="center"/>
          </w:tcPr>
          <w:p w14:paraId="4064F8C4" w14:textId="77777777" w:rsidR="00FB1878" w:rsidRPr="00906429" w:rsidRDefault="00FB1878">
            <w:pPr>
              <w:rPr>
                <w:sz w:val="24"/>
              </w:rPr>
            </w:pPr>
          </w:p>
        </w:tc>
        <w:tc>
          <w:tcPr>
            <w:tcW w:w="1680" w:type="dxa"/>
            <w:vAlign w:val="center"/>
          </w:tcPr>
          <w:p w14:paraId="7CA85875" w14:textId="77777777" w:rsidR="00FB1878" w:rsidRPr="00906429" w:rsidRDefault="00FB1878">
            <w:pPr>
              <w:rPr>
                <w:sz w:val="24"/>
              </w:rPr>
            </w:pPr>
          </w:p>
        </w:tc>
        <w:tc>
          <w:tcPr>
            <w:tcW w:w="1260" w:type="dxa"/>
            <w:vAlign w:val="center"/>
          </w:tcPr>
          <w:p w14:paraId="615677DD" w14:textId="77777777" w:rsidR="00FB1878" w:rsidRPr="00906429" w:rsidRDefault="00FB1878">
            <w:pPr>
              <w:rPr>
                <w:sz w:val="24"/>
              </w:rPr>
            </w:pPr>
          </w:p>
        </w:tc>
      </w:tr>
      <w:tr w:rsidR="00FB1878" w:rsidRPr="00906429" w14:paraId="5C352F09" w14:textId="77777777">
        <w:trPr>
          <w:jc w:val="center"/>
        </w:trPr>
        <w:tc>
          <w:tcPr>
            <w:tcW w:w="861" w:type="dxa"/>
            <w:vAlign w:val="center"/>
          </w:tcPr>
          <w:p w14:paraId="5B5E4CC2" w14:textId="77777777" w:rsidR="00FB1878" w:rsidRPr="00906429" w:rsidRDefault="00FB1878">
            <w:pPr>
              <w:rPr>
                <w:b/>
                <w:sz w:val="24"/>
              </w:rPr>
            </w:pPr>
          </w:p>
        </w:tc>
        <w:tc>
          <w:tcPr>
            <w:tcW w:w="2047" w:type="dxa"/>
            <w:vAlign w:val="center"/>
          </w:tcPr>
          <w:p w14:paraId="4BB39919" w14:textId="77777777" w:rsidR="00FB1878" w:rsidRPr="00906429" w:rsidRDefault="00FB1878">
            <w:pPr>
              <w:pStyle w:val="ac"/>
              <w:rPr>
                <w:kern w:val="2"/>
                <w:sz w:val="21"/>
              </w:rPr>
            </w:pPr>
          </w:p>
        </w:tc>
        <w:tc>
          <w:tcPr>
            <w:tcW w:w="1120" w:type="dxa"/>
            <w:vAlign w:val="center"/>
          </w:tcPr>
          <w:p w14:paraId="44054021" w14:textId="77777777" w:rsidR="00FB1878" w:rsidRPr="00906429" w:rsidRDefault="00FB1878">
            <w:pPr>
              <w:rPr>
                <w:b/>
                <w:sz w:val="24"/>
              </w:rPr>
            </w:pPr>
          </w:p>
        </w:tc>
        <w:tc>
          <w:tcPr>
            <w:tcW w:w="1400" w:type="dxa"/>
            <w:vAlign w:val="center"/>
          </w:tcPr>
          <w:p w14:paraId="187A08FC" w14:textId="77777777" w:rsidR="00FB1878" w:rsidRPr="00906429" w:rsidRDefault="00FB1878">
            <w:pPr>
              <w:rPr>
                <w:b/>
                <w:sz w:val="24"/>
              </w:rPr>
            </w:pPr>
          </w:p>
        </w:tc>
        <w:tc>
          <w:tcPr>
            <w:tcW w:w="1680" w:type="dxa"/>
            <w:vAlign w:val="center"/>
          </w:tcPr>
          <w:p w14:paraId="1CB75A9B" w14:textId="77777777" w:rsidR="00FB1878" w:rsidRPr="00906429" w:rsidRDefault="00FB1878">
            <w:pPr>
              <w:rPr>
                <w:b/>
                <w:sz w:val="24"/>
              </w:rPr>
            </w:pPr>
          </w:p>
        </w:tc>
        <w:tc>
          <w:tcPr>
            <w:tcW w:w="1260" w:type="dxa"/>
            <w:vAlign w:val="center"/>
          </w:tcPr>
          <w:p w14:paraId="411BA27B" w14:textId="77777777" w:rsidR="00FB1878" w:rsidRPr="00906429" w:rsidRDefault="00FB1878">
            <w:pPr>
              <w:rPr>
                <w:b/>
                <w:sz w:val="24"/>
              </w:rPr>
            </w:pPr>
          </w:p>
        </w:tc>
      </w:tr>
      <w:tr w:rsidR="00FB1878" w:rsidRPr="00906429" w14:paraId="002D2A8F" w14:textId="77777777">
        <w:trPr>
          <w:jc w:val="center"/>
        </w:trPr>
        <w:tc>
          <w:tcPr>
            <w:tcW w:w="861" w:type="dxa"/>
            <w:vAlign w:val="center"/>
          </w:tcPr>
          <w:p w14:paraId="7F5A4AC0" w14:textId="77777777" w:rsidR="00FB1878" w:rsidRPr="00906429" w:rsidRDefault="00FB1878">
            <w:pPr>
              <w:rPr>
                <w:b/>
                <w:sz w:val="24"/>
              </w:rPr>
            </w:pPr>
          </w:p>
        </w:tc>
        <w:tc>
          <w:tcPr>
            <w:tcW w:w="2047" w:type="dxa"/>
            <w:vAlign w:val="center"/>
          </w:tcPr>
          <w:p w14:paraId="45F2A9D3" w14:textId="77777777" w:rsidR="00FB1878" w:rsidRPr="00906429" w:rsidRDefault="00FB1878">
            <w:pPr>
              <w:rPr>
                <w:sz w:val="24"/>
              </w:rPr>
            </w:pPr>
          </w:p>
        </w:tc>
        <w:tc>
          <w:tcPr>
            <w:tcW w:w="1120" w:type="dxa"/>
            <w:vAlign w:val="center"/>
          </w:tcPr>
          <w:p w14:paraId="0969EA15" w14:textId="77777777" w:rsidR="00FB1878" w:rsidRPr="00906429" w:rsidRDefault="00FB1878">
            <w:pPr>
              <w:rPr>
                <w:b/>
                <w:sz w:val="24"/>
              </w:rPr>
            </w:pPr>
          </w:p>
        </w:tc>
        <w:tc>
          <w:tcPr>
            <w:tcW w:w="1400" w:type="dxa"/>
            <w:vAlign w:val="center"/>
          </w:tcPr>
          <w:p w14:paraId="3F45E6B8" w14:textId="77777777" w:rsidR="00FB1878" w:rsidRPr="00906429" w:rsidRDefault="00FB1878">
            <w:pPr>
              <w:rPr>
                <w:b/>
                <w:sz w:val="24"/>
              </w:rPr>
            </w:pPr>
          </w:p>
        </w:tc>
        <w:tc>
          <w:tcPr>
            <w:tcW w:w="1680" w:type="dxa"/>
            <w:vAlign w:val="center"/>
          </w:tcPr>
          <w:p w14:paraId="77B0F86F" w14:textId="77777777" w:rsidR="00FB1878" w:rsidRPr="00906429" w:rsidRDefault="00FB1878">
            <w:pPr>
              <w:rPr>
                <w:b/>
                <w:sz w:val="24"/>
              </w:rPr>
            </w:pPr>
          </w:p>
        </w:tc>
        <w:tc>
          <w:tcPr>
            <w:tcW w:w="1260" w:type="dxa"/>
            <w:vAlign w:val="center"/>
          </w:tcPr>
          <w:p w14:paraId="5B37A120" w14:textId="77777777" w:rsidR="00FB1878" w:rsidRPr="00906429" w:rsidRDefault="00FB1878">
            <w:pPr>
              <w:rPr>
                <w:b/>
                <w:sz w:val="24"/>
              </w:rPr>
            </w:pPr>
          </w:p>
        </w:tc>
      </w:tr>
      <w:tr w:rsidR="00FB1878" w:rsidRPr="00906429" w14:paraId="274E7E79" w14:textId="77777777">
        <w:trPr>
          <w:jc w:val="center"/>
        </w:trPr>
        <w:tc>
          <w:tcPr>
            <w:tcW w:w="861" w:type="dxa"/>
            <w:vAlign w:val="center"/>
          </w:tcPr>
          <w:p w14:paraId="5FC672EF" w14:textId="77777777" w:rsidR="00FB1878" w:rsidRPr="00906429" w:rsidRDefault="00FB1878">
            <w:pPr>
              <w:rPr>
                <w:b/>
                <w:sz w:val="24"/>
              </w:rPr>
            </w:pPr>
          </w:p>
        </w:tc>
        <w:tc>
          <w:tcPr>
            <w:tcW w:w="2047" w:type="dxa"/>
            <w:vAlign w:val="center"/>
          </w:tcPr>
          <w:p w14:paraId="5B342380" w14:textId="77777777" w:rsidR="00FB1878" w:rsidRPr="00906429" w:rsidRDefault="00FB1878">
            <w:pPr>
              <w:rPr>
                <w:sz w:val="24"/>
              </w:rPr>
            </w:pPr>
          </w:p>
        </w:tc>
        <w:tc>
          <w:tcPr>
            <w:tcW w:w="1120" w:type="dxa"/>
            <w:vAlign w:val="center"/>
          </w:tcPr>
          <w:p w14:paraId="7A42C435" w14:textId="77777777" w:rsidR="00FB1878" w:rsidRPr="00906429" w:rsidRDefault="00FB1878">
            <w:pPr>
              <w:rPr>
                <w:b/>
                <w:sz w:val="24"/>
              </w:rPr>
            </w:pPr>
          </w:p>
        </w:tc>
        <w:tc>
          <w:tcPr>
            <w:tcW w:w="1400" w:type="dxa"/>
            <w:vAlign w:val="center"/>
          </w:tcPr>
          <w:p w14:paraId="6E6E15DE" w14:textId="77777777" w:rsidR="00FB1878" w:rsidRPr="00906429" w:rsidRDefault="00FB1878">
            <w:pPr>
              <w:rPr>
                <w:b/>
                <w:sz w:val="24"/>
              </w:rPr>
            </w:pPr>
          </w:p>
        </w:tc>
        <w:tc>
          <w:tcPr>
            <w:tcW w:w="1680" w:type="dxa"/>
            <w:vAlign w:val="center"/>
          </w:tcPr>
          <w:p w14:paraId="1049E627" w14:textId="77777777" w:rsidR="00FB1878" w:rsidRPr="00906429" w:rsidRDefault="00FB1878">
            <w:pPr>
              <w:rPr>
                <w:b/>
                <w:sz w:val="24"/>
              </w:rPr>
            </w:pPr>
          </w:p>
        </w:tc>
        <w:tc>
          <w:tcPr>
            <w:tcW w:w="1260" w:type="dxa"/>
            <w:vAlign w:val="center"/>
          </w:tcPr>
          <w:p w14:paraId="7E0F2D6C" w14:textId="77777777" w:rsidR="00FB1878" w:rsidRPr="00906429" w:rsidRDefault="00FB1878">
            <w:pPr>
              <w:rPr>
                <w:b/>
                <w:sz w:val="24"/>
              </w:rPr>
            </w:pPr>
          </w:p>
        </w:tc>
      </w:tr>
      <w:tr w:rsidR="00FB1878" w:rsidRPr="00906429" w14:paraId="6E809821" w14:textId="77777777">
        <w:trPr>
          <w:jc w:val="center"/>
        </w:trPr>
        <w:tc>
          <w:tcPr>
            <w:tcW w:w="861" w:type="dxa"/>
            <w:vAlign w:val="center"/>
          </w:tcPr>
          <w:p w14:paraId="0956B3B7" w14:textId="77777777" w:rsidR="00FB1878" w:rsidRPr="00906429" w:rsidRDefault="00022F99">
            <w:pPr>
              <w:rPr>
                <w:b/>
                <w:sz w:val="24"/>
              </w:rPr>
            </w:pPr>
            <w:r w:rsidRPr="00906429">
              <w:rPr>
                <w:b/>
                <w:sz w:val="24"/>
              </w:rPr>
              <w:t>2</w:t>
            </w:r>
          </w:p>
        </w:tc>
        <w:tc>
          <w:tcPr>
            <w:tcW w:w="2047" w:type="dxa"/>
            <w:vAlign w:val="center"/>
          </w:tcPr>
          <w:p w14:paraId="5E391918" w14:textId="77777777" w:rsidR="00FB1878" w:rsidRPr="00906429" w:rsidRDefault="00022F99">
            <w:pPr>
              <w:rPr>
                <w:b/>
                <w:sz w:val="24"/>
              </w:rPr>
            </w:pPr>
            <w:r w:rsidRPr="00906429">
              <w:rPr>
                <w:rFonts w:hint="eastAsia"/>
                <w:b/>
                <w:sz w:val="24"/>
              </w:rPr>
              <w:t>其它费用</w:t>
            </w:r>
          </w:p>
        </w:tc>
        <w:tc>
          <w:tcPr>
            <w:tcW w:w="1120" w:type="dxa"/>
            <w:vAlign w:val="center"/>
          </w:tcPr>
          <w:p w14:paraId="4F848E9A" w14:textId="77777777" w:rsidR="00FB1878" w:rsidRPr="00906429" w:rsidRDefault="00FB1878">
            <w:pPr>
              <w:rPr>
                <w:b/>
                <w:sz w:val="24"/>
              </w:rPr>
            </w:pPr>
          </w:p>
        </w:tc>
        <w:tc>
          <w:tcPr>
            <w:tcW w:w="1400" w:type="dxa"/>
            <w:vAlign w:val="center"/>
          </w:tcPr>
          <w:p w14:paraId="2B5F7E77" w14:textId="77777777" w:rsidR="00FB1878" w:rsidRPr="00906429" w:rsidRDefault="00FB1878">
            <w:pPr>
              <w:rPr>
                <w:b/>
                <w:sz w:val="24"/>
              </w:rPr>
            </w:pPr>
          </w:p>
        </w:tc>
        <w:tc>
          <w:tcPr>
            <w:tcW w:w="1680" w:type="dxa"/>
            <w:vAlign w:val="center"/>
          </w:tcPr>
          <w:p w14:paraId="098370E1" w14:textId="77777777" w:rsidR="00FB1878" w:rsidRPr="00906429" w:rsidRDefault="00FB1878">
            <w:pPr>
              <w:rPr>
                <w:b/>
                <w:sz w:val="24"/>
              </w:rPr>
            </w:pPr>
          </w:p>
        </w:tc>
        <w:tc>
          <w:tcPr>
            <w:tcW w:w="1260" w:type="dxa"/>
            <w:vAlign w:val="center"/>
          </w:tcPr>
          <w:p w14:paraId="128E0C75" w14:textId="77777777" w:rsidR="00FB1878" w:rsidRPr="00906429" w:rsidRDefault="00FB1878">
            <w:pPr>
              <w:rPr>
                <w:b/>
                <w:sz w:val="24"/>
              </w:rPr>
            </w:pPr>
          </w:p>
        </w:tc>
      </w:tr>
      <w:tr w:rsidR="00FB1878" w:rsidRPr="00906429" w14:paraId="600273D7" w14:textId="77777777">
        <w:trPr>
          <w:jc w:val="center"/>
        </w:trPr>
        <w:tc>
          <w:tcPr>
            <w:tcW w:w="861" w:type="dxa"/>
            <w:vAlign w:val="center"/>
          </w:tcPr>
          <w:p w14:paraId="56590999" w14:textId="77777777" w:rsidR="00FB1878" w:rsidRPr="00906429" w:rsidRDefault="00FB1878">
            <w:pPr>
              <w:rPr>
                <w:b/>
                <w:sz w:val="24"/>
              </w:rPr>
            </w:pPr>
          </w:p>
        </w:tc>
        <w:tc>
          <w:tcPr>
            <w:tcW w:w="2047" w:type="dxa"/>
            <w:vAlign w:val="center"/>
          </w:tcPr>
          <w:p w14:paraId="30D203BB" w14:textId="77777777" w:rsidR="00FB1878" w:rsidRPr="00906429" w:rsidRDefault="00022F99">
            <w:pPr>
              <w:rPr>
                <w:sz w:val="24"/>
              </w:rPr>
            </w:pPr>
            <w:r w:rsidRPr="00906429">
              <w:rPr>
                <w:rFonts w:hint="eastAsia"/>
                <w:sz w:val="24"/>
              </w:rPr>
              <w:t>管理费</w:t>
            </w:r>
          </w:p>
        </w:tc>
        <w:tc>
          <w:tcPr>
            <w:tcW w:w="1120" w:type="dxa"/>
            <w:vAlign w:val="center"/>
          </w:tcPr>
          <w:p w14:paraId="03E5EBE9" w14:textId="77777777" w:rsidR="00FB1878" w:rsidRPr="00906429" w:rsidRDefault="00FB1878">
            <w:pPr>
              <w:rPr>
                <w:b/>
                <w:sz w:val="24"/>
              </w:rPr>
            </w:pPr>
          </w:p>
        </w:tc>
        <w:tc>
          <w:tcPr>
            <w:tcW w:w="1400" w:type="dxa"/>
            <w:vAlign w:val="center"/>
          </w:tcPr>
          <w:p w14:paraId="26980E5B" w14:textId="77777777" w:rsidR="00FB1878" w:rsidRPr="00906429" w:rsidRDefault="00FB1878">
            <w:pPr>
              <w:rPr>
                <w:b/>
                <w:sz w:val="24"/>
              </w:rPr>
            </w:pPr>
          </w:p>
        </w:tc>
        <w:tc>
          <w:tcPr>
            <w:tcW w:w="1680" w:type="dxa"/>
            <w:vAlign w:val="center"/>
          </w:tcPr>
          <w:p w14:paraId="326B8231" w14:textId="77777777" w:rsidR="00FB1878" w:rsidRPr="00906429" w:rsidRDefault="00FB1878">
            <w:pPr>
              <w:rPr>
                <w:b/>
                <w:sz w:val="24"/>
              </w:rPr>
            </w:pPr>
          </w:p>
        </w:tc>
        <w:tc>
          <w:tcPr>
            <w:tcW w:w="1260" w:type="dxa"/>
            <w:vAlign w:val="center"/>
          </w:tcPr>
          <w:p w14:paraId="616E5011" w14:textId="77777777" w:rsidR="00FB1878" w:rsidRPr="00906429" w:rsidRDefault="00FB1878">
            <w:pPr>
              <w:rPr>
                <w:b/>
                <w:sz w:val="24"/>
              </w:rPr>
            </w:pPr>
          </w:p>
        </w:tc>
      </w:tr>
      <w:tr w:rsidR="00FB1878" w:rsidRPr="00906429" w14:paraId="21C880F7" w14:textId="77777777">
        <w:trPr>
          <w:jc w:val="center"/>
        </w:trPr>
        <w:tc>
          <w:tcPr>
            <w:tcW w:w="861" w:type="dxa"/>
            <w:vAlign w:val="center"/>
          </w:tcPr>
          <w:p w14:paraId="5922ECE0" w14:textId="77777777" w:rsidR="00FB1878" w:rsidRPr="00906429" w:rsidRDefault="00FB1878">
            <w:pPr>
              <w:rPr>
                <w:b/>
                <w:sz w:val="24"/>
              </w:rPr>
            </w:pPr>
          </w:p>
        </w:tc>
        <w:tc>
          <w:tcPr>
            <w:tcW w:w="2047" w:type="dxa"/>
            <w:vAlign w:val="center"/>
          </w:tcPr>
          <w:p w14:paraId="2BE62B30" w14:textId="77777777" w:rsidR="00FB1878" w:rsidRPr="00906429" w:rsidRDefault="00022F99">
            <w:pPr>
              <w:rPr>
                <w:sz w:val="24"/>
              </w:rPr>
            </w:pPr>
            <w:r w:rsidRPr="00906429">
              <w:rPr>
                <w:rFonts w:hint="eastAsia"/>
                <w:sz w:val="24"/>
              </w:rPr>
              <w:t>利润</w:t>
            </w:r>
          </w:p>
        </w:tc>
        <w:tc>
          <w:tcPr>
            <w:tcW w:w="1120" w:type="dxa"/>
            <w:vAlign w:val="center"/>
          </w:tcPr>
          <w:p w14:paraId="381393CD" w14:textId="77777777" w:rsidR="00FB1878" w:rsidRPr="00906429" w:rsidRDefault="00FB1878">
            <w:pPr>
              <w:rPr>
                <w:b/>
                <w:sz w:val="24"/>
              </w:rPr>
            </w:pPr>
          </w:p>
        </w:tc>
        <w:tc>
          <w:tcPr>
            <w:tcW w:w="1400" w:type="dxa"/>
            <w:vAlign w:val="center"/>
          </w:tcPr>
          <w:p w14:paraId="6219DE43" w14:textId="77777777" w:rsidR="00FB1878" w:rsidRPr="00906429" w:rsidRDefault="00FB1878">
            <w:pPr>
              <w:rPr>
                <w:b/>
                <w:sz w:val="24"/>
              </w:rPr>
            </w:pPr>
          </w:p>
        </w:tc>
        <w:tc>
          <w:tcPr>
            <w:tcW w:w="1680" w:type="dxa"/>
            <w:vAlign w:val="center"/>
          </w:tcPr>
          <w:p w14:paraId="1570926D" w14:textId="77777777" w:rsidR="00FB1878" w:rsidRPr="00906429" w:rsidRDefault="00FB1878">
            <w:pPr>
              <w:rPr>
                <w:b/>
                <w:sz w:val="24"/>
              </w:rPr>
            </w:pPr>
          </w:p>
        </w:tc>
        <w:tc>
          <w:tcPr>
            <w:tcW w:w="1260" w:type="dxa"/>
            <w:vAlign w:val="center"/>
          </w:tcPr>
          <w:p w14:paraId="1AAE0A29" w14:textId="77777777" w:rsidR="00FB1878" w:rsidRPr="00906429" w:rsidRDefault="00FB1878">
            <w:pPr>
              <w:rPr>
                <w:b/>
                <w:sz w:val="24"/>
              </w:rPr>
            </w:pPr>
          </w:p>
        </w:tc>
      </w:tr>
      <w:tr w:rsidR="00FB1878" w:rsidRPr="00906429" w14:paraId="3108F96F" w14:textId="77777777">
        <w:trPr>
          <w:jc w:val="center"/>
        </w:trPr>
        <w:tc>
          <w:tcPr>
            <w:tcW w:w="861" w:type="dxa"/>
            <w:vAlign w:val="center"/>
          </w:tcPr>
          <w:p w14:paraId="240854CE" w14:textId="77777777" w:rsidR="00FB1878" w:rsidRPr="00906429" w:rsidRDefault="00FB1878">
            <w:pPr>
              <w:rPr>
                <w:b/>
                <w:sz w:val="24"/>
              </w:rPr>
            </w:pPr>
          </w:p>
        </w:tc>
        <w:tc>
          <w:tcPr>
            <w:tcW w:w="2047" w:type="dxa"/>
            <w:vAlign w:val="center"/>
          </w:tcPr>
          <w:p w14:paraId="6EAA2AD7" w14:textId="77777777" w:rsidR="00FB1878" w:rsidRPr="00906429" w:rsidRDefault="00022F99">
            <w:pPr>
              <w:rPr>
                <w:sz w:val="24"/>
              </w:rPr>
            </w:pPr>
            <w:r w:rsidRPr="00906429">
              <w:rPr>
                <w:rFonts w:hint="eastAsia"/>
                <w:sz w:val="24"/>
              </w:rPr>
              <w:t>运输费</w:t>
            </w:r>
          </w:p>
        </w:tc>
        <w:tc>
          <w:tcPr>
            <w:tcW w:w="1120" w:type="dxa"/>
            <w:vAlign w:val="center"/>
          </w:tcPr>
          <w:p w14:paraId="113A694D" w14:textId="77777777" w:rsidR="00FB1878" w:rsidRPr="00906429" w:rsidRDefault="00FB1878">
            <w:pPr>
              <w:rPr>
                <w:b/>
                <w:sz w:val="24"/>
              </w:rPr>
            </w:pPr>
          </w:p>
        </w:tc>
        <w:tc>
          <w:tcPr>
            <w:tcW w:w="1400" w:type="dxa"/>
            <w:vAlign w:val="center"/>
          </w:tcPr>
          <w:p w14:paraId="08E677BB" w14:textId="77777777" w:rsidR="00FB1878" w:rsidRPr="00906429" w:rsidRDefault="00FB1878">
            <w:pPr>
              <w:rPr>
                <w:b/>
                <w:sz w:val="24"/>
              </w:rPr>
            </w:pPr>
          </w:p>
        </w:tc>
        <w:tc>
          <w:tcPr>
            <w:tcW w:w="1680" w:type="dxa"/>
            <w:vAlign w:val="center"/>
          </w:tcPr>
          <w:p w14:paraId="0C8C02B9" w14:textId="77777777" w:rsidR="00FB1878" w:rsidRPr="00906429" w:rsidRDefault="00FB1878">
            <w:pPr>
              <w:rPr>
                <w:b/>
                <w:sz w:val="24"/>
              </w:rPr>
            </w:pPr>
          </w:p>
        </w:tc>
        <w:tc>
          <w:tcPr>
            <w:tcW w:w="1260" w:type="dxa"/>
            <w:vAlign w:val="center"/>
          </w:tcPr>
          <w:p w14:paraId="7251391D" w14:textId="77777777" w:rsidR="00FB1878" w:rsidRPr="00906429" w:rsidRDefault="00FB1878">
            <w:pPr>
              <w:rPr>
                <w:b/>
                <w:sz w:val="24"/>
              </w:rPr>
            </w:pPr>
          </w:p>
        </w:tc>
      </w:tr>
      <w:tr w:rsidR="00FB1878" w:rsidRPr="00906429" w14:paraId="58D392BF" w14:textId="77777777">
        <w:trPr>
          <w:jc w:val="center"/>
        </w:trPr>
        <w:tc>
          <w:tcPr>
            <w:tcW w:w="861" w:type="dxa"/>
            <w:vAlign w:val="center"/>
          </w:tcPr>
          <w:p w14:paraId="4055E061" w14:textId="77777777" w:rsidR="00FB1878" w:rsidRPr="00906429" w:rsidRDefault="00FB1878">
            <w:pPr>
              <w:rPr>
                <w:b/>
                <w:sz w:val="24"/>
              </w:rPr>
            </w:pPr>
          </w:p>
        </w:tc>
        <w:tc>
          <w:tcPr>
            <w:tcW w:w="2047" w:type="dxa"/>
            <w:vAlign w:val="center"/>
          </w:tcPr>
          <w:p w14:paraId="398DC6E6" w14:textId="77777777" w:rsidR="00FB1878" w:rsidRPr="00906429" w:rsidRDefault="00022F99">
            <w:pPr>
              <w:rPr>
                <w:sz w:val="24"/>
              </w:rPr>
            </w:pPr>
            <w:r w:rsidRPr="00906429">
              <w:rPr>
                <w:rFonts w:hint="eastAsia"/>
                <w:sz w:val="24"/>
              </w:rPr>
              <w:t>税金</w:t>
            </w:r>
          </w:p>
        </w:tc>
        <w:tc>
          <w:tcPr>
            <w:tcW w:w="1120" w:type="dxa"/>
            <w:vAlign w:val="center"/>
          </w:tcPr>
          <w:p w14:paraId="0F144158" w14:textId="77777777" w:rsidR="00FB1878" w:rsidRPr="00906429" w:rsidRDefault="00FB1878">
            <w:pPr>
              <w:rPr>
                <w:b/>
                <w:sz w:val="24"/>
              </w:rPr>
            </w:pPr>
          </w:p>
        </w:tc>
        <w:tc>
          <w:tcPr>
            <w:tcW w:w="1400" w:type="dxa"/>
            <w:vAlign w:val="center"/>
          </w:tcPr>
          <w:p w14:paraId="171B9401" w14:textId="77777777" w:rsidR="00FB1878" w:rsidRPr="00906429" w:rsidRDefault="00FB1878">
            <w:pPr>
              <w:rPr>
                <w:b/>
                <w:sz w:val="24"/>
              </w:rPr>
            </w:pPr>
          </w:p>
        </w:tc>
        <w:tc>
          <w:tcPr>
            <w:tcW w:w="1680" w:type="dxa"/>
            <w:vAlign w:val="center"/>
          </w:tcPr>
          <w:p w14:paraId="1809A556" w14:textId="77777777" w:rsidR="00FB1878" w:rsidRPr="00906429" w:rsidRDefault="00FB1878">
            <w:pPr>
              <w:rPr>
                <w:b/>
                <w:sz w:val="24"/>
              </w:rPr>
            </w:pPr>
          </w:p>
        </w:tc>
        <w:tc>
          <w:tcPr>
            <w:tcW w:w="1260" w:type="dxa"/>
            <w:vAlign w:val="center"/>
          </w:tcPr>
          <w:p w14:paraId="451885D8" w14:textId="77777777" w:rsidR="00FB1878" w:rsidRPr="00906429" w:rsidRDefault="00FB1878">
            <w:pPr>
              <w:rPr>
                <w:b/>
                <w:sz w:val="24"/>
              </w:rPr>
            </w:pPr>
          </w:p>
        </w:tc>
      </w:tr>
      <w:tr w:rsidR="00FB1878" w:rsidRPr="00906429" w14:paraId="2AE0EE46" w14:textId="77777777">
        <w:trPr>
          <w:jc w:val="center"/>
        </w:trPr>
        <w:tc>
          <w:tcPr>
            <w:tcW w:w="861" w:type="dxa"/>
            <w:vAlign w:val="center"/>
          </w:tcPr>
          <w:p w14:paraId="47B19D13" w14:textId="77777777" w:rsidR="00FB1878" w:rsidRPr="00906429" w:rsidRDefault="00022F99">
            <w:pPr>
              <w:rPr>
                <w:b/>
                <w:sz w:val="24"/>
              </w:rPr>
            </w:pPr>
            <w:r w:rsidRPr="00906429">
              <w:rPr>
                <w:b/>
                <w:sz w:val="24"/>
              </w:rPr>
              <w:t>3</w:t>
            </w:r>
          </w:p>
        </w:tc>
        <w:tc>
          <w:tcPr>
            <w:tcW w:w="2047" w:type="dxa"/>
            <w:vAlign w:val="center"/>
          </w:tcPr>
          <w:p w14:paraId="03E3CD21" w14:textId="77777777" w:rsidR="00FB1878" w:rsidRPr="00906429" w:rsidRDefault="00022F99">
            <w:pPr>
              <w:rPr>
                <w:b/>
                <w:sz w:val="24"/>
              </w:rPr>
            </w:pPr>
            <w:r w:rsidRPr="00906429">
              <w:rPr>
                <w:rFonts w:hint="eastAsia"/>
                <w:b/>
                <w:sz w:val="24"/>
              </w:rPr>
              <w:t>综合单价</w:t>
            </w:r>
          </w:p>
        </w:tc>
        <w:tc>
          <w:tcPr>
            <w:tcW w:w="1120" w:type="dxa"/>
            <w:vAlign w:val="center"/>
          </w:tcPr>
          <w:p w14:paraId="55411BB1" w14:textId="77777777" w:rsidR="00FB1878" w:rsidRPr="00906429" w:rsidRDefault="00FB1878">
            <w:pPr>
              <w:rPr>
                <w:b/>
                <w:sz w:val="24"/>
              </w:rPr>
            </w:pPr>
          </w:p>
        </w:tc>
        <w:tc>
          <w:tcPr>
            <w:tcW w:w="1400" w:type="dxa"/>
            <w:vAlign w:val="center"/>
          </w:tcPr>
          <w:p w14:paraId="3DD031B0" w14:textId="77777777" w:rsidR="00FB1878" w:rsidRPr="00906429" w:rsidRDefault="00FB1878">
            <w:pPr>
              <w:rPr>
                <w:b/>
                <w:sz w:val="24"/>
              </w:rPr>
            </w:pPr>
          </w:p>
        </w:tc>
        <w:tc>
          <w:tcPr>
            <w:tcW w:w="1680" w:type="dxa"/>
            <w:vAlign w:val="center"/>
          </w:tcPr>
          <w:p w14:paraId="770F055A" w14:textId="77777777" w:rsidR="00FB1878" w:rsidRPr="00906429" w:rsidRDefault="00FB1878">
            <w:pPr>
              <w:rPr>
                <w:b/>
                <w:sz w:val="24"/>
              </w:rPr>
            </w:pPr>
          </w:p>
        </w:tc>
        <w:tc>
          <w:tcPr>
            <w:tcW w:w="1260" w:type="dxa"/>
            <w:vAlign w:val="center"/>
          </w:tcPr>
          <w:p w14:paraId="164D346D" w14:textId="77777777" w:rsidR="00FB1878" w:rsidRPr="00906429" w:rsidRDefault="00FB1878">
            <w:pPr>
              <w:rPr>
                <w:b/>
                <w:sz w:val="24"/>
              </w:rPr>
            </w:pPr>
          </w:p>
        </w:tc>
      </w:tr>
      <w:tr w:rsidR="00FB1878" w:rsidRPr="00906429" w14:paraId="0D0D0B7B" w14:textId="77777777">
        <w:trPr>
          <w:jc w:val="center"/>
        </w:trPr>
        <w:tc>
          <w:tcPr>
            <w:tcW w:w="861" w:type="dxa"/>
            <w:vAlign w:val="center"/>
          </w:tcPr>
          <w:p w14:paraId="1221C182" w14:textId="77777777" w:rsidR="00FB1878" w:rsidRPr="00906429" w:rsidRDefault="00FB1878">
            <w:pPr>
              <w:rPr>
                <w:sz w:val="24"/>
              </w:rPr>
            </w:pPr>
          </w:p>
        </w:tc>
        <w:tc>
          <w:tcPr>
            <w:tcW w:w="2047" w:type="dxa"/>
            <w:vAlign w:val="center"/>
          </w:tcPr>
          <w:p w14:paraId="3409560B" w14:textId="77777777" w:rsidR="00FB1878" w:rsidRPr="00906429" w:rsidRDefault="00FB1878">
            <w:pPr>
              <w:rPr>
                <w:sz w:val="24"/>
              </w:rPr>
            </w:pPr>
          </w:p>
        </w:tc>
        <w:tc>
          <w:tcPr>
            <w:tcW w:w="1120" w:type="dxa"/>
            <w:vAlign w:val="center"/>
          </w:tcPr>
          <w:p w14:paraId="6536B837" w14:textId="77777777" w:rsidR="00FB1878" w:rsidRPr="00906429" w:rsidRDefault="00FB1878">
            <w:pPr>
              <w:rPr>
                <w:sz w:val="24"/>
              </w:rPr>
            </w:pPr>
          </w:p>
        </w:tc>
        <w:tc>
          <w:tcPr>
            <w:tcW w:w="1400" w:type="dxa"/>
            <w:vAlign w:val="center"/>
          </w:tcPr>
          <w:p w14:paraId="7F45F61C" w14:textId="77777777" w:rsidR="00FB1878" w:rsidRPr="00906429" w:rsidRDefault="00FB1878">
            <w:pPr>
              <w:rPr>
                <w:sz w:val="24"/>
              </w:rPr>
            </w:pPr>
          </w:p>
        </w:tc>
        <w:tc>
          <w:tcPr>
            <w:tcW w:w="1680" w:type="dxa"/>
            <w:vAlign w:val="center"/>
          </w:tcPr>
          <w:p w14:paraId="39FF9219" w14:textId="77777777" w:rsidR="00FB1878" w:rsidRPr="00906429" w:rsidRDefault="00FB1878">
            <w:pPr>
              <w:rPr>
                <w:sz w:val="24"/>
              </w:rPr>
            </w:pPr>
          </w:p>
        </w:tc>
        <w:tc>
          <w:tcPr>
            <w:tcW w:w="1260" w:type="dxa"/>
            <w:vAlign w:val="center"/>
          </w:tcPr>
          <w:p w14:paraId="1C94A1BA" w14:textId="77777777" w:rsidR="00FB1878" w:rsidRPr="00906429" w:rsidRDefault="00FB1878">
            <w:pPr>
              <w:rPr>
                <w:sz w:val="24"/>
              </w:rPr>
            </w:pPr>
          </w:p>
        </w:tc>
      </w:tr>
    </w:tbl>
    <w:p w14:paraId="487E15EB" w14:textId="77777777" w:rsidR="00FB1878" w:rsidRPr="00906429" w:rsidRDefault="00FB1878">
      <w:pPr>
        <w:rPr>
          <w:rFonts w:eastAsia="仿宋_GB2312"/>
          <w:bCs/>
        </w:rPr>
      </w:pPr>
    </w:p>
    <w:p w14:paraId="281BC6F8" w14:textId="77777777" w:rsidR="00FB1878" w:rsidRPr="00906429" w:rsidRDefault="00022F99">
      <w:pPr>
        <w:pStyle w:val="ac"/>
      </w:pPr>
      <w:r w:rsidRPr="00906429">
        <w:rPr>
          <w:rFonts w:hint="eastAsia"/>
        </w:rPr>
        <w:t>说明：投标人应对货物清单中的规格进行单价分析，根据本表形式</w:t>
      </w:r>
      <w:proofErr w:type="gramStart"/>
      <w:r w:rsidRPr="00906429">
        <w:rPr>
          <w:rFonts w:hint="eastAsia"/>
        </w:rPr>
        <w:t>作出</w:t>
      </w:r>
      <w:proofErr w:type="gramEnd"/>
      <w:r w:rsidRPr="00906429">
        <w:rPr>
          <w:rFonts w:hint="eastAsia"/>
        </w:rPr>
        <w:t>详细分项，如有需要，投标人可根据实际情况加（或减）项分析，但务必详细、真实。</w:t>
      </w:r>
    </w:p>
    <w:p w14:paraId="4CACCF77" w14:textId="77777777" w:rsidR="00FB1878" w:rsidRPr="00906429" w:rsidRDefault="00022F99">
      <w:pPr>
        <w:rPr>
          <w:rFonts w:ascii="宋体" w:hAnsi="宋体"/>
          <w:b/>
          <w:sz w:val="32"/>
          <w:szCs w:val="20"/>
        </w:rPr>
      </w:pPr>
      <w:r w:rsidRPr="00906429">
        <w:rPr>
          <w:rFonts w:hint="eastAsia"/>
        </w:rPr>
        <w:t>（该表格用</w:t>
      </w:r>
      <w:r w:rsidRPr="00906429">
        <w:t>EXCEL</w:t>
      </w:r>
      <w:r w:rsidRPr="00906429">
        <w:rPr>
          <w:rFonts w:hint="eastAsia"/>
        </w:rPr>
        <w:t>编制）</w:t>
      </w:r>
      <w:r w:rsidRPr="00906429">
        <w:rPr>
          <w:rFonts w:ascii="宋体" w:hAnsi="宋体"/>
          <w:b/>
          <w:sz w:val="32"/>
          <w:szCs w:val="20"/>
        </w:rPr>
        <w:br w:type="page"/>
      </w:r>
    </w:p>
    <w:p w14:paraId="1C9FEAFD" w14:textId="77777777" w:rsidR="00FB1878" w:rsidRPr="00906429" w:rsidRDefault="00022F99">
      <w:pPr>
        <w:keepNext/>
        <w:keepLines/>
        <w:spacing w:before="260" w:after="260" w:line="412" w:lineRule="auto"/>
        <w:jc w:val="center"/>
        <w:outlineLvl w:val="1"/>
        <w:rPr>
          <w:rFonts w:ascii="宋体" w:hAnsi="宋体"/>
          <w:b/>
          <w:sz w:val="32"/>
          <w:szCs w:val="20"/>
        </w:rPr>
      </w:pPr>
      <w:bookmarkStart w:id="1801" w:name="_Toc38791541"/>
      <w:bookmarkStart w:id="1802" w:name="_Toc46759140"/>
      <w:bookmarkStart w:id="1803" w:name="_Toc13660"/>
      <w:bookmarkStart w:id="1804" w:name="_Toc21751"/>
      <w:bookmarkStart w:id="1805" w:name="_Toc15806"/>
      <w:bookmarkStart w:id="1806" w:name="_Toc12877"/>
      <w:bookmarkStart w:id="1807" w:name="_Toc20929"/>
      <w:r w:rsidRPr="00906429">
        <w:rPr>
          <w:rFonts w:ascii="宋体" w:hAnsi="宋体" w:hint="eastAsia"/>
          <w:b/>
          <w:sz w:val="32"/>
          <w:szCs w:val="20"/>
        </w:rPr>
        <w:lastRenderedPageBreak/>
        <w:t>八、投标保证金</w:t>
      </w:r>
      <w:bookmarkEnd w:id="1801"/>
      <w:bookmarkEnd w:id="1802"/>
      <w:bookmarkEnd w:id="1803"/>
      <w:bookmarkEnd w:id="1804"/>
      <w:bookmarkEnd w:id="1805"/>
      <w:bookmarkEnd w:id="1806"/>
      <w:bookmarkEnd w:id="1807"/>
    </w:p>
    <w:p w14:paraId="3E06AED2" w14:textId="77777777" w:rsidR="00FB1878" w:rsidRPr="00906429" w:rsidRDefault="00022F99">
      <w:pPr>
        <w:spacing w:line="440" w:lineRule="exact"/>
        <w:ind w:firstLineChars="200" w:firstLine="420"/>
        <w:rPr>
          <w:rFonts w:ascii="宋体" w:hAnsi="宋体"/>
          <w:szCs w:val="21"/>
        </w:rPr>
      </w:pPr>
      <w:r w:rsidRPr="00906429">
        <w:rPr>
          <w:rFonts w:ascii="宋体" w:hAnsi="宋体"/>
          <w:szCs w:val="21"/>
        </w:rPr>
        <w:t>若采用现金或支票，投标人应在此提供汇款凭证的原件扫描件。</w:t>
      </w:r>
    </w:p>
    <w:p w14:paraId="216D8FFF" w14:textId="77777777" w:rsidR="00FB1878" w:rsidRPr="00906429" w:rsidRDefault="00022F99">
      <w:pPr>
        <w:spacing w:line="440" w:lineRule="exact"/>
        <w:ind w:firstLineChars="200" w:firstLine="420"/>
        <w:rPr>
          <w:rFonts w:ascii="宋体" w:hAnsi="宋体"/>
          <w:szCs w:val="21"/>
        </w:rPr>
      </w:pPr>
      <w:r w:rsidRPr="00906429">
        <w:rPr>
          <w:rFonts w:ascii="宋体" w:hAnsi="宋体" w:hint="eastAsia"/>
          <w:szCs w:val="21"/>
        </w:rPr>
        <w:t>若采用投标保函，投标人应在此提供投标保函的</w:t>
      </w:r>
      <w:r w:rsidRPr="00906429">
        <w:rPr>
          <w:rFonts w:ascii="宋体" w:hAnsi="宋体"/>
          <w:szCs w:val="21"/>
        </w:rPr>
        <w:t>原件扫描件</w:t>
      </w:r>
      <w:r w:rsidRPr="00906429">
        <w:rPr>
          <w:rFonts w:ascii="宋体" w:hAnsi="宋体" w:hint="eastAsia"/>
          <w:szCs w:val="21"/>
        </w:rPr>
        <w:t>。</w:t>
      </w:r>
    </w:p>
    <w:p w14:paraId="0339FE16" w14:textId="77777777" w:rsidR="00FB1878" w:rsidRPr="00906429" w:rsidRDefault="00022F99">
      <w:pPr>
        <w:spacing w:line="440" w:lineRule="exact"/>
        <w:ind w:firstLineChars="200" w:firstLine="420"/>
        <w:rPr>
          <w:rFonts w:ascii="宋体" w:hAnsi="宋体"/>
          <w:szCs w:val="21"/>
        </w:rPr>
      </w:pPr>
      <w:r w:rsidRPr="00906429">
        <w:rPr>
          <w:rFonts w:ascii="宋体" w:hAnsi="宋体"/>
          <w:szCs w:val="21"/>
        </w:rPr>
        <w:br w:type="page"/>
      </w:r>
    </w:p>
    <w:p w14:paraId="62D53A4D" w14:textId="77777777" w:rsidR="00FB1878" w:rsidRPr="00906429" w:rsidRDefault="00022F99">
      <w:pPr>
        <w:pStyle w:val="27"/>
        <w:jc w:val="center"/>
        <w:rPr>
          <w:rFonts w:ascii="宋体" w:hAnsi="宋体"/>
        </w:rPr>
      </w:pPr>
      <w:bookmarkStart w:id="1808" w:name="_Toc16855"/>
      <w:bookmarkStart w:id="1809" w:name="_Toc14299"/>
      <w:bookmarkStart w:id="1810" w:name="_Toc12002"/>
      <w:bookmarkStart w:id="1811" w:name="_Toc38791542"/>
      <w:bookmarkStart w:id="1812" w:name="_Toc15644"/>
      <w:bookmarkStart w:id="1813" w:name="_Toc23773"/>
      <w:bookmarkStart w:id="1814" w:name="_Toc46759141"/>
      <w:bookmarkStart w:id="1815" w:name="_Toc359855723"/>
      <w:bookmarkStart w:id="1816" w:name="_Toc332199179"/>
      <w:bookmarkStart w:id="1817" w:name="_Toc332272017"/>
      <w:bookmarkStart w:id="1818" w:name="_Toc359855312"/>
      <w:bookmarkStart w:id="1819" w:name="_Toc332302065"/>
      <w:bookmarkStart w:id="1820" w:name="_Toc332021457"/>
      <w:bookmarkStart w:id="1821" w:name="_Toc400980945"/>
      <w:bookmarkStart w:id="1822" w:name="_Toc332303267"/>
      <w:bookmarkStart w:id="1823" w:name="_Toc332197757"/>
      <w:bookmarkStart w:id="1824" w:name="_Toc361508760"/>
      <w:bookmarkEnd w:id="1776"/>
      <w:bookmarkEnd w:id="1777"/>
      <w:bookmarkEnd w:id="1778"/>
      <w:bookmarkEnd w:id="1779"/>
      <w:bookmarkEnd w:id="1780"/>
      <w:bookmarkEnd w:id="1781"/>
      <w:bookmarkEnd w:id="1782"/>
      <w:bookmarkEnd w:id="1783"/>
      <w:bookmarkEnd w:id="1784"/>
      <w:bookmarkEnd w:id="1785"/>
      <w:bookmarkEnd w:id="1786"/>
      <w:r w:rsidRPr="00906429">
        <w:rPr>
          <w:rFonts w:ascii="宋体" w:hAnsi="宋体" w:hint="eastAsia"/>
          <w:szCs w:val="21"/>
        </w:rPr>
        <w:lastRenderedPageBreak/>
        <w:t>九</w:t>
      </w:r>
      <w:r w:rsidRPr="00906429">
        <w:rPr>
          <w:rFonts w:ascii="宋体" w:hAnsi="宋体" w:hint="eastAsia"/>
        </w:rPr>
        <w:t>、项目机构表</w:t>
      </w:r>
      <w:bookmarkEnd w:id="1808"/>
      <w:bookmarkEnd w:id="1809"/>
      <w:bookmarkEnd w:id="1810"/>
      <w:bookmarkEnd w:id="1811"/>
      <w:bookmarkEnd w:id="1812"/>
      <w:bookmarkEnd w:id="1813"/>
      <w:bookmarkEnd w:id="18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80"/>
        <w:gridCol w:w="1759"/>
        <w:gridCol w:w="1661"/>
      </w:tblGrid>
      <w:tr w:rsidR="00FB1878" w:rsidRPr="00906429" w14:paraId="611E2563" w14:textId="77777777">
        <w:trPr>
          <w:cantSplit/>
          <w:trHeight w:val="770"/>
          <w:jc w:val="center"/>
        </w:trPr>
        <w:tc>
          <w:tcPr>
            <w:tcW w:w="8568" w:type="dxa"/>
            <w:gridSpan w:val="4"/>
            <w:vAlign w:val="center"/>
          </w:tcPr>
          <w:p w14:paraId="292A918A" w14:textId="77777777" w:rsidR="00FB1878" w:rsidRPr="00906429" w:rsidRDefault="00022F99">
            <w:pPr>
              <w:jc w:val="center"/>
              <w:rPr>
                <w:rFonts w:ascii="宋体"/>
              </w:rPr>
            </w:pPr>
            <w:r w:rsidRPr="00906429">
              <w:rPr>
                <w:rFonts w:ascii="宋体"/>
              </w:rPr>
              <w:t>1.</w:t>
            </w:r>
            <w:r w:rsidRPr="00906429">
              <w:rPr>
                <w:rFonts w:ascii="宋体" w:hint="eastAsia"/>
              </w:rPr>
              <w:t>公司人员总数</w:t>
            </w:r>
          </w:p>
        </w:tc>
      </w:tr>
      <w:tr w:rsidR="00FB1878" w:rsidRPr="00906429" w14:paraId="7C60A249" w14:textId="77777777">
        <w:trPr>
          <w:cantSplit/>
          <w:trHeight w:val="434"/>
          <w:jc w:val="center"/>
        </w:trPr>
        <w:tc>
          <w:tcPr>
            <w:tcW w:w="2268" w:type="dxa"/>
            <w:vMerge w:val="restart"/>
            <w:vAlign w:val="center"/>
          </w:tcPr>
          <w:p w14:paraId="5C8D2107" w14:textId="77777777" w:rsidR="00FB1878" w:rsidRPr="00906429" w:rsidRDefault="00FB1878">
            <w:pPr>
              <w:rPr>
                <w:rFonts w:ascii="宋体"/>
              </w:rPr>
            </w:pPr>
          </w:p>
        </w:tc>
        <w:tc>
          <w:tcPr>
            <w:tcW w:w="6300" w:type="dxa"/>
            <w:gridSpan w:val="3"/>
            <w:vAlign w:val="center"/>
          </w:tcPr>
          <w:p w14:paraId="2D38F01F" w14:textId="77777777" w:rsidR="00FB1878" w:rsidRPr="00906429" w:rsidRDefault="00022F99">
            <w:pPr>
              <w:jc w:val="center"/>
            </w:pPr>
            <w:bookmarkStart w:id="1825" w:name="_Toc79480056"/>
            <w:bookmarkStart w:id="1826" w:name="_Toc71014357"/>
            <w:bookmarkStart w:id="1827" w:name="_Toc79468421"/>
            <w:bookmarkStart w:id="1828" w:name="_Toc112663403"/>
            <w:bookmarkStart w:id="1829" w:name="_Toc87153044"/>
            <w:r w:rsidRPr="00906429">
              <w:rPr>
                <w:rFonts w:hint="eastAsia"/>
              </w:rPr>
              <w:t>人员数量</w:t>
            </w:r>
            <w:bookmarkEnd w:id="1825"/>
            <w:bookmarkEnd w:id="1826"/>
            <w:bookmarkEnd w:id="1827"/>
            <w:bookmarkEnd w:id="1828"/>
            <w:bookmarkEnd w:id="1829"/>
          </w:p>
        </w:tc>
      </w:tr>
      <w:tr w:rsidR="00FB1878" w:rsidRPr="00906429" w14:paraId="481EC747" w14:textId="77777777">
        <w:trPr>
          <w:cantSplit/>
          <w:trHeight w:val="470"/>
          <w:jc w:val="center"/>
        </w:trPr>
        <w:tc>
          <w:tcPr>
            <w:tcW w:w="2268" w:type="dxa"/>
            <w:vMerge/>
            <w:vAlign w:val="center"/>
          </w:tcPr>
          <w:p w14:paraId="223EC03C" w14:textId="77777777" w:rsidR="00FB1878" w:rsidRPr="00906429" w:rsidRDefault="00FB1878">
            <w:pPr>
              <w:rPr>
                <w:rFonts w:ascii="宋体"/>
              </w:rPr>
            </w:pPr>
          </w:p>
        </w:tc>
        <w:tc>
          <w:tcPr>
            <w:tcW w:w="2880" w:type="dxa"/>
            <w:vAlign w:val="center"/>
          </w:tcPr>
          <w:p w14:paraId="5C617F0F" w14:textId="77777777" w:rsidR="00FB1878" w:rsidRPr="00906429" w:rsidRDefault="00022F99">
            <w:pPr>
              <w:jc w:val="center"/>
              <w:rPr>
                <w:rFonts w:ascii="宋体"/>
              </w:rPr>
            </w:pPr>
            <w:r w:rsidRPr="00906429">
              <w:rPr>
                <w:rFonts w:ascii="宋体" w:hint="eastAsia"/>
              </w:rPr>
              <w:t>管理人员</w:t>
            </w:r>
          </w:p>
        </w:tc>
        <w:tc>
          <w:tcPr>
            <w:tcW w:w="1759" w:type="dxa"/>
            <w:vAlign w:val="center"/>
          </w:tcPr>
          <w:p w14:paraId="2354444F" w14:textId="77777777" w:rsidR="00FB1878" w:rsidRPr="00906429" w:rsidRDefault="00022F99">
            <w:pPr>
              <w:jc w:val="center"/>
              <w:rPr>
                <w:rFonts w:ascii="宋体"/>
              </w:rPr>
            </w:pPr>
            <w:r w:rsidRPr="00906429">
              <w:rPr>
                <w:rFonts w:ascii="宋体" w:hint="eastAsia"/>
              </w:rPr>
              <w:t>技术人员</w:t>
            </w:r>
          </w:p>
        </w:tc>
        <w:tc>
          <w:tcPr>
            <w:tcW w:w="1661" w:type="dxa"/>
            <w:vAlign w:val="center"/>
          </w:tcPr>
          <w:p w14:paraId="72CD46B7" w14:textId="77777777" w:rsidR="00FB1878" w:rsidRPr="00906429" w:rsidRDefault="00022F99">
            <w:pPr>
              <w:jc w:val="center"/>
              <w:rPr>
                <w:rFonts w:ascii="宋体"/>
              </w:rPr>
            </w:pPr>
            <w:r w:rsidRPr="00906429">
              <w:rPr>
                <w:rFonts w:ascii="宋体" w:hint="eastAsia"/>
              </w:rPr>
              <w:t>其他人员</w:t>
            </w:r>
          </w:p>
        </w:tc>
      </w:tr>
      <w:tr w:rsidR="00FB1878" w:rsidRPr="00906429" w14:paraId="61114985" w14:textId="77777777">
        <w:trPr>
          <w:cantSplit/>
          <w:trHeight w:val="1447"/>
          <w:jc w:val="center"/>
        </w:trPr>
        <w:tc>
          <w:tcPr>
            <w:tcW w:w="2268" w:type="dxa"/>
            <w:vAlign w:val="center"/>
          </w:tcPr>
          <w:p w14:paraId="5FCFBEBD" w14:textId="77777777" w:rsidR="00FB1878" w:rsidRPr="00906429" w:rsidRDefault="00022F99">
            <w:pPr>
              <w:jc w:val="center"/>
              <w:rPr>
                <w:rFonts w:ascii="宋体"/>
              </w:rPr>
            </w:pPr>
            <w:r w:rsidRPr="00906429">
              <w:rPr>
                <w:rFonts w:ascii="宋体" w:hint="eastAsia"/>
              </w:rPr>
              <w:t>共有数量</w:t>
            </w:r>
          </w:p>
        </w:tc>
        <w:tc>
          <w:tcPr>
            <w:tcW w:w="2880" w:type="dxa"/>
            <w:vAlign w:val="center"/>
          </w:tcPr>
          <w:p w14:paraId="3FD55198" w14:textId="77777777" w:rsidR="00FB1878" w:rsidRPr="00906429" w:rsidRDefault="00FB1878">
            <w:pPr>
              <w:jc w:val="center"/>
              <w:rPr>
                <w:rFonts w:ascii="宋体"/>
              </w:rPr>
            </w:pPr>
          </w:p>
          <w:p w14:paraId="75A81480" w14:textId="77777777" w:rsidR="00FB1878" w:rsidRPr="00906429" w:rsidRDefault="00FB1878">
            <w:pPr>
              <w:jc w:val="center"/>
              <w:rPr>
                <w:rFonts w:ascii="宋体"/>
              </w:rPr>
            </w:pPr>
          </w:p>
          <w:p w14:paraId="4C275C00" w14:textId="77777777" w:rsidR="00FB1878" w:rsidRPr="00906429" w:rsidRDefault="00FB1878">
            <w:pPr>
              <w:jc w:val="center"/>
              <w:rPr>
                <w:rFonts w:ascii="宋体"/>
              </w:rPr>
            </w:pPr>
          </w:p>
          <w:p w14:paraId="1D013C40" w14:textId="77777777" w:rsidR="00FB1878" w:rsidRPr="00906429" w:rsidRDefault="00FB1878">
            <w:pPr>
              <w:jc w:val="center"/>
              <w:rPr>
                <w:rFonts w:ascii="宋体"/>
              </w:rPr>
            </w:pPr>
          </w:p>
          <w:p w14:paraId="53712B55" w14:textId="77777777" w:rsidR="00FB1878" w:rsidRPr="00906429" w:rsidRDefault="00FB1878">
            <w:pPr>
              <w:jc w:val="center"/>
              <w:rPr>
                <w:rFonts w:ascii="宋体"/>
              </w:rPr>
            </w:pPr>
          </w:p>
          <w:p w14:paraId="37982BAE" w14:textId="77777777" w:rsidR="00FB1878" w:rsidRPr="00906429" w:rsidRDefault="00FB1878">
            <w:pPr>
              <w:jc w:val="center"/>
              <w:rPr>
                <w:rFonts w:ascii="宋体"/>
              </w:rPr>
            </w:pPr>
          </w:p>
          <w:p w14:paraId="63D076D8" w14:textId="77777777" w:rsidR="00FB1878" w:rsidRPr="00906429" w:rsidRDefault="00FB1878">
            <w:pPr>
              <w:jc w:val="center"/>
              <w:rPr>
                <w:rFonts w:ascii="宋体"/>
              </w:rPr>
            </w:pPr>
          </w:p>
          <w:p w14:paraId="4F6C24FE" w14:textId="77777777" w:rsidR="00FB1878" w:rsidRPr="00906429" w:rsidRDefault="00FB1878">
            <w:pPr>
              <w:jc w:val="center"/>
              <w:rPr>
                <w:rFonts w:ascii="宋体"/>
              </w:rPr>
            </w:pPr>
          </w:p>
          <w:p w14:paraId="02D40D07" w14:textId="77777777" w:rsidR="00FB1878" w:rsidRPr="00906429" w:rsidRDefault="00FB1878">
            <w:pPr>
              <w:jc w:val="center"/>
              <w:rPr>
                <w:rFonts w:ascii="宋体"/>
              </w:rPr>
            </w:pPr>
          </w:p>
        </w:tc>
        <w:tc>
          <w:tcPr>
            <w:tcW w:w="1759" w:type="dxa"/>
            <w:vAlign w:val="center"/>
          </w:tcPr>
          <w:p w14:paraId="1C047679" w14:textId="77777777" w:rsidR="00FB1878" w:rsidRPr="00906429" w:rsidRDefault="00FB1878">
            <w:pPr>
              <w:jc w:val="center"/>
              <w:rPr>
                <w:rFonts w:ascii="宋体"/>
              </w:rPr>
            </w:pPr>
          </w:p>
        </w:tc>
        <w:tc>
          <w:tcPr>
            <w:tcW w:w="1661" w:type="dxa"/>
            <w:vAlign w:val="center"/>
          </w:tcPr>
          <w:p w14:paraId="7241CAE3" w14:textId="77777777" w:rsidR="00FB1878" w:rsidRPr="00906429" w:rsidRDefault="00FB1878">
            <w:pPr>
              <w:jc w:val="center"/>
              <w:rPr>
                <w:rFonts w:ascii="宋体"/>
              </w:rPr>
            </w:pPr>
          </w:p>
        </w:tc>
      </w:tr>
      <w:tr w:rsidR="00FB1878" w:rsidRPr="00906429" w14:paraId="7D23FF2B" w14:textId="77777777">
        <w:trPr>
          <w:cantSplit/>
          <w:trHeight w:val="2375"/>
          <w:jc w:val="center"/>
        </w:trPr>
        <w:tc>
          <w:tcPr>
            <w:tcW w:w="2268" w:type="dxa"/>
            <w:vAlign w:val="center"/>
          </w:tcPr>
          <w:p w14:paraId="6F3E523F" w14:textId="77777777" w:rsidR="00FB1878" w:rsidRPr="00906429" w:rsidRDefault="00022F99">
            <w:pPr>
              <w:rPr>
                <w:rFonts w:ascii="宋体"/>
              </w:rPr>
            </w:pPr>
            <w:r w:rsidRPr="00906429">
              <w:rPr>
                <w:rFonts w:ascii="宋体" w:hint="eastAsia"/>
              </w:rPr>
              <w:t>拟为申请合同提供</w:t>
            </w:r>
          </w:p>
        </w:tc>
        <w:tc>
          <w:tcPr>
            <w:tcW w:w="2880" w:type="dxa"/>
            <w:vAlign w:val="center"/>
          </w:tcPr>
          <w:p w14:paraId="44E64069" w14:textId="77777777" w:rsidR="00FB1878" w:rsidRPr="00906429" w:rsidRDefault="00FB1878">
            <w:pPr>
              <w:rPr>
                <w:rFonts w:ascii="宋体"/>
              </w:rPr>
            </w:pPr>
          </w:p>
          <w:p w14:paraId="5041C9FF" w14:textId="77777777" w:rsidR="00FB1878" w:rsidRPr="00906429" w:rsidRDefault="00FB1878">
            <w:pPr>
              <w:rPr>
                <w:rFonts w:ascii="宋体"/>
              </w:rPr>
            </w:pPr>
          </w:p>
          <w:p w14:paraId="06EF0AEA" w14:textId="77777777" w:rsidR="00FB1878" w:rsidRPr="00906429" w:rsidRDefault="00FB1878">
            <w:pPr>
              <w:rPr>
                <w:rFonts w:ascii="宋体"/>
              </w:rPr>
            </w:pPr>
          </w:p>
          <w:p w14:paraId="1B826D3B" w14:textId="77777777" w:rsidR="00FB1878" w:rsidRPr="00906429" w:rsidRDefault="00FB1878">
            <w:pPr>
              <w:rPr>
                <w:rFonts w:ascii="宋体"/>
              </w:rPr>
            </w:pPr>
          </w:p>
          <w:p w14:paraId="75A52914" w14:textId="77777777" w:rsidR="00FB1878" w:rsidRPr="00906429" w:rsidRDefault="00FB1878">
            <w:pPr>
              <w:rPr>
                <w:rFonts w:ascii="宋体"/>
              </w:rPr>
            </w:pPr>
          </w:p>
          <w:p w14:paraId="5C25CA64" w14:textId="77777777" w:rsidR="00FB1878" w:rsidRPr="00906429" w:rsidRDefault="00FB1878">
            <w:pPr>
              <w:rPr>
                <w:rFonts w:ascii="宋体"/>
              </w:rPr>
            </w:pPr>
          </w:p>
          <w:p w14:paraId="30D24E59" w14:textId="77777777" w:rsidR="00FB1878" w:rsidRPr="00906429" w:rsidRDefault="00FB1878">
            <w:pPr>
              <w:rPr>
                <w:rFonts w:ascii="宋体"/>
              </w:rPr>
            </w:pPr>
          </w:p>
          <w:p w14:paraId="0F147504" w14:textId="77777777" w:rsidR="00FB1878" w:rsidRPr="00906429" w:rsidRDefault="00FB1878">
            <w:pPr>
              <w:rPr>
                <w:rFonts w:ascii="宋体"/>
              </w:rPr>
            </w:pPr>
          </w:p>
          <w:p w14:paraId="1ED9D546" w14:textId="77777777" w:rsidR="00FB1878" w:rsidRPr="00906429" w:rsidRDefault="00FB1878">
            <w:pPr>
              <w:rPr>
                <w:rFonts w:ascii="宋体"/>
              </w:rPr>
            </w:pPr>
          </w:p>
          <w:p w14:paraId="25D7A876" w14:textId="77777777" w:rsidR="00FB1878" w:rsidRPr="00906429" w:rsidRDefault="00FB1878">
            <w:pPr>
              <w:rPr>
                <w:rFonts w:ascii="宋体"/>
              </w:rPr>
            </w:pPr>
          </w:p>
          <w:p w14:paraId="5D667C06" w14:textId="77777777" w:rsidR="00FB1878" w:rsidRPr="00906429" w:rsidRDefault="00FB1878">
            <w:pPr>
              <w:rPr>
                <w:rFonts w:ascii="宋体"/>
              </w:rPr>
            </w:pPr>
          </w:p>
        </w:tc>
        <w:tc>
          <w:tcPr>
            <w:tcW w:w="1759" w:type="dxa"/>
            <w:vAlign w:val="center"/>
          </w:tcPr>
          <w:p w14:paraId="3FB0E51F" w14:textId="77777777" w:rsidR="00FB1878" w:rsidRPr="00906429" w:rsidRDefault="00FB1878">
            <w:pPr>
              <w:rPr>
                <w:rFonts w:ascii="宋体"/>
              </w:rPr>
            </w:pPr>
          </w:p>
        </w:tc>
        <w:tc>
          <w:tcPr>
            <w:tcW w:w="1661" w:type="dxa"/>
            <w:vAlign w:val="center"/>
          </w:tcPr>
          <w:p w14:paraId="0052A22B" w14:textId="77777777" w:rsidR="00FB1878" w:rsidRPr="00906429" w:rsidRDefault="00FB1878">
            <w:pPr>
              <w:rPr>
                <w:rFonts w:ascii="宋体"/>
              </w:rPr>
            </w:pPr>
          </w:p>
        </w:tc>
      </w:tr>
    </w:tbl>
    <w:p w14:paraId="690113A0" w14:textId="77777777" w:rsidR="00FB1878" w:rsidRPr="00906429" w:rsidRDefault="00FB1878">
      <w:pPr>
        <w:widowControl/>
        <w:autoSpaceDE w:val="0"/>
        <w:autoSpaceDN w:val="0"/>
        <w:textAlignment w:val="bottom"/>
        <w:rPr>
          <w:bCs/>
          <w:strike/>
          <w:sz w:val="24"/>
        </w:rPr>
      </w:pPr>
    </w:p>
    <w:p w14:paraId="695AC4DA" w14:textId="77777777" w:rsidR="00FB1878" w:rsidRPr="00906429" w:rsidRDefault="00022F99">
      <w:r w:rsidRPr="00906429">
        <w:br w:type="page"/>
      </w:r>
    </w:p>
    <w:p w14:paraId="5A3ED654" w14:textId="77777777" w:rsidR="00FB1878" w:rsidRPr="00906429" w:rsidRDefault="00022F99">
      <w:pPr>
        <w:pStyle w:val="27"/>
        <w:jc w:val="center"/>
        <w:rPr>
          <w:rFonts w:ascii="宋体" w:hAnsi="宋体"/>
        </w:rPr>
      </w:pPr>
      <w:bookmarkStart w:id="1830" w:name="_Toc7024"/>
      <w:bookmarkStart w:id="1831" w:name="_Toc20069"/>
      <w:bookmarkStart w:id="1832" w:name="_Toc46759142"/>
      <w:bookmarkStart w:id="1833" w:name="_Toc38791543"/>
      <w:bookmarkStart w:id="1834" w:name="_Toc27937"/>
      <w:bookmarkStart w:id="1835" w:name="_Toc18297"/>
      <w:bookmarkStart w:id="1836" w:name="_Toc5486"/>
      <w:r w:rsidRPr="00906429">
        <w:rPr>
          <w:rFonts w:ascii="宋体" w:hAnsi="宋体" w:hint="eastAsia"/>
        </w:rPr>
        <w:lastRenderedPageBreak/>
        <w:t>十、本项目主要人员简历与经验表</w:t>
      </w:r>
      <w:bookmarkEnd w:id="1830"/>
      <w:bookmarkEnd w:id="1831"/>
      <w:bookmarkEnd w:id="1832"/>
      <w:bookmarkEnd w:id="1833"/>
      <w:bookmarkEnd w:id="1834"/>
      <w:bookmarkEnd w:id="1835"/>
      <w:bookmarkEnd w:id="1836"/>
    </w:p>
    <w:p w14:paraId="37B14D60" w14:textId="77777777" w:rsidR="00FB1878" w:rsidRPr="00906429" w:rsidRDefault="00FB1878">
      <w:pPr>
        <w:spacing w:line="320" w:lineRule="atLeast"/>
      </w:pPr>
    </w:p>
    <w:tbl>
      <w:tblPr>
        <w:tblW w:w="9000" w:type="dxa"/>
        <w:tblInd w:w="1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50"/>
        <w:gridCol w:w="170"/>
        <w:gridCol w:w="980"/>
        <w:gridCol w:w="940"/>
        <w:gridCol w:w="210"/>
        <w:gridCol w:w="1150"/>
        <w:gridCol w:w="1150"/>
        <w:gridCol w:w="250"/>
        <w:gridCol w:w="520"/>
        <w:gridCol w:w="1299"/>
        <w:gridCol w:w="1181"/>
      </w:tblGrid>
      <w:tr w:rsidR="00FB1878" w:rsidRPr="00906429" w14:paraId="15C5ABEF" w14:textId="77777777">
        <w:trPr>
          <w:trHeight w:val="500"/>
        </w:trPr>
        <w:tc>
          <w:tcPr>
            <w:tcW w:w="1150" w:type="dxa"/>
            <w:tcBorders>
              <w:top w:val="single" w:sz="12" w:space="0" w:color="auto"/>
            </w:tcBorders>
            <w:vAlign w:val="center"/>
          </w:tcPr>
          <w:p w14:paraId="27F23531" w14:textId="77777777" w:rsidR="00FB1878" w:rsidRPr="00906429" w:rsidRDefault="00022F99">
            <w:pPr>
              <w:spacing w:line="320" w:lineRule="atLeast"/>
              <w:jc w:val="center"/>
            </w:pPr>
            <w:r w:rsidRPr="00906429">
              <w:rPr>
                <w:rFonts w:hint="eastAsia"/>
              </w:rPr>
              <w:t>姓</w:t>
            </w:r>
            <w:r w:rsidRPr="00906429">
              <w:t xml:space="preserve"> </w:t>
            </w:r>
            <w:r w:rsidRPr="00906429">
              <w:rPr>
                <w:rFonts w:hint="eastAsia"/>
              </w:rPr>
              <w:t>名</w:t>
            </w:r>
          </w:p>
        </w:tc>
        <w:tc>
          <w:tcPr>
            <w:tcW w:w="1150" w:type="dxa"/>
            <w:gridSpan w:val="2"/>
            <w:tcBorders>
              <w:top w:val="single" w:sz="12" w:space="0" w:color="auto"/>
            </w:tcBorders>
            <w:vAlign w:val="center"/>
          </w:tcPr>
          <w:p w14:paraId="11EF6010" w14:textId="77777777" w:rsidR="00FB1878" w:rsidRPr="00906429" w:rsidRDefault="00FB1878">
            <w:pPr>
              <w:spacing w:line="320" w:lineRule="atLeast"/>
              <w:jc w:val="center"/>
            </w:pPr>
          </w:p>
        </w:tc>
        <w:tc>
          <w:tcPr>
            <w:tcW w:w="1150" w:type="dxa"/>
            <w:gridSpan w:val="2"/>
            <w:tcBorders>
              <w:top w:val="single" w:sz="12" w:space="0" w:color="auto"/>
            </w:tcBorders>
            <w:vAlign w:val="center"/>
          </w:tcPr>
          <w:p w14:paraId="2744EF53" w14:textId="77777777" w:rsidR="00FB1878" w:rsidRPr="00906429" w:rsidRDefault="00022F99">
            <w:pPr>
              <w:spacing w:line="320" w:lineRule="atLeast"/>
              <w:jc w:val="center"/>
            </w:pPr>
            <w:r w:rsidRPr="00906429">
              <w:rPr>
                <w:rFonts w:hint="eastAsia"/>
              </w:rPr>
              <w:t>性</w:t>
            </w:r>
            <w:r w:rsidRPr="00906429">
              <w:t xml:space="preserve"> </w:t>
            </w:r>
            <w:r w:rsidRPr="00906429">
              <w:rPr>
                <w:rFonts w:hint="eastAsia"/>
              </w:rPr>
              <w:t>别</w:t>
            </w:r>
          </w:p>
        </w:tc>
        <w:tc>
          <w:tcPr>
            <w:tcW w:w="1150" w:type="dxa"/>
            <w:tcBorders>
              <w:top w:val="single" w:sz="12" w:space="0" w:color="auto"/>
            </w:tcBorders>
            <w:vAlign w:val="center"/>
          </w:tcPr>
          <w:p w14:paraId="1A9E0EC2" w14:textId="77777777" w:rsidR="00FB1878" w:rsidRPr="00906429" w:rsidRDefault="00FB1878">
            <w:pPr>
              <w:spacing w:line="320" w:lineRule="atLeast"/>
              <w:jc w:val="center"/>
            </w:pPr>
          </w:p>
        </w:tc>
        <w:tc>
          <w:tcPr>
            <w:tcW w:w="1150" w:type="dxa"/>
            <w:tcBorders>
              <w:top w:val="single" w:sz="12" w:space="0" w:color="auto"/>
            </w:tcBorders>
            <w:vAlign w:val="center"/>
          </w:tcPr>
          <w:p w14:paraId="3CA8E685" w14:textId="77777777" w:rsidR="00FB1878" w:rsidRPr="00906429" w:rsidRDefault="00022F99">
            <w:pPr>
              <w:spacing w:line="320" w:lineRule="atLeast"/>
              <w:jc w:val="center"/>
            </w:pPr>
            <w:r w:rsidRPr="00906429">
              <w:rPr>
                <w:rFonts w:hint="eastAsia"/>
              </w:rPr>
              <w:t>年</w:t>
            </w:r>
            <w:r w:rsidRPr="00906429">
              <w:t xml:space="preserve"> </w:t>
            </w:r>
            <w:r w:rsidRPr="00906429">
              <w:rPr>
                <w:rFonts w:hint="eastAsia"/>
              </w:rPr>
              <w:t>龄</w:t>
            </w:r>
          </w:p>
        </w:tc>
        <w:tc>
          <w:tcPr>
            <w:tcW w:w="770" w:type="dxa"/>
            <w:gridSpan w:val="2"/>
            <w:tcBorders>
              <w:top w:val="single" w:sz="12" w:space="0" w:color="auto"/>
            </w:tcBorders>
            <w:vAlign w:val="center"/>
          </w:tcPr>
          <w:p w14:paraId="36A03F14" w14:textId="77777777" w:rsidR="00FB1878" w:rsidRPr="00906429" w:rsidRDefault="00FB1878">
            <w:pPr>
              <w:spacing w:line="320" w:lineRule="atLeast"/>
              <w:jc w:val="center"/>
            </w:pPr>
          </w:p>
        </w:tc>
        <w:tc>
          <w:tcPr>
            <w:tcW w:w="1299" w:type="dxa"/>
            <w:tcBorders>
              <w:top w:val="single" w:sz="12" w:space="0" w:color="auto"/>
            </w:tcBorders>
            <w:vAlign w:val="center"/>
          </w:tcPr>
          <w:p w14:paraId="3CA0B609" w14:textId="77777777" w:rsidR="00FB1878" w:rsidRPr="00906429" w:rsidRDefault="00022F99">
            <w:pPr>
              <w:spacing w:line="320" w:lineRule="atLeast"/>
              <w:jc w:val="center"/>
            </w:pPr>
            <w:r w:rsidRPr="00906429">
              <w:rPr>
                <w:rFonts w:hint="eastAsia"/>
              </w:rPr>
              <w:t>技术职称</w:t>
            </w:r>
          </w:p>
        </w:tc>
        <w:tc>
          <w:tcPr>
            <w:tcW w:w="1181" w:type="dxa"/>
            <w:tcBorders>
              <w:top w:val="single" w:sz="12" w:space="0" w:color="auto"/>
            </w:tcBorders>
            <w:vAlign w:val="center"/>
          </w:tcPr>
          <w:p w14:paraId="7C7453F4" w14:textId="77777777" w:rsidR="00FB1878" w:rsidRPr="00906429" w:rsidRDefault="00FB1878">
            <w:pPr>
              <w:spacing w:line="320" w:lineRule="atLeast"/>
              <w:jc w:val="center"/>
            </w:pPr>
          </w:p>
        </w:tc>
      </w:tr>
      <w:tr w:rsidR="00FB1878" w:rsidRPr="00906429" w14:paraId="0DB639DA" w14:textId="77777777">
        <w:trPr>
          <w:cantSplit/>
          <w:trHeight w:val="500"/>
        </w:trPr>
        <w:tc>
          <w:tcPr>
            <w:tcW w:w="1320" w:type="dxa"/>
            <w:gridSpan w:val="2"/>
            <w:vAlign w:val="center"/>
          </w:tcPr>
          <w:p w14:paraId="5B619FB4" w14:textId="77777777" w:rsidR="00FB1878" w:rsidRPr="00906429" w:rsidRDefault="00022F99">
            <w:pPr>
              <w:spacing w:line="320" w:lineRule="atLeast"/>
              <w:jc w:val="center"/>
            </w:pPr>
            <w:r w:rsidRPr="00906429">
              <w:rPr>
                <w:rFonts w:hint="eastAsia"/>
              </w:rPr>
              <w:t>最终学历</w:t>
            </w:r>
          </w:p>
        </w:tc>
        <w:tc>
          <w:tcPr>
            <w:tcW w:w="1920" w:type="dxa"/>
            <w:gridSpan w:val="2"/>
            <w:vAlign w:val="center"/>
          </w:tcPr>
          <w:p w14:paraId="4B3898DA" w14:textId="77777777" w:rsidR="00FB1878" w:rsidRPr="00906429" w:rsidRDefault="00FB1878">
            <w:pPr>
              <w:spacing w:line="320" w:lineRule="atLeast"/>
              <w:jc w:val="center"/>
            </w:pPr>
          </w:p>
        </w:tc>
        <w:tc>
          <w:tcPr>
            <w:tcW w:w="2760" w:type="dxa"/>
            <w:gridSpan w:val="4"/>
            <w:vAlign w:val="center"/>
          </w:tcPr>
          <w:p w14:paraId="554CC294" w14:textId="77777777" w:rsidR="00FB1878" w:rsidRPr="00906429" w:rsidRDefault="00022F99">
            <w:pPr>
              <w:spacing w:line="320" w:lineRule="atLeast"/>
            </w:pPr>
            <w:r w:rsidRPr="00906429">
              <w:rPr>
                <w:rFonts w:hint="eastAsia"/>
              </w:rPr>
              <w:t>毕业院校、专业及时间</w:t>
            </w:r>
          </w:p>
        </w:tc>
        <w:tc>
          <w:tcPr>
            <w:tcW w:w="3000" w:type="dxa"/>
            <w:gridSpan w:val="3"/>
            <w:vAlign w:val="center"/>
          </w:tcPr>
          <w:p w14:paraId="7CD18A5E" w14:textId="77777777" w:rsidR="00FB1878" w:rsidRPr="00906429" w:rsidRDefault="00FB1878">
            <w:pPr>
              <w:spacing w:line="320" w:lineRule="atLeast"/>
              <w:jc w:val="center"/>
            </w:pPr>
          </w:p>
        </w:tc>
      </w:tr>
      <w:tr w:rsidR="00FB1878" w:rsidRPr="00906429" w14:paraId="363A49D3" w14:textId="77777777">
        <w:trPr>
          <w:cantSplit/>
          <w:trHeight w:val="500"/>
        </w:trPr>
        <w:tc>
          <w:tcPr>
            <w:tcW w:w="1320" w:type="dxa"/>
            <w:gridSpan w:val="2"/>
            <w:vAlign w:val="center"/>
          </w:tcPr>
          <w:p w14:paraId="22D623DC" w14:textId="77777777" w:rsidR="00FB1878" w:rsidRPr="00906429" w:rsidRDefault="00022F99">
            <w:pPr>
              <w:spacing w:line="320" w:lineRule="atLeast"/>
              <w:jc w:val="center"/>
            </w:pPr>
            <w:r w:rsidRPr="00906429">
              <w:rPr>
                <w:rFonts w:hint="eastAsia"/>
              </w:rPr>
              <w:t>现任职务</w:t>
            </w:r>
          </w:p>
        </w:tc>
        <w:tc>
          <w:tcPr>
            <w:tcW w:w="1920" w:type="dxa"/>
            <w:gridSpan w:val="2"/>
            <w:vAlign w:val="center"/>
          </w:tcPr>
          <w:p w14:paraId="0C2A633A" w14:textId="77777777" w:rsidR="00FB1878" w:rsidRPr="00906429" w:rsidRDefault="00FB1878">
            <w:pPr>
              <w:spacing w:line="320" w:lineRule="atLeast"/>
              <w:jc w:val="center"/>
            </w:pPr>
          </w:p>
        </w:tc>
        <w:tc>
          <w:tcPr>
            <w:tcW w:w="2760" w:type="dxa"/>
            <w:gridSpan w:val="4"/>
            <w:vAlign w:val="center"/>
          </w:tcPr>
          <w:p w14:paraId="512D534E" w14:textId="77777777" w:rsidR="00FB1878" w:rsidRPr="00906429" w:rsidRDefault="00022F99">
            <w:pPr>
              <w:spacing w:line="320" w:lineRule="atLeast"/>
            </w:pPr>
            <w:r w:rsidRPr="00906429">
              <w:rPr>
                <w:rFonts w:hint="eastAsia"/>
              </w:rPr>
              <w:t>拟在本项目中担任的职务</w:t>
            </w:r>
          </w:p>
        </w:tc>
        <w:tc>
          <w:tcPr>
            <w:tcW w:w="3000" w:type="dxa"/>
            <w:gridSpan w:val="3"/>
            <w:vAlign w:val="center"/>
          </w:tcPr>
          <w:p w14:paraId="52E1A9C2" w14:textId="77777777" w:rsidR="00FB1878" w:rsidRPr="00906429" w:rsidRDefault="00FB1878">
            <w:pPr>
              <w:spacing w:line="320" w:lineRule="atLeast"/>
              <w:jc w:val="center"/>
            </w:pPr>
          </w:p>
        </w:tc>
      </w:tr>
      <w:tr w:rsidR="00FB1878" w:rsidRPr="00906429" w14:paraId="7CCBC5FA" w14:textId="77777777">
        <w:trPr>
          <w:trHeight w:val="500"/>
        </w:trPr>
        <w:tc>
          <w:tcPr>
            <w:tcW w:w="2300" w:type="dxa"/>
            <w:gridSpan w:val="3"/>
          </w:tcPr>
          <w:p w14:paraId="752EEF07" w14:textId="77777777" w:rsidR="00FB1878" w:rsidRPr="00906429" w:rsidRDefault="00022F99">
            <w:pPr>
              <w:spacing w:line="320" w:lineRule="atLeast"/>
            </w:pPr>
            <w:r w:rsidRPr="00906429">
              <w:t xml:space="preserve">  </w:t>
            </w:r>
            <w:r w:rsidRPr="00906429">
              <w:rPr>
                <w:rFonts w:hint="eastAsia"/>
              </w:rPr>
              <w:t>时</w:t>
            </w:r>
            <w:r w:rsidRPr="00906429">
              <w:t xml:space="preserve">       </w:t>
            </w:r>
            <w:r w:rsidRPr="00906429">
              <w:rPr>
                <w:rFonts w:hint="eastAsia"/>
              </w:rPr>
              <w:t>间</w:t>
            </w:r>
          </w:p>
        </w:tc>
        <w:tc>
          <w:tcPr>
            <w:tcW w:w="6700" w:type="dxa"/>
            <w:gridSpan w:val="8"/>
          </w:tcPr>
          <w:p w14:paraId="2494D568" w14:textId="77777777" w:rsidR="00FB1878" w:rsidRPr="00906429" w:rsidRDefault="00022F99">
            <w:pPr>
              <w:spacing w:line="320" w:lineRule="atLeast"/>
              <w:jc w:val="center"/>
            </w:pPr>
            <w:r w:rsidRPr="00906429">
              <w:rPr>
                <w:rFonts w:hint="eastAsia"/>
              </w:rPr>
              <w:t>简</w:t>
            </w:r>
            <w:r w:rsidRPr="00906429">
              <w:t xml:space="preserve">  </w:t>
            </w:r>
            <w:r w:rsidRPr="00906429">
              <w:rPr>
                <w:rFonts w:hint="eastAsia"/>
              </w:rPr>
              <w:t>历</w:t>
            </w:r>
            <w:r w:rsidRPr="00906429">
              <w:t xml:space="preserve">  </w:t>
            </w:r>
            <w:r w:rsidRPr="00906429">
              <w:rPr>
                <w:rFonts w:hint="eastAsia"/>
              </w:rPr>
              <w:t>与</w:t>
            </w:r>
            <w:r w:rsidRPr="00906429">
              <w:t xml:space="preserve">  </w:t>
            </w:r>
            <w:r w:rsidRPr="00906429">
              <w:rPr>
                <w:rFonts w:hint="eastAsia"/>
              </w:rPr>
              <w:t>经</w:t>
            </w:r>
            <w:r w:rsidRPr="00906429">
              <w:t xml:space="preserve">  </w:t>
            </w:r>
            <w:proofErr w:type="gramStart"/>
            <w:r w:rsidRPr="00906429">
              <w:rPr>
                <w:rFonts w:hint="eastAsia"/>
              </w:rPr>
              <w:t>验</w:t>
            </w:r>
            <w:proofErr w:type="gramEnd"/>
            <w:r w:rsidRPr="00906429">
              <w:t xml:space="preserve">  </w:t>
            </w:r>
            <w:r w:rsidRPr="00906429">
              <w:rPr>
                <w:rFonts w:hint="eastAsia"/>
              </w:rPr>
              <w:t>简</w:t>
            </w:r>
            <w:r w:rsidRPr="00906429">
              <w:t xml:space="preserve">  </w:t>
            </w:r>
            <w:r w:rsidRPr="00906429">
              <w:rPr>
                <w:rFonts w:hint="eastAsia"/>
              </w:rPr>
              <w:t>述</w:t>
            </w:r>
            <w:r w:rsidRPr="00906429">
              <w:t xml:space="preserve"> </w:t>
            </w:r>
          </w:p>
        </w:tc>
      </w:tr>
      <w:tr w:rsidR="00FB1878" w:rsidRPr="00906429" w14:paraId="13DD09EA" w14:textId="77777777">
        <w:trPr>
          <w:trHeight w:val="500"/>
        </w:trPr>
        <w:tc>
          <w:tcPr>
            <w:tcW w:w="2300" w:type="dxa"/>
            <w:gridSpan w:val="3"/>
          </w:tcPr>
          <w:p w14:paraId="307707CD" w14:textId="77777777" w:rsidR="00FB1878" w:rsidRPr="00906429" w:rsidRDefault="00FB1878">
            <w:pPr>
              <w:spacing w:line="320" w:lineRule="atLeast"/>
            </w:pPr>
          </w:p>
        </w:tc>
        <w:tc>
          <w:tcPr>
            <w:tcW w:w="6700" w:type="dxa"/>
            <w:gridSpan w:val="8"/>
          </w:tcPr>
          <w:p w14:paraId="6173003D" w14:textId="77777777" w:rsidR="00FB1878" w:rsidRPr="00906429" w:rsidRDefault="00FB1878">
            <w:pPr>
              <w:spacing w:line="320" w:lineRule="atLeast"/>
            </w:pPr>
          </w:p>
        </w:tc>
      </w:tr>
      <w:tr w:rsidR="00FB1878" w:rsidRPr="00906429" w14:paraId="465401D7" w14:textId="77777777">
        <w:trPr>
          <w:trHeight w:val="500"/>
        </w:trPr>
        <w:tc>
          <w:tcPr>
            <w:tcW w:w="2300" w:type="dxa"/>
            <w:gridSpan w:val="3"/>
          </w:tcPr>
          <w:p w14:paraId="21D2231C" w14:textId="77777777" w:rsidR="00FB1878" w:rsidRPr="00906429" w:rsidRDefault="00FB1878">
            <w:pPr>
              <w:spacing w:line="320" w:lineRule="atLeast"/>
            </w:pPr>
          </w:p>
        </w:tc>
        <w:tc>
          <w:tcPr>
            <w:tcW w:w="6700" w:type="dxa"/>
            <w:gridSpan w:val="8"/>
          </w:tcPr>
          <w:p w14:paraId="1599BF7E" w14:textId="77777777" w:rsidR="00FB1878" w:rsidRPr="00906429" w:rsidRDefault="00FB1878">
            <w:pPr>
              <w:spacing w:line="320" w:lineRule="atLeast"/>
            </w:pPr>
          </w:p>
        </w:tc>
      </w:tr>
      <w:tr w:rsidR="00FB1878" w:rsidRPr="00906429" w14:paraId="12AB2ECF" w14:textId="77777777">
        <w:trPr>
          <w:trHeight w:val="500"/>
        </w:trPr>
        <w:tc>
          <w:tcPr>
            <w:tcW w:w="2300" w:type="dxa"/>
            <w:gridSpan w:val="3"/>
          </w:tcPr>
          <w:p w14:paraId="1FD7705F" w14:textId="77777777" w:rsidR="00FB1878" w:rsidRPr="00906429" w:rsidRDefault="00FB1878">
            <w:pPr>
              <w:spacing w:line="320" w:lineRule="atLeast"/>
            </w:pPr>
          </w:p>
        </w:tc>
        <w:tc>
          <w:tcPr>
            <w:tcW w:w="6700" w:type="dxa"/>
            <w:gridSpan w:val="8"/>
          </w:tcPr>
          <w:p w14:paraId="26FEA921" w14:textId="77777777" w:rsidR="00FB1878" w:rsidRPr="00906429" w:rsidRDefault="00FB1878">
            <w:pPr>
              <w:spacing w:line="320" w:lineRule="atLeast"/>
            </w:pPr>
          </w:p>
        </w:tc>
      </w:tr>
      <w:tr w:rsidR="00FB1878" w:rsidRPr="00906429" w14:paraId="475A5A44" w14:textId="77777777">
        <w:trPr>
          <w:trHeight w:val="500"/>
        </w:trPr>
        <w:tc>
          <w:tcPr>
            <w:tcW w:w="2300" w:type="dxa"/>
            <w:gridSpan w:val="3"/>
          </w:tcPr>
          <w:p w14:paraId="4C2F6A2E" w14:textId="77777777" w:rsidR="00FB1878" w:rsidRPr="00906429" w:rsidRDefault="00FB1878">
            <w:pPr>
              <w:spacing w:line="320" w:lineRule="atLeast"/>
            </w:pPr>
          </w:p>
        </w:tc>
        <w:tc>
          <w:tcPr>
            <w:tcW w:w="6700" w:type="dxa"/>
            <w:gridSpan w:val="8"/>
          </w:tcPr>
          <w:p w14:paraId="52093C47" w14:textId="77777777" w:rsidR="00FB1878" w:rsidRPr="00906429" w:rsidRDefault="00FB1878">
            <w:pPr>
              <w:spacing w:line="320" w:lineRule="atLeast"/>
            </w:pPr>
          </w:p>
        </w:tc>
      </w:tr>
      <w:tr w:rsidR="00FB1878" w:rsidRPr="00906429" w14:paraId="692AC8DA" w14:textId="77777777">
        <w:trPr>
          <w:trHeight w:val="500"/>
        </w:trPr>
        <w:tc>
          <w:tcPr>
            <w:tcW w:w="2300" w:type="dxa"/>
            <w:gridSpan w:val="3"/>
          </w:tcPr>
          <w:p w14:paraId="7045C0CF" w14:textId="77777777" w:rsidR="00FB1878" w:rsidRPr="00906429" w:rsidRDefault="00FB1878">
            <w:pPr>
              <w:spacing w:line="320" w:lineRule="atLeast"/>
            </w:pPr>
          </w:p>
        </w:tc>
        <w:tc>
          <w:tcPr>
            <w:tcW w:w="6700" w:type="dxa"/>
            <w:gridSpan w:val="8"/>
          </w:tcPr>
          <w:p w14:paraId="3F02CACC" w14:textId="77777777" w:rsidR="00FB1878" w:rsidRPr="00906429" w:rsidRDefault="00FB1878">
            <w:pPr>
              <w:spacing w:line="320" w:lineRule="atLeast"/>
            </w:pPr>
          </w:p>
        </w:tc>
      </w:tr>
      <w:tr w:rsidR="00FB1878" w:rsidRPr="00906429" w14:paraId="17ECCB90" w14:textId="77777777">
        <w:trPr>
          <w:trHeight w:val="500"/>
        </w:trPr>
        <w:tc>
          <w:tcPr>
            <w:tcW w:w="2300" w:type="dxa"/>
            <w:gridSpan w:val="3"/>
          </w:tcPr>
          <w:p w14:paraId="29683DBF" w14:textId="77777777" w:rsidR="00FB1878" w:rsidRPr="00906429" w:rsidRDefault="00FB1878">
            <w:pPr>
              <w:spacing w:line="320" w:lineRule="atLeast"/>
            </w:pPr>
          </w:p>
        </w:tc>
        <w:tc>
          <w:tcPr>
            <w:tcW w:w="6700" w:type="dxa"/>
            <w:gridSpan w:val="8"/>
          </w:tcPr>
          <w:p w14:paraId="1F15871B" w14:textId="77777777" w:rsidR="00FB1878" w:rsidRPr="00906429" w:rsidRDefault="00FB1878">
            <w:pPr>
              <w:pStyle w:val="1b"/>
              <w:adjustRightInd w:val="0"/>
              <w:spacing w:line="320" w:lineRule="atLeast"/>
              <w:textAlignment w:val="baseline"/>
              <w:rPr>
                <w:kern w:val="0"/>
                <w:szCs w:val="20"/>
              </w:rPr>
            </w:pPr>
          </w:p>
        </w:tc>
      </w:tr>
      <w:tr w:rsidR="00FB1878" w:rsidRPr="00906429" w14:paraId="2A128AA0" w14:textId="77777777">
        <w:trPr>
          <w:trHeight w:val="500"/>
        </w:trPr>
        <w:tc>
          <w:tcPr>
            <w:tcW w:w="2300" w:type="dxa"/>
            <w:gridSpan w:val="3"/>
          </w:tcPr>
          <w:p w14:paraId="724A01FD" w14:textId="77777777" w:rsidR="00FB1878" w:rsidRPr="00906429" w:rsidRDefault="00FB1878">
            <w:pPr>
              <w:spacing w:line="320" w:lineRule="atLeast"/>
            </w:pPr>
          </w:p>
        </w:tc>
        <w:tc>
          <w:tcPr>
            <w:tcW w:w="6700" w:type="dxa"/>
            <w:gridSpan w:val="8"/>
          </w:tcPr>
          <w:p w14:paraId="1C3B4D56" w14:textId="77777777" w:rsidR="00FB1878" w:rsidRPr="00906429" w:rsidRDefault="00FB1878">
            <w:pPr>
              <w:pStyle w:val="1b"/>
              <w:adjustRightInd w:val="0"/>
              <w:spacing w:line="320" w:lineRule="atLeast"/>
              <w:textAlignment w:val="baseline"/>
              <w:rPr>
                <w:kern w:val="0"/>
                <w:szCs w:val="20"/>
              </w:rPr>
            </w:pPr>
          </w:p>
        </w:tc>
      </w:tr>
      <w:tr w:rsidR="00FB1878" w:rsidRPr="00906429" w14:paraId="5D347C68" w14:textId="77777777">
        <w:trPr>
          <w:trHeight w:val="500"/>
        </w:trPr>
        <w:tc>
          <w:tcPr>
            <w:tcW w:w="2300" w:type="dxa"/>
            <w:gridSpan w:val="3"/>
          </w:tcPr>
          <w:p w14:paraId="245CE050" w14:textId="77777777" w:rsidR="00FB1878" w:rsidRPr="00906429" w:rsidRDefault="00FB1878">
            <w:pPr>
              <w:spacing w:line="320" w:lineRule="atLeast"/>
            </w:pPr>
          </w:p>
        </w:tc>
        <w:tc>
          <w:tcPr>
            <w:tcW w:w="6700" w:type="dxa"/>
            <w:gridSpan w:val="8"/>
          </w:tcPr>
          <w:p w14:paraId="1A161BC8" w14:textId="77777777" w:rsidR="00FB1878" w:rsidRPr="00906429" w:rsidRDefault="00FB1878">
            <w:pPr>
              <w:pStyle w:val="1b"/>
              <w:adjustRightInd w:val="0"/>
              <w:spacing w:line="320" w:lineRule="atLeast"/>
              <w:textAlignment w:val="baseline"/>
              <w:rPr>
                <w:kern w:val="0"/>
                <w:szCs w:val="20"/>
              </w:rPr>
            </w:pPr>
          </w:p>
        </w:tc>
      </w:tr>
      <w:tr w:rsidR="00FB1878" w:rsidRPr="00906429" w14:paraId="757D86B5" w14:textId="77777777">
        <w:trPr>
          <w:trHeight w:val="500"/>
        </w:trPr>
        <w:tc>
          <w:tcPr>
            <w:tcW w:w="2300" w:type="dxa"/>
            <w:gridSpan w:val="3"/>
          </w:tcPr>
          <w:p w14:paraId="419576D3" w14:textId="77777777" w:rsidR="00FB1878" w:rsidRPr="00906429" w:rsidRDefault="00FB1878">
            <w:pPr>
              <w:spacing w:line="320" w:lineRule="atLeast"/>
            </w:pPr>
          </w:p>
        </w:tc>
        <w:tc>
          <w:tcPr>
            <w:tcW w:w="6700" w:type="dxa"/>
            <w:gridSpan w:val="8"/>
          </w:tcPr>
          <w:p w14:paraId="1DFC5CB6" w14:textId="77777777" w:rsidR="00FB1878" w:rsidRPr="00906429" w:rsidRDefault="00FB1878">
            <w:pPr>
              <w:pStyle w:val="1b"/>
              <w:adjustRightInd w:val="0"/>
              <w:spacing w:line="320" w:lineRule="atLeast"/>
              <w:textAlignment w:val="baseline"/>
              <w:rPr>
                <w:kern w:val="0"/>
                <w:szCs w:val="20"/>
              </w:rPr>
            </w:pPr>
          </w:p>
        </w:tc>
      </w:tr>
      <w:tr w:rsidR="00FB1878" w:rsidRPr="00906429" w14:paraId="27097145" w14:textId="77777777">
        <w:trPr>
          <w:trHeight w:val="500"/>
        </w:trPr>
        <w:tc>
          <w:tcPr>
            <w:tcW w:w="2300" w:type="dxa"/>
            <w:gridSpan w:val="3"/>
          </w:tcPr>
          <w:p w14:paraId="6BA5D0BA" w14:textId="77777777" w:rsidR="00FB1878" w:rsidRPr="00906429" w:rsidRDefault="00FB1878">
            <w:pPr>
              <w:spacing w:line="320" w:lineRule="atLeast"/>
            </w:pPr>
          </w:p>
        </w:tc>
        <w:tc>
          <w:tcPr>
            <w:tcW w:w="6700" w:type="dxa"/>
            <w:gridSpan w:val="8"/>
          </w:tcPr>
          <w:p w14:paraId="53455CE4" w14:textId="77777777" w:rsidR="00FB1878" w:rsidRPr="00906429" w:rsidRDefault="00FB1878">
            <w:pPr>
              <w:pStyle w:val="1b"/>
              <w:adjustRightInd w:val="0"/>
              <w:spacing w:line="320" w:lineRule="atLeast"/>
              <w:textAlignment w:val="baseline"/>
              <w:rPr>
                <w:kern w:val="0"/>
                <w:szCs w:val="20"/>
              </w:rPr>
            </w:pPr>
          </w:p>
        </w:tc>
      </w:tr>
      <w:tr w:rsidR="00FB1878" w:rsidRPr="00906429" w14:paraId="74B5888F" w14:textId="77777777">
        <w:trPr>
          <w:trHeight w:val="500"/>
        </w:trPr>
        <w:tc>
          <w:tcPr>
            <w:tcW w:w="2300" w:type="dxa"/>
            <w:gridSpan w:val="3"/>
            <w:tcBorders>
              <w:bottom w:val="single" w:sz="12" w:space="0" w:color="auto"/>
            </w:tcBorders>
          </w:tcPr>
          <w:p w14:paraId="304B20C2" w14:textId="77777777" w:rsidR="00FB1878" w:rsidRPr="00906429" w:rsidRDefault="00FB1878">
            <w:pPr>
              <w:spacing w:line="320" w:lineRule="atLeast"/>
            </w:pPr>
          </w:p>
        </w:tc>
        <w:tc>
          <w:tcPr>
            <w:tcW w:w="6700" w:type="dxa"/>
            <w:gridSpan w:val="8"/>
            <w:tcBorders>
              <w:bottom w:val="single" w:sz="12" w:space="0" w:color="auto"/>
            </w:tcBorders>
          </w:tcPr>
          <w:p w14:paraId="4D349143" w14:textId="77777777" w:rsidR="00FB1878" w:rsidRPr="00906429" w:rsidRDefault="00FB1878">
            <w:pPr>
              <w:pStyle w:val="1b"/>
              <w:adjustRightInd w:val="0"/>
              <w:spacing w:line="320" w:lineRule="atLeast"/>
              <w:textAlignment w:val="baseline"/>
              <w:rPr>
                <w:kern w:val="0"/>
                <w:szCs w:val="20"/>
              </w:rPr>
            </w:pPr>
          </w:p>
        </w:tc>
      </w:tr>
    </w:tbl>
    <w:p w14:paraId="7344D241" w14:textId="77777777" w:rsidR="00FB1878" w:rsidRPr="00906429" w:rsidRDefault="00022F99">
      <w:r w:rsidRPr="00906429">
        <w:t xml:space="preserve">    </w:t>
      </w:r>
      <w:r w:rsidRPr="00906429">
        <w:rPr>
          <w:rFonts w:hint="eastAsia"/>
        </w:rPr>
        <w:t>注：请附上相关证明材料。</w:t>
      </w:r>
    </w:p>
    <w:p w14:paraId="3242EEA4" w14:textId="77777777" w:rsidR="00FB1878" w:rsidRPr="00906429" w:rsidRDefault="00022F99">
      <w:pPr>
        <w:rPr>
          <w:bCs/>
        </w:rPr>
      </w:pPr>
      <w:r w:rsidRPr="00906429">
        <w:rPr>
          <w:bCs/>
        </w:rPr>
        <w:br w:type="page"/>
      </w:r>
    </w:p>
    <w:p w14:paraId="4CC9DA20" w14:textId="77777777" w:rsidR="00FB1878" w:rsidRPr="00906429" w:rsidRDefault="00022F99">
      <w:pPr>
        <w:pStyle w:val="27"/>
        <w:jc w:val="center"/>
        <w:rPr>
          <w:rFonts w:ascii="宋体" w:hAnsi="宋体"/>
        </w:rPr>
      </w:pPr>
      <w:bookmarkStart w:id="1837" w:name="_Toc38791544"/>
      <w:bookmarkStart w:id="1838" w:name="_Toc46759143"/>
      <w:bookmarkStart w:id="1839" w:name="_Toc29482"/>
      <w:bookmarkStart w:id="1840" w:name="_Toc11838"/>
      <w:bookmarkStart w:id="1841" w:name="_Toc4636"/>
      <w:bookmarkStart w:id="1842" w:name="_Toc25985"/>
      <w:bookmarkStart w:id="1843" w:name="_Toc1926"/>
      <w:r w:rsidRPr="00906429">
        <w:rPr>
          <w:rFonts w:ascii="宋体" w:hAnsi="宋体" w:hint="eastAsia"/>
        </w:rPr>
        <w:lastRenderedPageBreak/>
        <w:t>十一、</w:t>
      </w:r>
      <w:bookmarkEnd w:id="1837"/>
      <w:bookmarkEnd w:id="1838"/>
      <w:r w:rsidRPr="00906429">
        <w:rPr>
          <w:rFonts w:ascii="宋体" w:hAnsi="宋体" w:hint="eastAsia"/>
        </w:rPr>
        <w:t>“重合同守信用”情况</w:t>
      </w:r>
      <w:bookmarkEnd w:id="1839"/>
      <w:bookmarkEnd w:id="1840"/>
      <w:bookmarkEnd w:id="1841"/>
      <w:bookmarkEnd w:id="1842"/>
      <w:bookmarkEnd w:id="1843"/>
    </w:p>
    <w:p w14:paraId="06F7D072" w14:textId="534D88DF" w:rsidR="00FB1878" w:rsidRPr="00906429" w:rsidRDefault="00022F99" w:rsidP="00906429">
      <w:pPr>
        <w:spacing w:line="440" w:lineRule="exact"/>
        <w:ind w:firstLineChars="200" w:firstLine="420"/>
      </w:pPr>
      <w:r w:rsidRPr="00906429">
        <w:rPr>
          <w:rFonts w:ascii="宋体" w:hAnsi="宋体" w:hint="eastAsia"/>
          <w:szCs w:val="21"/>
        </w:rPr>
        <w:t>投标人须附上相应证明材料。</w:t>
      </w:r>
    </w:p>
    <w:p w14:paraId="5C259062" w14:textId="77777777" w:rsidR="00906429" w:rsidRDefault="00906429">
      <w:pPr>
        <w:widowControl/>
        <w:jc w:val="left"/>
        <w:rPr>
          <w:rFonts w:ascii="宋体" w:hAnsi="宋体"/>
          <w:b/>
          <w:bCs/>
          <w:kern w:val="0"/>
          <w:sz w:val="32"/>
          <w:szCs w:val="20"/>
        </w:rPr>
      </w:pPr>
      <w:bookmarkStart w:id="1844" w:name="_Toc19638"/>
      <w:bookmarkStart w:id="1845" w:name="_Toc46759144"/>
      <w:bookmarkStart w:id="1846" w:name="_Toc3063"/>
      <w:bookmarkStart w:id="1847" w:name="_Toc1805"/>
      <w:bookmarkStart w:id="1848" w:name="_Toc29450"/>
      <w:bookmarkStart w:id="1849" w:name="_Toc38791545"/>
      <w:bookmarkStart w:id="1850" w:name="_Toc19104"/>
      <w:r>
        <w:rPr>
          <w:rFonts w:ascii="宋体" w:hAnsi="宋体"/>
          <w:b/>
          <w:sz w:val="32"/>
        </w:rPr>
        <w:br w:type="page"/>
      </w:r>
    </w:p>
    <w:p w14:paraId="6C046B9F" w14:textId="6C5A380F" w:rsidR="00FB1878" w:rsidRPr="00906429" w:rsidRDefault="00022F99">
      <w:pPr>
        <w:pStyle w:val="27"/>
        <w:jc w:val="center"/>
        <w:rPr>
          <w:rFonts w:ascii="宋体" w:eastAsia="宋体" w:hAnsi="宋体"/>
          <w:b/>
          <w:sz w:val="32"/>
        </w:rPr>
      </w:pPr>
      <w:r w:rsidRPr="00906429">
        <w:rPr>
          <w:rFonts w:ascii="宋体" w:eastAsia="宋体" w:hAnsi="宋体" w:hint="eastAsia"/>
          <w:b/>
          <w:sz w:val="32"/>
        </w:rPr>
        <w:lastRenderedPageBreak/>
        <w:t>十二、</w:t>
      </w:r>
      <w:r w:rsidRPr="00906429">
        <w:rPr>
          <w:rFonts w:ascii="宋体" w:eastAsia="宋体" w:hAnsi="宋体"/>
          <w:b/>
          <w:sz w:val="32"/>
        </w:rPr>
        <w:t xml:space="preserve"> </w:t>
      </w:r>
      <w:r w:rsidRPr="00906429">
        <w:rPr>
          <w:rFonts w:ascii="宋体" w:eastAsia="宋体" w:hAnsi="宋体" w:hint="eastAsia"/>
          <w:b/>
          <w:sz w:val="32"/>
        </w:rPr>
        <w:t>生产条件和能力</w:t>
      </w:r>
      <w:bookmarkEnd w:id="1815"/>
      <w:bookmarkEnd w:id="1816"/>
      <w:bookmarkEnd w:id="1817"/>
      <w:bookmarkEnd w:id="1818"/>
      <w:bookmarkEnd w:id="1819"/>
      <w:bookmarkEnd w:id="1820"/>
      <w:bookmarkEnd w:id="1821"/>
      <w:bookmarkEnd w:id="1822"/>
      <w:bookmarkEnd w:id="1823"/>
      <w:bookmarkEnd w:id="1844"/>
      <w:bookmarkEnd w:id="1845"/>
      <w:bookmarkEnd w:id="1846"/>
      <w:bookmarkEnd w:id="1847"/>
      <w:bookmarkEnd w:id="1848"/>
      <w:bookmarkEnd w:id="1849"/>
      <w:bookmarkEnd w:id="1850"/>
    </w:p>
    <w:p w14:paraId="00A1942C" w14:textId="77777777" w:rsidR="00FB1878" w:rsidRPr="00906429" w:rsidRDefault="00022F99">
      <w:pPr>
        <w:jc w:val="center"/>
        <w:rPr>
          <w:rFonts w:ascii="宋体"/>
          <w:b/>
          <w:sz w:val="32"/>
          <w:u w:val="single"/>
        </w:rPr>
      </w:pPr>
      <w:r w:rsidRPr="00906429">
        <w:rPr>
          <w:rFonts w:ascii="宋体" w:hint="eastAsia"/>
          <w:b/>
          <w:sz w:val="32"/>
          <w:u w:val="single"/>
        </w:rPr>
        <w:t>生产条件和能力</w:t>
      </w:r>
    </w:p>
    <w:p w14:paraId="51BE148E" w14:textId="77777777" w:rsidR="00FB1878" w:rsidRPr="00906429" w:rsidRDefault="00022F99">
      <w:pPr>
        <w:spacing w:line="228" w:lineRule="auto"/>
      </w:pPr>
      <w:r w:rsidRPr="0090642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340"/>
        <w:gridCol w:w="1080"/>
        <w:gridCol w:w="1800"/>
        <w:gridCol w:w="1260"/>
        <w:gridCol w:w="1612"/>
      </w:tblGrid>
      <w:tr w:rsidR="00FB1878" w:rsidRPr="00906429" w14:paraId="0EE117C0" w14:textId="77777777">
        <w:trPr>
          <w:cantSplit/>
          <w:trHeight w:val="471"/>
          <w:jc w:val="center"/>
        </w:trPr>
        <w:tc>
          <w:tcPr>
            <w:tcW w:w="1008" w:type="dxa"/>
            <w:vMerge w:val="restart"/>
            <w:vAlign w:val="center"/>
          </w:tcPr>
          <w:p w14:paraId="04276AC0" w14:textId="77777777" w:rsidR="00FB1878" w:rsidRPr="00906429" w:rsidRDefault="00022F99">
            <w:pPr>
              <w:jc w:val="center"/>
            </w:pPr>
            <w:r w:rsidRPr="00906429">
              <w:rPr>
                <w:rFonts w:hint="eastAsia"/>
              </w:rPr>
              <w:t>生</w:t>
            </w:r>
          </w:p>
          <w:p w14:paraId="7736FA8C" w14:textId="77777777" w:rsidR="00FB1878" w:rsidRPr="00906429" w:rsidRDefault="00022F99">
            <w:pPr>
              <w:jc w:val="center"/>
            </w:pPr>
            <w:r w:rsidRPr="00906429">
              <w:rPr>
                <w:rFonts w:hint="eastAsia"/>
              </w:rPr>
              <w:t>产</w:t>
            </w:r>
          </w:p>
          <w:p w14:paraId="1336D2E9" w14:textId="77777777" w:rsidR="00FB1878" w:rsidRPr="00906429" w:rsidRDefault="00022F99">
            <w:pPr>
              <w:jc w:val="center"/>
            </w:pPr>
            <w:r w:rsidRPr="00906429">
              <w:rPr>
                <w:rFonts w:hint="eastAsia"/>
              </w:rPr>
              <w:t>场</w:t>
            </w:r>
          </w:p>
          <w:p w14:paraId="3945E679" w14:textId="77777777" w:rsidR="00FB1878" w:rsidRPr="00906429" w:rsidRDefault="00022F99">
            <w:pPr>
              <w:jc w:val="center"/>
            </w:pPr>
            <w:r w:rsidRPr="00906429">
              <w:rPr>
                <w:rFonts w:hint="eastAsia"/>
              </w:rPr>
              <w:t>地</w:t>
            </w:r>
          </w:p>
        </w:tc>
        <w:tc>
          <w:tcPr>
            <w:tcW w:w="3420" w:type="dxa"/>
            <w:gridSpan w:val="2"/>
            <w:vAlign w:val="center"/>
          </w:tcPr>
          <w:p w14:paraId="49A781C7" w14:textId="77777777" w:rsidR="00FB1878" w:rsidRPr="00906429" w:rsidRDefault="00022F99">
            <w:pPr>
              <w:jc w:val="center"/>
            </w:pPr>
            <w:r w:rsidRPr="00906429">
              <w:rPr>
                <w:rFonts w:hint="eastAsia"/>
              </w:rPr>
              <w:t>生产厂占地总面积</w:t>
            </w:r>
            <w:r w:rsidRPr="00906429">
              <w:rPr>
                <w:rFonts w:hint="eastAsia"/>
              </w:rPr>
              <w:t>m</w:t>
            </w:r>
            <w:r w:rsidRPr="00906429">
              <w:rPr>
                <w:vertAlign w:val="superscript"/>
              </w:rPr>
              <w:t>2</w:t>
            </w:r>
          </w:p>
        </w:tc>
        <w:tc>
          <w:tcPr>
            <w:tcW w:w="4672" w:type="dxa"/>
            <w:gridSpan w:val="3"/>
          </w:tcPr>
          <w:p w14:paraId="3A2A969F" w14:textId="77777777" w:rsidR="00FB1878" w:rsidRPr="00906429" w:rsidRDefault="00FB1878"/>
        </w:tc>
      </w:tr>
      <w:tr w:rsidR="00FB1878" w:rsidRPr="00906429" w14:paraId="3274ECA4" w14:textId="77777777">
        <w:trPr>
          <w:cantSplit/>
          <w:trHeight w:val="471"/>
          <w:jc w:val="center"/>
        </w:trPr>
        <w:tc>
          <w:tcPr>
            <w:tcW w:w="1008" w:type="dxa"/>
            <w:vMerge/>
          </w:tcPr>
          <w:p w14:paraId="6C58C6E3" w14:textId="77777777" w:rsidR="00FB1878" w:rsidRPr="00906429" w:rsidRDefault="00FB1878">
            <w:pPr>
              <w:jc w:val="center"/>
            </w:pPr>
          </w:p>
        </w:tc>
        <w:tc>
          <w:tcPr>
            <w:tcW w:w="3420" w:type="dxa"/>
            <w:gridSpan w:val="2"/>
            <w:vAlign w:val="center"/>
          </w:tcPr>
          <w:p w14:paraId="24D2DDC4" w14:textId="77777777" w:rsidR="00FB1878" w:rsidRPr="00906429" w:rsidRDefault="00022F99">
            <w:pPr>
              <w:jc w:val="center"/>
              <w:rPr>
                <w:vertAlign w:val="superscript"/>
              </w:rPr>
            </w:pPr>
            <w:r w:rsidRPr="00906429">
              <w:rPr>
                <w:rFonts w:hint="eastAsia"/>
              </w:rPr>
              <w:t>生产厂建筑总面积</w:t>
            </w:r>
            <w:r w:rsidRPr="00906429">
              <w:rPr>
                <w:rFonts w:hint="eastAsia"/>
              </w:rPr>
              <w:t>m</w:t>
            </w:r>
            <w:r w:rsidRPr="00906429">
              <w:rPr>
                <w:vertAlign w:val="superscript"/>
              </w:rPr>
              <w:t>2</w:t>
            </w:r>
          </w:p>
        </w:tc>
        <w:tc>
          <w:tcPr>
            <w:tcW w:w="4672" w:type="dxa"/>
            <w:gridSpan w:val="3"/>
          </w:tcPr>
          <w:p w14:paraId="48925FE0" w14:textId="77777777" w:rsidR="00FB1878" w:rsidRPr="00906429" w:rsidRDefault="00FB1878"/>
        </w:tc>
      </w:tr>
      <w:tr w:rsidR="00FB1878" w:rsidRPr="00906429" w14:paraId="5CD13FDA" w14:textId="77777777">
        <w:trPr>
          <w:cantSplit/>
          <w:trHeight w:val="472"/>
          <w:jc w:val="center"/>
        </w:trPr>
        <w:tc>
          <w:tcPr>
            <w:tcW w:w="1008" w:type="dxa"/>
            <w:vMerge/>
          </w:tcPr>
          <w:p w14:paraId="4AA7285E" w14:textId="77777777" w:rsidR="00FB1878" w:rsidRPr="00906429" w:rsidRDefault="00FB1878"/>
        </w:tc>
        <w:tc>
          <w:tcPr>
            <w:tcW w:w="3420" w:type="dxa"/>
            <w:gridSpan w:val="2"/>
            <w:vAlign w:val="center"/>
          </w:tcPr>
          <w:p w14:paraId="09C4815B" w14:textId="77777777" w:rsidR="00FB1878" w:rsidRPr="00906429" w:rsidRDefault="00022F99">
            <w:pPr>
              <w:jc w:val="center"/>
            </w:pPr>
            <w:r w:rsidRPr="00906429">
              <w:rPr>
                <w:rFonts w:hint="eastAsia"/>
              </w:rPr>
              <w:t>生产厂生产用建筑总面积</w:t>
            </w:r>
            <w:r w:rsidRPr="00906429">
              <w:rPr>
                <w:rFonts w:hint="eastAsia"/>
              </w:rPr>
              <w:t>m</w:t>
            </w:r>
            <w:r w:rsidRPr="00906429">
              <w:rPr>
                <w:vertAlign w:val="superscript"/>
              </w:rPr>
              <w:t>2</w:t>
            </w:r>
          </w:p>
        </w:tc>
        <w:tc>
          <w:tcPr>
            <w:tcW w:w="4672" w:type="dxa"/>
            <w:gridSpan w:val="3"/>
          </w:tcPr>
          <w:p w14:paraId="52A3466A" w14:textId="77777777" w:rsidR="00FB1878" w:rsidRPr="00906429" w:rsidRDefault="00FB1878"/>
        </w:tc>
      </w:tr>
      <w:tr w:rsidR="00FB1878" w:rsidRPr="00906429" w14:paraId="52E29644" w14:textId="77777777">
        <w:trPr>
          <w:cantSplit/>
          <w:trHeight w:val="560"/>
          <w:jc w:val="center"/>
        </w:trPr>
        <w:tc>
          <w:tcPr>
            <w:tcW w:w="1008" w:type="dxa"/>
            <w:vMerge w:val="restart"/>
            <w:vAlign w:val="center"/>
          </w:tcPr>
          <w:p w14:paraId="628B64E3" w14:textId="77777777" w:rsidR="00FB1878" w:rsidRPr="00906429" w:rsidRDefault="00022F99">
            <w:pPr>
              <w:jc w:val="center"/>
            </w:pPr>
            <w:r w:rsidRPr="00906429">
              <w:rPr>
                <w:rFonts w:hint="eastAsia"/>
              </w:rPr>
              <w:t>主</w:t>
            </w:r>
          </w:p>
          <w:p w14:paraId="18AA3860" w14:textId="77777777" w:rsidR="00FB1878" w:rsidRPr="00906429" w:rsidRDefault="00022F99">
            <w:pPr>
              <w:jc w:val="center"/>
            </w:pPr>
            <w:r w:rsidRPr="00906429">
              <w:rPr>
                <w:rFonts w:hint="eastAsia"/>
              </w:rPr>
              <w:t>要</w:t>
            </w:r>
          </w:p>
          <w:p w14:paraId="55418188" w14:textId="77777777" w:rsidR="00FB1878" w:rsidRPr="00906429" w:rsidRDefault="00022F99">
            <w:pPr>
              <w:jc w:val="center"/>
            </w:pPr>
            <w:r w:rsidRPr="00906429">
              <w:rPr>
                <w:rFonts w:hint="eastAsia"/>
              </w:rPr>
              <w:t>生</w:t>
            </w:r>
          </w:p>
          <w:p w14:paraId="4D132342" w14:textId="77777777" w:rsidR="00FB1878" w:rsidRPr="00906429" w:rsidRDefault="00022F99">
            <w:pPr>
              <w:jc w:val="center"/>
            </w:pPr>
            <w:r w:rsidRPr="00906429">
              <w:rPr>
                <w:rFonts w:hint="eastAsia"/>
              </w:rPr>
              <w:t>产</w:t>
            </w:r>
          </w:p>
          <w:p w14:paraId="723C878B" w14:textId="77777777" w:rsidR="00FB1878" w:rsidRPr="00906429" w:rsidRDefault="00022F99">
            <w:pPr>
              <w:jc w:val="center"/>
            </w:pPr>
            <w:r w:rsidRPr="00906429">
              <w:rPr>
                <w:rFonts w:hint="eastAsia"/>
              </w:rPr>
              <w:t>设</w:t>
            </w:r>
          </w:p>
          <w:p w14:paraId="1728E745" w14:textId="77777777" w:rsidR="00FB1878" w:rsidRPr="00906429" w:rsidRDefault="00022F99">
            <w:pPr>
              <w:jc w:val="center"/>
            </w:pPr>
            <w:r w:rsidRPr="00906429">
              <w:rPr>
                <w:rFonts w:hint="eastAsia"/>
              </w:rPr>
              <w:t>备</w:t>
            </w:r>
          </w:p>
          <w:p w14:paraId="173CFAA4" w14:textId="77777777" w:rsidR="00FB1878" w:rsidRPr="00906429" w:rsidRDefault="00022F99">
            <w:pPr>
              <w:jc w:val="center"/>
            </w:pPr>
            <w:r w:rsidRPr="00906429">
              <w:rPr>
                <w:rFonts w:hint="eastAsia"/>
              </w:rPr>
              <w:t>及</w:t>
            </w:r>
          </w:p>
          <w:p w14:paraId="19681E60" w14:textId="77777777" w:rsidR="00FB1878" w:rsidRPr="00906429" w:rsidRDefault="00022F99">
            <w:pPr>
              <w:jc w:val="center"/>
            </w:pPr>
            <w:r w:rsidRPr="00906429">
              <w:rPr>
                <w:rFonts w:hint="eastAsia"/>
              </w:rPr>
              <w:t>检</w:t>
            </w:r>
          </w:p>
          <w:p w14:paraId="4A621693" w14:textId="77777777" w:rsidR="00FB1878" w:rsidRPr="00906429" w:rsidRDefault="00022F99">
            <w:pPr>
              <w:jc w:val="center"/>
            </w:pPr>
            <w:r w:rsidRPr="00906429">
              <w:rPr>
                <w:rFonts w:hint="eastAsia"/>
              </w:rPr>
              <w:t>测</w:t>
            </w:r>
          </w:p>
          <w:p w14:paraId="3008ED1B" w14:textId="77777777" w:rsidR="00FB1878" w:rsidRPr="00906429" w:rsidRDefault="00022F99">
            <w:pPr>
              <w:jc w:val="center"/>
            </w:pPr>
            <w:r w:rsidRPr="00906429">
              <w:rPr>
                <w:rFonts w:hint="eastAsia"/>
              </w:rPr>
              <w:t>设</w:t>
            </w:r>
          </w:p>
          <w:p w14:paraId="617CE745" w14:textId="77777777" w:rsidR="00FB1878" w:rsidRPr="00906429" w:rsidRDefault="00022F99">
            <w:pPr>
              <w:jc w:val="center"/>
            </w:pPr>
            <w:r w:rsidRPr="00906429">
              <w:rPr>
                <w:rFonts w:hint="eastAsia"/>
              </w:rPr>
              <w:t>备</w:t>
            </w:r>
          </w:p>
        </w:tc>
        <w:tc>
          <w:tcPr>
            <w:tcW w:w="2340" w:type="dxa"/>
          </w:tcPr>
          <w:p w14:paraId="0FC12054" w14:textId="77777777" w:rsidR="00FB1878" w:rsidRPr="00906429" w:rsidRDefault="00022F99">
            <w:pPr>
              <w:jc w:val="center"/>
            </w:pPr>
            <w:r w:rsidRPr="00906429">
              <w:rPr>
                <w:rFonts w:hint="eastAsia"/>
              </w:rPr>
              <w:t>设备名称</w:t>
            </w:r>
          </w:p>
        </w:tc>
        <w:tc>
          <w:tcPr>
            <w:tcW w:w="1080" w:type="dxa"/>
          </w:tcPr>
          <w:p w14:paraId="7F01FD52" w14:textId="77777777" w:rsidR="00FB1878" w:rsidRPr="00906429" w:rsidRDefault="00022F99">
            <w:pPr>
              <w:jc w:val="center"/>
            </w:pPr>
            <w:r w:rsidRPr="00906429">
              <w:rPr>
                <w:rFonts w:hint="eastAsia"/>
              </w:rPr>
              <w:t>数量</w:t>
            </w:r>
          </w:p>
        </w:tc>
        <w:tc>
          <w:tcPr>
            <w:tcW w:w="1800" w:type="dxa"/>
          </w:tcPr>
          <w:p w14:paraId="0A602595" w14:textId="77777777" w:rsidR="00FB1878" w:rsidRPr="00906429" w:rsidRDefault="00022F99">
            <w:pPr>
              <w:jc w:val="center"/>
            </w:pPr>
            <w:r w:rsidRPr="00906429">
              <w:rPr>
                <w:rFonts w:hint="eastAsia"/>
              </w:rPr>
              <w:t>主要技术参数</w:t>
            </w:r>
          </w:p>
        </w:tc>
        <w:tc>
          <w:tcPr>
            <w:tcW w:w="1260" w:type="dxa"/>
          </w:tcPr>
          <w:p w14:paraId="258E8319" w14:textId="77777777" w:rsidR="00FB1878" w:rsidRPr="00906429" w:rsidRDefault="00022F99">
            <w:pPr>
              <w:jc w:val="center"/>
            </w:pPr>
            <w:r w:rsidRPr="00906429">
              <w:rPr>
                <w:rFonts w:hint="eastAsia"/>
              </w:rPr>
              <w:t>出产时间</w:t>
            </w:r>
          </w:p>
        </w:tc>
        <w:tc>
          <w:tcPr>
            <w:tcW w:w="1612" w:type="dxa"/>
          </w:tcPr>
          <w:p w14:paraId="674811DF" w14:textId="77777777" w:rsidR="00FB1878" w:rsidRPr="00906429" w:rsidRDefault="00022F99">
            <w:pPr>
              <w:jc w:val="center"/>
            </w:pPr>
            <w:r w:rsidRPr="00906429">
              <w:rPr>
                <w:rFonts w:hint="eastAsia"/>
              </w:rPr>
              <w:t>产地</w:t>
            </w:r>
          </w:p>
        </w:tc>
      </w:tr>
      <w:tr w:rsidR="00FB1878" w:rsidRPr="00906429" w14:paraId="5E6812EA" w14:textId="77777777">
        <w:trPr>
          <w:cantSplit/>
          <w:trHeight w:val="560"/>
          <w:jc w:val="center"/>
        </w:trPr>
        <w:tc>
          <w:tcPr>
            <w:tcW w:w="1008" w:type="dxa"/>
            <w:vMerge/>
          </w:tcPr>
          <w:p w14:paraId="59AB8B03" w14:textId="77777777" w:rsidR="00FB1878" w:rsidRPr="00906429" w:rsidRDefault="00FB1878"/>
        </w:tc>
        <w:tc>
          <w:tcPr>
            <w:tcW w:w="2340" w:type="dxa"/>
          </w:tcPr>
          <w:p w14:paraId="2500E9E7" w14:textId="77777777" w:rsidR="00FB1878" w:rsidRPr="00906429" w:rsidRDefault="00FB1878"/>
        </w:tc>
        <w:tc>
          <w:tcPr>
            <w:tcW w:w="1080" w:type="dxa"/>
          </w:tcPr>
          <w:p w14:paraId="2F1A0767" w14:textId="77777777" w:rsidR="00FB1878" w:rsidRPr="00906429" w:rsidRDefault="00FB1878"/>
        </w:tc>
        <w:tc>
          <w:tcPr>
            <w:tcW w:w="1800" w:type="dxa"/>
          </w:tcPr>
          <w:p w14:paraId="149AD502" w14:textId="77777777" w:rsidR="00FB1878" w:rsidRPr="00906429" w:rsidRDefault="00FB1878"/>
        </w:tc>
        <w:tc>
          <w:tcPr>
            <w:tcW w:w="1260" w:type="dxa"/>
          </w:tcPr>
          <w:p w14:paraId="12EA785C" w14:textId="77777777" w:rsidR="00FB1878" w:rsidRPr="00906429" w:rsidRDefault="00FB1878"/>
        </w:tc>
        <w:tc>
          <w:tcPr>
            <w:tcW w:w="1612" w:type="dxa"/>
          </w:tcPr>
          <w:p w14:paraId="4818119A" w14:textId="77777777" w:rsidR="00FB1878" w:rsidRPr="00906429" w:rsidRDefault="00FB1878"/>
        </w:tc>
      </w:tr>
      <w:tr w:rsidR="00FB1878" w:rsidRPr="00906429" w14:paraId="082289EB" w14:textId="77777777">
        <w:trPr>
          <w:cantSplit/>
          <w:trHeight w:val="560"/>
          <w:jc w:val="center"/>
        </w:trPr>
        <w:tc>
          <w:tcPr>
            <w:tcW w:w="1008" w:type="dxa"/>
            <w:vMerge/>
          </w:tcPr>
          <w:p w14:paraId="59AA9045" w14:textId="77777777" w:rsidR="00FB1878" w:rsidRPr="00906429" w:rsidRDefault="00FB1878"/>
        </w:tc>
        <w:tc>
          <w:tcPr>
            <w:tcW w:w="2340" w:type="dxa"/>
          </w:tcPr>
          <w:p w14:paraId="7F6D8B2B" w14:textId="77777777" w:rsidR="00FB1878" w:rsidRPr="00906429" w:rsidRDefault="00FB1878"/>
        </w:tc>
        <w:tc>
          <w:tcPr>
            <w:tcW w:w="1080" w:type="dxa"/>
          </w:tcPr>
          <w:p w14:paraId="2880E43D" w14:textId="77777777" w:rsidR="00FB1878" w:rsidRPr="00906429" w:rsidRDefault="00FB1878"/>
        </w:tc>
        <w:tc>
          <w:tcPr>
            <w:tcW w:w="1800" w:type="dxa"/>
          </w:tcPr>
          <w:p w14:paraId="73C0B61F" w14:textId="77777777" w:rsidR="00FB1878" w:rsidRPr="00906429" w:rsidRDefault="00FB1878"/>
        </w:tc>
        <w:tc>
          <w:tcPr>
            <w:tcW w:w="1260" w:type="dxa"/>
          </w:tcPr>
          <w:p w14:paraId="4317CBC8" w14:textId="77777777" w:rsidR="00FB1878" w:rsidRPr="00906429" w:rsidRDefault="00FB1878"/>
        </w:tc>
        <w:tc>
          <w:tcPr>
            <w:tcW w:w="1612" w:type="dxa"/>
          </w:tcPr>
          <w:p w14:paraId="02F18FB3" w14:textId="77777777" w:rsidR="00FB1878" w:rsidRPr="00906429" w:rsidRDefault="00FB1878"/>
        </w:tc>
      </w:tr>
      <w:tr w:rsidR="00FB1878" w:rsidRPr="00906429" w14:paraId="09B8A5EE" w14:textId="77777777">
        <w:trPr>
          <w:cantSplit/>
          <w:trHeight w:val="560"/>
          <w:jc w:val="center"/>
        </w:trPr>
        <w:tc>
          <w:tcPr>
            <w:tcW w:w="1008" w:type="dxa"/>
            <w:vMerge/>
          </w:tcPr>
          <w:p w14:paraId="30119F37" w14:textId="77777777" w:rsidR="00FB1878" w:rsidRPr="00906429" w:rsidRDefault="00FB1878"/>
        </w:tc>
        <w:tc>
          <w:tcPr>
            <w:tcW w:w="2340" w:type="dxa"/>
          </w:tcPr>
          <w:p w14:paraId="2F15DD36" w14:textId="77777777" w:rsidR="00FB1878" w:rsidRPr="00906429" w:rsidRDefault="00FB1878"/>
        </w:tc>
        <w:tc>
          <w:tcPr>
            <w:tcW w:w="1080" w:type="dxa"/>
          </w:tcPr>
          <w:p w14:paraId="74D41BD8" w14:textId="77777777" w:rsidR="00FB1878" w:rsidRPr="00906429" w:rsidRDefault="00FB1878"/>
        </w:tc>
        <w:tc>
          <w:tcPr>
            <w:tcW w:w="1800" w:type="dxa"/>
          </w:tcPr>
          <w:p w14:paraId="083D3102" w14:textId="77777777" w:rsidR="00FB1878" w:rsidRPr="00906429" w:rsidRDefault="00FB1878"/>
        </w:tc>
        <w:tc>
          <w:tcPr>
            <w:tcW w:w="1260" w:type="dxa"/>
          </w:tcPr>
          <w:p w14:paraId="2E8DDB71" w14:textId="77777777" w:rsidR="00FB1878" w:rsidRPr="00906429" w:rsidRDefault="00FB1878"/>
        </w:tc>
        <w:tc>
          <w:tcPr>
            <w:tcW w:w="1612" w:type="dxa"/>
          </w:tcPr>
          <w:p w14:paraId="13283CFE" w14:textId="77777777" w:rsidR="00FB1878" w:rsidRPr="00906429" w:rsidRDefault="00FB1878"/>
        </w:tc>
      </w:tr>
      <w:tr w:rsidR="00FB1878" w:rsidRPr="00906429" w14:paraId="0802A1B2" w14:textId="77777777">
        <w:trPr>
          <w:cantSplit/>
          <w:trHeight w:val="560"/>
          <w:jc w:val="center"/>
        </w:trPr>
        <w:tc>
          <w:tcPr>
            <w:tcW w:w="1008" w:type="dxa"/>
            <w:vMerge/>
          </w:tcPr>
          <w:p w14:paraId="0BC26425" w14:textId="77777777" w:rsidR="00FB1878" w:rsidRPr="00906429" w:rsidRDefault="00FB1878"/>
        </w:tc>
        <w:tc>
          <w:tcPr>
            <w:tcW w:w="2340" w:type="dxa"/>
          </w:tcPr>
          <w:p w14:paraId="3B889A43" w14:textId="77777777" w:rsidR="00FB1878" w:rsidRPr="00906429" w:rsidRDefault="00FB1878"/>
        </w:tc>
        <w:tc>
          <w:tcPr>
            <w:tcW w:w="1080" w:type="dxa"/>
          </w:tcPr>
          <w:p w14:paraId="0292C660" w14:textId="77777777" w:rsidR="00FB1878" w:rsidRPr="00906429" w:rsidRDefault="00FB1878">
            <w:pPr>
              <w:snapToGrid w:val="0"/>
              <w:jc w:val="left"/>
              <w:rPr>
                <w:sz w:val="18"/>
                <w:szCs w:val="18"/>
              </w:rPr>
            </w:pPr>
          </w:p>
        </w:tc>
        <w:tc>
          <w:tcPr>
            <w:tcW w:w="1800" w:type="dxa"/>
          </w:tcPr>
          <w:p w14:paraId="53D0EFAB" w14:textId="77777777" w:rsidR="00FB1878" w:rsidRPr="00906429" w:rsidRDefault="00FB1878"/>
        </w:tc>
        <w:tc>
          <w:tcPr>
            <w:tcW w:w="1260" w:type="dxa"/>
          </w:tcPr>
          <w:p w14:paraId="11876611" w14:textId="77777777" w:rsidR="00FB1878" w:rsidRPr="00906429" w:rsidRDefault="00FB1878"/>
        </w:tc>
        <w:tc>
          <w:tcPr>
            <w:tcW w:w="1612" w:type="dxa"/>
          </w:tcPr>
          <w:p w14:paraId="126356B9" w14:textId="77777777" w:rsidR="00FB1878" w:rsidRPr="00906429" w:rsidRDefault="00FB1878"/>
        </w:tc>
      </w:tr>
      <w:tr w:rsidR="00FB1878" w:rsidRPr="00906429" w14:paraId="03FB1FFE" w14:textId="77777777">
        <w:trPr>
          <w:cantSplit/>
          <w:trHeight w:val="560"/>
          <w:jc w:val="center"/>
        </w:trPr>
        <w:tc>
          <w:tcPr>
            <w:tcW w:w="1008" w:type="dxa"/>
            <w:vMerge/>
          </w:tcPr>
          <w:p w14:paraId="6801DCC3" w14:textId="77777777" w:rsidR="00FB1878" w:rsidRPr="00906429" w:rsidRDefault="00FB1878"/>
        </w:tc>
        <w:tc>
          <w:tcPr>
            <w:tcW w:w="2340" w:type="dxa"/>
          </w:tcPr>
          <w:p w14:paraId="2A7F2066" w14:textId="77777777" w:rsidR="00FB1878" w:rsidRPr="00906429" w:rsidRDefault="00FB1878"/>
        </w:tc>
        <w:tc>
          <w:tcPr>
            <w:tcW w:w="1080" w:type="dxa"/>
          </w:tcPr>
          <w:p w14:paraId="6A0AB0AF" w14:textId="77777777" w:rsidR="00FB1878" w:rsidRPr="00906429" w:rsidRDefault="00FB1878"/>
        </w:tc>
        <w:tc>
          <w:tcPr>
            <w:tcW w:w="1800" w:type="dxa"/>
          </w:tcPr>
          <w:p w14:paraId="37291C4A" w14:textId="77777777" w:rsidR="00FB1878" w:rsidRPr="00906429" w:rsidRDefault="00FB1878"/>
        </w:tc>
        <w:tc>
          <w:tcPr>
            <w:tcW w:w="1260" w:type="dxa"/>
          </w:tcPr>
          <w:p w14:paraId="3F2F203E" w14:textId="77777777" w:rsidR="00FB1878" w:rsidRPr="00906429" w:rsidRDefault="00FB1878"/>
        </w:tc>
        <w:tc>
          <w:tcPr>
            <w:tcW w:w="1612" w:type="dxa"/>
          </w:tcPr>
          <w:p w14:paraId="0DF4D0CE" w14:textId="77777777" w:rsidR="00FB1878" w:rsidRPr="00906429" w:rsidRDefault="00FB1878"/>
        </w:tc>
      </w:tr>
      <w:tr w:rsidR="00FB1878" w:rsidRPr="00906429" w14:paraId="0E3ABD5B" w14:textId="77777777">
        <w:trPr>
          <w:cantSplit/>
          <w:trHeight w:val="560"/>
          <w:jc w:val="center"/>
        </w:trPr>
        <w:tc>
          <w:tcPr>
            <w:tcW w:w="1008" w:type="dxa"/>
            <w:vMerge/>
          </w:tcPr>
          <w:p w14:paraId="54070CBE" w14:textId="77777777" w:rsidR="00FB1878" w:rsidRPr="00906429" w:rsidRDefault="00FB1878"/>
        </w:tc>
        <w:tc>
          <w:tcPr>
            <w:tcW w:w="2340" w:type="dxa"/>
          </w:tcPr>
          <w:p w14:paraId="2D80BB14" w14:textId="77777777" w:rsidR="00FB1878" w:rsidRPr="00906429" w:rsidRDefault="00FB1878">
            <w:pPr>
              <w:rPr>
                <w:b/>
              </w:rPr>
            </w:pPr>
          </w:p>
        </w:tc>
        <w:tc>
          <w:tcPr>
            <w:tcW w:w="1080" w:type="dxa"/>
          </w:tcPr>
          <w:p w14:paraId="3E95B0E1" w14:textId="77777777" w:rsidR="00FB1878" w:rsidRPr="00906429" w:rsidRDefault="00FB1878"/>
        </w:tc>
        <w:tc>
          <w:tcPr>
            <w:tcW w:w="1800" w:type="dxa"/>
          </w:tcPr>
          <w:p w14:paraId="0FAF6D93" w14:textId="77777777" w:rsidR="00FB1878" w:rsidRPr="00906429" w:rsidRDefault="00FB1878"/>
        </w:tc>
        <w:tc>
          <w:tcPr>
            <w:tcW w:w="1260" w:type="dxa"/>
          </w:tcPr>
          <w:p w14:paraId="580B5EF7" w14:textId="77777777" w:rsidR="00FB1878" w:rsidRPr="00906429" w:rsidRDefault="00FB1878"/>
        </w:tc>
        <w:tc>
          <w:tcPr>
            <w:tcW w:w="1612" w:type="dxa"/>
          </w:tcPr>
          <w:p w14:paraId="47471D45" w14:textId="77777777" w:rsidR="00FB1878" w:rsidRPr="00906429" w:rsidRDefault="00FB1878"/>
        </w:tc>
      </w:tr>
      <w:tr w:rsidR="00FB1878" w:rsidRPr="00906429" w14:paraId="4391FABC" w14:textId="77777777">
        <w:trPr>
          <w:cantSplit/>
          <w:trHeight w:val="560"/>
          <w:jc w:val="center"/>
        </w:trPr>
        <w:tc>
          <w:tcPr>
            <w:tcW w:w="1008" w:type="dxa"/>
            <w:vMerge/>
          </w:tcPr>
          <w:p w14:paraId="7E7F0500" w14:textId="77777777" w:rsidR="00FB1878" w:rsidRPr="00906429" w:rsidRDefault="00FB1878"/>
        </w:tc>
        <w:tc>
          <w:tcPr>
            <w:tcW w:w="2340" w:type="dxa"/>
          </w:tcPr>
          <w:p w14:paraId="69EFD300" w14:textId="77777777" w:rsidR="00FB1878" w:rsidRPr="00906429" w:rsidRDefault="00FB1878"/>
        </w:tc>
        <w:tc>
          <w:tcPr>
            <w:tcW w:w="1080" w:type="dxa"/>
          </w:tcPr>
          <w:p w14:paraId="307E8689" w14:textId="77777777" w:rsidR="00FB1878" w:rsidRPr="00906429" w:rsidRDefault="00FB1878"/>
        </w:tc>
        <w:tc>
          <w:tcPr>
            <w:tcW w:w="1800" w:type="dxa"/>
          </w:tcPr>
          <w:p w14:paraId="00FBFFF4" w14:textId="77777777" w:rsidR="00FB1878" w:rsidRPr="00906429" w:rsidRDefault="00FB1878"/>
        </w:tc>
        <w:tc>
          <w:tcPr>
            <w:tcW w:w="1260" w:type="dxa"/>
          </w:tcPr>
          <w:p w14:paraId="5E96E05F" w14:textId="77777777" w:rsidR="00FB1878" w:rsidRPr="00906429" w:rsidRDefault="00FB1878"/>
        </w:tc>
        <w:tc>
          <w:tcPr>
            <w:tcW w:w="1612" w:type="dxa"/>
          </w:tcPr>
          <w:p w14:paraId="5D2A8736" w14:textId="77777777" w:rsidR="00FB1878" w:rsidRPr="00906429" w:rsidRDefault="00FB1878"/>
        </w:tc>
      </w:tr>
      <w:tr w:rsidR="00FB1878" w:rsidRPr="00906429" w14:paraId="2FC323BB" w14:textId="77777777">
        <w:trPr>
          <w:cantSplit/>
          <w:trHeight w:val="1280"/>
          <w:jc w:val="center"/>
        </w:trPr>
        <w:tc>
          <w:tcPr>
            <w:tcW w:w="1008" w:type="dxa"/>
            <w:vAlign w:val="center"/>
          </w:tcPr>
          <w:p w14:paraId="524CC926" w14:textId="77777777" w:rsidR="00FB1878" w:rsidRPr="00906429" w:rsidRDefault="00022F99">
            <w:pPr>
              <w:jc w:val="center"/>
            </w:pPr>
            <w:r w:rsidRPr="00906429">
              <w:rPr>
                <w:rFonts w:hint="eastAsia"/>
              </w:rPr>
              <w:t>生产</w:t>
            </w:r>
          </w:p>
          <w:p w14:paraId="66CDA240" w14:textId="77777777" w:rsidR="00FB1878" w:rsidRPr="00906429" w:rsidRDefault="00022F99">
            <w:pPr>
              <w:jc w:val="center"/>
            </w:pPr>
            <w:r w:rsidRPr="00906429">
              <w:rPr>
                <w:rFonts w:hint="eastAsia"/>
              </w:rPr>
              <w:t>能力</w:t>
            </w:r>
          </w:p>
        </w:tc>
        <w:tc>
          <w:tcPr>
            <w:tcW w:w="8092" w:type="dxa"/>
            <w:gridSpan w:val="5"/>
          </w:tcPr>
          <w:p w14:paraId="79D65D38" w14:textId="77777777" w:rsidR="00FB1878" w:rsidRPr="00906429" w:rsidRDefault="00022F99">
            <w:r w:rsidRPr="00906429">
              <w:rPr>
                <w:rFonts w:hint="eastAsia"/>
              </w:rPr>
              <w:t>每小时生产能力以及日生产能力及其它</w:t>
            </w:r>
          </w:p>
        </w:tc>
      </w:tr>
    </w:tbl>
    <w:p w14:paraId="6C3E9678" w14:textId="77777777" w:rsidR="00FB1878" w:rsidRPr="00906429" w:rsidRDefault="00022F99">
      <w:pPr>
        <w:spacing w:line="460" w:lineRule="exact"/>
        <w:rPr>
          <w:rFonts w:ascii="楷体_GB2312" w:eastAsia="楷体_GB2312"/>
          <w:szCs w:val="20"/>
        </w:rPr>
      </w:pPr>
      <w:r w:rsidRPr="00906429">
        <w:rPr>
          <w:rFonts w:ascii="楷体_GB2312" w:eastAsia="楷体_GB2312" w:hint="eastAsia"/>
          <w:szCs w:val="20"/>
        </w:rPr>
        <w:t>注：以上生产设备及检测设备应是本企业的，如需使用所在集团内其他公司或控股公司的设备请在备注栏内注明，并提供相关证明材料。</w:t>
      </w:r>
    </w:p>
    <w:p w14:paraId="381F7C1F" w14:textId="77777777" w:rsidR="00FB1878" w:rsidRPr="00906429" w:rsidRDefault="00FB1878">
      <w:pPr>
        <w:tabs>
          <w:tab w:val="left" w:pos="8364"/>
        </w:tabs>
        <w:snapToGrid w:val="0"/>
        <w:ind w:right="-57"/>
        <w:rPr>
          <w:rFonts w:ascii="宋体"/>
          <w:bCs/>
        </w:rPr>
      </w:pPr>
    </w:p>
    <w:p w14:paraId="2AE974EC" w14:textId="77777777" w:rsidR="00FB1878" w:rsidRPr="00906429" w:rsidRDefault="00FB1878">
      <w:pPr>
        <w:tabs>
          <w:tab w:val="left" w:pos="8364"/>
        </w:tabs>
        <w:snapToGrid w:val="0"/>
        <w:ind w:right="-57"/>
        <w:rPr>
          <w:rFonts w:ascii="宋体"/>
          <w:bCs/>
        </w:rPr>
      </w:pPr>
    </w:p>
    <w:p w14:paraId="59375C65" w14:textId="77777777" w:rsidR="00FB1878" w:rsidRPr="00906429" w:rsidRDefault="00FB1878">
      <w:pPr>
        <w:widowControl/>
        <w:autoSpaceDE w:val="0"/>
        <w:autoSpaceDN w:val="0"/>
        <w:textAlignment w:val="bottom"/>
        <w:rPr>
          <w:bCs/>
          <w:strike/>
          <w:sz w:val="24"/>
        </w:rPr>
      </w:pPr>
    </w:p>
    <w:p w14:paraId="3BE086A7" w14:textId="77777777" w:rsidR="00FB1878" w:rsidRPr="00906429" w:rsidRDefault="00022F99">
      <w:pPr>
        <w:widowControl/>
        <w:jc w:val="left"/>
        <w:rPr>
          <w:rFonts w:ascii="黑体" w:eastAsia="黑体"/>
          <w:bCs/>
          <w:kern w:val="0"/>
          <w:sz w:val="30"/>
          <w:szCs w:val="20"/>
        </w:rPr>
      </w:pPr>
      <w:r w:rsidRPr="00906429">
        <w:br w:type="page"/>
      </w:r>
    </w:p>
    <w:p w14:paraId="2F9A8717" w14:textId="77777777" w:rsidR="00FB1878" w:rsidRPr="00906429" w:rsidRDefault="00022F99">
      <w:pPr>
        <w:pStyle w:val="27"/>
        <w:jc w:val="center"/>
        <w:rPr>
          <w:rFonts w:ascii="宋体" w:eastAsia="宋体" w:hAnsi="宋体"/>
          <w:b/>
          <w:sz w:val="32"/>
        </w:rPr>
      </w:pPr>
      <w:bookmarkStart w:id="1851" w:name="_Toc1625"/>
      <w:bookmarkStart w:id="1852" w:name="_Toc7254"/>
      <w:bookmarkStart w:id="1853" w:name="_Toc332199180"/>
      <w:bookmarkStart w:id="1854" w:name="_Toc359855724"/>
      <w:bookmarkStart w:id="1855" w:name="_Toc46759145"/>
      <w:bookmarkStart w:id="1856" w:name="_Toc332197758"/>
      <w:bookmarkStart w:id="1857" w:name="_Toc332302066"/>
      <w:bookmarkStart w:id="1858" w:name="_Toc29408"/>
      <w:bookmarkStart w:id="1859" w:name="_Toc38791546"/>
      <w:bookmarkStart w:id="1860" w:name="_Toc19128"/>
      <w:bookmarkStart w:id="1861" w:name="_Toc332303268"/>
      <w:bookmarkStart w:id="1862" w:name="_Toc332272018"/>
      <w:bookmarkStart w:id="1863" w:name="_Toc332021458"/>
      <w:bookmarkStart w:id="1864" w:name="_Toc12243"/>
      <w:bookmarkStart w:id="1865" w:name="_Toc359855313"/>
      <w:bookmarkStart w:id="1866" w:name="_Toc400980946"/>
      <w:r w:rsidRPr="00906429">
        <w:rPr>
          <w:rFonts w:ascii="宋体" w:eastAsia="宋体" w:hAnsi="宋体" w:hint="eastAsia"/>
          <w:b/>
          <w:sz w:val="32"/>
        </w:rPr>
        <w:lastRenderedPageBreak/>
        <w:t>十三、</w:t>
      </w:r>
      <w:r w:rsidRPr="00906429">
        <w:rPr>
          <w:rFonts w:ascii="宋体" w:eastAsia="宋体" w:hAnsi="宋体"/>
          <w:b/>
          <w:sz w:val="32"/>
        </w:rPr>
        <w:t xml:space="preserve"> </w:t>
      </w:r>
      <w:r w:rsidRPr="00906429">
        <w:rPr>
          <w:rFonts w:ascii="宋体" w:eastAsia="宋体" w:hAnsi="宋体" w:hint="eastAsia"/>
          <w:b/>
          <w:sz w:val="32"/>
        </w:rPr>
        <w:t>货物的技术状况和生产流程</w:t>
      </w:r>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6"/>
      </w:tblGrid>
      <w:tr w:rsidR="00FB1878" w:rsidRPr="00906429" w14:paraId="7F881CAE" w14:textId="77777777">
        <w:trPr>
          <w:trHeight w:val="1380"/>
          <w:jc w:val="center"/>
        </w:trPr>
        <w:tc>
          <w:tcPr>
            <w:tcW w:w="9036" w:type="dxa"/>
          </w:tcPr>
          <w:p w14:paraId="563D4FB3" w14:textId="77777777" w:rsidR="00FB1878" w:rsidRPr="00906429" w:rsidRDefault="00FB1878">
            <w:pPr>
              <w:spacing w:line="480" w:lineRule="atLeast"/>
              <w:rPr>
                <w:b/>
                <w:sz w:val="32"/>
              </w:rPr>
            </w:pPr>
          </w:p>
          <w:p w14:paraId="092777C6" w14:textId="77777777" w:rsidR="00FB1878" w:rsidRPr="00906429" w:rsidRDefault="00FB1878">
            <w:pPr>
              <w:spacing w:line="480" w:lineRule="atLeast"/>
              <w:rPr>
                <w:b/>
                <w:sz w:val="32"/>
              </w:rPr>
            </w:pPr>
          </w:p>
          <w:p w14:paraId="4A2A9011" w14:textId="77777777" w:rsidR="00FB1878" w:rsidRPr="00906429" w:rsidRDefault="00FB1878">
            <w:pPr>
              <w:spacing w:line="480" w:lineRule="atLeast"/>
              <w:rPr>
                <w:b/>
                <w:sz w:val="32"/>
              </w:rPr>
            </w:pPr>
          </w:p>
          <w:p w14:paraId="5DE5AB4C" w14:textId="77777777" w:rsidR="00FB1878" w:rsidRPr="00906429" w:rsidRDefault="00FB1878">
            <w:pPr>
              <w:spacing w:line="480" w:lineRule="atLeast"/>
              <w:rPr>
                <w:b/>
                <w:sz w:val="32"/>
              </w:rPr>
            </w:pPr>
          </w:p>
          <w:p w14:paraId="4EE97B9E" w14:textId="77777777" w:rsidR="00FB1878" w:rsidRPr="00906429" w:rsidRDefault="00FB1878">
            <w:pPr>
              <w:spacing w:line="480" w:lineRule="atLeast"/>
              <w:rPr>
                <w:b/>
                <w:sz w:val="32"/>
              </w:rPr>
            </w:pPr>
          </w:p>
          <w:p w14:paraId="6E3843A6" w14:textId="77777777" w:rsidR="00FB1878" w:rsidRPr="00906429" w:rsidRDefault="00FB1878">
            <w:pPr>
              <w:spacing w:line="480" w:lineRule="atLeast"/>
              <w:rPr>
                <w:b/>
                <w:sz w:val="32"/>
              </w:rPr>
            </w:pPr>
          </w:p>
        </w:tc>
      </w:tr>
      <w:tr w:rsidR="00FB1878" w:rsidRPr="00906429" w14:paraId="4FFB4E95" w14:textId="77777777">
        <w:trPr>
          <w:trHeight w:val="1380"/>
          <w:jc w:val="center"/>
        </w:trPr>
        <w:tc>
          <w:tcPr>
            <w:tcW w:w="9036" w:type="dxa"/>
          </w:tcPr>
          <w:p w14:paraId="23C13646" w14:textId="77777777" w:rsidR="00FB1878" w:rsidRPr="00906429" w:rsidRDefault="00FB1878">
            <w:pPr>
              <w:spacing w:line="480" w:lineRule="atLeast"/>
              <w:rPr>
                <w:b/>
                <w:sz w:val="32"/>
              </w:rPr>
            </w:pPr>
          </w:p>
          <w:p w14:paraId="464BE708" w14:textId="77777777" w:rsidR="00FB1878" w:rsidRPr="00906429" w:rsidRDefault="00FB1878">
            <w:pPr>
              <w:spacing w:line="480" w:lineRule="atLeast"/>
              <w:rPr>
                <w:b/>
                <w:sz w:val="32"/>
              </w:rPr>
            </w:pPr>
          </w:p>
          <w:p w14:paraId="68EB024F" w14:textId="77777777" w:rsidR="00FB1878" w:rsidRPr="00906429" w:rsidRDefault="00FB1878">
            <w:pPr>
              <w:spacing w:line="480" w:lineRule="atLeast"/>
              <w:rPr>
                <w:b/>
                <w:sz w:val="32"/>
              </w:rPr>
            </w:pPr>
          </w:p>
          <w:p w14:paraId="1AC479D4" w14:textId="77777777" w:rsidR="00FB1878" w:rsidRPr="00906429" w:rsidRDefault="00FB1878">
            <w:pPr>
              <w:spacing w:line="480" w:lineRule="atLeast"/>
              <w:rPr>
                <w:b/>
                <w:sz w:val="32"/>
              </w:rPr>
            </w:pPr>
          </w:p>
          <w:p w14:paraId="7E82676B" w14:textId="77777777" w:rsidR="00FB1878" w:rsidRPr="00906429" w:rsidRDefault="00FB1878">
            <w:pPr>
              <w:spacing w:line="480" w:lineRule="atLeast"/>
              <w:rPr>
                <w:b/>
                <w:sz w:val="32"/>
              </w:rPr>
            </w:pPr>
          </w:p>
          <w:p w14:paraId="6BC676EB" w14:textId="77777777" w:rsidR="00FB1878" w:rsidRPr="00906429" w:rsidRDefault="00FB1878">
            <w:pPr>
              <w:spacing w:line="480" w:lineRule="atLeast"/>
              <w:rPr>
                <w:b/>
                <w:sz w:val="32"/>
              </w:rPr>
            </w:pPr>
          </w:p>
          <w:p w14:paraId="37CD09BC" w14:textId="77777777" w:rsidR="00FB1878" w:rsidRPr="00906429" w:rsidRDefault="00FB1878">
            <w:pPr>
              <w:spacing w:line="480" w:lineRule="atLeast"/>
              <w:rPr>
                <w:b/>
                <w:sz w:val="32"/>
              </w:rPr>
            </w:pPr>
          </w:p>
        </w:tc>
      </w:tr>
    </w:tbl>
    <w:p w14:paraId="7702896F" w14:textId="77777777" w:rsidR="00FB1878" w:rsidRPr="00906429" w:rsidRDefault="00FB1878">
      <w:pPr>
        <w:tabs>
          <w:tab w:val="left" w:pos="8364"/>
        </w:tabs>
        <w:snapToGrid w:val="0"/>
        <w:ind w:right="-57"/>
        <w:rPr>
          <w:rFonts w:ascii="宋体" w:hAnsi="宋体"/>
          <w:bCs/>
        </w:rPr>
      </w:pPr>
    </w:p>
    <w:p w14:paraId="375F6953" w14:textId="77777777" w:rsidR="00FB1878" w:rsidRPr="00906429" w:rsidRDefault="00FB1878">
      <w:pPr>
        <w:tabs>
          <w:tab w:val="left" w:pos="8364"/>
        </w:tabs>
        <w:snapToGrid w:val="0"/>
        <w:ind w:right="-57"/>
        <w:rPr>
          <w:rFonts w:ascii="宋体" w:hAnsi="宋体"/>
          <w:bCs/>
        </w:rPr>
      </w:pPr>
    </w:p>
    <w:p w14:paraId="625874AF" w14:textId="77777777" w:rsidR="00FB1878" w:rsidRPr="00906429" w:rsidRDefault="00FB1878">
      <w:pPr>
        <w:widowControl/>
        <w:autoSpaceDE w:val="0"/>
        <w:autoSpaceDN w:val="0"/>
        <w:textAlignment w:val="bottom"/>
        <w:rPr>
          <w:bCs/>
          <w:strike/>
          <w:sz w:val="24"/>
        </w:rPr>
      </w:pPr>
    </w:p>
    <w:p w14:paraId="76814E1D" w14:textId="77777777" w:rsidR="00FB1878" w:rsidRPr="00906429" w:rsidRDefault="00022F99">
      <w:pPr>
        <w:widowControl/>
        <w:jc w:val="left"/>
        <w:rPr>
          <w:rFonts w:ascii="黑体" w:eastAsia="黑体"/>
          <w:bCs/>
          <w:kern w:val="0"/>
          <w:sz w:val="30"/>
          <w:szCs w:val="20"/>
        </w:rPr>
      </w:pPr>
      <w:r w:rsidRPr="00906429">
        <w:br w:type="page"/>
      </w:r>
    </w:p>
    <w:p w14:paraId="599EA7FE" w14:textId="77777777" w:rsidR="00FB1878" w:rsidRPr="00906429" w:rsidRDefault="00022F99">
      <w:pPr>
        <w:pStyle w:val="27"/>
        <w:jc w:val="center"/>
        <w:rPr>
          <w:rFonts w:ascii="宋体" w:eastAsia="宋体" w:hAnsi="宋体"/>
          <w:b/>
          <w:sz w:val="32"/>
        </w:rPr>
      </w:pPr>
      <w:bookmarkStart w:id="1867" w:name="_Toc25588"/>
      <w:bookmarkStart w:id="1868" w:name="_Toc21738"/>
      <w:bookmarkStart w:id="1869" w:name="_Toc27912"/>
      <w:bookmarkStart w:id="1870" w:name="_Toc46759146"/>
      <w:bookmarkStart w:id="1871" w:name="_Toc30633"/>
      <w:bookmarkStart w:id="1872" w:name="_Toc17651"/>
      <w:bookmarkStart w:id="1873" w:name="_Toc38791548"/>
      <w:r w:rsidRPr="00906429">
        <w:rPr>
          <w:rFonts w:ascii="宋体" w:eastAsia="宋体" w:hAnsi="宋体" w:hint="eastAsia"/>
          <w:b/>
          <w:sz w:val="32"/>
        </w:rPr>
        <w:lastRenderedPageBreak/>
        <w:t>十四、运输能力</w:t>
      </w:r>
      <w:bookmarkEnd w:id="1867"/>
      <w:bookmarkEnd w:id="1868"/>
      <w:bookmarkEnd w:id="1869"/>
      <w:bookmarkEnd w:id="1870"/>
      <w:bookmarkEnd w:id="1871"/>
      <w:bookmarkEnd w:id="1872"/>
      <w:bookmarkEnd w:id="1873"/>
    </w:p>
    <w:p w14:paraId="369FA60C" w14:textId="77777777" w:rsidR="00FB1878" w:rsidRPr="00906429" w:rsidRDefault="00022F99">
      <w:pPr>
        <w:numPr>
          <w:ilvl w:val="0"/>
          <w:numId w:val="86"/>
        </w:numPr>
        <w:adjustRightInd w:val="0"/>
        <w:spacing w:line="312" w:lineRule="atLeast"/>
        <w:textAlignment w:val="baseline"/>
      </w:pPr>
      <w:r w:rsidRPr="00906429">
        <w:rPr>
          <w:rFonts w:hint="eastAsia"/>
        </w:rPr>
        <w:t>货物运输保障</w:t>
      </w:r>
    </w:p>
    <w:p w14:paraId="25B1EDFB" w14:textId="77777777" w:rsidR="00FB1878" w:rsidRPr="00906429" w:rsidRDefault="00022F99">
      <w:pPr>
        <w:numPr>
          <w:ilvl w:val="0"/>
          <w:numId w:val="86"/>
        </w:numPr>
        <w:adjustRightInd w:val="0"/>
        <w:spacing w:line="312" w:lineRule="atLeast"/>
        <w:textAlignment w:val="baseline"/>
      </w:pPr>
      <w:r w:rsidRPr="00906429">
        <w:rPr>
          <w:rFonts w:hint="eastAsia"/>
        </w:rPr>
        <w:t>货物品质保障</w:t>
      </w:r>
    </w:p>
    <w:p w14:paraId="360384EF" w14:textId="77777777" w:rsidR="00FB1878" w:rsidRPr="00906429" w:rsidRDefault="00FB1878"/>
    <w:p w14:paraId="400F9AFE" w14:textId="77777777" w:rsidR="00FB1878" w:rsidRPr="00906429" w:rsidRDefault="00FB1878">
      <w:pPr>
        <w:widowControl/>
        <w:jc w:val="left"/>
      </w:pPr>
    </w:p>
    <w:p w14:paraId="31B9D7C5" w14:textId="77777777" w:rsidR="00FB1878" w:rsidRPr="00906429" w:rsidRDefault="00FB1878">
      <w:pPr>
        <w:widowControl/>
        <w:jc w:val="left"/>
      </w:pPr>
    </w:p>
    <w:p w14:paraId="41975DB5" w14:textId="77777777" w:rsidR="00FB1878" w:rsidRPr="00906429" w:rsidRDefault="00FB1878">
      <w:pPr>
        <w:widowControl/>
        <w:jc w:val="left"/>
      </w:pPr>
    </w:p>
    <w:p w14:paraId="66F2CAFC" w14:textId="77777777" w:rsidR="00FB1878" w:rsidRPr="00906429" w:rsidRDefault="00FB1878">
      <w:pPr>
        <w:widowControl/>
        <w:jc w:val="left"/>
      </w:pPr>
    </w:p>
    <w:p w14:paraId="0B620469" w14:textId="77777777" w:rsidR="00FB1878" w:rsidRPr="00906429" w:rsidRDefault="00FB1878">
      <w:pPr>
        <w:widowControl/>
        <w:jc w:val="left"/>
      </w:pPr>
    </w:p>
    <w:p w14:paraId="4A4FE1F9" w14:textId="77777777" w:rsidR="00FB1878" w:rsidRPr="00906429" w:rsidRDefault="00FB1878">
      <w:pPr>
        <w:widowControl/>
        <w:jc w:val="left"/>
      </w:pPr>
    </w:p>
    <w:p w14:paraId="759CDF47" w14:textId="77777777" w:rsidR="00FB1878" w:rsidRPr="00906429" w:rsidRDefault="00FB1878">
      <w:pPr>
        <w:widowControl/>
        <w:jc w:val="left"/>
      </w:pPr>
    </w:p>
    <w:p w14:paraId="1E2E8E1F" w14:textId="77777777" w:rsidR="00FB1878" w:rsidRPr="00906429" w:rsidRDefault="00FB1878">
      <w:pPr>
        <w:widowControl/>
        <w:jc w:val="left"/>
      </w:pPr>
    </w:p>
    <w:p w14:paraId="7B0F0151" w14:textId="77777777" w:rsidR="00FB1878" w:rsidRPr="00906429" w:rsidRDefault="00FB1878">
      <w:pPr>
        <w:widowControl/>
        <w:jc w:val="left"/>
      </w:pPr>
    </w:p>
    <w:p w14:paraId="09B27A43" w14:textId="77777777" w:rsidR="00FB1878" w:rsidRPr="00906429" w:rsidRDefault="00FB1878">
      <w:pPr>
        <w:widowControl/>
        <w:jc w:val="left"/>
      </w:pPr>
    </w:p>
    <w:p w14:paraId="1F091D4E" w14:textId="77777777" w:rsidR="00FB1878" w:rsidRPr="00906429" w:rsidRDefault="00FB1878">
      <w:pPr>
        <w:widowControl/>
        <w:jc w:val="left"/>
      </w:pPr>
    </w:p>
    <w:p w14:paraId="3BB5FF52" w14:textId="77777777" w:rsidR="00FB1878" w:rsidRPr="00906429" w:rsidRDefault="00FB1878">
      <w:pPr>
        <w:widowControl/>
        <w:jc w:val="left"/>
      </w:pPr>
    </w:p>
    <w:p w14:paraId="5010B94A" w14:textId="77777777" w:rsidR="00FB1878" w:rsidRPr="00906429" w:rsidRDefault="00FB1878">
      <w:pPr>
        <w:widowControl/>
        <w:jc w:val="left"/>
      </w:pPr>
    </w:p>
    <w:p w14:paraId="2CA1372E" w14:textId="77777777" w:rsidR="00FB1878" w:rsidRPr="00906429" w:rsidRDefault="00FB1878">
      <w:pPr>
        <w:widowControl/>
        <w:jc w:val="left"/>
      </w:pPr>
    </w:p>
    <w:p w14:paraId="3FCEBDBF" w14:textId="77777777" w:rsidR="00FB1878" w:rsidRPr="00906429" w:rsidRDefault="00022F99">
      <w:pPr>
        <w:widowControl/>
        <w:autoSpaceDE w:val="0"/>
        <w:autoSpaceDN w:val="0"/>
        <w:textAlignment w:val="bottom"/>
        <w:rPr>
          <w:bCs/>
          <w:sz w:val="24"/>
        </w:rPr>
      </w:pPr>
      <w:r w:rsidRPr="00906429">
        <w:rPr>
          <w:bCs/>
          <w:sz w:val="24"/>
        </w:rPr>
        <w:br w:type="page"/>
      </w:r>
    </w:p>
    <w:p w14:paraId="795220A6" w14:textId="77777777" w:rsidR="00FB1878" w:rsidRPr="00906429" w:rsidRDefault="00022F99">
      <w:pPr>
        <w:pStyle w:val="27"/>
        <w:jc w:val="center"/>
        <w:rPr>
          <w:rFonts w:ascii="宋体" w:eastAsia="宋体" w:hAnsi="宋体"/>
          <w:b/>
          <w:sz w:val="32"/>
        </w:rPr>
      </w:pPr>
      <w:bookmarkStart w:id="1874" w:name="_Toc46759147"/>
      <w:bookmarkStart w:id="1875" w:name="_Toc20072"/>
      <w:bookmarkStart w:id="1876" w:name="_Toc12921"/>
      <w:bookmarkStart w:id="1877" w:name="_Toc38791549"/>
      <w:bookmarkStart w:id="1878" w:name="_Toc28718"/>
      <w:bookmarkStart w:id="1879" w:name="_Toc10845"/>
      <w:bookmarkStart w:id="1880" w:name="_Toc3311"/>
      <w:r w:rsidRPr="00906429">
        <w:rPr>
          <w:rFonts w:ascii="宋体" w:eastAsia="宋体" w:hAnsi="宋体" w:hint="eastAsia"/>
          <w:b/>
          <w:sz w:val="32"/>
        </w:rPr>
        <w:lastRenderedPageBreak/>
        <w:t>十五、对合同条款的响应一览表</w:t>
      </w:r>
      <w:bookmarkEnd w:id="1874"/>
      <w:bookmarkEnd w:id="1875"/>
      <w:bookmarkEnd w:id="1876"/>
      <w:bookmarkEnd w:id="1877"/>
      <w:bookmarkEnd w:id="1878"/>
      <w:bookmarkEnd w:id="1879"/>
      <w:bookmarkEnd w:id="1880"/>
    </w:p>
    <w:p w14:paraId="5EBB7F75" w14:textId="77777777" w:rsidR="00FB1878" w:rsidRPr="00906429" w:rsidRDefault="00FB1878">
      <w:pPr>
        <w:spacing w:after="120"/>
        <w:ind w:left="1157" w:hanging="1157"/>
        <w:rPr>
          <w:rFonts w:ascii="宋体" w:hAnsi="宋体"/>
          <w:bCs/>
        </w:rPr>
      </w:pPr>
    </w:p>
    <w:p w14:paraId="5A158EC8" w14:textId="77777777" w:rsidR="00FB1878" w:rsidRPr="00906429" w:rsidRDefault="00022F99">
      <w:pPr>
        <w:spacing w:after="120"/>
        <w:ind w:left="882" w:hangingChars="420" w:hanging="882"/>
        <w:rPr>
          <w:rFonts w:ascii="宋体" w:hAnsi="宋体"/>
          <w:bCs/>
        </w:rPr>
      </w:pPr>
      <w:r w:rsidRPr="00906429">
        <w:rPr>
          <w:rFonts w:ascii="宋体" w:hAnsi="宋体" w:hint="eastAsia"/>
          <w:bCs/>
        </w:rPr>
        <w:t>说明：</w:t>
      </w:r>
      <w:r w:rsidRPr="00906429">
        <w:rPr>
          <w:rFonts w:ascii="宋体" w:hAnsi="宋体"/>
          <w:bCs/>
        </w:rPr>
        <w:t>1</w:t>
      </w:r>
      <w:r w:rsidRPr="00906429">
        <w:rPr>
          <w:rFonts w:ascii="宋体" w:hAnsi="宋体" w:hint="eastAsia"/>
          <w:bCs/>
        </w:rPr>
        <w:t>、</w:t>
      </w:r>
      <w:r w:rsidRPr="00906429">
        <w:rPr>
          <w:rFonts w:ascii="宋体" w:hAnsi="宋体" w:hint="eastAsia"/>
        </w:rPr>
        <w:t>投标人必须按下</w:t>
      </w:r>
      <w:proofErr w:type="gramStart"/>
      <w:r w:rsidRPr="00906429">
        <w:rPr>
          <w:rFonts w:ascii="宋体" w:hAnsi="宋体" w:hint="eastAsia"/>
        </w:rPr>
        <w:t>表要求</w:t>
      </w:r>
      <w:proofErr w:type="gramEnd"/>
      <w:r w:rsidRPr="00906429">
        <w:rPr>
          <w:rFonts w:ascii="宋体" w:hAnsi="宋体" w:hint="eastAsia"/>
        </w:rPr>
        <w:t>应答招标文件的第四章合同条款并按要求填写下表。打“</w:t>
      </w:r>
      <w:r w:rsidRPr="00906429">
        <w:rPr>
          <w:rFonts w:ascii="宋体" w:hAnsi="宋体"/>
        </w:rPr>
        <w:t>*</w:t>
      </w:r>
      <w:r w:rsidRPr="00906429">
        <w:rPr>
          <w:rFonts w:ascii="宋体" w:hAnsi="宋体" w:hint="eastAsia"/>
        </w:rPr>
        <w:t>”号条款不允许实质性负偏离。</w:t>
      </w:r>
    </w:p>
    <w:p w14:paraId="08138259" w14:textId="77777777" w:rsidR="00FB1878" w:rsidRPr="00906429" w:rsidRDefault="00022F99">
      <w:pPr>
        <w:spacing w:after="120"/>
        <w:ind w:leftChars="270" w:left="882" w:hangingChars="150" w:hanging="315"/>
        <w:rPr>
          <w:rFonts w:ascii="宋体" w:hAnsi="宋体"/>
          <w:bCs/>
        </w:rPr>
      </w:pPr>
      <w:r w:rsidRPr="00906429">
        <w:rPr>
          <w:rFonts w:ascii="宋体" w:hAnsi="宋体"/>
        </w:rPr>
        <w:t>2</w:t>
      </w:r>
      <w:r w:rsidRPr="00906429">
        <w:rPr>
          <w:rFonts w:ascii="宋体" w:hAnsi="宋体" w:cs="宋体" w:hint="eastAsia"/>
        </w:rPr>
        <w:t>、</w:t>
      </w:r>
      <w:r w:rsidRPr="00906429">
        <w:rPr>
          <w:rFonts w:ascii="宋体" w:hAnsi="宋体" w:hint="eastAsia"/>
        </w:rPr>
        <w:t>对</w:t>
      </w:r>
      <w:proofErr w:type="gramStart"/>
      <w:r w:rsidRPr="00906429">
        <w:rPr>
          <w:rFonts w:ascii="宋体" w:hAnsi="宋体" w:hint="eastAsia"/>
        </w:rPr>
        <w:t>完全响应</w:t>
      </w:r>
      <w:proofErr w:type="gramEnd"/>
      <w:r w:rsidRPr="00906429">
        <w:rPr>
          <w:rFonts w:ascii="宋体" w:hAnsi="宋体" w:hint="eastAsia"/>
        </w:rPr>
        <w:t>的条目在下表相应列中标注“</w:t>
      </w:r>
      <w:r w:rsidRPr="00906429">
        <w:rPr>
          <w:rFonts w:ascii="宋体" w:hAnsi="宋体"/>
        </w:rPr>
        <w:t>O</w:t>
      </w:r>
      <w:r w:rsidRPr="00906429">
        <w:rPr>
          <w:rFonts w:ascii="宋体" w:hAnsi="宋体" w:hint="eastAsia"/>
        </w:rPr>
        <w:t>”。对有偏离的条目在下表相应列中标注“×”。仅可在“完全响应”及“有偏离”中选</w:t>
      </w:r>
      <w:proofErr w:type="gramStart"/>
      <w:r w:rsidRPr="00906429">
        <w:rPr>
          <w:rFonts w:ascii="宋体" w:hAnsi="宋体" w:hint="eastAsia"/>
        </w:rPr>
        <w:t>一</w:t>
      </w:r>
      <w:proofErr w:type="gramEnd"/>
      <w:r w:rsidRPr="00906429">
        <w:rPr>
          <w:rFonts w:ascii="宋体" w:hAnsi="宋体" w:hint="eastAsia"/>
        </w:rPr>
        <w:t>标注。同时，当且仅当选取“有偏离”栏中加以“×”标注后，才能在“偏离简述”栏中加以说明。如果投标人在“完全响应”中标注“</w:t>
      </w:r>
      <w:r w:rsidRPr="00906429">
        <w:rPr>
          <w:rFonts w:ascii="宋体" w:hAnsi="宋体"/>
        </w:rPr>
        <w:t>O</w:t>
      </w:r>
      <w:r w:rsidRPr="00906429">
        <w:rPr>
          <w:rFonts w:ascii="宋体" w:hAnsi="宋体" w:hint="eastAsia"/>
        </w:rPr>
        <w:t>”、同时在“偏离简述”中加以说明，视同投标人</w:t>
      </w:r>
      <w:proofErr w:type="gramStart"/>
      <w:r w:rsidRPr="00906429">
        <w:rPr>
          <w:rFonts w:ascii="宋体" w:hAnsi="宋体" w:hint="eastAsia"/>
        </w:rPr>
        <w:t>完全响应</w:t>
      </w:r>
      <w:proofErr w:type="gramEnd"/>
      <w:r w:rsidRPr="00906429">
        <w:rPr>
          <w:rFonts w:ascii="宋体" w:hAnsi="宋体" w:hint="eastAsia"/>
        </w:rPr>
        <w:t>相应条款，且“偏离简述”中所述内容无效，以招标文件相应条款的描述为准。</w:t>
      </w:r>
    </w:p>
    <w:p w14:paraId="6F7C5530" w14:textId="77777777" w:rsidR="00FB1878" w:rsidRPr="00906429" w:rsidRDefault="00022F99">
      <w:pPr>
        <w:spacing w:after="120"/>
        <w:ind w:leftChars="270" w:left="882" w:hangingChars="150" w:hanging="315"/>
        <w:rPr>
          <w:rFonts w:ascii="宋体" w:hAnsi="宋体"/>
          <w:bCs/>
        </w:rPr>
      </w:pPr>
      <w:r w:rsidRPr="00906429">
        <w:rPr>
          <w:rFonts w:ascii="宋体" w:hAnsi="宋体"/>
        </w:rPr>
        <w:t>3</w:t>
      </w:r>
      <w:r w:rsidRPr="00906429">
        <w:rPr>
          <w:rFonts w:ascii="宋体" w:hAnsi="宋体" w:cs="宋体" w:hint="eastAsia"/>
        </w:rPr>
        <w:t>、</w:t>
      </w:r>
      <w:r w:rsidRPr="00906429">
        <w:rPr>
          <w:rFonts w:ascii="宋体" w:hAnsi="宋体" w:hint="eastAsia"/>
        </w:rPr>
        <w:t>如果投标人在“完全响应”中标注“</w:t>
      </w:r>
      <w:r w:rsidRPr="00906429">
        <w:rPr>
          <w:rFonts w:ascii="宋体" w:hAnsi="宋体"/>
        </w:rPr>
        <w:t>O</w:t>
      </w:r>
      <w:r w:rsidRPr="00906429">
        <w:rPr>
          <w:rFonts w:ascii="宋体" w:hAnsi="宋体" w:hint="eastAsia"/>
        </w:rPr>
        <w:t>”，但同时在投标文件其他部分有与招标文件负偏离的描述，视同投标人</w:t>
      </w:r>
      <w:proofErr w:type="gramStart"/>
      <w:r w:rsidRPr="00906429">
        <w:rPr>
          <w:rFonts w:ascii="宋体" w:hAnsi="宋体" w:hint="eastAsia"/>
        </w:rPr>
        <w:t>完全响应</w:t>
      </w:r>
      <w:proofErr w:type="gramEnd"/>
      <w:r w:rsidRPr="00906429">
        <w:rPr>
          <w:rFonts w:ascii="宋体" w:hAnsi="宋体" w:hint="eastAsia"/>
        </w:rPr>
        <w:t>相应条款，且上述投标文件其他部分中所述内容无效，以招标文件相应条款的描述为准。</w:t>
      </w:r>
    </w:p>
    <w:p w14:paraId="0FDD0FDF" w14:textId="77777777" w:rsidR="00FB1878" w:rsidRPr="00906429" w:rsidRDefault="00022F99">
      <w:pPr>
        <w:spacing w:after="120"/>
        <w:ind w:leftChars="270" w:left="882" w:hangingChars="150" w:hanging="315"/>
        <w:rPr>
          <w:rFonts w:ascii="宋体" w:hAnsi="宋体"/>
          <w:bCs/>
        </w:rPr>
      </w:pPr>
      <w:r w:rsidRPr="00906429">
        <w:rPr>
          <w:rFonts w:ascii="宋体" w:hAnsi="宋体"/>
        </w:rPr>
        <w:t>4</w:t>
      </w:r>
      <w:r w:rsidRPr="00906429">
        <w:rPr>
          <w:rFonts w:ascii="宋体" w:hAnsi="宋体" w:cs="宋体" w:hint="eastAsia"/>
        </w:rPr>
        <w:t>、</w:t>
      </w:r>
      <w:r w:rsidRPr="00906429">
        <w:rPr>
          <w:rFonts w:ascii="宋体" w:hAnsi="宋体" w:hint="eastAsia"/>
        </w:rPr>
        <w:t>若在“完全响应”或“有偏离”两栏中均无相应标注，则视同投标人</w:t>
      </w:r>
      <w:proofErr w:type="gramStart"/>
      <w:r w:rsidRPr="00906429">
        <w:rPr>
          <w:rFonts w:ascii="宋体" w:hAnsi="宋体" w:hint="eastAsia"/>
        </w:rPr>
        <w:t>完全响应</w:t>
      </w:r>
      <w:proofErr w:type="gramEnd"/>
      <w:r w:rsidRPr="00906429">
        <w:rPr>
          <w:rFonts w:ascii="宋体" w:hAnsi="宋体" w:hint="eastAsia"/>
        </w:rPr>
        <w:t>相应条款。</w:t>
      </w:r>
    </w:p>
    <w:p w14:paraId="2EB69430" w14:textId="77777777" w:rsidR="00FB1878" w:rsidRPr="00906429" w:rsidRDefault="00022F99">
      <w:pPr>
        <w:ind w:firstLineChars="257" w:firstLine="540"/>
        <w:rPr>
          <w:rFonts w:ascii="宋体" w:hAnsi="宋体"/>
          <w:bCs/>
        </w:rPr>
      </w:pPr>
      <w:r w:rsidRPr="00906429">
        <w:rPr>
          <w:rFonts w:ascii="宋体" w:hAnsi="宋体"/>
          <w:bCs/>
        </w:rPr>
        <w:t>5</w:t>
      </w:r>
      <w:r w:rsidRPr="00906429">
        <w:rPr>
          <w:rFonts w:ascii="宋体" w:hAnsi="宋体" w:hint="eastAsia"/>
          <w:bCs/>
        </w:rPr>
        <w:t>、投标人对合同条款的负偏差，将会导致在评标时被扣分。</w:t>
      </w:r>
    </w:p>
    <w:p w14:paraId="2D5FB56D" w14:textId="77777777" w:rsidR="00FB1878" w:rsidRPr="00906429" w:rsidRDefault="00FB1878">
      <w:pPr>
        <w:ind w:left="836" w:hanging="836"/>
        <w:rPr>
          <w:rFonts w:ascii="宋体" w:hAnsi="宋体"/>
          <w:bCs/>
        </w:rPr>
      </w:pPr>
    </w:p>
    <w:p w14:paraId="4BBFF515" w14:textId="77777777" w:rsidR="00FB1878" w:rsidRPr="00906429" w:rsidRDefault="00022F99">
      <w:pPr>
        <w:rPr>
          <w:rFonts w:ascii="宋体" w:hAnsi="宋体"/>
          <w:bCs/>
          <w:kern w:val="0"/>
          <w:sz w:val="20"/>
          <w:szCs w:val="20"/>
        </w:rPr>
      </w:pPr>
      <w:r w:rsidRPr="00906429">
        <w:rPr>
          <w:rFonts w:ascii="宋体" w:hAnsi="宋体" w:hint="eastAsia"/>
          <w:bCs/>
          <w:kern w:val="0"/>
          <w:sz w:val="20"/>
          <w:szCs w:val="20"/>
        </w:rPr>
        <w:t>一、合同协议书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080"/>
        <w:gridCol w:w="1080"/>
        <w:gridCol w:w="2715"/>
      </w:tblGrid>
      <w:tr w:rsidR="00FB1878" w:rsidRPr="00906429" w14:paraId="7E25ECA0" w14:textId="77777777">
        <w:tc>
          <w:tcPr>
            <w:tcW w:w="828" w:type="dxa"/>
          </w:tcPr>
          <w:p w14:paraId="1E2A0258" w14:textId="77777777" w:rsidR="00FB1878" w:rsidRPr="00906429" w:rsidRDefault="00022F99">
            <w:pPr>
              <w:rPr>
                <w:rFonts w:ascii="宋体" w:hAnsi="宋体"/>
                <w:bCs/>
              </w:rPr>
            </w:pPr>
            <w:r w:rsidRPr="00906429">
              <w:rPr>
                <w:rFonts w:ascii="宋体" w:hAnsi="宋体" w:hint="eastAsia"/>
                <w:bCs/>
              </w:rPr>
              <w:t>序号</w:t>
            </w:r>
          </w:p>
        </w:tc>
        <w:tc>
          <w:tcPr>
            <w:tcW w:w="2700" w:type="dxa"/>
          </w:tcPr>
          <w:p w14:paraId="4CA8AA08" w14:textId="77777777" w:rsidR="00FB1878" w:rsidRPr="00906429" w:rsidRDefault="00022F99">
            <w:pPr>
              <w:jc w:val="center"/>
              <w:rPr>
                <w:rFonts w:ascii="宋体" w:hAnsi="宋体"/>
                <w:bCs/>
              </w:rPr>
            </w:pPr>
            <w:r w:rsidRPr="00906429">
              <w:rPr>
                <w:rFonts w:ascii="宋体" w:hAnsi="宋体" w:hint="eastAsia"/>
                <w:bCs/>
              </w:rPr>
              <w:t>条款条目</w:t>
            </w:r>
          </w:p>
        </w:tc>
        <w:tc>
          <w:tcPr>
            <w:tcW w:w="1080" w:type="dxa"/>
          </w:tcPr>
          <w:p w14:paraId="7D8FDA5B" w14:textId="77777777" w:rsidR="00FB1878" w:rsidRPr="00906429" w:rsidRDefault="00022F99">
            <w:pPr>
              <w:jc w:val="center"/>
              <w:rPr>
                <w:rFonts w:ascii="宋体" w:hAnsi="宋体"/>
                <w:bCs/>
              </w:rPr>
            </w:pPr>
            <w:proofErr w:type="gramStart"/>
            <w:r w:rsidRPr="00906429">
              <w:rPr>
                <w:rFonts w:ascii="宋体" w:hAnsi="宋体" w:hint="eastAsia"/>
                <w:bCs/>
              </w:rPr>
              <w:t>完全响应</w:t>
            </w:r>
            <w:proofErr w:type="gramEnd"/>
          </w:p>
        </w:tc>
        <w:tc>
          <w:tcPr>
            <w:tcW w:w="1080" w:type="dxa"/>
          </w:tcPr>
          <w:p w14:paraId="12B8D304" w14:textId="77777777" w:rsidR="00FB1878" w:rsidRPr="00906429" w:rsidRDefault="00022F99">
            <w:pPr>
              <w:jc w:val="center"/>
              <w:rPr>
                <w:rFonts w:ascii="宋体" w:hAnsi="宋体"/>
                <w:bCs/>
              </w:rPr>
            </w:pPr>
            <w:r w:rsidRPr="00906429">
              <w:rPr>
                <w:rFonts w:ascii="宋体" w:hAnsi="宋体" w:hint="eastAsia"/>
                <w:bCs/>
              </w:rPr>
              <w:t>有偏离</w:t>
            </w:r>
          </w:p>
        </w:tc>
        <w:tc>
          <w:tcPr>
            <w:tcW w:w="2715" w:type="dxa"/>
          </w:tcPr>
          <w:p w14:paraId="578400F7" w14:textId="77777777" w:rsidR="00FB1878" w:rsidRPr="00906429" w:rsidRDefault="00022F99">
            <w:pPr>
              <w:jc w:val="center"/>
              <w:rPr>
                <w:rFonts w:ascii="宋体" w:hAnsi="宋体"/>
                <w:bCs/>
              </w:rPr>
            </w:pPr>
            <w:r w:rsidRPr="00906429">
              <w:rPr>
                <w:rFonts w:ascii="宋体" w:hAnsi="宋体" w:hint="eastAsia"/>
                <w:bCs/>
              </w:rPr>
              <w:t>偏离简述</w:t>
            </w:r>
          </w:p>
        </w:tc>
      </w:tr>
      <w:tr w:rsidR="00FB1878" w:rsidRPr="00906429" w14:paraId="6054E1CA" w14:textId="77777777">
        <w:tc>
          <w:tcPr>
            <w:tcW w:w="828" w:type="dxa"/>
          </w:tcPr>
          <w:p w14:paraId="0FF3C1B8" w14:textId="77777777" w:rsidR="00FB1878" w:rsidRPr="00906429" w:rsidRDefault="00022F99">
            <w:pPr>
              <w:tabs>
                <w:tab w:val="center" w:pos="4153"/>
                <w:tab w:val="right" w:pos="8306"/>
              </w:tabs>
              <w:snapToGrid w:val="0"/>
              <w:rPr>
                <w:rFonts w:ascii="宋体" w:hAnsi="宋体"/>
                <w:bCs/>
              </w:rPr>
            </w:pPr>
            <w:r w:rsidRPr="00906429">
              <w:rPr>
                <w:rFonts w:ascii="宋体" w:hAnsi="宋体"/>
                <w:bCs/>
              </w:rPr>
              <w:t>1</w:t>
            </w:r>
          </w:p>
        </w:tc>
        <w:tc>
          <w:tcPr>
            <w:tcW w:w="2700" w:type="dxa"/>
          </w:tcPr>
          <w:p w14:paraId="155B729C" w14:textId="77777777" w:rsidR="00FB1878" w:rsidRPr="00906429" w:rsidRDefault="00022F99">
            <w:pPr>
              <w:rPr>
                <w:rFonts w:ascii="宋体" w:hAnsi="宋体"/>
                <w:bCs/>
              </w:rPr>
            </w:pPr>
            <w:r w:rsidRPr="00906429">
              <w:rPr>
                <w:rFonts w:ascii="宋体" w:hAnsi="宋体"/>
                <w:bCs/>
              </w:rPr>
              <w:t>*</w:t>
            </w:r>
            <w:r w:rsidRPr="00906429">
              <w:rPr>
                <w:rFonts w:ascii="宋体" w:hAnsi="宋体" w:hint="eastAsia"/>
                <w:bCs/>
              </w:rPr>
              <w:t>合同协议书</w:t>
            </w:r>
          </w:p>
        </w:tc>
        <w:tc>
          <w:tcPr>
            <w:tcW w:w="1080" w:type="dxa"/>
          </w:tcPr>
          <w:p w14:paraId="70487813" w14:textId="77777777" w:rsidR="00FB1878" w:rsidRPr="00906429" w:rsidRDefault="00FB1878">
            <w:pPr>
              <w:rPr>
                <w:rFonts w:ascii="宋体" w:hAnsi="宋体"/>
                <w:bCs/>
              </w:rPr>
            </w:pPr>
          </w:p>
        </w:tc>
        <w:tc>
          <w:tcPr>
            <w:tcW w:w="1080" w:type="dxa"/>
          </w:tcPr>
          <w:p w14:paraId="273373F4" w14:textId="77777777" w:rsidR="00FB1878" w:rsidRPr="00906429" w:rsidRDefault="00FB1878">
            <w:pPr>
              <w:rPr>
                <w:rFonts w:ascii="宋体" w:hAnsi="宋体"/>
                <w:bCs/>
              </w:rPr>
            </w:pPr>
          </w:p>
        </w:tc>
        <w:tc>
          <w:tcPr>
            <w:tcW w:w="2715" w:type="dxa"/>
          </w:tcPr>
          <w:p w14:paraId="7BF425A3" w14:textId="77777777" w:rsidR="00FB1878" w:rsidRPr="00906429" w:rsidRDefault="00FB1878">
            <w:pPr>
              <w:rPr>
                <w:rFonts w:ascii="宋体" w:hAnsi="宋体"/>
                <w:bCs/>
              </w:rPr>
            </w:pPr>
          </w:p>
        </w:tc>
      </w:tr>
    </w:tbl>
    <w:p w14:paraId="3366DAB9" w14:textId="77777777" w:rsidR="00FB1878" w:rsidRPr="00906429" w:rsidRDefault="00FB1878">
      <w:pPr>
        <w:rPr>
          <w:rFonts w:ascii="宋体" w:hAnsi="宋体"/>
          <w:bCs/>
          <w:kern w:val="0"/>
          <w:sz w:val="20"/>
          <w:szCs w:val="20"/>
        </w:rPr>
      </w:pPr>
    </w:p>
    <w:p w14:paraId="0BE1CAF8" w14:textId="77777777" w:rsidR="00FB1878" w:rsidRPr="00906429" w:rsidRDefault="00022F99">
      <w:pPr>
        <w:rPr>
          <w:rFonts w:ascii="宋体" w:hAnsi="宋体"/>
          <w:bCs/>
          <w:kern w:val="0"/>
          <w:sz w:val="20"/>
          <w:szCs w:val="20"/>
        </w:rPr>
      </w:pPr>
      <w:r w:rsidRPr="00906429">
        <w:rPr>
          <w:rFonts w:ascii="宋体" w:hAnsi="宋体" w:hint="eastAsia"/>
          <w:bCs/>
          <w:kern w:val="0"/>
          <w:sz w:val="20"/>
          <w:szCs w:val="20"/>
        </w:rPr>
        <w:t>二、合同条款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080"/>
        <w:gridCol w:w="1080"/>
        <w:gridCol w:w="2715"/>
      </w:tblGrid>
      <w:tr w:rsidR="00FB1878" w:rsidRPr="00906429" w14:paraId="2FA21270" w14:textId="77777777">
        <w:tc>
          <w:tcPr>
            <w:tcW w:w="828" w:type="dxa"/>
          </w:tcPr>
          <w:p w14:paraId="703444D0" w14:textId="77777777" w:rsidR="00FB1878" w:rsidRPr="00906429" w:rsidRDefault="00022F99">
            <w:pPr>
              <w:rPr>
                <w:rFonts w:ascii="宋体" w:hAnsi="宋体"/>
                <w:bCs/>
              </w:rPr>
            </w:pPr>
            <w:r w:rsidRPr="00906429">
              <w:rPr>
                <w:rFonts w:ascii="宋体" w:hAnsi="宋体" w:hint="eastAsia"/>
                <w:bCs/>
              </w:rPr>
              <w:t>序号</w:t>
            </w:r>
          </w:p>
        </w:tc>
        <w:tc>
          <w:tcPr>
            <w:tcW w:w="2700" w:type="dxa"/>
          </w:tcPr>
          <w:p w14:paraId="2040CCA9" w14:textId="77777777" w:rsidR="00FB1878" w:rsidRPr="00906429" w:rsidRDefault="00022F99">
            <w:pPr>
              <w:jc w:val="center"/>
              <w:rPr>
                <w:rFonts w:ascii="宋体" w:hAnsi="宋体"/>
                <w:bCs/>
              </w:rPr>
            </w:pPr>
            <w:r w:rsidRPr="00906429">
              <w:rPr>
                <w:rFonts w:ascii="宋体" w:hAnsi="宋体" w:hint="eastAsia"/>
                <w:bCs/>
              </w:rPr>
              <w:t>通用合同条款条目</w:t>
            </w:r>
          </w:p>
        </w:tc>
        <w:tc>
          <w:tcPr>
            <w:tcW w:w="1080" w:type="dxa"/>
          </w:tcPr>
          <w:p w14:paraId="70F834DA" w14:textId="77777777" w:rsidR="00FB1878" w:rsidRPr="00906429" w:rsidRDefault="00022F99">
            <w:pPr>
              <w:jc w:val="center"/>
              <w:rPr>
                <w:rFonts w:ascii="宋体" w:hAnsi="宋体"/>
                <w:bCs/>
              </w:rPr>
            </w:pPr>
            <w:proofErr w:type="gramStart"/>
            <w:r w:rsidRPr="00906429">
              <w:rPr>
                <w:rFonts w:ascii="宋体" w:hAnsi="宋体" w:hint="eastAsia"/>
                <w:bCs/>
              </w:rPr>
              <w:t>完全响应</w:t>
            </w:r>
            <w:proofErr w:type="gramEnd"/>
          </w:p>
        </w:tc>
        <w:tc>
          <w:tcPr>
            <w:tcW w:w="1080" w:type="dxa"/>
          </w:tcPr>
          <w:p w14:paraId="7D1077A4" w14:textId="77777777" w:rsidR="00FB1878" w:rsidRPr="00906429" w:rsidRDefault="00022F99">
            <w:pPr>
              <w:jc w:val="center"/>
              <w:rPr>
                <w:rFonts w:ascii="宋体" w:hAnsi="宋体"/>
                <w:bCs/>
              </w:rPr>
            </w:pPr>
            <w:r w:rsidRPr="00906429">
              <w:rPr>
                <w:rFonts w:ascii="宋体" w:hAnsi="宋体" w:hint="eastAsia"/>
                <w:bCs/>
              </w:rPr>
              <w:t>有偏离</w:t>
            </w:r>
          </w:p>
        </w:tc>
        <w:tc>
          <w:tcPr>
            <w:tcW w:w="2715" w:type="dxa"/>
          </w:tcPr>
          <w:p w14:paraId="7BCAD6DF" w14:textId="77777777" w:rsidR="00FB1878" w:rsidRPr="00906429" w:rsidRDefault="00022F99">
            <w:pPr>
              <w:jc w:val="center"/>
              <w:rPr>
                <w:rFonts w:ascii="宋体" w:hAnsi="宋体"/>
                <w:bCs/>
              </w:rPr>
            </w:pPr>
            <w:r w:rsidRPr="00906429">
              <w:rPr>
                <w:rFonts w:ascii="宋体" w:hAnsi="宋体" w:hint="eastAsia"/>
                <w:bCs/>
              </w:rPr>
              <w:t>偏离简述</w:t>
            </w:r>
          </w:p>
        </w:tc>
      </w:tr>
      <w:tr w:rsidR="00FB1878" w:rsidRPr="00906429" w14:paraId="781372F8" w14:textId="77777777">
        <w:tc>
          <w:tcPr>
            <w:tcW w:w="828" w:type="dxa"/>
          </w:tcPr>
          <w:p w14:paraId="77AA1C0A" w14:textId="77777777" w:rsidR="00FB1878" w:rsidRPr="00906429" w:rsidRDefault="00022F99">
            <w:pPr>
              <w:rPr>
                <w:rFonts w:ascii="宋体" w:hAnsi="宋体"/>
                <w:bCs/>
              </w:rPr>
            </w:pPr>
            <w:r w:rsidRPr="00906429">
              <w:rPr>
                <w:rFonts w:ascii="宋体" w:hAnsi="宋体"/>
                <w:bCs/>
              </w:rPr>
              <w:t>1</w:t>
            </w:r>
          </w:p>
        </w:tc>
        <w:tc>
          <w:tcPr>
            <w:tcW w:w="2700" w:type="dxa"/>
          </w:tcPr>
          <w:p w14:paraId="5402A52A" w14:textId="77777777" w:rsidR="00FB1878" w:rsidRPr="00906429" w:rsidRDefault="00022F99">
            <w:pPr>
              <w:rPr>
                <w:rFonts w:ascii="宋体" w:hAnsi="宋体"/>
                <w:bCs/>
              </w:rPr>
            </w:pPr>
            <w:r w:rsidRPr="00906429">
              <w:rPr>
                <w:rFonts w:ascii="宋体" w:hAnsi="宋体"/>
                <w:bCs/>
              </w:rPr>
              <w:t>*</w:t>
            </w:r>
            <w:r w:rsidRPr="00906429">
              <w:rPr>
                <w:rFonts w:ascii="宋体" w:hAnsi="宋体" w:hint="eastAsia"/>
                <w:bCs/>
              </w:rPr>
              <w:t>定义</w:t>
            </w:r>
          </w:p>
        </w:tc>
        <w:tc>
          <w:tcPr>
            <w:tcW w:w="1080" w:type="dxa"/>
          </w:tcPr>
          <w:p w14:paraId="04872E14" w14:textId="77777777" w:rsidR="00FB1878" w:rsidRPr="00906429" w:rsidRDefault="00FB1878">
            <w:pPr>
              <w:rPr>
                <w:rFonts w:ascii="宋体" w:hAnsi="宋体"/>
                <w:bCs/>
              </w:rPr>
            </w:pPr>
          </w:p>
        </w:tc>
        <w:tc>
          <w:tcPr>
            <w:tcW w:w="1080" w:type="dxa"/>
          </w:tcPr>
          <w:p w14:paraId="50FF655E" w14:textId="77777777" w:rsidR="00FB1878" w:rsidRPr="00906429" w:rsidRDefault="00FB1878">
            <w:pPr>
              <w:rPr>
                <w:rFonts w:ascii="宋体" w:hAnsi="宋体"/>
                <w:bCs/>
              </w:rPr>
            </w:pPr>
          </w:p>
        </w:tc>
        <w:tc>
          <w:tcPr>
            <w:tcW w:w="2715" w:type="dxa"/>
          </w:tcPr>
          <w:p w14:paraId="70E0B883" w14:textId="77777777" w:rsidR="00FB1878" w:rsidRPr="00906429" w:rsidRDefault="00FB1878">
            <w:pPr>
              <w:rPr>
                <w:rFonts w:ascii="宋体" w:hAnsi="宋体"/>
                <w:bCs/>
              </w:rPr>
            </w:pPr>
          </w:p>
        </w:tc>
      </w:tr>
      <w:tr w:rsidR="00FB1878" w:rsidRPr="00906429" w14:paraId="09666663" w14:textId="77777777">
        <w:tc>
          <w:tcPr>
            <w:tcW w:w="828" w:type="dxa"/>
          </w:tcPr>
          <w:p w14:paraId="1D2E9E30" w14:textId="77777777" w:rsidR="00FB1878" w:rsidRPr="00906429" w:rsidRDefault="00022F99">
            <w:pPr>
              <w:rPr>
                <w:rFonts w:ascii="宋体" w:hAnsi="宋体"/>
                <w:bCs/>
              </w:rPr>
            </w:pPr>
            <w:r w:rsidRPr="00906429">
              <w:rPr>
                <w:rFonts w:ascii="宋体" w:hAnsi="宋体"/>
                <w:bCs/>
              </w:rPr>
              <w:t>2</w:t>
            </w:r>
          </w:p>
        </w:tc>
        <w:tc>
          <w:tcPr>
            <w:tcW w:w="2700" w:type="dxa"/>
          </w:tcPr>
          <w:p w14:paraId="2077684A"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合同标的</w:t>
            </w:r>
          </w:p>
        </w:tc>
        <w:tc>
          <w:tcPr>
            <w:tcW w:w="1080" w:type="dxa"/>
          </w:tcPr>
          <w:p w14:paraId="1FE891FC" w14:textId="77777777" w:rsidR="00FB1878" w:rsidRPr="00906429" w:rsidRDefault="00FB1878">
            <w:pPr>
              <w:rPr>
                <w:rFonts w:ascii="宋体" w:hAnsi="宋体"/>
                <w:bCs/>
              </w:rPr>
            </w:pPr>
          </w:p>
        </w:tc>
        <w:tc>
          <w:tcPr>
            <w:tcW w:w="1080" w:type="dxa"/>
          </w:tcPr>
          <w:p w14:paraId="383545BE" w14:textId="77777777" w:rsidR="00FB1878" w:rsidRPr="00906429" w:rsidRDefault="00FB1878">
            <w:pPr>
              <w:rPr>
                <w:rFonts w:ascii="宋体" w:hAnsi="宋体"/>
                <w:bCs/>
              </w:rPr>
            </w:pPr>
          </w:p>
        </w:tc>
        <w:tc>
          <w:tcPr>
            <w:tcW w:w="2715" w:type="dxa"/>
          </w:tcPr>
          <w:p w14:paraId="6EC151A7" w14:textId="77777777" w:rsidR="00FB1878" w:rsidRPr="00906429" w:rsidRDefault="00FB1878">
            <w:pPr>
              <w:rPr>
                <w:rFonts w:ascii="宋体" w:hAnsi="宋体"/>
                <w:bCs/>
              </w:rPr>
            </w:pPr>
          </w:p>
        </w:tc>
      </w:tr>
      <w:tr w:rsidR="00FB1878" w:rsidRPr="00906429" w14:paraId="79A3B020" w14:textId="77777777">
        <w:tc>
          <w:tcPr>
            <w:tcW w:w="828" w:type="dxa"/>
          </w:tcPr>
          <w:p w14:paraId="38729B0A" w14:textId="77777777" w:rsidR="00FB1878" w:rsidRPr="00906429" w:rsidRDefault="00022F99">
            <w:pPr>
              <w:rPr>
                <w:rFonts w:ascii="宋体" w:hAnsi="宋体"/>
                <w:bCs/>
              </w:rPr>
            </w:pPr>
            <w:r w:rsidRPr="00906429">
              <w:rPr>
                <w:rFonts w:ascii="宋体" w:hAnsi="宋体"/>
                <w:bCs/>
              </w:rPr>
              <w:t>3</w:t>
            </w:r>
          </w:p>
        </w:tc>
        <w:tc>
          <w:tcPr>
            <w:tcW w:w="2700" w:type="dxa"/>
          </w:tcPr>
          <w:p w14:paraId="1FB29584"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来源地</w:t>
            </w:r>
          </w:p>
        </w:tc>
        <w:tc>
          <w:tcPr>
            <w:tcW w:w="1080" w:type="dxa"/>
          </w:tcPr>
          <w:p w14:paraId="211EBC5A" w14:textId="77777777" w:rsidR="00FB1878" w:rsidRPr="00906429" w:rsidRDefault="00FB1878">
            <w:pPr>
              <w:rPr>
                <w:rFonts w:ascii="宋体" w:hAnsi="宋体"/>
                <w:bCs/>
              </w:rPr>
            </w:pPr>
          </w:p>
        </w:tc>
        <w:tc>
          <w:tcPr>
            <w:tcW w:w="1080" w:type="dxa"/>
          </w:tcPr>
          <w:p w14:paraId="332C828B" w14:textId="77777777" w:rsidR="00FB1878" w:rsidRPr="00906429" w:rsidRDefault="00FB1878">
            <w:pPr>
              <w:rPr>
                <w:rFonts w:ascii="宋体" w:hAnsi="宋体"/>
                <w:bCs/>
              </w:rPr>
            </w:pPr>
          </w:p>
        </w:tc>
        <w:tc>
          <w:tcPr>
            <w:tcW w:w="2715" w:type="dxa"/>
          </w:tcPr>
          <w:p w14:paraId="4D98CAAA" w14:textId="77777777" w:rsidR="00FB1878" w:rsidRPr="00906429" w:rsidRDefault="00FB1878">
            <w:pPr>
              <w:rPr>
                <w:rFonts w:ascii="宋体" w:hAnsi="宋体"/>
                <w:bCs/>
              </w:rPr>
            </w:pPr>
          </w:p>
        </w:tc>
      </w:tr>
      <w:tr w:rsidR="00FB1878" w:rsidRPr="00906429" w14:paraId="428F2048" w14:textId="77777777">
        <w:tc>
          <w:tcPr>
            <w:tcW w:w="828" w:type="dxa"/>
          </w:tcPr>
          <w:p w14:paraId="17A8A9B3" w14:textId="77777777" w:rsidR="00FB1878" w:rsidRPr="00906429" w:rsidRDefault="00022F99">
            <w:pPr>
              <w:rPr>
                <w:rFonts w:ascii="宋体" w:hAnsi="宋体"/>
                <w:bCs/>
              </w:rPr>
            </w:pPr>
            <w:r w:rsidRPr="00906429">
              <w:rPr>
                <w:rFonts w:ascii="宋体" w:hAnsi="宋体"/>
                <w:bCs/>
              </w:rPr>
              <w:t>4</w:t>
            </w:r>
          </w:p>
        </w:tc>
        <w:tc>
          <w:tcPr>
            <w:tcW w:w="2700" w:type="dxa"/>
          </w:tcPr>
          <w:p w14:paraId="3C82E50F"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技术要求和标准</w:t>
            </w:r>
          </w:p>
        </w:tc>
        <w:tc>
          <w:tcPr>
            <w:tcW w:w="1080" w:type="dxa"/>
          </w:tcPr>
          <w:p w14:paraId="049A50A9" w14:textId="77777777" w:rsidR="00FB1878" w:rsidRPr="00906429" w:rsidRDefault="00FB1878">
            <w:pPr>
              <w:rPr>
                <w:rFonts w:ascii="宋体" w:hAnsi="宋体"/>
                <w:bCs/>
              </w:rPr>
            </w:pPr>
          </w:p>
        </w:tc>
        <w:tc>
          <w:tcPr>
            <w:tcW w:w="1080" w:type="dxa"/>
          </w:tcPr>
          <w:p w14:paraId="2F151F90" w14:textId="77777777" w:rsidR="00FB1878" w:rsidRPr="00906429" w:rsidRDefault="00FB1878">
            <w:pPr>
              <w:rPr>
                <w:rFonts w:ascii="宋体" w:hAnsi="宋体"/>
                <w:bCs/>
              </w:rPr>
            </w:pPr>
          </w:p>
        </w:tc>
        <w:tc>
          <w:tcPr>
            <w:tcW w:w="2715" w:type="dxa"/>
          </w:tcPr>
          <w:p w14:paraId="5868ABAE" w14:textId="77777777" w:rsidR="00FB1878" w:rsidRPr="00906429" w:rsidRDefault="00FB1878">
            <w:pPr>
              <w:rPr>
                <w:rFonts w:ascii="宋体" w:hAnsi="宋体"/>
                <w:bCs/>
              </w:rPr>
            </w:pPr>
          </w:p>
        </w:tc>
      </w:tr>
      <w:tr w:rsidR="00FB1878" w:rsidRPr="00906429" w14:paraId="54396F38" w14:textId="77777777">
        <w:tc>
          <w:tcPr>
            <w:tcW w:w="828" w:type="dxa"/>
          </w:tcPr>
          <w:p w14:paraId="07D63D7B" w14:textId="77777777" w:rsidR="00FB1878" w:rsidRPr="00906429" w:rsidRDefault="00022F99">
            <w:pPr>
              <w:rPr>
                <w:rFonts w:ascii="宋体" w:hAnsi="宋体"/>
                <w:bCs/>
              </w:rPr>
            </w:pPr>
            <w:r w:rsidRPr="00906429">
              <w:rPr>
                <w:rFonts w:ascii="宋体" w:hAnsi="宋体"/>
                <w:bCs/>
              </w:rPr>
              <w:t>5</w:t>
            </w:r>
          </w:p>
        </w:tc>
        <w:tc>
          <w:tcPr>
            <w:tcW w:w="2700" w:type="dxa"/>
          </w:tcPr>
          <w:p w14:paraId="41014A8F" w14:textId="77777777" w:rsidR="00FB1878" w:rsidRPr="00906429" w:rsidRDefault="00022F99">
            <w:pPr>
              <w:rPr>
                <w:rFonts w:ascii="宋体" w:hAnsi="宋体"/>
                <w:bCs/>
              </w:rPr>
            </w:pPr>
            <w:r w:rsidRPr="00906429">
              <w:rPr>
                <w:rFonts w:ascii="宋体" w:hAnsi="宋体"/>
                <w:bCs/>
              </w:rPr>
              <w:t>*</w:t>
            </w:r>
            <w:r w:rsidRPr="00906429">
              <w:rPr>
                <w:rFonts w:ascii="宋体" w:hAnsi="宋体" w:hint="eastAsia"/>
                <w:bCs/>
              </w:rPr>
              <w:t>合同价格</w:t>
            </w:r>
          </w:p>
        </w:tc>
        <w:tc>
          <w:tcPr>
            <w:tcW w:w="1080" w:type="dxa"/>
          </w:tcPr>
          <w:p w14:paraId="69963699" w14:textId="77777777" w:rsidR="00FB1878" w:rsidRPr="00906429" w:rsidRDefault="00FB1878">
            <w:pPr>
              <w:rPr>
                <w:rFonts w:ascii="宋体" w:hAnsi="宋体"/>
                <w:bCs/>
              </w:rPr>
            </w:pPr>
          </w:p>
        </w:tc>
        <w:tc>
          <w:tcPr>
            <w:tcW w:w="1080" w:type="dxa"/>
          </w:tcPr>
          <w:p w14:paraId="42B985F1" w14:textId="77777777" w:rsidR="00FB1878" w:rsidRPr="00906429" w:rsidRDefault="00FB1878">
            <w:pPr>
              <w:rPr>
                <w:rFonts w:ascii="宋体" w:hAnsi="宋体"/>
                <w:bCs/>
              </w:rPr>
            </w:pPr>
          </w:p>
        </w:tc>
        <w:tc>
          <w:tcPr>
            <w:tcW w:w="2715" w:type="dxa"/>
          </w:tcPr>
          <w:p w14:paraId="625439C7" w14:textId="77777777" w:rsidR="00FB1878" w:rsidRPr="00906429" w:rsidRDefault="00FB1878">
            <w:pPr>
              <w:rPr>
                <w:rFonts w:ascii="宋体" w:hAnsi="宋体"/>
                <w:bCs/>
              </w:rPr>
            </w:pPr>
          </w:p>
        </w:tc>
      </w:tr>
      <w:tr w:rsidR="00FB1878" w:rsidRPr="00906429" w14:paraId="7640419A" w14:textId="77777777">
        <w:tc>
          <w:tcPr>
            <w:tcW w:w="828" w:type="dxa"/>
          </w:tcPr>
          <w:p w14:paraId="3A6C8EB6" w14:textId="77777777" w:rsidR="00FB1878" w:rsidRPr="00906429" w:rsidRDefault="00022F99">
            <w:pPr>
              <w:rPr>
                <w:rFonts w:ascii="宋体" w:hAnsi="宋体"/>
                <w:bCs/>
              </w:rPr>
            </w:pPr>
            <w:r w:rsidRPr="00906429">
              <w:rPr>
                <w:rFonts w:ascii="宋体" w:hAnsi="宋体"/>
                <w:bCs/>
              </w:rPr>
              <w:t>6</w:t>
            </w:r>
          </w:p>
        </w:tc>
        <w:tc>
          <w:tcPr>
            <w:tcW w:w="2700" w:type="dxa"/>
          </w:tcPr>
          <w:p w14:paraId="71ABAE03"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支付条款</w:t>
            </w:r>
          </w:p>
        </w:tc>
        <w:tc>
          <w:tcPr>
            <w:tcW w:w="1080" w:type="dxa"/>
          </w:tcPr>
          <w:p w14:paraId="623F9762" w14:textId="77777777" w:rsidR="00FB1878" w:rsidRPr="00906429" w:rsidRDefault="00FB1878">
            <w:pPr>
              <w:rPr>
                <w:rFonts w:ascii="宋体" w:hAnsi="宋体"/>
                <w:bCs/>
              </w:rPr>
            </w:pPr>
          </w:p>
        </w:tc>
        <w:tc>
          <w:tcPr>
            <w:tcW w:w="1080" w:type="dxa"/>
          </w:tcPr>
          <w:p w14:paraId="3C9F72D4" w14:textId="77777777" w:rsidR="00FB1878" w:rsidRPr="00906429" w:rsidRDefault="00FB1878">
            <w:pPr>
              <w:rPr>
                <w:rFonts w:ascii="宋体" w:hAnsi="宋体"/>
                <w:bCs/>
              </w:rPr>
            </w:pPr>
          </w:p>
        </w:tc>
        <w:tc>
          <w:tcPr>
            <w:tcW w:w="2715" w:type="dxa"/>
          </w:tcPr>
          <w:p w14:paraId="4C04FBE4" w14:textId="77777777" w:rsidR="00FB1878" w:rsidRPr="00906429" w:rsidRDefault="00FB1878">
            <w:pPr>
              <w:rPr>
                <w:rFonts w:ascii="宋体" w:hAnsi="宋体"/>
                <w:bCs/>
              </w:rPr>
            </w:pPr>
          </w:p>
        </w:tc>
      </w:tr>
      <w:tr w:rsidR="00FB1878" w:rsidRPr="00906429" w14:paraId="6AFDA0AC" w14:textId="77777777">
        <w:tc>
          <w:tcPr>
            <w:tcW w:w="828" w:type="dxa"/>
          </w:tcPr>
          <w:p w14:paraId="1A21A0BE" w14:textId="77777777" w:rsidR="00FB1878" w:rsidRPr="00906429" w:rsidRDefault="00022F99">
            <w:pPr>
              <w:rPr>
                <w:rFonts w:ascii="宋体" w:hAnsi="宋体"/>
                <w:bCs/>
              </w:rPr>
            </w:pPr>
            <w:r w:rsidRPr="00906429">
              <w:rPr>
                <w:rFonts w:ascii="宋体" w:hAnsi="宋体"/>
                <w:bCs/>
              </w:rPr>
              <w:t>7</w:t>
            </w:r>
          </w:p>
        </w:tc>
        <w:tc>
          <w:tcPr>
            <w:tcW w:w="2700" w:type="dxa"/>
          </w:tcPr>
          <w:p w14:paraId="17204CCD"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检验和验收</w:t>
            </w:r>
          </w:p>
        </w:tc>
        <w:tc>
          <w:tcPr>
            <w:tcW w:w="1080" w:type="dxa"/>
          </w:tcPr>
          <w:p w14:paraId="4D2F1BA7" w14:textId="77777777" w:rsidR="00FB1878" w:rsidRPr="00906429" w:rsidRDefault="00FB1878">
            <w:pPr>
              <w:rPr>
                <w:rFonts w:ascii="宋体" w:hAnsi="宋体"/>
                <w:bCs/>
              </w:rPr>
            </w:pPr>
          </w:p>
        </w:tc>
        <w:tc>
          <w:tcPr>
            <w:tcW w:w="1080" w:type="dxa"/>
          </w:tcPr>
          <w:p w14:paraId="2344C4F0" w14:textId="77777777" w:rsidR="00FB1878" w:rsidRPr="00906429" w:rsidRDefault="00FB1878">
            <w:pPr>
              <w:rPr>
                <w:rFonts w:ascii="宋体" w:hAnsi="宋体"/>
                <w:bCs/>
              </w:rPr>
            </w:pPr>
          </w:p>
        </w:tc>
        <w:tc>
          <w:tcPr>
            <w:tcW w:w="2715" w:type="dxa"/>
          </w:tcPr>
          <w:p w14:paraId="2043FAEA" w14:textId="77777777" w:rsidR="00FB1878" w:rsidRPr="00906429" w:rsidRDefault="00FB1878">
            <w:pPr>
              <w:rPr>
                <w:rFonts w:ascii="宋体" w:hAnsi="宋体"/>
                <w:bCs/>
              </w:rPr>
            </w:pPr>
          </w:p>
        </w:tc>
      </w:tr>
      <w:tr w:rsidR="00FB1878" w:rsidRPr="00906429" w14:paraId="178F3E1A" w14:textId="77777777">
        <w:tc>
          <w:tcPr>
            <w:tcW w:w="828" w:type="dxa"/>
          </w:tcPr>
          <w:p w14:paraId="1F09D322" w14:textId="77777777" w:rsidR="00FB1878" w:rsidRPr="00906429" w:rsidRDefault="00022F99">
            <w:pPr>
              <w:rPr>
                <w:rFonts w:ascii="宋体" w:hAnsi="宋体"/>
                <w:bCs/>
              </w:rPr>
            </w:pPr>
            <w:r w:rsidRPr="00906429">
              <w:rPr>
                <w:rFonts w:ascii="宋体" w:hAnsi="宋体"/>
                <w:bCs/>
              </w:rPr>
              <w:t>8</w:t>
            </w:r>
          </w:p>
        </w:tc>
        <w:tc>
          <w:tcPr>
            <w:tcW w:w="2700" w:type="dxa"/>
          </w:tcPr>
          <w:p w14:paraId="56F58183"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计划与供货</w:t>
            </w:r>
          </w:p>
        </w:tc>
        <w:tc>
          <w:tcPr>
            <w:tcW w:w="1080" w:type="dxa"/>
          </w:tcPr>
          <w:p w14:paraId="23766757" w14:textId="77777777" w:rsidR="00FB1878" w:rsidRPr="00906429" w:rsidRDefault="00FB1878">
            <w:pPr>
              <w:rPr>
                <w:rFonts w:ascii="宋体" w:hAnsi="宋体"/>
                <w:bCs/>
              </w:rPr>
            </w:pPr>
          </w:p>
        </w:tc>
        <w:tc>
          <w:tcPr>
            <w:tcW w:w="1080" w:type="dxa"/>
          </w:tcPr>
          <w:p w14:paraId="10674BE6" w14:textId="77777777" w:rsidR="00FB1878" w:rsidRPr="00906429" w:rsidRDefault="00FB1878">
            <w:pPr>
              <w:rPr>
                <w:rFonts w:ascii="宋体" w:hAnsi="宋体"/>
                <w:bCs/>
              </w:rPr>
            </w:pPr>
          </w:p>
        </w:tc>
        <w:tc>
          <w:tcPr>
            <w:tcW w:w="2715" w:type="dxa"/>
          </w:tcPr>
          <w:p w14:paraId="65D7817B" w14:textId="77777777" w:rsidR="00FB1878" w:rsidRPr="00906429" w:rsidRDefault="00FB1878">
            <w:pPr>
              <w:rPr>
                <w:rFonts w:ascii="宋体" w:hAnsi="宋体"/>
                <w:bCs/>
              </w:rPr>
            </w:pPr>
          </w:p>
        </w:tc>
      </w:tr>
      <w:tr w:rsidR="00FB1878" w:rsidRPr="00906429" w14:paraId="32117F17" w14:textId="77777777">
        <w:tc>
          <w:tcPr>
            <w:tcW w:w="828" w:type="dxa"/>
          </w:tcPr>
          <w:p w14:paraId="6D4E2CEE" w14:textId="77777777" w:rsidR="00FB1878" w:rsidRPr="00906429" w:rsidRDefault="00022F99">
            <w:pPr>
              <w:rPr>
                <w:rFonts w:ascii="宋体" w:hAnsi="宋体"/>
                <w:bCs/>
              </w:rPr>
            </w:pPr>
            <w:r w:rsidRPr="00906429">
              <w:rPr>
                <w:rFonts w:ascii="宋体" w:hAnsi="宋体"/>
                <w:bCs/>
              </w:rPr>
              <w:t>9</w:t>
            </w:r>
          </w:p>
        </w:tc>
        <w:tc>
          <w:tcPr>
            <w:tcW w:w="2700" w:type="dxa"/>
          </w:tcPr>
          <w:p w14:paraId="6B1E9D38"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货物的其他要求和资料</w:t>
            </w:r>
          </w:p>
        </w:tc>
        <w:tc>
          <w:tcPr>
            <w:tcW w:w="1080" w:type="dxa"/>
          </w:tcPr>
          <w:p w14:paraId="108269CE" w14:textId="77777777" w:rsidR="00FB1878" w:rsidRPr="00906429" w:rsidRDefault="00FB1878">
            <w:pPr>
              <w:rPr>
                <w:rFonts w:ascii="宋体" w:hAnsi="宋体"/>
                <w:bCs/>
              </w:rPr>
            </w:pPr>
          </w:p>
        </w:tc>
        <w:tc>
          <w:tcPr>
            <w:tcW w:w="1080" w:type="dxa"/>
          </w:tcPr>
          <w:p w14:paraId="7621AC12" w14:textId="77777777" w:rsidR="00FB1878" w:rsidRPr="00906429" w:rsidRDefault="00FB1878">
            <w:pPr>
              <w:rPr>
                <w:rFonts w:ascii="宋体" w:hAnsi="宋体"/>
                <w:bCs/>
              </w:rPr>
            </w:pPr>
          </w:p>
        </w:tc>
        <w:tc>
          <w:tcPr>
            <w:tcW w:w="2715" w:type="dxa"/>
          </w:tcPr>
          <w:p w14:paraId="04D31D23" w14:textId="77777777" w:rsidR="00FB1878" w:rsidRPr="00906429" w:rsidRDefault="00FB1878">
            <w:pPr>
              <w:rPr>
                <w:rFonts w:ascii="宋体" w:hAnsi="宋体"/>
                <w:bCs/>
              </w:rPr>
            </w:pPr>
          </w:p>
        </w:tc>
      </w:tr>
      <w:tr w:rsidR="00FB1878" w:rsidRPr="00906429" w14:paraId="504EC802" w14:textId="77777777">
        <w:tc>
          <w:tcPr>
            <w:tcW w:w="828" w:type="dxa"/>
          </w:tcPr>
          <w:p w14:paraId="644551BF" w14:textId="77777777" w:rsidR="00FB1878" w:rsidRPr="00906429" w:rsidRDefault="00022F99">
            <w:pPr>
              <w:rPr>
                <w:rFonts w:ascii="宋体" w:hAnsi="宋体"/>
                <w:bCs/>
              </w:rPr>
            </w:pPr>
            <w:r w:rsidRPr="00906429">
              <w:rPr>
                <w:rFonts w:ascii="宋体" w:hAnsi="宋体"/>
                <w:bCs/>
              </w:rPr>
              <w:t>10</w:t>
            </w:r>
          </w:p>
        </w:tc>
        <w:tc>
          <w:tcPr>
            <w:tcW w:w="2700" w:type="dxa"/>
          </w:tcPr>
          <w:p w14:paraId="525DF5A9"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保险</w:t>
            </w:r>
          </w:p>
        </w:tc>
        <w:tc>
          <w:tcPr>
            <w:tcW w:w="1080" w:type="dxa"/>
          </w:tcPr>
          <w:p w14:paraId="79A63619" w14:textId="77777777" w:rsidR="00FB1878" w:rsidRPr="00906429" w:rsidRDefault="00FB1878">
            <w:pPr>
              <w:rPr>
                <w:rFonts w:ascii="宋体" w:hAnsi="宋体"/>
                <w:bCs/>
              </w:rPr>
            </w:pPr>
          </w:p>
        </w:tc>
        <w:tc>
          <w:tcPr>
            <w:tcW w:w="1080" w:type="dxa"/>
          </w:tcPr>
          <w:p w14:paraId="787657E3" w14:textId="77777777" w:rsidR="00FB1878" w:rsidRPr="00906429" w:rsidRDefault="00FB1878">
            <w:pPr>
              <w:rPr>
                <w:rFonts w:ascii="宋体" w:hAnsi="宋体"/>
                <w:bCs/>
              </w:rPr>
            </w:pPr>
          </w:p>
        </w:tc>
        <w:tc>
          <w:tcPr>
            <w:tcW w:w="2715" w:type="dxa"/>
          </w:tcPr>
          <w:p w14:paraId="6F169493" w14:textId="77777777" w:rsidR="00FB1878" w:rsidRPr="00906429" w:rsidRDefault="00FB1878">
            <w:pPr>
              <w:rPr>
                <w:rFonts w:ascii="宋体" w:hAnsi="宋体"/>
                <w:bCs/>
              </w:rPr>
            </w:pPr>
          </w:p>
        </w:tc>
      </w:tr>
      <w:tr w:rsidR="00FB1878" w:rsidRPr="00906429" w14:paraId="0F94B65C" w14:textId="77777777">
        <w:tc>
          <w:tcPr>
            <w:tcW w:w="828" w:type="dxa"/>
          </w:tcPr>
          <w:p w14:paraId="795BD143" w14:textId="77777777" w:rsidR="00FB1878" w:rsidRPr="00906429" w:rsidRDefault="00022F99">
            <w:pPr>
              <w:rPr>
                <w:rFonts w:ascii="宋体" w:hAnsi="宋体"/>
                <w:bCs/>
              </w:rPr>
            </w:pPr>
            <w:r w:rsidRPr="00906429">
              <w:rPr>
                <w:rFonts w:ascii="宋体" w:hAnsi="宋体"/>
                <w:bCs/>
              </w:rPr>
              <w:t>11</w:t>
            </w:r>
          </w:p>
        </w:tc>
        <w:tc>
          <w:tcPr>
            <w:tcW w:w="2700" w:type="dxa"/>
          </w:tcPr>
          <w:p w14:paraId="5277DDB1"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保证</w:t>
            </w:r>
          </w:p>
        </w:tc>
        <w:tc>
          <w:tcPr>
            <w:tcW w:w="1080" w:type="dxa"/>
          </w:tcPr>
          <w:p w14:paraId="5B80ADEF" w14:textId="77777777" w:rsidR="00FB1878" w:rsidRPr="00906429" w:rsidRDefault="00FB1878">
            <w:pPr>
              <w:rPr>
                <w:rFonts w:ascii="宋体" w:hAnsi="宋体"/>
                <w:bCs/>
              </w:rPr>
            </w:pPr>
          </w:p>
        </w:tc>
        <w:tc>
          <w:tcPr>
            <w:tcW w:w="1080" w:type="dxa"/>
          </w:tcPr>
          <w:p w14:paraId="729D9378" w14:textId="77777777" w:rsidR="00FB1878" w:rsidRPr="00906429" w:rsidRDefault="00FB1878">
            <w:pPr>
              <w:rPr>
                <w:rFonts w:ascii="宋体" w:hAnsi="宋体"/>
                <w:bCs/>
              </w:rPr>
            </w:pPr>
          </w:p>
        </w:tc>
        <w:tc>
          <w:tcPr>
            <w:tcW w:w="2715" w:type="dxa"/>
          </w:tcPr>
          <w:p w14:paraId="222F6725" w14:textId="77777777" w:rsidR="00FB1878" w:rsidRPr="00906429" w:rsidRDefault="00FB1878">
            <w:pPr>
              <w:rPr>
                <w:rFonts w:ascii="宋体" w:hAnsi="宋体"/>
                <w:bCs/>
              </w:rPr>
            </w:pPr>
          </w:p>
        </w:tc>
      </w:tr>
      <w:tr w:rsidR="00FB1878" w:rsidRPr="00906429" w14:paraId="55F509B4" w14:textId="77777777">
        <w:tc>
          <w:tcPr>
            <w:tcW w:w="828" w:type="dxa"/>
          </w:tcPr>
          <w:p w14:paraId="57249893" w14:textId="77777777" w:rsidR="00FB1878" w:rsidRPr="00906429" w:rsidRDefault="00022F99">
            <w:pPr>
              <w:rPr>
                <w:rFonts w:ascii="宋体" w:hAnsi="宋体"/>
                <w:bCs/>
              </w:rPr>
            </w:pPr>
            <w:r w:rsidRPr="00906429">
              <w:rPr>
                <w:rFonts w:ascii="宋体" w:hAnsi="宋体"/>
                <w:bCs/>
              </w:rPr>
              <w:t>12</w:t>
            </w:r>
          </w:p>
        </w:tc>
        <w:tc>
          <w:tcPr>
            <w:tcW w:w="2700" w:type="dxa"/>
          </w:tcPr>
          <w:p w14:paraId="31FE1F3D"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索赔与赔偿</w:t>
            </w:r>
          </w:p>
        </w:tc>
        <w:tc>
          <w:tcPr>
            <w:tcW w:w="1080" w:type="dxa"/>
          </w:tcPr>
          <w:p w14:paraId="7D0126D9" w14:textId="77777777" w:rsidR="00FB1878" w:rsidRPr="00906429" w:rsidRDefault="00FB1878">
            <w:pPr>
              <w:rPr>
                <w:rFonts w:ascii="宋体" w:hAnsi="宋体"/>
                <w:bCs/>
              </w:rPr>
            </w:pPr>
          </w:p>
        </w:tc>
        <w:tc>
          <w:tcPr>
            <w:tcW w:w="1080" w:type="dxa"/>
          </w:tcPr>
          <w:p w14:paraId="303C3BCF" w14:textId="77777777" w:rsidR="00FB1878" w:rsidRPr="00906429" w:rsidRDefault="00FB1878">
            <w:pPr>
              <w:rPr>
                <w:rFonts w:ascii="宋体" w:hAnsi="宋体"/>
                <w:bCs/>
              </w:rPr>
            </w:pPr>
          </w:p>
        </w:tc>
        <w:tc>
          <w:tcPr>
            <w:tcW w:w="2715" w:type="dxa"/>
          </w:tcPr>
          <w:p w14:paraId="11CF3A1C" w14:textId="77777777" w:rsidR="00FB1878" w:rsidRPr="00906429" w:rsidRDefault="00FB1878">
            <w:pPr>
              <w:rPr>
                <w:rFonts w:ascii="宋体" w:hAnsi="宋体"/>
                <w:bCs/>
              </w:rPr>
            </w:pPr>
          </w:p>
        </w:tc>
      </w:tr>
      <w:tr w:rsidR="00FB1878" w:rsidRPr="00906429" w14:paraId="6B74C8E4" w14:textId="77777777">
        <w:tc>
          <w:tcPr>
            <w:tcW w:w="828" w:type="dxa"/>
          </w:tcPr>
          <w:p w14:paraId="34822DCF" w14:textId="77777777" w:rsidR="00FB1878" w:rsidRPr="00906429" w:rsidRDefault="00022F99">
            <w:pPr>
              <w:rPr>
                <w:rFonts w:ascii="宋体" w:hAnsi="宋体"/>
                <w:bCs/>
              </w:rPr>
            </w:pPr>
            <w:r w:rsidRPr="00906429">
              <w:rPr>
                <w:rFonts w:ascii="宋体" w:hAnsi="宋体"/>
                <w:bCs/>
              </w:rPr>
              <w:t>13</w:t>
            </w:r>
          </w:p>
        </w:tc>
        <w:tc>
          <w:tcPr>
            <w:tcW w:w="2700" w:type="dxa"/>
          </w:tcPr>
          <w:p w14:paraId="01243BDD"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转让</w:t>
            </w:r>
          </w:p>
        </w:tc>
        <w:tc>
          <w:tcPr>
            <w:tcW w:w="1080" w:type="dxa"/>
          </w:tcPr>
          <w:p w14:paraId="661942B5" w14:textId="77777777" w:rsidR="00FB1878" w:rsidRPr="00906429" w:rsidRDefault="00FB1878">
            <w:pPr>
              <w:rPr>
                <w:rFonts w:ascii="宋体" w:hAnsi="宋体"/>
                <w:bCs/>
              </w:rPr>
            </w:pPr>
          </w:p>
        </w:tc>
        <w:tc>
          <w:tcPr>
            <w:tcW w:w="1080" w:type="dxa"/>
          </w:tcPr>
          <w:p w14:paraId="72210726" w14:textId="77777777" w:rsidR="00FB1878" w:rsidRPr="00906429" w:rsidRDefault="00FB1878">
            <w:pPr>
              <w:rPr>
                <w:rFonts w:ascii="宋体" w:hAnsi="宋体"/>
                <w:bCs/>
              </w:rPr>
            </w:pPr>
          </w:p>
        </w:tc>
        <w:tc>
          <w:tcPr>
            <w:tcW w:w="2715" w:type="dxa"/>
          </w:tcPr>
          <w:p w14:paraId="781C2999" w14:textId="77777777" w:rsidR="00FB1878" w:rsidRPr="00906429" w:rsidRDefault="00FB1878">
            <w:pPr>
              <w:rPr>
                <w:rFonts w:ascii="宋体" w:hAnsi="宋体"/>
                <w:bCs/>
              </w:rPr>
            </w:pPr>
          </w:p>
        </w:tc>
      </w:tr>
      <w:tr w:rsidR="00FB1878" w:rsidRPr="00906429" w14:paraId="1F8C440B" w14:textId="77777777">
        <w:tc>
          <w:tcPr>
            <w:tcW w:w="828" w:type="dxa"/>
          </w:tcPr>
          <w:p w14:paraId="7A4BCBD6" w14:textId="77777777" w:rsidR="00FB1878" w:rsidRPr="00906429" w:rsidRDefault="00022F99">
            <w:pPr>
              <w:rPr>
                <w:rFonts w:ascii="宋体" w:hAnsi="宋体"/>
                <w:bCs/>
              </w:rPr>
            </w:pPr>
            <w:r w:rsidRPr="00906429">
              <w:rPr>
                <w:rFonts w:ascii="宋体" w:hAnsi="宋体"/>
                <w:bCs/>
              </w:rPr>
              <w:t>14</w:t>
            </w:r>
          </w:p>
        </w:tc>
        <w:tc>
          <w:tcPr>
            <w:tcW w:w="2700" w:type="dxa"/>
          </w:tcPr>
          <w:p w14:paraId="48D7B811"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通知</w:t>
            </w:r>
          </w:p>
        </w:tc>
        <w:tc>
          <w:tcPr>
            <w:tcW w:w="1080" w:type="dxa"/>
          </w:tcPr>
          <w:p w14:paraId="16BD509A" w14:textId="77777777" w:rsidR="00FB1878" w:rsidRPr="00906429" w:rsidRDefault="00FB1878">
            <w:pPr>
              <w:rPr>
                <w:rFonts w:ascii="宋体" w:hAnsi="宋体"/>
                <w:bCs/>
              </w:rPr>
            </w:pPr>
          </w:p>
        </w:tc>
        <w:tc>
          <w:tcPr>
            <w:tcW w:w="1080" w:type="dxa"/>
          </w:tcPr>
          <w:p w14:paraId="77C9D10D" w14:textId="77777777" w:rsidR="00FB1878" w:rsidRPr="00906429" w:rsidRDefault="00FB1878">
            <w:pPr>
              <w:rPr>
                <w:rFonts w:ascii="宋体" w:hAnsi="宋体"/>
                <w:bCs/>
              </w:rPr>
            </w:pPr>
          </w:p>
        </w:tc>
        <w:tc>
          <w:tcPr>
            <w:tcW w:w="2715" w:type="dxa"/>
          </w:tcPr>
          <w:p w14:paraId="1465C6E7" w14:textId="77777777" w:rsidR="00FB1878" w:rsidRPr="00906429" w:rsidRDefault="00FB1878">
            <w:pPr>
              <w:rPr>
                <w:rFonts w:ascii="宋体" w:hAnsi="宋体"/>
                <w:bCs/>
              </w:rPr>
            </w:pPr>
          </w:p>
        </w:tc>
      </w:tr>
      <w:tr w:rsidR="00FB1878" w:rsidRPr="00906429" w14:paraId="6E86D2AF" w14:textId="77777777">
        <w:tc>
          <w:tcPr>
            <w:tcW w:w="828" w:type="dxa"/>
          </w:tcPr>
          <w:p w14:paraId="631B0F58" w14:textId="77777777" w:rsidR="00FB1878" w:rsidRPr="00906429" w:rsidRDefault="00022F99">
            <w:pPr>
              <w:rPr>
                <w:rFonts w:ascii="宋体" w:hAnsi="宋体"/>
                <w:bCs/>
              </w:rPr>
            </w:pPr>
            <w:r w:rsidRPr="00906429">
              <w:rPr>
                <w:rFonts w:ascii="宋体" w:hAnsi="宋体"/>
                <w:bCs/>
              </w:rPr>
              <w:t>15</w:t>
            </w:r>
          </w:p>
        </w:tc>
        <w:tc>
          <w:tcPr>
            <w:tcW w:w="2700" w:type="dxa"/>
          </w:tcPr>
          <w:p w14:paraId="20288966"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税</w:t>
            </w:r>
          </w:p>
        </w:tc>
        <w:tc>
          <w:tcPr>
            <w:tcW w:w="1080" w:type="dxa"/>
          </w:tcPr>
          <w:p w14:paraId="4E2BCD25" w14:textId="77777777" w:rsidR="00FB1878" w:rsidRPr="00906429" w:rsidRDefault="00FB1878">
            <w:pPr>
              <w:rPr>
                <w:rFonts w:ascii="宋体" w:hAnsi="宋体"/>
                <w:bCs/>
              </w:rPr>
            </w:pPr>
          </w:p>
        </w:tc>
        <w:tc>
          <w:tcPr>
            <w:tcW w:w="1080" w:type="dxa"/>
          </w:tcPr>
          <w:p w14:paraId="0169DC09" w14:textId="77777777" w:rsidR="00FB1878" w:rsidRPr="00906429" w:rsidRDefault="00FB1878">
            <w:pPr>
              <w:rPr>
                <w:rFonts w:ascii="宋体" w:hAnsi="宋体"/>
                <w:bCs/>
              </w:rPr>
            </w:pPr>
          </w:p>
        </w:tc>
        <w:tc>
          <w:tcPr>
            <w:tcW w:w="2715" w:type="dxa"/>
          </w:tcPr>
          <w:p w14:paraId="552B05B5" w14:textId="77777777" w:rsidR="00FB1878" w:rsidRPr="00906429" w:rsidRDefault="00FB1878">
            <w:pPr>
              <w:rPr>
                <w:rFonts w:ascii="宋体" w:hAnsi="宋体"/>
                <w:bCs/>
              </w:rPr>
            </w:pPr>
          </w:p>
        </w:tc>
      </w:tr>
      <w:tr w:rsidR="00FB1878" w:rsidRPr="00906429" w14:paraId="151035D4" w14:textId="77777777">
        <w:tc>
          <w:tcPr>
            <w:tcW w:w="828" w:type="dxa"/>
          </w:tcPr>
          <w:p w14:paraId="454D7863" w14:textId="77777777" w:rsidR="00FB1878" w:rsidRPr="00906429" w:rsidRDefault="00022F99">
            <w:pPr>
              <w:rPr>
                <w:rFonts w:ascii="宋体" w:hAnsi="宋体"/>
                <w:bCs/>
              </w:rPr>
            </w:pPr>
            <w:r w:rsidRPr="00906429">
              <w:rPr>
                <w:rFonts w:ascii="宋体" w:hAnsi="宋体"/>
                <w:bCs/>
              </w:rPr>
              <w:t>16</w:t>
            </w:r>
          </w:p>
        </w:tc>
        <w:tc>
          <w:tcPr>
            <w:tcW w:w="2700" w:type="dxa"/>
          </w:tcPr>
          <w:p w14:paraId="48104EB2"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争端的解决</w:t>
            </w:r>
          </w:p>
        </w:tc>
        <w:tc>
          <w:tcPr>
            <w:tcW w:w="1080" w:type="dxa"/>
          </w:tcPr>
          <w:p w14:paraId="34A7EF9C" w14:textId="77777777" w:rsidR="00FB1878" w:rsidRPr="00906429" w:rsidRDefault="00FB1878">
            <w:pPr>
              <w:rPr>
                <w:rFonts w:ascii="宋体" w:hAnsi="宋体"/>
                <w:bCs/>
              </w:rPr>
            </w:pPr>
          </w:p>
        </w:tc>
        <w:tc>
          <w:tcPr>
            <w:tcW w:w="1080" w:type="dxa"/>
          </w:tcPr>
          <w:p w14:paraId="29A0118F" w14:textId="77777777" w:rsidR="00FB1878" w:rsidRPr="00906429" w:rsidRDefault="00FB1878">
            <w:pPr>
              <w:rPr>
                <w:rFonts w:ascii="宋体" w:hAnsi="宋体"/>
                <w:bCs/>
              </w:rPr>
            </w:pPr>
          </w:p>
        </w:tc>
        <w:tc>
          <w:tcPr>
            <w:tcW w:w="2715" w:type="dxa"/>
          </w:tcPr>
          <w:p w14:paraId="7CCE6546" w14:textId="77777777" w:rsidR="00FB1878" w:rsidRPr="00906429" w:rsidRDefault="00FB1878">
            <w:pPr>
              <w:rPr>
                <w:rFonts w:ascii="宋体" w:hAnsi="宋体"/>
                <w:bCs/>
              </w:rPr>
            </w:pPr>
          </w:p>
        </w:tc>
      </w:tr>
      <w:tr w:rsidR="00FB1878" w:rsidRPr="00906429" w14:paraId="22A387CD" w14:textId="77777777">
        <w:tc>
          <w:tcPr>
            <w:tcW w:w="828" w:type="dxa"/>
          </w:tcPr>
          <w:p w14:paraId="29EDC22F" w14:textId="77777777" w:rsidR="00FB1878" w:rsidRPr="00906429" w:rsidRDefault="00022F99">
            <w:pPr>
              <w:rPr>
                <w:rFonts w:ascii="宋体" w:hAnsi="宋体"/>
                <w:bCs/>
              </w:rPr>
            </w:pPr>
            <w:r w:rsidRPr="00906429">
              <w:rPr>
                <w:rFonts w:ascii="宋体" w:hAnsi="宋体"/>
                <w:bCs/>
              </w:rPr>
              <w:t>17</w:t>
            </w:r>
          </w:p>
        </w:tc>
        <w:tc>
          <w:tcPr>
            <w:tcW w:w="2700" w:type="dxa"/>
          </w:tcPr>
          <w:p w14:paraId="213F5972"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双方合同义务履行完成终止合同</w:t>
            </w:r>
          </w:p>
        </w:tc>
        <w:tc>
          <w:tcPr>
            <w:tcW w:w="1080" w:type="dxa"/>
          </w:tcPr>
          <w:p w14:paraId="16573220" w14:textId="77777777" w:rsidR="00FB1878" w:rsidRPr="00906429" w:rsidRDefault="00FB1878">
            <w:pPr>
              <w:rPr>
                <w:rFonts w:ascii="宋体" w:hAnsi="宋体"/>
                <w:bCs/>
              </w:rPr>
            </w:pPr>
          </w:p>
        </w:tc>
        <w:tc>
          <w:tcPr>
            <w:tcW w:w="1080" w:type="dxa"/>
          </w:tcPr>
          <w:p w14:paraId="2A2AA295" w14:textId="77777777" w:rsidR="00FB1878" w:rsidRPr="00906429" w:rsidRDefault="00FB1878">
            <w:pPr>
              <w:rPr>
                <w:rFonts w:ascii="宋体" w:hAnsi="宋体"/>
                <w:bCs/>
              </w:rPr>
            </w:pPr>
          </w:p>
        </w:tc>
        <w:tc>
          <w:tcPr>
            <w:tcW w:w="2715" w:type="dxa"/>
          </w:tcPr>
          <w:p w14:paraId="40AC075E" w14:textId="77777777" w:rsidR="00FB1878" w:rsidRPr="00906429" w:rsidRDefault="00FB1878">
            <w:pPr>
              <w:rPr>
                <w:rFonts w:ascii="宋体" w:hAnsi="宋体"/>
                <w:bCs/>
              </w:rPr>
            </w:pPr>
          </w:p>
        </w:tc>
      </w:tr>
      <w:tr w:rsidR="00FB1878" w:rsidRPr="00906429" w14:paraId="1A04F55E" w14:textId="77777777">
        <w:tc>
          <w:tcPr>
            <w:tcW w:w="828" w:type="dxa"/>
          </w:tcPr>
          <w:p w14:paraId="769D9777" w14:textId="77777777" w:rsidR="00FB1878" w:rsidRPr="00906429" w:rsidRDefault="00022F99">
            <w:pPr>
              <w:rPr>
                <w:rFonts w:ascii="宋体" w:hAnsi="宋体"/>
                <w:bCs/>
              </w:rPr>
            </w:pPr>
            <w:r w:rsidRPr="00906429">
              <w:rPr>
                <w:rFonts w:ascii="宋体" w:hAnsi="宋体"/>
                <w:bCs/>
              </w:rPr>
              <w:t>18</w:t>
            </w:r>
          </w:p>
        </w:tc>
        <w:tc>
          <w:tcPr>
            <w:tcW w:w="2700" w:type="dxa"/>
          </w:tcPr>
          <w:p w14:paraId="16C8A1D3"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双方同意终止合同</w:t>
            </w:r>
          </w:p>
        </w:tc>
        <w:tc>
          <w:tcPr>
            <w:tcW w:w="1080" w:type="dxa"/>
          </w:tcPr>
          <w:p w14:paraId="29F4DD37" w14:textId="77777777" w:rsidR="00FB1878" w:rsidRPr="00906429" w:rsidRDefault="00FB1878">
            <w:pPr>
              <w:rPr>
                <w:rFonts w:ascii="宋体" w:hAnsi="宋体"/>
                <w:bCs/>
              </w:rPr>
            </w:pPr>
          </w:p>
        </w:tc>
        <w:tc>
          <w:tcPr>
            <w:tcW w:w="1080" w:type="dxa"/>
          </w:tcPr>
          <w:p w14:paraId="31D75E59" w14:textId="77777777" w:rsidR="00FB1878" w:rsidRPr="00906429" w:rsidRDefault="00FB1878">
            <w:pPr>
              <w:rPr>
                <w:rFonts w:ascii="宋体" w:hAnsi="宋体"/>
                <w:bCs/>
              </w:rPr>
            </w:pPr>
          </w:p>
        </w:tc>
        <w:tc>
          <w:tcPr>
            <w:tcW w:w="2715" w:type="dxa"/>
          </w:tcPr>
          <w:p w14:paraId="2E4B4E3B" w14:textId="77777777" w:rsidR="00FB1878" w:rsidRPr="00906429" w:rsidRDefault="00FB1878">
            <w:pPr>
              <w:rPr>
                <w:rFonts w:ascii="宋体" w:hAnsi="宋体"/>
                <w:bCs/>
              </w:rPr>
            </w:pPr>
          </w:p>
        </w:tc>
      </w:tr>
      <w:tr w:rsidR="00FB1878" w:rsidRPr="00906429" w14:paraId="7338392A" w14:textId="77777777">
        <w:tc>
          <w:tcPr>
            <w:tcW w:w="828" w:type="dxa"/>
          </w:tcPr>
          <w:p w14:paraId="4B45D903" w14:textId="77777777" w:rsidR="00FB1878" w:rsidRPr="00906429" w:rsidRDefault="00022F99">
            <w:pPr>
              <w:rPr>
                <w:rFonts w:ascii="宋体" w:hAnsi="宋体"/>
                <w:bCs/>
              </w:rPr>
            </w:pPr>
            <w:r w:rsidRPr="00906429">
              <w:rPr>
                <w:rFonts w:ascii="宋体" w:hAnsi="宋体"/>
                <w:bCs/>
              </w:rPr>
              <w:t>19</w:t>
            </w:r>
          </w:p>
        </w:tc>
        <w:tc>
          <w:tcPr>
            <w:tcW w:w="2700" w:type="dxa"/>
          </w:tcPr>
          <w:p w14:paraId="51A314F7"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违约终止合同</w:t>
            </w:r>
          </w:p>
        </w:tc>
        <w:tc>
          <w:tcPr>
            <w:tcW w:w="1080" w:type="dxa"/>
          </w:tcPr>
          <w:p w14:paraId="78682F81" w14:textId="77777777" w:rsidR="00FB1878" w:rsidRPr="00906429" w:rsidRDefault="00FB1878">
            <w:pPr>
              <w:rPr>
                <w:rFonts w:ascii="宋体" w:hAnsi="宋体"/>
                <w:bCs/>
              </w:rPr>
            </w:pPr>
          </w:p>
        </w:tc>
        <w:tc>
          <w:tcPr>
            <w:tcW w:w="1080" w:type="dxa"/>
          </w:tcPr>
          <w:p w14:paraId="4FF357A8" w14:textId="77777777" w:rsidR="00FB1878" w:rsidRPr="00906429" w:rsidRDefault="00FB1878">
            <w:pPr>
              <w:rPr>
                <w:rFonts w:ascii="宋体" w:hAnsi="宋体"/>
                <w:bCs/>
              </w:rPr>
            </w:pPr>
          </w:p>
        </w:tc>
        <w:tc>
          <w:tcPr>
            <w:tcW w:w="2715" w:type="dxa"/>
          </w:tcPr>
          <w:p w14:paraId="4576A22C" w14:textId="77777777" w:rsidR="00FB1878" w:rsidRPr="00906429" w:rsidRDefault="00FB1878">
            <w:pPr>
              <w:rPr>
                <w:rFonts w:ascii="宋体" w:hAnsi="宋体"/>
                <w:bCs/>
              </w:rPr>
            </w:pPr>
          </w:p>
        </w:tc>
      </w:tr>
      <w:tr w:rsidR="00FB1878" w:rsidRPr="00906429" w14:paraId="01FED0EA" w14:textId="77777777">
        <w:tc>
          <w:tcPr>
            <w:tcW w:w="828" w:type="dxa"/>
          </w:tcPr>
          <w:p w14:paraId="4EF5EF87" w14:textId="77777777" w:rsidR="00FB1878" w:rsidRPr="00906429" w:rsidRDefault="00022F99">
            <w:pPr>
              <w:rPr>
                <w:rFonts w:ascii="宋体" w:hAnsi="宋体"/>
                <w:bCs/>
              </w:rPr>
            </w:pPr>
            <w:r w:rsidRPr="00906429">
              <w:rPr>
                <w:rFonts w:ascii="宋体" w:hAnsi="宋体"/>
                <w:bCs/>
              </w:rPr>
              <w:t>20</w:t>
            </w:r>
          </w:p>
        </w:tc>
        <w:tc>
          <w:tcPr>
            <w:tcW w:w="2700" w:type="dxa"/>
          </w:tcPr>
          <w:p w14:paraId="4BF2DDD7"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因破产而终止合同</w:t>
            </w:r>
          </w:p>
        </w:tc>
        <w:tc>
          <w:tcPr>
            <w:tcW w:w="1080" w:type="dxa"/>
          </w:tcPr>
          <w:p w14:paraId="3F356C1A" w14:textId="77777777" w:rsidR="00FB1878" w:rsidRPr="00906429" w:rsidRDefault="00FB1878">
            <w:pPr>
              <w:rPr>
                <w:rFonts w:ascii="宋体" w:hAnsi="宋体"/>
                <w:bCs/>
              </w:rPr>
            </w:pPr>
          </w:p>
        </w:tc>
        <w:tc>
          <w:tcPr>
            <w:tcW w:w="1080" w:type="dxa"/>
          </w:tcPr>
          <w:p w14:paraId="7F8109F7" w14:textId="77777777" w:rsidR="00FB1878" w:rsidRPr="00906429" w:rsidRDefault="00FB1878">
            <w:pPr>
              <w:rPr>
                <w:rFonts w:ascii="宋体" w:hAnsi="宋体"/>
                <w:bCs/>
              </w:rPr>
            </w:pPr>
          </w:p>
        </w:tc>
        <w:tc>
          <w:tcPr>
            <w:tcW w:w="2715" w:type="dxa"/>
          </w:tcPr>
          <w:p w14:paraId="146857D9" w14:textId="77777777" w:rsidR="00FB1878" w:rsidRPr="00906429" w:rsidRDefault="00FB1878">
            <w:pPr>
              <w:rPr>
                <w:rFonts w:ascii="宋体" w:hAnsi="宋体"/>
                <w:bCs/>
              </w:rPr>
            </w:pPr>
          </w:p>
        </w:tc>
      </w:tr>
      <w:tr w:rsidR="00FB1878" w:rsidRPr="00906429" w14:paraId="25A36E4F" w14:textId="77777777">
        <w:tc>
          <w:tcPr>
            <w:tcW w:w="828" w:type="dxa"/>
          </w:tcPr>
          <w:p w14:paraId="27A15383" w14:textId="77777777" w:rsidR="00FB1878" w:rsidRPr="00906429" w:rsidRDefault="00022F99">
            <w:pPr>
              <w:rPr>
                <w:rFonts w:ascii="宋体" w:hAnsi="宋体"/>
                <w:bCs/>
              </w:rPr>
            </w:pPr>
            <w:r w:rsidRPr="00906429">
              <w:rPr>
                <w:rFonts w:ascii="宋体" w:hAnsi="宋体"/>
                <w:bCs/>
              </w:rPr>
              <w:t>21</w:t>
            </w:r>
          </w:p>
        </w:tc>
        <w:tc>
          <w:tcPr>
            <w:tcW w:w="2700" w:type="dxa"/>
          </w:tcPr>
          <w:p w14:paraId="730D8C66"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工程暂停</w:t>
            </w:r>
          </w:p>
        </w:tc>
        <w:tc>
          <w:tcPr>
            <w:tcW w:w="1080" w:type="dxa"/>
          </w:tcPr>
          <w:p w14:paraId="69D024A8" w14:textId="77777777" w:rsidR="00FB1878" w:rsidRPr="00906429" w:rsidRDefault="00FB1878">
            <w:pPr>
              <w:rPr>
                <w:rFonts w:ascii="宋体" w:hAnsi="宋体"/>
                <w:bCs/>
              </w:rPr>
            </w:pPr>
          </w:p>
        </w:tc>
        <w:tc>
          <w:tcPr>
            <w:tcW w:w="1080" w:type="dxa"/>
          </w:tcPr>
          <w:p w14:paraId="711B27C1" w14:textId="77777777" w:rsidR="00FB1878" w:rsidRPr="00906429" w:rsidRDefault="00FB1878">
            <w:pPr>
              <w:rPr>
                <w:rFonts w:ascii="宋体" w:hAnsi="宋体"/>
                <w:bCs/>
              </w:rPr>
            </w:pPr>
          </w:p>
        </w:tc>
        <w:tc>
          <w:tcPr>
            <w:tcW w:w="2715" w:type="dxa"/>
          </w:tcPr>
          <w:p w14:paraId="39D11871" w14:textId="77777777" w:rsidR="00FB1878" w:rsidRPr="00906429" w:rsidRDefault="00FB1878">
            <w:pPr>
              <w:rPr>
                <w:rFonts w:ascii="宋体" w:hAnsi="宋体"/>
                <w:bCs/>
              </w:rPr>
            </w:pPr>
          </w:p>
        </w:tc>
      </w:tr>
      <w:tr w:rsidR="00FB1878" w:rsidRPr="00906429" w14:paraId="1BDDB835" w14:textId="77777777">
        <w:tc>
          <w:tcPr>
            <w:tcW w:w="828" w:type="dxa"/>
          </w:tcPr>
          <w:p w14:paraId="09CB9C94" w14:textId="77777777" w:rsidR="00FB1878" w:rsidRPr="00906429" w:rsidRDefault="00022F99">
            <w:pPr>
              <w:rPr>
                <w:rFonts w:ascii="宋体" w:hAnsi="宋体"/>
                <w:bCs/>
              </w:rPr>
            </w:pPr>
            <w:r w:rsidRPr="00906429">
              <w:rPr>
                <w:rFonts w:ascii="宋体" w:hAnsi="宋体"/>
                <w:bCs/>
              </w:rPr>
              <w:t>22</w:t>
            </w:r>
          </w:p>
        </w:tc>
        <w:tc>
          <w:tcPr>
            <w:tcW w:w="2700" w:type="dxa"/>
          </w:tcPr>
          <w:p w14:paraId="63427F01"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不可抗力</w:t>
            </w:r>
          </w:p>
        </w:tc>
        <w:tc>
          <w:tcPr>
            <w:tcW w:w="1080" w:type="dxa"/>
          </w:tcPr>
          <w:p w14:paraId="090F2DC5" w14:textId="77777777" w:rsidR="00FB1878" w:rsidRPr="00906429" w:rsidRDefault="00FB1878">
            <w:pPr>
              <w:rPr>
                <w:rFonts w:ascii="宋体" w:hAnsi="宋体"/>
                <w:bCs/>
              </w:rPr>
            </w:pPr>
          </w:p>
        </w:tc>
        <w:tc>
          <w:tcPr>
            <w:tcW w:w="1080" w:type="dxa"/>
          </w:tcPr>
          <w:p w14:paraId="265BA154" w14:textId="77777777" w:rsidR="00FB1878" w:rsidRPr="00906429" w:rsidRDefault="00FB1878">
            <w:pPr>
              <w:rPr>
                <w:rFonts w:ascii="宋体" w:hAnsi="宋体"/>
                <w:bCs/>
              </w:rPr>
            </w:pPr>
          </w:p>
        </w:tc>
        <w:tc>
          <w:tcPr>
            <w:tcW w:w="2715" w:type="dxa"/>
          </w:tcPr>
          <w:p w14:paraId="2448E74A" w14:textId="77777777" w:rsidR="00FB1878" w:rsidRPr="00906429" w:rsidRDefault="00FB1878">
            <w:pPr>
              <w:rPr>
                <w:rFonts w:ascii="宋体" w:hAnsi="宋体"/>
                <w:bCs/>
              </w:rPr>
            </w:pPr>
          </w:p>
        </w:tc>
      </w:tr>
      <w:tr w:rsidR="00FB1878" w:rsidRPr="00906429" w14:paraId="55B50419" w14:textId="77777777">
        <w:tc>
          <w:tcPr>
            <w:tcW w:w="828" w:type="dxa"/>
          </w:tcPr>
          <w:p w14:paraId="23F0972E" w14:textId="77777777" w:rsidR="00FB1878" w:rsidRPr="00906429" w:rsidRDefault="00022F99">
            <w:pPr>
              <w:rPr>
                <w:rFonts w:ascii="宋体" w:hAnsi="宋体"/>
                <w:bCs/>
              </w:rPr>
            </w:pPr>
            <w:r w:rsidRPr="00906429">
              <w:rPr>
                <w:rFonts w:ascii="宋体" w:hAnsi="宋体"/>
                <w:bCs/>
              </w:rPr>
              <w:t>23</w:t>
            </w:r>
          </w:p>
        </w:tc>
        <w:tc>
          <w:tcPr>
            <w:tcW w:w="2700" w:type="dxa"/>
          </w:tcPr>
          <w:p w14:paraId="5FE495F4"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其他约定</w:t>
            </w:r>
          </w:p>
        </w:tc>
        <w:tc>
          <w:tcPr>
            <w:tcW w:w="1080" w:type="dxa"/>
          </w:tcPr>
          <w:p w14:paraId="5F598E1A" w14:textId="77777777" w:rsidR="00FB1878" w:rsidRPr="00906429" w:rsidRDefault="00FB1878">
            <w:pPr>
              <w:rPr>
                <w:rFonts w:ascii="宋体" w:hAnsi="宋体"/>
                <w:bCs/>
              </w:rPr>
            </w:pPr>
          </w:p>
        </w:tc>
        <w:tc>
          <w:tcPr>
            <w:tcW w:w="1080" w:type="dxa"/>
          </w:tcPr>
          <w:p w14:paraId="09AD5AD5" w14:textId="77777777" w:rsidR="00FB1878" w:rsidRPr="00906429" w:rsidRDefault="00FB1878">
            <w:pPr>
              <w:rPr>
                <w:rFonts w:ascii="宋体" w:hAnsi="宋体"/>
                <w:bCs/>
              </w:rPr>
            </w:pPr>
          </w:p>
        </w:tc>
        <w:tc>
          <w:tcPr>
            <w:tcW w:w="2715" w:type="dxa"/>
          </w:tcPr>
          <w:p w14:paraId="5A82599F" w14:textId="77777777" w:rsidR="00FB1878" w:rsidRPr="00906429" w:rsidRDefault="00FB1878">
            <w:pPr>
              <w:rPr>
                <w:rFonts w:ascii="宋体" w:hAnsi="宋体"/>
                <w:bCs/>
              </w:rPr>
            </w:pPr>
          </w:p>
        </w:tc>
      </w:tr>
      <w:tr w:rsidR="00FB1878" w:rsidRPr="00906429" w14:paraId="4C3E6C60" w14:textId="77777777">
        <w:tc>
          <w:tcPr>
            <w:tcW w:w="828" w:type="dxa"/>
          </w:tcPr>
          <w:p w14:paraId="1C6B1D08" w14:textId="77777777" w:rsidR="00FB1878" w:rsidRPr="00906429" w:rsidRDefault="00022F99">
            <w:pPr>
              <w:rPr>
                <w:rFonts w:ascii="宋体" w:hAnsi="宋体"/>
                <w:bCs/>
              </w:rPr>
            </w:pPr>
            <w:r w:rsidRPr="00906429">
              <w:rPr>
                <w:rFonts w:ascii="宋体" w:hAnsi="宋体"/>
                <w:bCs/>
              </w:rPr>
              <w:t>24</w:t>
            </w:r>
          </w:p>
        </w:tc>
        <w:tc>
          <w:tcPr>
            <w:tcW w:w="2700" w:type="dxa"/>
          </w:tcPr>
          <w:p w14:paraId="54458F9A"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主导语言</w:t>
            </w:r>
          </w:p>
        </w:tc>
        <w:tc>
          <w:tcPr>
            <w:tcW w:w="1080" w:type="dxa"/>
          </w:tcPr>
          <w:p w14:paraId="0BA2DCAB" w14:textId="77777777" w:rsidR="00FB1878" w:rsidRPr="00906429" w:rsidRDefault="00FB1878">
            <w:pPr>
              <w:rPr>
                <w:rFonts w:ascii="宋体" w:hAnsi="宋体"/>
                <w:bCs/>
              </w:rPr>
            </w:pPr>
          </w:p>
        </w:tc>
        <w:tc>
          <w:tcPr>
            <w:tcW w:w="1080" w:type="dxa"/>
          </w:tcPr>
          <w:p w14:paraId="01F837CF" w14:textId="77777777" w:rsidR="00FB1878" w:rsidRPr="00906429" w:rsidRDefault="00FB1878">
            <w:pPr>
              <w:rPr>
                <w:rFonts w:ascii="宋体" w:hAnsi="宋体"/>
                <w:bCs/>
              </w:rPr>
            </w:pPr>
          </w:p>
        </w:tc>
        <w:tc>
          <w:tcPr>
            <w:tcW w:w="2715" w:type="dxa"/>
          </w:tcPr>
          <w:p w14:paraId="2A81AFB5" w14:textId="77777777" w:rsidR="00FB1878" w:rsidRPr="00906429" w:rsidRDefault="00FB1878">
            <w:pPr>
              <w:rPr>
                <w:rFonts w:ascii="宋体" w:hAnsi="宋体"/>
                <w:bCs/>
              </w:rPr>
            </w:pPr>
          </w:p>
        </w:tc>
      </w:tr>
      <w:tr w:rsidR="00FB1878" w:rsidRPr="00906429" w14:paraId="30E9BD07" w14:textId="77777777">
        <w:trPr>
          <w:trHeight w:val="321"/>
        </w:trPr>
        <w:tc>
          <w:tcPr>
            <w:tcW w:w="828" w:type="dxa"/>
          </w:tcPr>
          <w:p w14:paraId="11D08382" w14:textId="77777777" w:rsidR="00FB1878" w:rsidRPr="00906429" w:rsidRDefault="00022F99">
            <w:pPr>
              <w:rPr>
                <w:rFonts w:ascii="宋体" w:hAnsi="宋体"/>
                <w:bCs/>
              </w:rPr>
            </w:pPr>
            <w:r w:rsidRPr="00906429">
              <w:rPr>
                <w:rFonts w:ascii="宋体" w:hAnsi="宋体"/>
                <w:bCs/>
              </w:rPr>
              <w:t>25</w:t>
            </w:r>
          </w:p>
        </w:tc>
        <w:tc>
          <w:tcPr>
            <w:tcW w:w="2700" w:type="dxa"/>
          </w:tcPr>
          <w:p w14:paraId="0751C388"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适用法律</w:t>
            </w:r>
          </w:p>
        </w:tc>
        <w:tc>
          <w:tcPr>
            <w:tcW w:w="1080" w:type="dxa"/>
          </w:tcPr>
          <w:p w14:paraId="66C6FFD0" w14:textId="77777777" w:rsidR="00FB1878" w:rsidRPr="00906429" w:rsidRDefault="00FB1878">
            <w:pPr>
              <w:rPr>
                <w:rFonts w:ascii="宋体" w:hAnsi="宋体"/>
                <w:bCs/>
              </w:rPr>
            </w:pPr>
          </w:p>
        </w:tc>
        <w:tc>
          <w:tcPr>
            <w:tcW w:w="1080" w:type="dxa"/>
          </w:tcPr>
          <w:p w14:paraId="7B50AC5F" w14:textId="77777777" w:rsidR="00FB1878" w:rsidRPr="00906429" w:rsidRDefault="00FB1878">
            <w:pPr>
              <w:rPr>
                <w:rFonts w:ascii="宋体" w:hAnsi="宋体"/>
                <w:bCs/>
              </w:rPr>
            </w:pPr>
          </w:p>
        </w:tc>
        <w:tc>
          <w:tcPr>
            <w:tcW w:w="2715" w:type="dxa"/>
          </w:tcPr>
          <w:p w14:paraId="60F1A23C" w14:textId="77777777" w:rsidR="00FB1878" w:rsidRPr="00906429" w:rsidRDefault="00FB1878">
            <w:pPr>
              <w:rPr>
                <w:rFonts w:ascii="宋体" w:hAnsi="宋体"/>
                <w:bCs/>
              </w:rPr>
            </w:pPr>
          </w:p>
        </w:tc>
      </w:tr>
      <w:tr w:rsidR="00FB1878" w:rsidRPr="00906429" w14:paraId="14FAE8A5" w14:textId="77777777">
        <w:tc>
          <w:tcPr>
            <w:tcW w:w="828" w:type="dxa"/>
          </w:tcPr>
          <w:p w14:paraId="1205783B" w14:textId="77777777" w:rsidR="00FB1878" w:rsidRPr="00906429" w:rsidRDefault="00022F99">
            <w:pPr>
              <w:rPr>
                <w:rFonts w:ascii="宋体" w:hAnsi="宋体"/>
                <w:bCs/>
              </w:rPr>
            </w:pPr>
            <w:r w:rsidRPr="00906429">
              <w:rPr>
                <w:rFonts w:ascii="宋体" w:hAnsi="宋体"/>
                <w:bCs/>
              </w:rPr>
              <w:t>26</w:t>
            </w:r>
          </w:p>
        </w:tc>
        <w:tc>
          <w:tcPr>
            <w:tcW w:w="2700" w:type="dxa"/>
          </w:tcPr>
          <w:p w14:paraId="76E23C3B"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签约地</w:t>
            </w:r>
          </w:p>
        </w:tc>
        <w:tc>
          <w:tcPr>
            <w:tcW w:w="1080" w:type="dxa"/>
          </w:tcPr>
          <w:p w14:paraId="602DAA9A" w14:textId="77777777" w:rsidR="00FB1878" w:rsidRPr="00906429" w:rsidRDefault="00FB1878">
            <w:pPr>
              <w:rPr>
                <w:rFonts w:ascii="宋体" w:hAnsi="宋体"/>
                <w:bCs/>
              </w:rPr>
            </w:pPr>
          </w:p>
        </w:tc>
        <w:tc>
          <w:tcPr>
            <w:tcW w:w="1080" w:type="dxa"/>
          </w:tcPr>
          <w:p w14:paraId="52F6C9DC" w14:textId="77777777" w:rsidR="00FB1878" w:rsidRPr="00906429" w:rsidRDefault="00FB1878">
            <w:pPr>
              <w:rPr>
                <w:rFonts w:ascii="宋体" w:hAnsi="宋体"/>
                <w:bCs/>
              </w:rPr>
            </w:pPr>
          </w:p>
        </w:tc>
        <w:tc>
          <w:tcPr>
            <w:tcW w:w="2715" w:type="dxa"/>
          </w:tcPr>
          <w:p w14:paraId="60AAD6AF" w14:textId="77777777" w:rsidR="00FB1878" w:rsidRPr="00906429" w:rsidRDefault="00FB1878">
            <w:pPr>
              <w:rPr>
                <w:rFonts w:ascii="宋体" w:hAnsi="宋体"/>
                <w:bCs/>
              </w:rPr>
            </w:pPr>
          </w:p>
        </w:tc>
      </w:tr>
      <w:tr w:rsidR="00FB1878" w:rsidRPr="00906429" w14:paraId="54F69BAE" w14:textId="77777777">
        <w:tc>
          <w:tcPr>
            <w:tcW w:w="828" w:type="dxa"/>
          </w:tcPr>
          <w:p w14:paraId="78BBB916" w14:textId="77777777" w:rsidR="00FB1878" w:rsidRPr="00906429" w:rsidRDefault="00022F99">
            <w:pPr>
              <w:rPr>
                <w:rFonts w:ascii="宋体" w:hAnsi="宋体"/>
                <w:bCs/>
              </w:rPr>
            </w:pPr>
            <w:r w:rsidRPr="00906429">
              <w:rPr>
                <w:rFonts w:ascii="宋体" w:hAnsi="宋体" w:hint="eastAsia"/>
                <w:bCs/>
              </w:rPr>
              <w:lastRenderedPageBreak/>
              <w:t>27</w:t>
            </w:r>
          </w:p>
        </w:tc>
        <w:tc>
          <w:tcPr>
            <w:tcW w:w="2700" w:type="dxa"/>
          </w:tcPr>
          <w:p w14:paraId="54B87534" w14:textId="77777777" w:rsidR="00FB1878" w:rsidRPr="00906429" w:rsidRDefault="00022F99">
            <w:pPr>
              <w:rPr>
                <w:rFonts w:ascii="宋体" w:hAnsi="宋体"/>
                <w:bCs/>
              </w:rPr>
            </w:pPr>
            <w:r w:rsidRPr="00906429">
              <w:rPr>
                <w:rFonts w:ascii="宋体" w:hAnsi="宋体"/>
                <w:bCs/>
              </w:rPr>
              <w:t xml:space="preserve">* </w:t>
            </w:r>
            <w:r w:rsidRPr="00906429">
              <w:rPr>
                <w:rFonts w:ascii="宋体" w:hAnsi="宋体" w:hint="eastAsia"/>
                <w:bCs/>
              </w:rPr>
              <w:t>合同生效</w:t>
            </w:r>
          </w:p>
        </w:tc>
        <w:tc>
          <w:tcPr>
            <w:tcW w:w="1080" w:type="dxa"/>
          </w:tcPr>
          <w:p w14:paraId="4375419A" w14:textId="77777777" w:rsidR="00FB1878" w:rsidRPr="00906429" w:rsidRDefault="00FB1878">
            <w:pPr>
              <w:rPr>
                <w:rFonts w:ascii="宋体" w:hAnsi="宋体"/>
                <w:bCs/>
              </w:rPr>
            </w:pPr>
          </w:p>
        </w:tc>
        <w:tc>
          <w:tcPr>
            <w:tcW w:w="1080" w:type="dxa"/>
          </w:tcPr>
          <w:p w14:paraId="04629880" w14:textId="77777777" w:rsidR="00FB1878" w:rsidRPr="00906429" w:rsidRDefault="00FB1878">
            <w:pPr>
              <w:rPr>
                <w:rFonts w:ascii="宋体" w:hAnsi="宋体"/>
                <w:bCs/>
              </w:rPr>
            </w:pPr>
          </w:p>
        </w:tc>
        <w:tc>
          <w:tcPr>
            <w:tcW w:w="2715" w:type="dxa"/>
          </w:tcPr>
          <w:p w14:paraId="55811B06" w14:textId="77777777" w:rsidR="00FB1878" w:rsidRPr="00906429" w:rsidRDefault="00FB1878">
            <w:pPr>
              <w:rPr>
                <w:rFonts w:ascii="宋体" w:hAnsi="宋体"/>
                <w:bCs/>
              </w:rPr>
            </w:pPr>
          </w:p>
        </w:tc>
      </w:tr>
    </w:tbl>
    <w:p w14:paraId="13BF4EA3" w14:textId="77777777" w:rsidR="00FB1878" w:rsidRPr="00906429" w:rsidRDefault="00FB1878">
      <w:pPr>
        <w:rPr>
          <w:rFonts w:ascii="宋体" w:hAnsi="宋体"/>
          <w:bCs/>
        </w:rPr>
      </w:pPr>
    </w:p>
    <w:p w14:paraId="2D387053" w14:textId="77777777" w:rsidR="00FB1878" w:rsidRPr="00906429" w:rsidRDefault="00FB1878">
      <w:pPr>
        <w:rPr>
          <w:rFonts w:ascii="宋体" w:hAnsi="宋体"/>
          <w:bCs/>
        </w:rPr>
      </w:pPr>
    </w:p>
    <w:p w14:paraId="6939E0F7" w14:textId="77777777" w:rsidR="00FB1878" w:rsidRPr="00906429" w:rsidRDefault="00022F99">
      <w:pPr>
        <w:rPr>
          <w:rFonts w:ascii="宋体" w:hAnsi="宋体"/>
          <w:bCs/>
          <w:kern w:val="0"/>
          <w:sz w:val="20"/>
          <w:szCs w:val="20"/>
        </w:rPr>
      </w:pPr>
      <w:r w:rsidRPr="00906429">
        <w:rPr>
          <w:rFonts w:ascii="宋体" w:hAnsi="宋体" w:hint="eastAsia"/>
          <w:bCs/>
          <w:kern w:val="0"/>
          <w:sz w:val="20"/>
          <w:szCs w:val="20"/>
        </w:rPr>
        <w:t>四、合同附件</w:t>
      </w:r>
    </w:p>
    <w:p w14:paraId="6C784223" w14:textId="77777777" w:rsidR="00FB1878" w:rsidRPr="00906429" w:rsidRDefault="00FB1878">
      <w:pPr>
        <w:rPr>
          <w:rFonts w:ascii="宋体" w:hAnsi="宋体"/>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080"/>
        <w:gridCol w:w="1080"/>
        <w:gridCol w:w="2700"/>
      </w:tblGrid>
      <w:tr w:rsidR="00FB1878" w:rsidRPr="00906429" w14:paraId="25044C4C" w14:textId="77777777">
        <w:tc>
          <w:tcPr>
            <w:tcW w:w="828" w:type="dxa"/>
          </w:tcPr>
          <w:p w14:paraId="5C8E33D2" w14:textId="77777777" w:rsidR="00FB1878" w:rsidRPr="00906429" w:rsidRDefault="00022F99">
            <w:pPr>
              <w:rPr>
                <w:rFonts w:ascii="宋体" w:hAnsi="宋体"/>
                <w:bCs/>
              </w:rPr>
            </w:pPr>
            <w:r w:rsidRPr="00906429">
              <w:rPr>
                <w:rFonts w:ascii="宋体" w:hAnsi="宋体" w:hint="eastAsia"/>
                <w:bCs/>
              </w:rPr>
              <w:t>序号</w:t>
            </w:r>
          </w:p>
        </w:tc>
        <w:tc>
          <w:tcPr>
            <w:tcW w:w="2700" w:type="dxa"/>
          </w:tcPr>
          <w:p w14:paraId="5666E9E9" w14:textId="77777777" w:rsidR="00FB1878" w:rsidRPr="00906429" w:rsidRDefault="00022F99">
            <w:pPr>
              <w:jc w:val="center"/>
              <w:rPr>
                <w:rFonts w:ascii="宋体" w:hAnsi="宋体"/>
                <w:bCs/>
              </w:rPr>
            </w:pPr>
            <w:r w:rsidRPr="00906429">
              <w:rPr>
                <w:rFonts w:ascii="宋体" w:hAnsi="宋体" w:hint="eastAsia"/>
                <w:bCs/>
              </w:rPr>
              <w:t>条款条目</w:t>
            </w:r>
          </w:p>
        </w:tc>
        <w:tc>
          <w:tcPr>
            <w:tcW w:w="1080" w:type="dxa"/>
          </w:tcPr>
          <w:p w14:paraId="45287BB1" w14:textId="77777777" w:rsidR="00FB1878" w:rsidRPr="00906429" w:rsidRDefault="00022F99">
            <w:pPr>
              <w:jc w:val="center"/>
              <w:rPr>
                <w:rFonts w:ascii="宋体" w:hAnsi="宋体"/>
                <w:bCs/>
              </w:rPr>
            </w:pPr>
            <w:proofErr w:type="gramStart"/>
            <w:r w:rsidRPr="00906429">
              <w:rPr>
                <w:rFonts w:ascii="宋体" w:hAnsi="宋体" w:hint="eastAsia"/>
                <w:bCs/>
              </w:rPr>
              <w:t>完全响应</w:t>
            </w:r>
            <w:proofErr w:type="gramEnd"/>
          </w:p>
        </w:tc>
        <w:tc>
          <w:tcPr>
            <w:tcW w:w="1080" w:type="dxa"/>
          </w:tcPr>
          <w:p w14:paraId="3D1E0C4B" w14:textId="77777777" w:rsidR="00FB1878" w:rsidRPr="00906429" w:rsidRDefault="00022F99">
            <w:pPr>
              <w:jc w:val="center"/>
              <w:rPr>
                <w:rFonts w:ascii="宋体" w:hAnsi="宋体"/>
                <w:bCs/>
              </w:rPr>
            </w:pPr>
            <w:r w:rsidRPr="00906429">
              <w:rPr>
                <w:rFonts w:ascii="宋体" w:hAnsi="宋体" w:hint="eastAsia"/>
                <w:bCs/>
              </w:rPr>
              <w:t>有偏离</w:t>
            </w:r>
          </w:p>
        </w:tc>
        <w:tc>
          <w:tcPr>
            <w:tcW w:w="2700" w:type="dxa"/>
          </w:tcPr>
          <w:p w14:paraId="44CA6EAA" w14:textId="77777777" w:rsidR="00FB1878" w:rsidRPr="00906429" w:rsidRDefault="00022F99">
            <w:pPr>
              <w:jc w:val="center"/>
              <w:rPr>
                <w:rFonts w:ascii="宋体" w:hAnsi="宋体"/>
                <w:bCs/>
              </w:rPr>
            </w:pPr>
            <w:r w:rsidRPr="00906429">
              <w:rPr>
                <w:rFonts w:ascii="宋体" w:hAnsi="宋体" w:hint="eastAsia"/>
                <w:bCs/>
              </w:rPr>
              <w:t>偏离简述</w:t>
            </w:r>
          </w:p>
        </w:tc>
      </w:tr>
      <w:tr w:rsidR="00FB1878" w:rsidRPr="00906429" w14:paraId="3C728DBF" w14:textId="77777777">
        <w:tc>
          <w:tcPr>
            <w:tcW w:w="828" w:type="dxa"/>
          </w:tcPr>
          <w:p w14:paraId="30EFBF99" w14:textId="77777777" w:rsidR="00FB1878" w:rsidRPr="00906429" w:rsidRDefault="00022F99">
            <w:pPr>
              <w:rPr>
                <w:rFonts w:ascii="宋体" w:hAnsi="宋体"/>
                <w:bCs/>
              </w:rPr>
            </w:pPr>
            <w:r w:rsidRPr="00906429">
              <w:rPr>
                <w:rFonts w:ascii="宋体" w:hAnsi="宋体"/>
                <w:bCs/>
              </w:rPr>
              <w:t>1</w:t>
            </w:r>
          </w:p>
        </w:tc>
        <w:tc>
          <w:tcPr>
            <w:tcW w:w="2700" w:type="dxa"/>
          </w:tcPr>
          <w:p w14:paraId="78962F10" w14:textId="77777777" w:rsidR="00FB1878" w:rsidRPr="00906429" w:rsidRDefault="00022F99">
            <w:pPr>
              <w:rPr>
                <w:rFonts w:ascii="宋体" w:hAnsi="宋体"/>
                <w:bCs/>
              </w:rPr>
            </w:pPr>
            <w:r w:rsidRPr="00906429">
              <w:rPr>
                <w:rFonts w:ascii="宋体" w:hAnsi="宋体"/>
                <w:bCs/>
              </w:rPr>
              <w:t>*</w:t>
            </w:r>
            <w:r w:rsidRPr="00906429">
              <w:rPr>
                <w:rFonts w:ascii="宋体" w:hAnsi="宋体" w:hint="eastAsia"/>
                <w:bCs/>
              </w:rPr>
              <w:t>合同附件</w:t>
            </w:r>
          </w:p>
        </w:tc>
        <w:tc>
          <w:tcPr>
            <w:tcW w:w="1080" w:type="dxa"/>
          </w:tcPr>
          <w:p w14:paraId="34987AE4" w14:textId="77777777" w:rsidR="00FB1878" w:rsidRPr="00906429" w:rsidRDefault="00FB1878">
            <w:pPr>
              <w:rPr>
                <w:rFonts w:ascii="宋体" w:hAnsi="宋体"/>
                <w:bCs/>
              </w:rPr>
            </w:pPr>
          </w:p>
        </w:tc>
        <w:tc>
          <w:tcPr>
            <w:tcW w:w="1080" w:type="dxa"/>
          </w:tcPr>
          <w:p w14:paraId="58AF3CE4" w14:textId="77777777" w:rsidR="00FB1878" w:rsidRPr="00906429" w:rsidRDefault="00FB1878">
            <w:pPr>
              <w:rPr>
                <w:rFonts w:ascii="宋体" w:hAnsi="宋体"/>
                <w:bCs/>
              </w:rPr>
            </w:pPr>
          </w:p>
        </w:tc>
        <w:tc>
          <w:tcPr>
            <w:tcW w:w="2700" w:type="dxa"/>
          </w:tcPr>
          <w:p w14:paraId="55BFDC48" w14:textId="77777777" w:rsidR="00FB1878" w:rsidRPr="00906429" w:rsidRDefault="00FB1878">
            <w:pPr>
              <w:rPr>
                <w:rFonts w:ascii="宋体" w:hAnsi="宋体"/>
                <w:bCs/>
              </w:rPr>
            </w:pPr>
          </w:p>
        </w:tc>
      </w:tr>
    </w:tbl>
    <w:p w14:paraId="11B4BF31" w14:textId="77777777" w:rsidR="00FB1878" w:rsidRPr="00906429" w:rsidRDefault="00FB1878">
      <w:pPr>
        <w:tabs>
          <w:tab w:val="left" w:pos="8364"/>
        </w:tabs>
        <w:snapToGrid w:val="0"/>
        <w:spacing w:line="360" w:lineRule="exact"/>
        <w:ind w:right="-58"/>
        <w:rPr>
          <w:rFonts w:ascii="宋体" w:hAnsi="宋体"/>
          <w:bCs/>
        </w:rPr>
      </w:pPr>
    </w:p>
    <w:p w14:paraId="5E17765E" w14:textId="77777777" w:rsidR="00FB1878" w:rsidRPr="00906429" w:rsidRDefault="00FB1878">
      <w:pPr>
        <w:tabs>
          <w:tab w:val="left" w:pos="8364"/>
        </w:tabs>
        <w:snapToGrid w:val="0"/>
        <w:spacing w:line="360" w:lineRule="exact"/>
        <w:ind w:right="-58"/>
        <w:rPr>
          <w:rFonts w:ascii="宋体" w:hAnsi="宋体"/>
          <w:bCs/>
        </w:rPr>
      </w:pPr>
    </w:p>
    <w:p w14:paraId="4524DD7F" w14:textId="77777777" w:rsidR="00FB1878" w:rsidRPr="00906429" w:rsidRDefault="00FB1878">
      <w:pPr>
        <w:tabs>
          <w:tab w:val="left" w:pos="8364"/>
        </w:tabs>
        <w:snapToGrid w:val="0"/>
        <w:spacing w:line="360" w:lineRule="exact"/>
        <w:ind w:right="-58"/>
        <w:rPr>
          <w:rFonts w:ascii="宋体" w:hAnsi="宋体"/>
          <w:bCs/>
        </w:rPr>
      </w:pPr>
    </w:p>
    <w:p w14:paraId="325239D0" w14:textId="77777777" w:rsidR="00FB1878" w:rsidRPr="00906429" w:rsidRDefault="00FB1878">
      <w:pPr>
        <w:widowControl/>
        <w:autoSpaceDE w:val="0"/>
        <w:autoSpaceDN w:val="0"/>
        <w:textAlignment w:val="bottom"/>
        <w:rPr>
          <w:rFonts w:ascii="宋体" w:hAnsi="宋体"/>
          <w:bCs/>
        </w:rPr>
      </w:pPr>
    </w:p>
    <w:p w14:paraId="1780B0E3" w14:textId="77777777" w:rsidR="00FB1878" w:rsidRPr="00906429" w:rsidRDefault="00FB1878">
      <w:pPr>
        <w:rPr>
          <w:rFonts w:ascii="宋体" w:hAnsi="宋体"/>
          <w:bCs/>
        </w:rPr>
      </w:pPr>
    </w:p>
    <w:p w14:paraId="3F0EC384" w14:textId="77777777" w:rsidR="00FB1878" w:rsidRPr="00906429" w:rsidRDefault="00FB1878">
      <w:pPr>
        <w:rPr>
          <w:rFonts w:ascii="宋体" w:hAnsi="宋体"/>
          <w:bCs/>
        </w:rPr>
      </w:pPr>
    </w:p>
    <w:p w14:paraId="346F6AA2" w14:textId="77777777" w:rsidR="00FB1878" w:rsidRPr="00906429" w:rsidRDefault="00FB1878">
      <w:pPr>
        <w:rPr>
          <w:rFonts w:ascii="宋体" w:hAnsi="宋体"/>
          <w:bCs/>
        </w:rPr>
      </w:pPr>
    </w:p>
    <w:p w14:paraId="315A8DDD" w14:textId="77777777" w:rsidR="00FB1878" w:rsidRPr="00906429" w:rsidRDefault="00FB1878">
      <w:pPr>
        <w:rPr>
          <w:rFonts w:ascii="宋体" w:hAnsi="宋体"/>
          <w:bCs/>
        </w:rPr>
      </w:pPr>
    </w:p>
    <w:p w14:paraId="7A0115EC" w14:textId="77777777" w:rsidR="00FB1878" w:rsidRPr="00906429" w:rsidRDefault="00FB1878">
      <w:pPr>
        <w:rPr>
          <w:rFonts w:ascii="宋体" w:hAnsi="宋体"/>
          <w:bCs/>
        </w:rPr>
      </w:pPr>
    </w:p>
    <w:p w14:paraId="16B2F93F" w14:textId="77777777" w:rsidR="00FB1878" w:rsidRPr="00906429" w:rsidRDefault="00FB1878">
      <w:pPr>
        <w:rPr>
          <w:rFonts w:ascii="宋体" w:hAnsi="宋体"/>
          <w:bCs/>
        </w:rPr>
      </w:pPr>
    </w:p>
    <w:p w14:paraId="6B1098C3" w14:textId="77777777" w:rsidR="00FB1878" w:rsidRPr="00906429" w:rsidRDefault="00FB1878">
      <w:pPr>
        <w:rPr>
          <w:rFonts w:ascii="宋体" w:hAnsi="宋体"/>
          <w:bCs/>
        </w:rPr>
      </w:pPr>
    </w:p>
    <w:p w14:paraId="76C1577D" w14:textId="77777777" w:rsidR="00FB1878" w:rsidRPr="00906429" w:rsidRDefault="00FB1878">
      <w:pPr>
        <w:rPr>
          <w:rFonts w:ascii="宋体" w:hAnsi="宋体"/>
          <w:bCs/>
        </w:rPr>
      </w:pPr>
    </w:p>
    <w:p w14:paraId="724650EA" w14:textId="77777777" w:rsidR="00FB1878" w:rsidRPr="00906429" w:rsidRDefault="00FB1878">
      <w:pPr>
        <w:rPr>
          <w:rFonts w:ascii="宋体" w:hAnsi="宋体"/>
          <w:bCs/>
        </w:rPr>
      </w:pPr>
    </w:p>
    <w:p w14:paraId="0E9B209D" w14:textId="77777777" w:rsidR="00FB1878" w:rsidRPr="00906429" w:rsidRDefault="00FB1878">
      <w:pPr>
        <w:rPr>
          <w:rFonts w:ascii="宋体" w:hAnsi="宋体"/>
          <w:bCs/>
        </w:rPr>
      </w:pPr>
    </w:p>
    <w:p w14:paraId="703EE765" w14:textId="77777777" w:rsidR="00FB1878" w:rsidRPr="00906429" w:rsidRDefault="00FB1878">
      <w:pPr>
        <w:rPr>
          <w:rFonts w:ascii="宋体" w:hAnsi="宋体"/>
          <w:bCs/>
        </w:rPr>
      </w:pPr>
    </w:p>
    <w:p w14:paraId="38400F05" w14:textId="77777777" w:rsidR="00FB1878" w:rsidRPr="00906429" w:rsidRDefault="00FB1878">
      <w:pPr>
        <w:rPr>
          <w:rFonts w:ascii="宋体" w:hAnsi="宋体"/>
          <w:bCs/>
        </w:rPr>
      </w:pPr>
    </w:p>
    <w:p w14:paraId="0C8CFA14" w14:textId="77777777" w:rsidR="00FB1878" w:rsidRPr="00906429" w:rsidRDefault="00FB1878">
      <w:pPr>
        <w:rPr>
          <w:rFonts w:ascii="宋体" w:hAnsi="宋体"/>
          <w:bCs/>
        </w:rPr>
      </w:pPr>
    </w:p>
    <w:p w14:paraId="17627AC7" w14:textId="77777777" w:rsidR="00FB1878" w:rsidRPr="00906429" w:rsidRDefault="00FB1878">
      <w:pPr>
        <w:rPr>
          <w:rFonts w:ascii="宋体" w:hAnsi="宋体"/>
          <w:bCs/>
        </w:rPr>
      </w:pPr>
    </w:p>
    <w:p w14:paraId="380CEFE5" w14:textId="77777777" w:rsidR="00FB1878" w:rsidRPr="00906429" w:rsidRDefault="00FB1878">
      <w:pPr>
        <w:rPr>
          <w:rFonts w:ascii="宋体" w:hAnsi="宋体"/>
          <w:bCs/>
        </w:rPr>
      </w:pPr>
    </w:p>
    <w:p w14:paraId="635C0898" w14:textId="77777777" w:rsidR="00FB1878" w:rsidRPr="00906429" w:rsidRDefault="00FB1878">
      <w:pPr>
        <w:rPr>
          <w:rFonts w:ascii="宋体" w:hAnsi="宋体"/>
          <w:bCs/>
        </w:rPr>
      </w:pPr>
    </w:p>
    <w:p w14:paraId="5CC29857" w14:textId="77777777" w:rsidR="00FB1878" w:rsidRPr="00906429" w:rsidRDefault="00FB1878">
      <w:pPr>
        <w:rPr>
          <w:rFonts w:ascii="宋体" w:hAnsi="宋体"/>
          <w:bCs/>
        </w:rPr>
      </w:pPr>
    </w:p>
    <w:p w14:paraId="305B3BBD" w14:textId="77777777" w:rsidR="00FB1878" w:rsidRPr="00906429" w:rsidRDefault="00FB1878">
      <w:pPr>
        <w:rPr>
          <w:rFonts w:ascii="宋体" w:hAnsi="宋体"/>
          <w:bCs/>
        </w:rPr>
      </w:pPr>
    </w:p>
    <w:p w14:paraId="370F9E59" w14:textId="77777777" w:rsidR="00FB1878" w:rsidRPr="00906429" w:rsidRDefault="00FB1878">
      <w:pPr>
        <w:rPr>
          <w:rFonts w:ascii="宋体" w:hAnsi="宋体"/>
          <w:bCs/>
        </w:rPr>
      </w:pPr>
    </w:p>
    <w:p w14:paraId="6D3A8A41" w14:textId="77777777" w:rsidR="00FB1878" w:rsidRPr="00906429" w:rsidRDefault="00FB1878">
      <w:pPr>
        <w:rPr>
          <w:rFonts w:ascii="宋体" w:hAnsi="宋体"/>
          <w:bCs/>
        </w:rPr>
      </w:pPr>
    </w:p>
    <w:p w14:paraId="79D6DC37" w14:textId="77777777" w:rsidR="00FB1878" w:rsidRPr="00906429" w:rsidRDefault="00FB1878">
      <w:pPr>
        <w:rPr>
          <w:rFonts w:ascii="宋体" w:hAnsi="宋体"/>
          <w:bCs/>
        </w:rPr>
      </w:pPr>
    </w:p>
    <w:p w14:paraId="42CB2CE1" w14:textId="77777777" w:rsidR="00FB1878" w:rsidRPr="00906429" w:rsidRDefault="00FB1878">
      <w:pPr>
        <w:rPr>
          <w:rFonts w:ascii="宋体" w:hAnsi="宋体"/>
          <w:bCs/>
        </w:rPr>
      </w:pPr>
    </w:p>
    <w:p w14:paraId="07859A2B" w14:textId="77777777" w:rsidR="00FB1878" w:rsidRPr="00906429" w:rsidRDefault="00FB1878">
      <w:pPr>
        <w:rPr>
          <w:rFonts w:ascii="宋体" w:hAnsi="宋体"/>
          <w:bCs/>
        </w:rPr>
      </w:pPr>
    </w:p>
    <w:p w14:paraId="2B7822B6" w14:textId="77777777" w:rsidR="00FB1878" w:rsidRPr="00906429" w:rsidRDefault="00FB1878">
      <w:pPr>
        <w:rPr>
          <w:rFonts w:ascii="宋体" w:hAnsi="宋体"/>
          <w:bCs/>
        </w:rPr>
      </w:pPr>
    </w:p>
    <w:p w14:paraId="3AD877B6" w14:textId="77777777" w:rsidR="00FB1878" w:rsidRPr="00906429" w:rsidRDefault="00FB1878">
      <w:pPr>
        <w:rPr>
          <w:rFonts w:ascii="宋体" w:hAnsi="宋体"/>
          <w:bCs/>
        </w:rPr>
      </w:pPr>
    </w:p>
    <w:p w14:paraId="1D75418F" w14:textId="77777777" w:rsidR="00FB1878" w:rsidRPr="00906429" w:rsidRDefault="00FB1878">
      <w:pPr>
        <w:rPr>
          <w:rFonts w:ascii="宋体" w:hAnsi="宋体"/>
          <w:bCs/>
        </w:rPr>
      </w:pPr>
    </w:p>
    <w:p w14:paraId="3660C685" w14:textId="77777777" w:rsidR="00FB1878" w:rsidRPr="00906429" w:rsidRDefault="00FB1878">
      <w:pPr>
        <w:rPr>
          <w:rFonts w:ascii="宋体" w:hAnsi="宋体"/>
          <w:bCs/>
        </w:rPr>
      </w:pPr>
    </w:p>
    <w:p w14:paraId="39AC9F4E" w14:textId="77777777" w:rsidR="00FB1878" w:rsidRPr="00906429" w:rsidRDefault="00FB1878">
      <w:pPr>
        <w:rPr>
          <w:rFonts w:ascii="宋体" w:hAnsi="宋体"/>
          <w:bCs/>
        </w:rPr>
      </w:pPr>
    </w:p>
    <w:p w14:paraId="2E6835A6" w14:textId="77777777" w:rsidR="00FB1878" w:rsidRPr="00906429" w:rsidRDefault="00FB1878">
      <w:pPr>
        <w:rPr>
          <w:rFonts w:ascii="宋体" w:hAnsi="宋体"/>
          <w:bCs/>
        </w:rPr>
      </w:pPr>
    </w:p>
    <w:p w14:paraId="6EDEF1A0" w14:textId="77777777" w:rsidR="00FB1878" w:rsidRPr="00906429" w:rsidRDefault="00FB1878">
      <w:pPr>
        <w:rPr>
          <w:rFonts w:ascii="宋体" w:hAnsi="宋体"/>
          <w:bCs/>
        </w:rPr>
      </w:pPr>
    </w:p>
    <w:p w14:paraId="79E87C89" w14:textId="77777777" w:rsidR="00FB1878" w:rsidRPr="00906429" w:rsidRDefault="00FB1878">
      <w:pPr>
        <w:rPr>
          <w:rFonts w:ascii="宋体" w:hAnsi="宋体"/>
          <w:bCs/>
        </w:rPr>
      </w:pPr>
    </w:p>
    <w:p w14:paraId="66FE85E2" w14:textId="77777777" w:rsidR="00FB1878" w:rsidRPr="00906429" w:rsidRDefault="00FB1878">
      <w:pPr>
        <w:rPr>
          <w:rFonts w:ascii="宋体" w:hAnsi="宋体"/>
          <w:bCs/>
        </w:rPr>
      </w:pPr>
    </w:p>
    <w:p w14:paraId="4D632184" w14:textId="77777777" w:rsidR="00FB1878" w:rsidRPr="00906429" w:rsidRDefault="00FB1878">
      <w:pPr>
        <w:rPr>
          <w:rFonts w:ascii="宋体" w:hAnsi="宋体"/>
          <w:bCs/>
        </w:rPr>
      </w:pPr>
    </w:p>
    <w:p w14:paraId="6F09ACCD" w14:textId="77777777" w:rsidR="00FB1878" w:rsidRPr="00906429" w:rsidRDefault="00FB1878">
      <w:pPr>
        <w:rPr>
          <w:rFonts w:ascii="宋体" w:hAnsi="宋体"/>
          <w:bCs/>
        </w:rPr>
      </w:pPr>
    </w:p>
    <w:p w14:paraId="61372B3B" w14:textId="77777777" w:rsidR="00FB1878" w:rsidRPr="00906429" w:rsidRDefault="00FB1878">
      <w:pPr>
        <w:rPr>
          <w:rFonts w:ascii="宋体" w:hAnsi="宋体"/>
          <w:bCs/>
        </w:rPr>
      </w:pPr>
    </w:p>
    <w:p w14:paraId="1C8272E4" w14:textId="77777777" w:rsidR="00FB1878" w:rsidRPr="00906429" w:rsidRDefault="00FB1878">
      <w:pPr>
        <w:rPr>
          <w:rFonts w:ascii="宋体" w:hAnsi="宋体"/>
          <w:bCs/>
        </w:rPr>
      </w:pPr>
    </w:p>
    <w:p w14:paraId="01410BFF" w14:textId="77777777" w:rsidR="00044B95" w:rsidRPr="00906429" w:rsidRDefault="00044B95">
      <w:pPr>
        <w:widowControl/>
        <w:jc w:val="left"/>
        <w:rPr>
          <w:rFonts w:ascii="宋体" w:hAnsi="宋体"/>
          <w:b/>
          <w:bCs/>
          <w:kern w:val="0"/>
          <w:sz w:val="32"/>
          <w:szCs w:val="20"/>
        </w:rPr>
      </w:pPr>
      <w:bookmarkStart w:id="1881" w:name="_Toc38791550"/>
      <w:bookmarkStart w:id="1882" w:name="_Toc9177"/>
      <w:bookmarkStart w:id="1883" w:name="_Toc12734"/>
      <w:bookmarkStart w:id="1884" w:name="_Toc8735"/>
      <w:bookmarkStart w:id="1885" w:name="_Toc46759148"/>
      <w:bookmarkStart w:id="1886" w:name="_Toc14704"/>
      <w:bookmarkStart w:id="1887" w:name="_Toc5825"/>
      <w:r w:rsidRPr="00906429">
        <w:rPr>
          <w:rFonts w:ascii="宋体" w:hAnsi="宋体"/>
          <w:b/>
          <w:sz w:val="32"/>
        </w:rPr>
        <w:br w:type="page"/>
      </w:r>
    </w:p>
    <w:p w14:paraId="537E635A" w14:textId="27B5B72D" w:rsidR="00FB1878" w:rsidRPr="00906429" w:rsidRDefault="00022F99">
      <w:pPr>
        <w:pStyle w:val="27"/>
        <w:jc w:val="center"/>
        <w:rPr>
          <w:rFonts w:ascii="宋体" w:eastAsia="宋体" w:hAnsi="宋体"/>
          <w:b/>
          <w:sz w:val="32"/>
        </w:rPr>
      </w:pPr>
      <w:r w:rsidRPr="00906429">
        <w:rPr>
          <w:rFonts w:ascii="宋体" w:eastAsia="宋体" w:hAnsi="宋体" w:hint="eastAsia"/>
          <w:b/>
          <w:sz w:val="32"/>
        </w:rPr>
        <w:lastRenderedPageBreak/>
        <w:t>十六、对供货要求的响应情况一览表</w:t>
      </w:r>
      <w:bookmarkEnd w:id="1881"/>
      <w:bookmarkEnd w:id="1882"/>
      <w:bookmarkEnd w:id="1883"/>
      <w:bookmarkEnd w:id="1884"/>
      <w:bookmarkEnd w:id="1885"/>
      <w:bookmarkEnd w:id="1886"/>
      <w:bookmarkEnd w:id="18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080"/>
        <w:gridCol w:w="1080"/>
        <w:gridCol w:w="2715"/>
      </w:tblGrid>
      <w:tr w:rsidR="00FB1878" w:rsidRPr="00906429" w14:paraId="36B06FB3" w14:textId="77777777">
        <w:tc>
          <w:tcPr>
            <w:tcW w:w="828" w:type="dxa"/>
          </w:tcPr>
          <w:p w14:paraId="32B65B53" w14:textId="77777777" w:rsidR="00FB1878" w:rsidRPr="00906429" w:rsidRDefault="00022F99">
            <w:pPr>
              <w:rPr>
                <w:rFonts w:ascii="宋体" w:hAnsi="宋体"/>
                <w:bCs/>
              </w:rPr>
            </w:pPr>
            <w:r w:rsidRPr="00906429">
              <w:rPr>
                <w:rFonts w:ascii="宋体" w:hAnsi="宋体" w:hint="eastAsia"/>
                <w:bCs/>
              </w:rPr>
              <w:t>序号</w:t>
            </w:r>
          </w:p>
        </w:tc>
        <w:tc>
          <w:tcPr>
            <w:tcW w:w="2700" w:type="dxa"/>
          </w:tcPr>
          <w:p w14:paraId="18DA3AA6" w14:textId="77777777" w:rsidR="00FB1878" w:rsidRPr="00906429" w:rsidRDefault="00022F99">
            <w:pPr>
              <w:jc w:val="center"/>
              <w:rPr>
                <w:rFonts w:ascii="宋体" w:hAnsi="宋体"/>
                <w:bCs/>
              </w:rPr>
            </w:pPr>
            <w:r w:rsidRPr="00906429">
              <w:rPr>
                <w:rFonts w:ascii="宋体" w:hAnsi="宋体" w:hint="eastAsia"/>
                <w:bCs/>
              </w:rPr>
              <w:t>条目</w:t>
            </w:r>
          </w:p>
        </w:tc>
        <w:tc>
          <w:tcPr>
            <w:tcW w:w="1080" w:type="dxa"/>
          </w:tcPr>
          <w:p w14:paraId="0708AE53" w14:textId="77777777" w:rsidR="00FB1878" w:rsidRPr="00906429" w:rsidRDefault="00022F99">
            <w:pPr>
              <w:jc w:val="center"/>
              <w:rPr>
                <w:rFonts w:ascii="宋体" w:hAnsi="宋体"/>
                <w:bCs/>
              </w:rPr>
            </w:pPr>
            <w:proofErr w:type="gramStart"/>
            <w:r w:rsidRPr="00906429">
              <w:rPr>
                <w:rFonts w:ascii="宋体" w:hAnsi="宋体" w:hint="eastAsia"/>
                <w:bCs/>
              </w:rPr>
              <w:t>完全响应</w:t>
            </w:r>
            <w:proofErr w:type="gramEnd"/>
          </w:p>
        </w:tc>
        <w:tc>
          <w:tcPr>
            <w:tcW w:w="1080" w:type="dxa"/>
          </w:tcPr>
          <w:p w14:paraId="73146C95" w14:textId="77777777" w:rsidR="00FB1878" w:rsidRPr="00906429" w:rsidRDefault="00022F99">
            <w:pPr>
              <w:jc w:val="center"/>
              <w:rPr>
                <w:rFonts w:ascii="宋体" w:hAnsi="宋体"/>
                <w:bCs/>
              </w:rPr>
            </w:pPr>
            <w:r w:rsidRPr="00906429">
              <w:rPr>
                <w:rFonts w:ascii="宋体" w:hAnsi="宋体" w:hint="eastAsia"/>
                <w:bCs/>
              </w:rPr>
              <w:t>有偏离</w:t>
            </w:r>
          </w:p>
        </w:tc>
        <w:tc>
          <w:tcPr>
            <w:tcW w:w="2715" w:type="dxa"/>
          </w:tcPr>
          <w:p w14:paraId="71968670" w14:textId="77777777" w:rsidR="00FB1878" w:rsidRPr="00906429" w:rsidRDefault="00022F99">
            <w:pPr>
              <w:jc w:val="center"/>
              <w:rPr>
                <w:rFonts w:ascii="宋体" w:hAnsi="宋体"/>
                <w:bCs/>
              </w:rPr>
            </w:pPr>
            <w:r w:rsidRPr="00906429">
              <w:rPr>
                <w:rFonts w:ascii="宋体" w:hAnsi="宋体" w:hint="eastAsia"/>
                <w:bCs/>
              </w:rPr>
              <w:t>偏离简述</w:t>
            </w:r>
          </w:p>
        </w:tc>
      </w:tr>
      <w:tr w:rsidR="00FB1878" w:rsidRPr="00906429" w14:paraId="78BA18A9" w14:textId="77777777">
        <w:tc>
          <w:tcPr>
            <w:tcW w:w="828" w:type="dxa"/>
          </w:tcPr>
          <w:p w14:paraId="29B9E6FE" w14:textId="77777777" w:rsidR="00FB1878" w:rsidRPr="00906429" w:rsidRDefault="00022F99">
            <w:pPr>
              <w:rPr>
                <w:rFonts w:ascii="宋体" w:hAnsi="宋体"/>
                <w:bCs/>
              </w:rPr>
            </w:pPr>
            <w:r w:rsidRPr="00906429">
              <w:rPr>
                <w:rFonts w:ascii="宋体" w:hAnsi="宋体"/>
                <w:bCs/>
              </w:rPr>
              <w:t>1</w:t>
            </w:r>
          </w:p>
        </w:tc>
        <w:tc>
          <w:tcPr>
            <w:tcW w:w="2700" w:type="dxa"/>
          </w:tcPr>
          <w:p w14:paraId="5BDF6441" w14:textId="77777777" w:rsidR="00FB1878" w:rsidRPr="00906429" w:rsidRDefault="00022F99">
            <w:pPr>
              <w:rPr>
                <w:rFonts w:ascii="宋体" w:hAnsi="宋体"/>
                <w:bCs/>
              </w:rPr>
            </w:pPr>
            <w:r w:rsidRPr="00906429">
              <w:rPr>
                <w:rFonts w:ascii="宋体" w:hAnsi="宋体" w:hint="eastAsia"/>
                <w:bCs/>
              </w:rPr>
              <w:t>项目概况及总体要求</w:t>
            </w:r>
          </w:p>
        </w:tc>
        <w:tc>
          <w:tcPr>
            <w:tcW w:w="1080" w:type="dxa"/>
          </w:tcPr>
          <w:p w14:paraId="2416047B" w14:textId="77777777" w:rsidR="00FB1878" w:rsidRPr="00906429" w:rsidRDefault="00FB1878">
            <w:pPr>
              <w:rPr>
                <w:rFonts w:ascii="宋体" w:hAnsi="宋体"/>
                <w:bCs/>
              </w:rPr>
            </w:pPr>
          </w:p>
        </w:tc>
        <w:tc>
          <w:tcPr>
            <w:tcW w:w="1080" w:type="dxa"/>
          </w:tcPr>
          <w:p w14:paraId="7BB6A79D" w14:textId="77777777" w:rsidR="00FB1878" w:rsidRPr="00906429" w:rsidRDefault="00FB1878">
            <w:pPr>
              <w:rPr>
                <w:rFonts w:ascii="宋体" w:hAnsi="宋体"/>
                <w:bCs/>
              </w:rPr>
            </w:pPr>
          </w:p>
        </w:tc>
        <w:tc>
          <w:tcPr>
            <w:tcW w:w="2715" w:type="dxa"/>
          </w:tcPr>
          <w:p w14:paraId="2949366F" w14:textId="77777777" w:rsidR="00FB1878" w:rsidRPr="00906429" w:rsidRDefault="00FB1878">
            <w:pPr>
              <w:rPr>
                <w:rFonts w:ascii="宋体" w:hAnsi="宋体"/>
                <w:bCs/>
              </w:rPr>
            </w:pPr>
          </w:p>
        </w:tc>
      </w:tr>
      <w:tr w:rsidR="00FB1878" w:rsidRPr="00906429" w14:paraId="2AB661FF" w14:textId="77777777">
        <w:tc>
          <w:tcPr>
            <w:tcW w:w="828" w:type="dxa"/>
          </w:tcPr>
          <w:p w14:paraId="16511185" w14:textId="77777777" w:rsidR="00FB1878" w:rsidRPr="00906429" w:rsidRDefault="00022F99">
            <w:pPr>
              <w:rPr>
                <w:rFonts w:ascii="宋体" w:hAnsi="宋体"/>
                <w:bCs/>
              </w:rPr>
            </w:pPr>
            <w:r w:rsidRPr="00906429">
              <w:rPr>
                <w:rFonts w:ascii="宋体" w:hAnsi="宋体"/>
                <w:bCs/>
              </w:rPr>
              <w:t>2</w:t>
            </w:r>
          </w:p>
        </w:tc>
        <w:tc>
          <w:tcPr>
            <w:tcW w:w="2700" w:type="dxa"/>
          </w:tcPr>
          <w:p w14:paraId="3F19D430" w14:textId="77777777" w:rsidR="00FB1878" w:rsidRPr="00906429" w:rsidRDefault="00022F99">
            <w:pPr>
              <w:rPr>
                <w:rFonts w:ascii="宋体" w:hAnsi="宋体"/>
                <w:bCs/>
              </w:rPr>
            </w:pPr>
            <w:r w:rsidRPr="00906429">
              <w:rPr>
                <w:rFonts w:ascii="宋体" w:hAnsi="宋体" w:hint="eastAsia"/>
                <w:bCs/>
              </w:rPr>
              <w:t>材料需求一览表</w:t>
            </w:r>
          </w:p>
        </w:tc>
        <w:tc>
          <w:tcPr>
            <w:tcW w:w="1080" w:type="dxa"/>
          </w:tcPr>
          <w:p w14:paraId="5CEE0A1B" w14:textId="77777777" w:rsidR="00FB1878" w:rsidRPr="00906429" w:rsidRDefault="00FB1878">
            <w:pPr>
              <w:rPr>
                <w:rFonts w:ascii="宋体" w:hAnsi="宋体"/>
                <w:bCs/>
              </w:rPr>
            </w:pPr>
          </w:p>
        </w:tc>
        <w:tc>
          <w:tcPr>
            <w:tcW w:w="1080" w:type="dxa"/>
          </w:tcPr>
          <w:p w14:paraId="33069164" w14:textId="77777777" w:rsidR="00FB1878" w:rsidRPr="00906429" w:rsidRDefault="00FB1878">
            <w:pPr>
              <w:rPr>
                <w:rFonts w:ascii="宋体" w:hAnsi="宋体"/>
                <w:bCs/>
              </w:rPr>
            </w:pPr>
          </w:p>
        </w:tc>
        <w:tc>
          <w:tcPr>
            <w:tcW w:w="2715" w:type="dxa"/>
          </w:tcPr>
          <w:p w14:paraId="1E046C2B" w14:textId="77777777" w:rsidR="00FB1878" w:rsidRPr="00906429" w:rsidRDefault="00FB1878">
            <w:pPr>
              <w:rPr>
                <w:rFonts w:ascii="宋体" w:hAnsi="宋体"/>
                <w:bCs/>
              </w:rPr>
            </w:pPr>
          </w:p>
        </w:tc>
      </w:tr>
      <w:tr w:rsidR="00FB1878" w:rsidRPr="00906429" w14:paraId="297CEC8C" w14:textId="77777777">
        <w:tc>
          <w:tcPr>
            <w:tcW w:w="828" w:type="dxa"/>
          </w:tcPr>
          <w:p w14:paraId="31DA4C34" w14:textId="77777777" w:rsidR="00FB1878" w:rsidRPr="00906429" w:rsidRDefault="00022F99">
            <w:pPr>
              <w:rPr>
                <w:rFonts w:ascii="宋体" w:hAnsi="宋体"/>
                <w:bCs/>
              </w:rPr>
            </w:pPr>
            <w:r w:rsidRPr="00906429">
              <w:rPr>
                <w:rFonts w:ascii="宋体" w:hAnsi="宋体"/>
                <w:bCs/>
              </w:rPr>
              <w:t>3</w:t>
            </w:r>
          </w:p>
        </w:tc>
        <w:tc>
          <w:tcPr>
            <w:tcW w:w="2700" w:type="dxa"/>
          </w:tcPr>
          <w:p w14:paraId="1EAA3531" w14:textId="77777777" w:rsidR="00FB1878" w:rsidRPr="00906429" w:rsidRDefault="00022F99">
            <w:pPr>
              <w:rPr>
                <w:rFonts w:ascii="宋体" w:hAnsi="宋体"/>
                <w:bCs/>
              </w:rPr>
            </w:pPr>
            <w:r w:rsidRPr="00906429">
              <w:rPr>
                <w:rFonts w:ascii="宋体" w:hAnsi="宋体" w:hint="eastAsia"/>
                <w:bCs/>
              </w:rPr>
              <w:t>质量标准</w:t>
            </w:r>
          </w:p>
        </w:tc>
        <w:tc>
          <w:tcPr>
            <w:tcW w:w="1080" w:type="dxa"/>
          </w:tcPr>
          <w:p w14:paraId="02C76B87" w14:textId="77777777" w:rsidR="00FB1878" w:rsidRPr="00906429" w:rsidRDefault="00FB1878">
            <w:pPr>
              <w:rPr>
                <w:rFonts w:ascii="宋体" w:hAnsi="宋体"/>
                <w:bCs/>
              </w:rPr>
            </w:pPr>
          </w:p>
        </w:tc>
        <w:tc>
          <w:tcPr>
            <w:tcW w:w="1080" w:type="dxa"/>
          </w:tcPr>
          <w:p w14:paraId="3774BB89" w14:textId="77777777" w:rsidR="00FB1878" w:rsidRPr="00906429" w:rsidRDefault="00FB1878">
            <w:pPr>
              <w:rPr>
                <w:rFonts w:ascii="宋体" w:hAnsi="宋体"/>
                <w:bCs/>
              </w:rPr>
            </w:pPr>
          </w:p>
        </w:tc>
        <w:tc>
          <w:tcPr>
            <w:tcW w:w="2715" w:type="dxa"/>
          </w:tcPr>
          <w:p w14:paraId="144B5808" w14:textId="77777777" w:rsidR="00FB1878" w:rsidRPr="00906429" w:rsidRDefault="00FB1878">
            <w:pPr>
              <w:rPr>
                <w:rFonts w:ascii="宋体" w:hAnsi="宋体"/>
                <w:bCs/>
              </w:rPr>
            </w:pPr>
          </w:p>
        </w:tc>
      </w:tr>
      <w:tr w:rsidR="00FB1878" w:rsidRPr="00906429" w14:paraId="2CF03D03" w14:textId="77777777">
        <w:tc>
          <w:tcPr>
            <w:tcW w:w="828" w:type="dxa"/>
          </w:tcPr>
          <w:p w14:paraId="388B6ED5" w14:textId="77777777" w:rsidR="00FB1878" w:rsidRPr="00906429" w:rsidRDefault="00022F99">
            <w:pPr>
              <w:rPr>
                <w:rFonts w:ascii="宋体" w:hAnsi="宋体"/>
                <w:bCs/>
              </w:rPr>
            </w:pPr>
            <w:r w:rsidRPr="00906429">
              <w:rPr>
                <w:rFonts w:ascii="宋体" w:hAnsi="宋体"/>
                <w:bCs/>
              </w:rPr>
              <w:t>4</w:t>
            </w:r>
          </w:p>
        </w:tc>
        <w:tc>
          <w:tcPr>
            <w:tcW w:w="2700" w:type="dxa"/>
          </w:tcPr>
          <w:p w14:paraId="5827AF27" w14:textId="77777777" w:rsidR="00FB1878" w:rsidRPr="00906429" w:rsidRDefault="00022F99">
            <w:pPr>
              <w:rPr>
                <w:rFonts w:ascii="宋体" w:hAnsi="宋体"/>
                <w:bCs/>
              </w:rPr>
            </w:pPr>
            <w:r w:rsidRPr="00906429">
              <w:rPr>
                <w:rFonts w:ascii="宋体" w:hAnsi="宋体" w:hint="eastAsia"/>
                <w:bCs/>
              </w:rPr>
              <w:t>验收标准</w:t>
            </w:r>
          </w:p>
        </w:tc>
        <w:tc>
          <w:tcPr>
            <w:tcW w:w="1080" w:type="dxa"/>
          </w:tcPr>
          <w:p w14:paraId="057759D7" w14:textId="77777777" w:rsidR="00FB1878" w:rsidRPr="00906429" w:rsidRDefault="00FB1878">
            <w:pPr>
              <w:rPr>
                <w:rFonts w:ascii="宋体" w:hAnsi="宋体"/>
                <w:bCs/>
              </w:rPr>
            </w:pPr>
          </w:p>
        </w:tc>
        <w:tc>
          <w:tcPr>
            <w:tcW w:w="1080" w:type="dxa"/>
          </w:tcPr>
          <w:p w14:paraId="4EBE4B72" w14:textId="77777777" w:rsidR="00FB1878" w:rsidRPr="00906429" w:rsidRDefault="00FB1878">
            <w:pPr>
              <w:rPr>
                <w:rFonts w:ascii="宋体" w:hAnsi="宋体"/>
                <w:bCs/>
              </w:rPr>
            </w:pPr>
          </w:p>
        </w:tc>
        <w:tc>
          <w:tcPr>
            <w:tcW w:w="2715" w:type="dxa"/>
          </w:tcPr>
          <w:p w14:paraId="7561330C" w14:textId="77777777" w:rsidR="00FB1878" w:rsidRPr="00906429" w:rsidRDefault="00FB1878">
            <w:pPr>
              <w:rPr>
                <w:rFonts w:ascii="宋体" w:hAnsi="宋体"/>
                <w:bCs/>
              </w:rPr>
            </w:pPr>
          </w:p>
        </w:tc>
      </w:tr>
      <w:tr w:rsidR="00FB1878" w:rsidRPr="00906429" w14:paraId="5666C8B4" w14:textId="77777777">
        <w:tc>
          <w:tcPr>
            <w:tcW w:w="828" w:type="dxa"/>
          </w:tcPr>
          <w:p w14:paraId="17615410" w14:textId="77777777" w:rsidR="00FB1878" w:rsidRPr="00906429" w:rsidRDefault="00022F99">
            <w:pPr>
              <w:rPr>
                <w:rFonts w:ascii="宋体" w:hAnsi="宋体"/>
                <w:bCs/>
              </w:rPr>
            </w:pPr>
            <w:r w:rsidRPr="00906429">
              <w:rPr>
                <w:rFonts w:ascii="宋体" w:hAnsi="宋体"/>
                <w:bCs/>
              </w:rPr>
              <w:t>5</w:t>
            </w:r>
          </w:p>
        </w:tc>
        <w:tc>
          <w:tcPr>
            <w:tcW w:w="2700" w:type="dxa"/>
          </w:tcPr>
          <w:p w14:paraId="0BE2B797" w14:textId="77777777" w:rsidR="00FB1878" w:rsidRPr="00906429" w:rsidRDefault="00022F99">
            <w:pPr>
              <w:rPr>
                <w:rFonts w:ascii="宋体" w:hAnsi="宋体"/>
                <w:bCs/>
              </w:rPr>
            </w:pPr>
            <w:r w:rsidRPr="00906429">
              <w:rPr>
                <w:rFonts w:ascii="宋体" w:hAnsi="宋体" w:hint="eastAsia"/>
                <w:bCs/>
              </w:rPr>
              <w:t>相关服务要求</w:t>
            </w:r>
          </w:p>
        </w:tc>
        <w:tc>
          <w:tcPr>
            <w:tcW w:w="1080" w:type="dxa"/>
          </w:tcPr>
          <w:p w14:paraId="13A9E42A" w14:textId="77777777" w:rsidR="00FB1878" w:rsidRPr="00906429" w:rsidRDefault="00FB1878">
            <w:pPr>
              <w:rPr>
                <w:rFonts w:ascii="宋体" w:hAnsi="宋体"/>
                <w:bCs/>
              </w:rPr>
            </w:pPr>
          </w:p>
        </w:tc>
        <w:tc>
          <w:tcPr>
            <w:tcW w:w="1080" w:type="dxa"/>
          </w:tcPr>
          <w:p w14:paraId="77A2DD98" w14:textId="77777777" w:rsidR="00FB1878" w:rsidRPr="00906429" w:rsidRDefault="00FB1878">
            <w:pPr>
              <w:rPr>
                <w:rFonts w:ascii="宋体" w:hAnsi="宋体"/>
                <w:bCs/>
              </w:rPr>
            </w:pPr>
          </w:p>
        </w:tc>
        <w:tc>
          <w:tcPr>
            <w:tcW w:w="2715" w:type="dxa"/>
          </w:tcPr>
          <w:p w14:paraId="3E1C1538" w14:textId="77777777" w:rsidR="00FB1878" w:rsidRPr="00906429" w:rsidRDefault="00FB1878">
            <w:pPr>
              <w:rPr>
                <w:rFonts w:ascii="宋体" w:hAnsi="宋体"/>
                <w:bCs/>
              </w:rPr>
            </w:pPr>
          </w:p>
        </w:tc>
      </w:tr>
    </w:tbl>
    <w:p w14:paraId="402E868B" w14:textId="77777777" w:rsidR="00FB1878" w:rsidRPr="00906429" w:rsidRDefault="00FB1878">
      <w:pPr>
        <w:rPr>
          <w:rFonts w:ascii="宋体" w:hAnsi="宋体"/>
        </w:rPr>
      </w:pPr>
    </w:p>
    <w:p w14:paraId="53EC6494" w14:textId="77777777" w:rsidR="00FB1878" w:rsidRPr="00906429" w:rsidRDefault="00022F99">
      <w:pPr>
        <w:keepNext/>
        <w:keepLines/>
        <w:spacing w:before="260" w:line="412" w:lineRule="auto"/>
        <w:jc w:val="center"/>
        <w:outlineLvl w:val="1"/>
        <w:rPr>
          <w:rFonts w:ascii="宋体" w:hAnsi="宋体"/>
          <w:b/>
          <w:sz w:val="32"/>
          <w:szCs w:val="20"/>
        </w:rPr>
      </w:pPr>
      <w:r w:rsidRPr="00906429">
        <w:rPr>
          <w:rFonts w:ascii="宋体" w:hAnsi="宋体"/>
          <w:b/>
          <w:sz w:val="32"/>
          <w:szCs w:val="20"/>
        </w:rPr>
        <w:br w:type="page"/>
      </w:r>
      <w:bookmarkStart w:id="1888" w:name="_Toc10903"/>
      <w:bookmarkStart w:id="1889" w:name="_Toc38791551"/>
      <w:bookmarkStart w:id="1890" w:name="_Toc18737"/>
      <w:bookmarkStart w:id="1891" w:name="_Toc7312"/>
      <w:bookmarkStart w:id="1892" w:name="_Toc11534"/>
      <w:bookmarkStart w:id="1893" w:name="_Toc21945"/>
      <w:bookmarkStart w:id="1894" w:name="_Toc46759149"/>
      <w:bookmarkEnd w:id="1824"/>
      <w:r w:rsidRPr="00906429">
        <w:rPr>
          <w:rFonts w:ascii="宋体" w:hAnsi="宋体" w:hint="eastAsia"/>
          <w:b/>
          <w:sz w:val="32"/>
          <w:szCs w:val="20"/>
        </w:rPr>
        <w:lastRenderedPageBreak/>
        <w:t>十七、服从材料管</w:t>
      </w:r>
      <w:proofErr w:type="gramStart"/>
      <w:r w:rsidRPr="00906429">
        <w:rPr>
          <w:rFonts w:ascii="宋体" w:hAnsi="宋体" w:hint="eastAsia"/>
          <w:b/>
          <w:sz w:val="32"/>
          <w:szCs w:val="20"/>
        </w:rPr>
        <w:t>控服务商管理</w:t>
      </w:r>
      <w:proofErr w:type="gramEnd"/>
      <w:r w:rsidRPr="00906429">
        <w:rPr>
          <w:rFonts w:ascii="宋体" w:hAnsi="宋体" w:hint="eastAsia"/>
          <w:b/>
          <w:sz w:val="32"/>
          <w:szCs w:val="20"/>
        </w:rPr>
        <w:t>承诺函</w:t>
      </w:r>
      <w:bookmarkEnd w:id="1888"/>
      <w:bookmarkEnd w:id="1889"/>
      <w:bookmarkEnd w:id="1890"/>
      <w:bookmarkEnd w:id="1891"/>
      <w:bookmarkEnd w:id="1892"/>
      <w:bookmarkEnd w:id="1893"/>
      <w:bookmarkEnd w:id="1894"/>
    </w:p>
    <w:p w14:paraId="2EDB52B1" w14:textId="77777777" w:rsidR="00FB1878" w:rsidRPr="00906429" w:rsidRDefault="00022F99">
      <w:pPr>
        <w:jc w:val="center"/>
        <w:rPr>
          <w:b/>
          <w:sz w:val="24"/>
        </w:rPr>
      </w:pPr>
      <w:bookmarkStart w:id="1895" w:name="_Toc381257677"/>
      <w:r w:rsidRPr="00906429">
        <w:rPr>
          <w:rFonts w:hint="eastAsia"/>
          <w:b/>
          <w:sz w:val="24"/>
        </w:rPr>
        <w:t>服从材料管</w:t>
      </w:r>
      <w:proofErr w:type="gramStart"/>
      <w:r w:rsidRPr="00906429">
        <w:rPr>
          <w:rFonts w:hint="eastAsia"/>
          <w:b/>
          <w:sz w:val="24"/>
        </w:rPr>
        <w:t>控服务商管理</w:t>
      </w:r>
      <w:proofErr w:type="gramEnd"/>
      <w:r w:rsidRPr="00906429">
        <w:rPr>
          <w:rFonts w:hint="eastAsia"/>
          <w:b/>
          <w:sz w:val="24"/>
        </w:rPr>
        <w:t>承诺函</w:t>
      </w:r>
      <w:bookmarkEnd w:id="1895"/>
    </w:p>
    <w:p w14:paraId="2F000A5F" w14:textId="77777777" w:rsidR="00FB1878" w:rsidRPr="00906429" w:rsidRDefault="00FB1878">
      <w:pPr>
        <w:spacing w:line="360" w:lineRule="auto"/>
        <w:ind w:firstLineChars="200" w:firstLine="560"/>
        <w:rPr>
          <w:sz w:val="28"/>
          <w:szCs w:val="28"/>
        </w:rPr>
      </w:pPr>
    </w:p>
    <w:p w14:paraId="2F9AAF96" w14:textId="77777777" w:rsidR="00FB1878" w:rsidRPr="00906429" w:rsidRDefault="00022F99">
      <w:pPr>
        <w:spacing w:line="360" w:lineRule="auto"/>
        <w:ind w:firstLineChars="1400" w:firstLine="3920"/>
        <w:rPr>
          <w:sz w:val="28"/>
          <w:szCs w:val="28"/>
        </w:rPr>
      </w:pPr>
      <w:r w:rsidRPr="00906429">
        <w:rPr>
          <w:rFonts w:hint="eastAsia"/>
          <w:sz w:val="28"/>
          <w:szCs w:val="28"/>
        </w:rPr>
        <w:t>：</w:t>
      </w:r>
    </w:p>
    <w:p w14:paraId="5C4ED57F" w14:textId="77777777" w:rsidR="00FB1878" w:rsidRPr="00906429" w:rsidRDefault="00022F99">
      <w:pPr>
        <w:spacing w:line="360" w:lineRule="auto"/>
        <w:ind w:firstLineChars="200" w:firstLine="560"/>
        <w:rPr>
          <w:sz w:val="28"/>
          <w:szCs w:val="28"/>
        </w:rPr>
      </w:pPr>
      <w:r w:rsidRPr="00906429">
        <w:rPr>
          <w:rFonts w:hint="eastAsia"/>
          <w:sz w:val="28"/>
          <w:szCs w:val="28"/>
        </w:rPr>
        <w:t>作为贵司</w:t>
      </w:r>
      <w:proofErr w:type="gramStart"/>
      <w:r w:rsidRPr="00906429">
        <w:rPr>
          <w:rFonts w:hint="eastAsia"/>
          <w:sz w:val="28"/>
          <w:szCs w:val="28"/>
          <w:u w:val="single"/>
        </w:rPr>
        <w:t xml:space="preserve">　　　　　　　　　　　　　　　</w:t>
      </w:r>
      <w:proofErr w:type="gramEnd"/>
      <w:r w:rsidRPr="00906429">
        <w:rPr>
          <w:rFonts w:hint="eastAsia"/>
          <w:sz w:val="28"/>
          <w:szCs w:val="28"/>
        </w:rPr>
        <w:t>的中标人，为了贯彻贵司“规范化、标准化、精细化、信息化”管理要求，保证该工程的顺利推进，我司郑重</w:t>
      </w:r>
      <w:proofErr w:type="gramStart"/>
      <w:r w:rsidRPr="00906429">
        <w:rPr>
          <w:rFonts w:hint="eastAsia"/>
          <w:sz w:val="28"/>
          <w:szCs w:val="28"/>
        </w:rPr>
        <w:t>作出</w:t>
      </w:r>
      <w:proofErr w:type="gramEnd"/>
      <w:r w:rsidRPr="00906429">
        <w:rPr>
          <w:rFonts w:hint="eastAsia"/>
          <w:sz w:val="28"/>
          <w:szCs w:val="28"/>
        </w:rPr>
        <w:t>如下承诺：</w:t>
      </w:r>
    </w:p>
    <w:p w14:paraId="57615854" w14:textId="77777777" w:rsidR="00FB1878" w:rsidRPr="00906429" w:rsidRDefault="00022F99">
      <w:pPr>
        <w:spacing w:line="360" w:lineRule="auto"/>
        <w:ind w:firstLineChars="200" w:firstLine="560"/>
        <w:rPr>
          <w:sz w:val="28"/>
          <w:szCs w:val="28"/>
        </w:rPr>
      </w:pPr>
      <w:r w:rsidRPr="00906429">
        <w:rPr>
          <w:rFonts w:hint="eastAsia"/>
          <w:sz w:val="28"/>
          <w:szCs w:val="28"/>
        </w:rPr>
        <w:t>我司服从贵司关于工程质量及材料采购、供应的相关管理办法及要求，服从并积极配合贵</w:t>
      </w:r>
      <w:proofErr w:type="gramStart"/>
      <w:r w:rsidRPr="00906429">
        <w:rPr>
          <w:rFonts w:hint="eastAsia"/>
          <w:sz w:val="28"/>
          <w:szCs w:val="28"/>
        </w:rPr>
        <w:t>司通过</w:t>
      </w:r>
      <w:proofErr w:type="gramEnd"/>
      <w:r w:rsidRPr="00906429">
        <w:rPr>
          <w:rFonts w:hint="eastAsia"/>
          <w:sz w:val="28"/>
          <w:szCs w:val="28"/>
        </w:rPr>
        <w:t>招标选定的材料管</w:t>
      </w:r>
      <w:proofErr w:type="gramStart"/>
      <w:r w:rsidRPr="00906429">
        <w:rPr>
          <w:rFonts w:hint="eastAsia"/>
          <w:sz w:val="28"/>
          <w:szCs w:val="28"/>
        </w:rPr>
        <w:t>控服务</w:t>
      </w:r>
      <w:proofErr w:type="gramEnd"/>
      <w:r w:rsidRPr="00906429">
        <w:rPr>
          <w:rFonts w:hint="eastAsia"/>
          <w:sz w:val="28"/>
          <w:szCs w:val="28"/>
        </w:rPr>
        <w:t>商的管理工作。</w:t>
      </w:r>
    </w:p>
    <w:p w14:paraId="4C867DA2" w14:textId="77777777" w:rsidR="00FB1878" w:rsidRPr="00906429" w:rsidRDefault="00FB1878">
      <w:pPr>
        <w:tabs>
          <w:tab w:val="left" w:pos="8364"/>
        </w:tabs>
        <w:snapToGrid w:val="0"/>
        <w:spacing w:line="360" w:lineRule="auto"/>
        <w:ind w:leftChars="1687" w:left="3543" w:right="-57"/>
        <w:rPr>
          <w:rFonts w:ascii="宋体"/>
          <w:kern w:val="0"/>
          <w:sz w:val="28"/>
          <w:szCs w:val="28"/>
        </w:rPr>
      </w:pPr>
    </w:p>
    <w:p w14:paraId="5E8E9800" w14:textId="77777777" w:rsidR="00FB1878" w:rsidRPr="00906429" w:rsidRDefault="00FB1878">
      <w:pPr>
        <w:tabs>
          <w:tab w:val="left" w:pos="8364"/>
        </w:tabs>
        <w:snapToGrid w:val="0"/>
        <w:spacing w:line="480" w:lineRule="auto"/>
        <w:ind w:leftChars="1687" w:left="3543" w:right="-57"/>
        <w:rPr>
          <w:rFonts w:ascii="宋体"/>
          <w:kern w:val="0"/>
          <w:szCs w:val="21"/>
        </w:rPr>
      </w:pPr>
    </w:p>
    <w:p w14:paraId="1F6A2446" w14:textId="77777777" w:rsidR="00FB1878" w:rsidRPr="00906429" w:rsidRDefault="00022F99">
      <w:pPr>
        <w:ind w:firstLineChars="200" w:firstLine="560"/>
        <w:rPr>
          <w:sz w:val="28"/>
          <w:szCs w:val="28"/>
        </w:rPr>
      </w:pPr>
      <w:r w:rsidRPr="00906429">
        <w:rPr>
          <w:rFonts w:hint="eastAsia"/>
          <w:sz w:val="28"/>
          <w:szCs w:val="28"/>
        </w:rPr>
        <w:t>特此承诺！</w:t>
      </w:r>
    </w:p>
    <w:p w14:paraId="45FE56F7" w14:textId="77777777" w:rsidR="00FB1878" w:rsidRPr="00906429" w:rsidRDefault="00FB1878">
      <w:pPr>
        <w:ind w:firstLineChars="300" w:firstLine="630"/>
      </w:pPr>
    </w:p>
    <w:p w14:paraId="495B0AC9" w14:textId="77777777" w:rsidR="00FB1878" w:rsidRPr="00906429" w:rsidRDefault="00022F99">
      <w:pPr>
        <w:spacing w:line="360" w:lineRule="auto"/>
        <w:ind w:firstLineChars="1687" w:firstLine="3543"/>
        <w:jc w:val="left"/>
        <w:rPr>
          <w:u w:val="single"/>
        </w:rPr>
      </w:pPr>
      <w:r w:rsidRPr="00906429">
        <w:rPr>
          <w:rFonts w:hint="eastAsia"/>
        </w:rPr>
        <w:t>承诺企业（盖章）：</w:t>
      </w:r>
      <w:r w:rsidRPr="00906429">
        <w:rPr>
          <w:rFonts w:hint="eastAsia"/>
          <w:u w:val="single"/>
        </w:rPr>
        <w:t xml:space="preserve">　　　　　　　　　　　　　　</w:t>
      </w:r>
      <w:r w:rsidRPr="00906429">
        <w:rPr>
          <w:u w:val="single"/>
        </w:rPr>
        <w:t xml:space="preserve"> </w:t>
      </w:r>
    </w:p>
    <w:p w14:paraId="44B99EAE" w14:textId="77777777" w:rsidR="00FB1878" w:rsidRPr="00906429" w:rsidRDefault="00022F99">
      <w:pPr>
        <w:spacing w:line="360" w:lineRule="auto"/>
        <w:ind w:firstLineChars="1687" w:firstLine="3543"/>
        <w:jc w:val="left"/>
        <w:rPr>
          <w:u w:val="single"/>
        </w:rPr>
      </w:pPr>
      <w:r w:rsidRPr="00906429">
        <w:rPr>
          <w:rFonts w:hint="eastAsia"/>
        </w:rPr>
        <w:t>法定代表人签字：</w:t>
      </w:r>
      <w:r w:rsidRPr="00906429">
        <w:rPr>
          <w:rFonts w:hint="eastAsia"/>
          <w:u w:val="single"/>
        </w:rPr>
        <w:t xml:space="preserve">　　　　　　　　　　　　　　　</w:t>
      </w:r>
      <w:r w:rsidRPr="00906429">
        <w:rPr>
          <w:u w:val="single"/>
        </w:rPr>
        <w:t xml:space="preserve"> </w:t>
      </w:r>
    </w:p>
    <w:p w14:paraId="20095500" w14:textId="77777777" w:rsidR="00FB1878" w:rsidRPr="00906429" w:rsidRDefault="00022F99">
      <w:pPr>
        <w:spacing w:line="360" w:lineRule="auto"/>
        <w:ind w:firstLineChars="1687" w:firstLine="3543"/>
        <w:jc w:val="left"/>
        <w:rPr>
          <w:u w:val="single"/>
        </w:rPr>
      </w:pPr>
      <w:r w:rsidRPr="00906429">
        <w:rPr>
          <w:rFonts w:hint="eastAsia"/>
        </w:rPr>
        <w:t>（或）授权代表人签字：</w:t>
      </w:r>
      <w:r w:rsidRPr="00906429">
        <w:rPr>
          <w:rFonts w:hint="eastAsia"/>
          <w:u w:val="single"/>
        </w:rPr>
        <w:t xml:space="preserve">　　　　　　　　　　　　</w:t>
      </w:r>
      <w:r w:rsidRPr="00906429">
        <w:rPr>
          <w:u w:val="single"/>
        </w:rPr>
        <w:t xml:space="preserve"> </w:t>
      </w:r>
    </w:p>
    <w:p w14:paraId="210EA809" w14:textId="77777777" w:rsidR="00FB1878" w:rsidRPr="00906429" w:rsidRDefault="00022F99">
      <w:pPr>
        <w:spacing w:line="360" w:lineRule="auto"/>
        <w:ind w:firstLineChars="540" w:firstLine="1134"/>
        <w:jc w:val="left"/>
      </w:pPr>
      <w:r w:rsidRPr="00906429">
        <w:t xml:space="preserve">                                  </w:t>
      </w:r>
      <w:r w:rsidRPr="00906429">
        <w:rPr>
          <w:rFonts w:hint="eastAsia"/>
        </w:rPr>
        <w:t xml:space="preserve">　日</w:t>
      </w:r>
      <w:r w:rsidRPr="00906429">
        <w:t xml:space="preserve">    </w:t>
      </w:r>
      <w:r w:rsidRPr="00906429">
        <w:rPr>
          <w:rFonts w:hint="eastAsia"/>
        </w:rPr>
        <w:t>期：　　　年　　月　　日</w:t>
      </w:r>
    </w:p>
    <w:p w14:paraId="4A511C3D" w14:textId="77777777" w:rsidR="00FB1878" w:rsidRPr="00906429" w:rsidRDefault="00022F99">
      <w:r w:rsidRPr="00906429">
        <w:br w:type="page"/>
      </w:r>
    </w:p>
    <w:p w14:paraId="24B52821" w14:textId="77777777" w:rsidR="00FB1878" w:rsidRPr="00906429" w:rsidRDefault="00022F99">
      <w:pPr>
        <w:keepNext/>
        <w:keepLines/>
        <w:spacing w:before="260" w:after="260" w:line="400" w:lineRule="exact"/>
        <w:jc w:val="center"/>
        <w:outlineLvl w:val="1"/>
        <w:rPr>
          <w:rFonts w:ascii="宋体" w:hAnsi="宋体"/>
          <w:b/>
          <w:sz w:val="32"/>
          <w:szCs w:val="20"/>
        </w:rPr>
      </w:pPr>
      <w:bookmarkStart w:id="1896" w:name="_Toc14032"/>
      <w:bookmarkStart w:id="1897" w:name="_Toc12969"/>
      <w:bookmarkStart w:id="1898" w:name="_Toc14014"/>
      <w:bookmarkStart w:id="1899" w:name="_Toc20861"/>
      <w:bookmarkStart w:id="1900" w:name="_Toc38791552"/>
      <w:bookmarkStart w:id="1901" w:name="_Toc46759150"/>
      <w:bookmarkStart w:id="1902" w:name="_Toc2733"/>
      <w:r w:rsidRPr="00906429">
        <w:rPr>
          <w:rFonts w:ascii="宋体" w:hAnsi="宋体" w:hint="eastAsia"/>
          <w:b/>
          <w:sz w:val="32"/>
          <w:szCs w:val="20"/>
        </w:rPr>
        <w:lastRenderedPageBreak/>
        <w:t>十八</w:t>
      </w:r>
      <w:r w:rsidRPr="00906429">
        <w:rPr>
          <w:rFonts w:ascii="宋体" w:hAnsi="宋体"/>
          <w:b/>
          <w:sz w:val="32"/>
          <w:szCs w:val="20"/>
        </w:rPr>
        <w:t>、投标材料质量标准的详细描述</w:t>
      </w:r>
      <w:bookmarkEnd w:id="1896"/>
      <w:bookmarkEnd w:id="1897"/>
      <w:bookmarkEnd w:id="1898"/>
      <w:bookmarkEnd w:id="1899"/>
      <w:bookmarkEnd w:id="1900"/>
      <w:bookmarkEnd w:id="1901"/>
      <w:bookmarkEnd w:id="1902"/>
    </w:p>
    <w:p w14:paraId="54D136E7" w14:textId="77777777" w:rsidR="00FB1878" w:rsidRPr="00906429" w:rsidRDefault="00FB1878"/>
    <w:p w14:paraId="79342F9B" w14:textId="77777777" w:rsidR="00FB1878" w:rsidRPr="00906429" w:rsidRDefault="00022F99">
      <w:r w:rsidRPr="00906429">
        <w:rPr>
          <w:rFonts w:hint="eastAsia"/>
        </w:rPr>
        <w:t>（一）技术性能指标</w:t>
      </w:r>
    </w:p>
    <w:p w14:paraId="62133887" w14:textId="77777777" w:rsidR="00FB1878" w:rsidRPr="00906429" w:rsidRDefault="00FB1878"/>
    <w:p w14:paraId="166C908D" w14:textId="77777777" w:rsidR="00FB1878" w:rsidRPr="00906429" w:rsidRDefault="00022F99">
      <w:r w:rsidRPr="00906429">
        <w:rPr>
          <w:rFonts w:hint="eastAsia"/>
        </w:rPr>
        <w:t>（二）投标设备及技术服务和</w:t>
      </w:r>
      <w:proofErr w:type="gramStart"/>
      <w:r w:rsidRPr="00906429">
        <w:rPr>
          <w:rFonts w:hint="eastAsia"/>
        </w:rPr>
        <w:t>质保期</w:t>
      </w:r>
      <w:proofErr w:type="gramEnd"/>
      <w:r w:rsidRPr="00906429">
        <w:rPr>
          <w:rFonts w:hint="eastAsia"/>
        </w:rPr>
        <w:t>服务</w:t>
      </w:r>
    </w:p>
    <w:p w14:paraId="5DF22E36" w14:textId="77777777" w:rsidR="00FB1878" w:rsidRPr="00906429" w:rsidRDefault="00FB1878"/>
    <w:p w14:paraId="2EE3C847" w14:textId="77777777" w:rsidR="00FB1878" w:rsidRPr="00906429" w:rsidRDefault="00022F99">
      <w:r w:rsidRPr="00906429">
        <w:rPr>
          <w:rFonts w:hint="eastAsia"/>
        </w:rPr>
        <w:t>（三）技术支持资料</w:t>
      </w:r>
    </w:p>
    <w:p w14:paraId="73870C87" w14:textId="77777777" w:rsidR="00FB1878" w:rsidRPr="00906429" w:rsidRDefault="00FB1878"/>
    <w:p w14:paraId="1EF894DA" w14:textId="77777777" w:rsidR="00FB1878" w:rsidRPr="00906429" w:rsidRDefault="00022F99">
      <w:r w:rsidRPr="00906429">
        <w:rPr>
          <w:rFonts w:hint="eastAsia"/>
        </w:rPr>
        <w:t>（四）其他质量要求根据项目招标实际情况补充完善</w:t>
      </w:r>
    </w:p>
    <w:p w14:paraId="417321C6" w14:textId="77777777" w:rsidR="00FB1878" w:rsidRPr="00906429" w:rsidRDefault="00FB1878"/>
    <w:p w14:paraId="78E373B4" w14:textId="77777777" w:rsidR="00FB1878" w:rsidRPr="00906429" w:rsidRDefault="00022F99">
      <w:r w:rsidRPr="00906429">
        <w:rPr>
          <w:rFonts w:hint="eastAsia"/>
        </w:rPr>
        <w:t>……</w:t>
      </w:r>
    </w:p>
    <w:p w14:paraId="48DACB3C" w14:textId="77777777" w:rsidR="00FB1878" w:rsidRPr="00906429" w:rsidRDefault="00022F99">
      <w:pPr>
        <w:keepNext/>
        <w:keepLines/>
        <w:spacing w:before="260" w:after="260" w:line="400" w:lineRule="exact"/>
        <w:jc w:val="center"/>
        <w:outlineLvl w:val="1"/>
        <w:rPr>
          <w:rFonts w:ascii="宋体" w:hAnsi="宋体"/>
          <w:b/>
          <w:sz w:val="32"/>
          <w:szCs w:val="20"/>
        </w:rPr>
      </w:pPr>
      <w:r w:rsidRPr="00906429">
        <w:br w:type="page"/>
      </w:r>
      <w:bookmarkStart w:id="1903" w:name="_Toc38791553"/>
      <w:bookmarkStart w:id="1904" w:name="_Toc14571"/>
      <w:bookmarkStart w:id="1905" w:name="_Toc30459"/>
      <w:bookmarkStart w:id="1906" w:name="_Toc30596"/>
      <w:bookmarkStart w:id="1907" w:name="_Toc46759151"/>
      <w:bookmarkStart w:id="1908" w:name="_Toc18746"/>
      <w:bookmarkStart w:id="1909" w:name="_Toc21994"/>
      <w:r w:rsidRPr="00906429">
        <w:rPr>
          <w:rFonts w:ascii="宋体" w:hAnsi="宋体" w:hint="eastAsia"/>
          <w:b/>
          <w:sz w:val="32"/>
          <w:szCs w:val="20"/>
        </w:rPr>
        <w:lastRenderedPageBreak/>
        <w:t>十九</w:t>
      </w:r>
      <w:r w:rsidRPr="00906429">
        <w:rPr>
          <w:rFonts w:ascii="宋体" w:hAnsi="宋体"/>
          <w:b/>
          <w:sz w:val="32"/>
          <w:szCs w:val="20"/>
        </w:rPr>
        <w:t>、技术支持资料</w:t>
      </w:r>
      <w:bookmarkEnd w:id="1903"/>
      <w:r w:rsidRPr="00906429">
        <w:rPr>
          <w:rFonts w:ascii="宋体" w:hAnsi="宋体" w:hint="eastAsia"/>
          <w:b/>
          <w:sz w:val="32"/>
          <w:szCs w:val="20"/>
        </w:rPr>
        <w:t>（如有）</w:t>
      </w:r>
      <w:bookmarkEnd w:id="1904"/>
      <w:bookmarkEnd w:id="1905"/>
      <w:bookmarkEnd w:id="1906"/>
      <w:bookmarkEnd w:id="1907"/>
      <w:bookmarkEnd w:id="1908"/>
      <w:bookmarkEnd w:id="1909"/>
    </w:p>
    <w:p w14:paraId="0CB3869B" w14:textId="77777777" w:rsidR="00FB1878" w:rsidRPr="00906429" w:rsidRDefault="00022F99">
      <w:pPr>
        <w:keepNext/>
        <w:keepLines/>
        <w:spacing w:before="260" w:after="260" w:line="400" w:lineRule="exact"/>
        <w:jc w:val="center"/>
        <w:rPr>
          <w:rFonts w:ascii="宋体" w:hAnsi="宋体"/>
          <w:b/>
          <w:sz w:val="32"/>
          <w:szCs w:val="20"/>
        </w:rPr>
      </w:pPr>
      <w:r w:rsidRPr="00906429">
        <w:rPr>
          <w:rFonts w:ascii="宋体" w:hAnsi="宋体"/>
          <w:b/>
          <w:sz w:val="32"/>
          <w:szCs w:val="20"/>
        </w:rPr>
        <w:br w:type="page"/>
      </w:r>
    </w:p>
    <w:p w14:paraId="5E3F9890" w14:textId="77777777" w:rsidR="00FB1878" w:rsidRPr="00906429" w:rsidRDefault="00022F99">
      <w:pPr>
        <w:keepNext/>
        <w:keepLines/>
        <w:spacing w:before="260" w:after="260" w:line="400" w:lineRule="exact"/>
        <w:jc w:val="center"/>
        <w:outlineLvl w:val="1"/>
        <w:rPr>
          <w:rFonts w:ascii="宋体" w:hAnsi="宋体"/>
          <w:b/>
          <w:sz w:val="32"/>
          <w:szCs w:val="20"/>
        </w:rPr>
      </w:pPr>
      <w:bookmarkStart w:id="1910" w:name="_Toc20644"/>
      <w:bookmarkStart w:id="1911" w:name="_Toc26085"/>
      <w:bookmarkStart w:id="1912" w:name="_Toc23583"/>
      <w:bookmarkStart w:id="1913" w:name="_Toc46759152"/>
      <w:bookmarkStart w:id="1914" w:name="_Toc29972"/>
      <w:bookmarkStart w:id="1915" w:name="_Toc23141"/>
      <w:bookmarkStart w:id="1916" w:name="_Toc38791554"/>
      <w:r w:rsidRPr="00906429">
        <w:rPr>
          <w:rFonts w:ascii="宋体" w:hAnsi="宋体" w:hint="eastAsia"/>
          <w:b/>
          <w:sz w:val="32"/>
          <w:szCs w:val="20"/>
        </w:rPr>
        <w:lastRenderedPageBreak/>
        <w:t>二十</w:t>
      </w:r>
      <w:r w:rsidRPr="00906429">
        <w:rPr>
          <w:rFonts w:ascii="宋体" w:hAnsi="宋体"/>
          <w:b/>
          <w:sz w:val="32"/>
          <w:szCs w:val="20"/>
        </w:rPr>
        <w:t>、相关服务计划</w:t>
      </w:r>
      <w:bookmarkEnd w:id="1910"/>
      <w:bookmarkEnd w:id="1911"/>
      <w:bookmarkEnd w:id="1912"/>
      <w:bookmarkEnd w:id="1913"/>
      <w:bookmarkEnd w:id="1914"/>
      <w:bookmarkEnd w:id="1915"/>
      <w:bookmarkEnd w:id="1916"/>
    </w:p>
    <w:p w14:paraId="48CCA541" w14:textId="77777777" w:rsidR="00FB1878" w:rsidRPr="00906429" w:rsidRDefault="00022F99">
      <w:r w:rsidRPr="00906429">
        <w:rPr>
          <w:rFonts w:hint="eastAsia"/>
        </w:rPr>
        <w:t>（一）投标内容</w:t>
      </w:r>
    </w:p>
    <w:p w14:paraId="6DEC7964" w14:textId="77777777" w:rsidR="00FB1878" w:rsidRPr="00906429" w:rsidRDefault="00FB1878"/>
    <w:p w14:paraId="23F9D5CF" w14:textId="77777777" w:rsidR="00FB1878" w:rsidRPr="00906429" w:rsidRDefault="00022F99">
      <w:r w:rsidRPr="00906429">
        <w:rPr>
          <w:rFonts w:hint="eastAsia"/>
        </w:rPr>
        <w:t>（二）交货期</w:t>
      </w:r>
    </w:p>
    <w:p w14:paraId="428C3001" w14:textId="77777777" w:rsidR="00FB1878" w:rsidRPr="00906429" w:rsidRDefault="00FB1878"/>
    <w:p w14:paraId="171A6CFC" w14:textId="77777777" w:rsidR="00FB1878" w:rsidRPr="00906429" w:rsidRDefault="00022F99">
      <w:r w:rsidRPr="00906429">
        <w:rPr>
          <w:rFonts w:hint="eastAsia"/>
        </w:rPr>
        <w:t>（三）交货地点</w:t>
      </w:r>
    </w:p>
    <w:p w14:paraId="6BD3B21F" w14:textId="77777777" w:rsidR="00FB1878" w:rsidRPr="00906429" w:rsidRDefault="00FB1878"/>
    <w:p w14:paraId="33654068" w14:textId="77777777" w:rsidR="00FB1878" w:rsidRPr="00906429" w:rsidRDefault="00022F99">
      <w:r w:rsidRPr="00906429">
        <w:rPr>
          <w:rFonts w:hint="eastAsia"/>
        </w:rPr>
        <w:t>（四）配合施工服务措施</w:t>
      </w:r>
    </w:p>
    <w:p w14:paraId="4E64940C" w14:textId="77777777" w:rsidR="00FB1878" w:rsidRPr="00906429" w:rsidRDefault="00FB1878"/>
    <w:p w14:paraId="03906808" w14:textId="77777777" w:rsidR="00FB1878" w:rsidRPr="00906429" w:rsidRDefault="00022F99">
      <w:r w:rsidRPr="00906429">
        <w:rPr>
          <w:rFonts w:hint="eastAsia"/>
        </w:rPr>
        <w:t>（五）运距</w:t>
      </w:r>
    </w:p>
    <w:p w14:paraId="55F39BF3" w14:textId="77777777" w:rsidR="00FB1878" w:rsidRPr="00906429" w:rsidRDefault="00FB1878"/>
    <w:p w14:paraId="7DB29716" w14:textId="77777777" w:rsidR="00FB1878" w:rsidRPr="00906429" w:rsidRDefault="00022F99">
      <w:pPr>
        <w:keepNext/>
        <w:keepLines/>
        <w:spacing w:before="260" w:after="260" w:line="400" w:lineRule="exact"/>
        <w:jc w:val="center"/>
        <w:outlineLvl w:val="1"/>
        <w:rPr>
          <w:rFonts w:ascii="宋体" w:hAnsi="宋体"/>
          <w:b/>
          <w:sz w:val="32"/>
          <w:szCs w:val="20"/>
        </w:rPr>
      </w:pPr>
      <w:r w:rsidRPr="00906429">
        <w:rPr>
          <w:rFonts w:ascii="宋体" w:hAnsi="宋体"/>
          <w:b/>
          <w:sz w:val="32"/>
          <w:szCs w:val="20"/>
        </w:rPr>
        <w:br w:type="page"/>
      </w:r>
      <w:bookmarkStart w:id="1917" w:name="_Toc46759153"/>
      <w:bookmarkStart w:id="1918" w:name="_Toc17945"/>
      <w:bookmarkStart w:id="1919" w:name="_Toc28472"/>
      <w:bookmarkStart w:id="1920" w:name="_Toc15079"/>
      <w:bookmarkStart w:id="1921" w:name="_Toc18569"/>
      <w:bookmarkStart w:id="1922" w:name="_Toc1160"/>
      <w:bookmarkStart w:id="1923" w:name="_Hlk38812567"/>
      <w:bookmarkStart w:id="1924" w:name="_Toc38791555"/>
      <w:r w:rsidRPr="00906429">
        <w:rPr>
          <w:rFonts w:ascii="宋体" w:hAnsi="宋体" w:hint="eastAsia"/>
          <w:b/>
          <w:sz w:val="32"/>
          <w:szCs w:val="20"/>
        </w:rPr>
        <w:lastRenderedPageBreak/>
        <w:t>二十一</w:t>
      </w:r>
      <w:r w:rsidRPr="00906429">
        <w:rPr>
          <w:rFonts w:ascii="宋体" w:hAnsi="宋体"/>
          <w:b/>
          <w:sz w:val="32"/>
          <w:szCs w:val="20"/>
        </w:rPr>
        <w:t>、</w:t>
      </w:r>
      <w:r w:rsidRPr="00906429">
        <w:rPr>
          <w:rFonts w:ascii="宋体" w:hAnsi="宋体" w:hint="eastAsia"/>
          <w:b/>
          <w:sz w:val="32"/>
          <w:szCs w:val="20"/>
        </w:rPr>
        <w:t>投标货物清单</w:t>
      </w:r>
      <w:bookmarkEnd w:id="1917"/>
      <w:r w:rsidRPr="00906429">
        <w:rPr>
          <w:rFonts w:ascii="宋体" w:hAnsi="宋体" w:hint="eastAsia"/>
          <w:b/>
          <w:sz w:val="32"/>
          <w:szCs w:val="20"/>
        </w:rPr>
        <w:t>（不适用本项目）</w:t>
      </w:r>
      <w:bookmarkEnd w:id="1918"/>
      <w:bookmarkEnd w:id="1919"/>
      <w:bookmarkEnd w:id="1920"/>
      <w:bookmarkEnd w:id="1921"/>
      <w:bookmarkEnd w:id="1922"/>
    </w:p>
    <w:p w14:paraId="475B10B7" w14:textId="77777777" w:rsidR="00FB1878" w:rsidRPr="00906429" w:rsidRDefault="00022F99">
      <w:pPr>
        <w:spacing w:line="360" w:lineRule="auto"/>
      </w:pPr>
      <w:r w:rsidRPr="00906429">
        <w:rPr>
          <w:rFonts w:hint="eastAsia"/>
        </w:rPr>
        <w:t>据本次招标要求，对于无法自行生产，需要外购的公共区灯具及智能照明系统应在投标时应确定全线（</w:t>
      </w:r>
      <w:proofErr w:type="gramStart"/>
      <w:r w:rsidRPr="00906429">
        <w:rPr>
          <w:rFonts w:hint="eastAsia"/>
        </w:rPr>
        <w:t>含段场</w:t>
      </w:r>
      <w:proofErr w:type="gramEnd"/>
      <w:r w:rsidRPr="00906429">
        <w:rPr>
          <w:rFonts w:hint="eastAsia"/>
        </w:rPr>
        <w:t>）统一的满足招标文件要求的制造商（品牌）清单，每个材料提供</w:t>
      </w:r>
      <w:r w:rsidRPr="00906429">
        <w:rPr>
          <w:rFonts w:hint="eastAsia"/>
        </w:rPr>
        <w:t>1</w:t>
      </w:r>
      <w:r w:rsidRPr="00906429">
        <w:rPr>
          <w:rFonts w:hint="eastAsia"/>
        </w:rPr>
        <w:t>个主选制造商（品牌），</w:t>
      </w:r>
      <w:r w:rsidRPr="00906429">
        <w:rPr>
          <w:rFonts w:hint="eastAsia"/>
        </w:rPr>
        <w:t>2</w:t>
      </w:r>
      <w:r w:rsidRPr="00906429">
        <w:rPr>
          <w:rFonts w:hint="eastAsia"/>
        </w:rPr>
        <w:t>个备选制造商（品牌）。信息分别列入下表，并提供厂家的营业执照、业绩证明及授权函。</w:t>
      </w:r>
    </w:p>
    <w:p w14:paraId="0B9D21B6" w14:textId="77777777" w:rsidR="00FB1878" w:rsidRPr="00906429" w:rsidRDefault="00022F99">
      <w:pPr>
        <w:pStyle w:val="27"/>
        <w:ind w:left="618" w:hanging="618"/>
        <w:jc w:val="center"/>
        <w:outlineLvl w:val="9"/>
      </w:pPr>
      <w:bookmarkStart w:id="1925" w:name="_Toc6553"/>
      <w:bookmarkStart w:id="1926" w:name="_Toc824"/>
      <w:bookmarkStart w:id="1927" w:name="_Toc11046"/>
      <w:bookmarkStart w:id="1928" w:name="_Toc3042"/>
      <w:bookmarkStart w:id="1929" w:name="_Toc14784"/>
      <w:r w:rsidRPr="00906429">
        <w:rPr>
          <w:rFonts w:hint="eastAsia"/>
        </w:rPr>
        <w:t>制造商（品牌）清单</w:t>
      </w:r>
      <w:bookmarkEnd w:id="1925"/>
      <w:bookmarkEnd w:id="1926"/>
      <w:bookmarkEnd w:id="1927"/>
      <w:bookmarkEnd w:id="1928"/>
      <w:bookmarkEnd w:id="1929"/>
    </w:p>
    <w:p w14:paraId="262305CE" w14:textId="77777777" w:rsidR="00FB1878" w:rsidRPr="00906429" w:rsidRDefault="00FB1878">
      <w:pPr>
        <w:pStyle w:val="27"/>
        <w:spacing w:before="0" w:after="0" w:line="360" w:lineRule="auto"/>
        <w:jc w:val="left"/>
        <w:outlineLvl w:val="9"/>
        <w:rPr>
          <w:rFonts w:ascii="宋体" w:eastAsia="宋体" w:hAnsi="宋体"/>
          <w:sz w:val="21"/>
        </w:rPr>
      </w:pPr>
    </w:p>
    <w:tbl>
      <w:tblPr>
        <w:tblW w:w="9363" w:type="dxa"/>
        <w:tblLayout w:type="fixed"/>
        <w:tblCellMar>
          <w:left w:w="30" w:type="dxa"/>
          <w:right w:w="30" w:type="dxa"/>
        </w:tblCellMar>
        <w:tblLook w:val="04A0" w:firstRow="1" w:lastRow="0" w:firstColumn="1" w:lastColumn="0" w:noHBand="0" w:noVBand="1"/>
      </w:tblPr>
      <w:tblGrid>
        <w:gridCol w:w="798"/>
        <w:gridCol w:w="2067"/>
        <w:gridCol w:w="1985"/>
        <w:gridCol w:w="1701"/>
        <w:gridCol w:w="1843"/>
        <w:gridCol w:w="969"/>
      </w:tblGrid>
      <w:tr w:rsidR="00FB1878" w:rsidRPr="00906429" w14:paraId="753BCD99" w14:textId="77777777">
        <w:trPr>
          <w:trHeight w:val="620"/>
        </w:trPr>
        <w:tc>
          <w:tcPr>
            <w:tcW w:w="798" w:type="dxa"/>
            <w:vMerge w:val="restart"/>
            <w:tcBorders>
              <w:top w:val="single" w:sz="4" w:space="0" w:color="auto"/>
              <w:left w:val="single" w:sz="4" w:space="0" w:color="auto"/>
              <w:right w:val="single" w:sz="6" w:space="0" w:color="auto"/>
            </w:tcBorders>
            <w:vAlign w:val="center"/>
          </w:tcPr>
          <w:p w14:paraId="28A27CA4" w14:textId="77777777" w:rsidR="00FB1878" w:rsidRPr="00906429" w:rsidRDefault="00022F99">
            <w:pPr>
              <w:autoSpaceDE w:val="0"/>
              <w:autoSpaceDN w:val="0"/>
              <w:adjustRightInd w:val="0"/>
              <w:jc w:val="center"/>
              <w:rPr>
                <w:rFonts w:ascii="宋体"/>
                <w:b/>
              </w:rPr>
            </w:pPr>
            <w:r w:rsidRPr="00906429">
              <w:rPr>
                <w:rFonts w:ascii="宋体" w:hint="eastAsia"/>
                <w:b/>
              </w:rPr>
              <w:t>序号</w:t>
            </w:r>
          </w:p>
        </w:tc>
        <w:tc>
          <w:tcPr>
            <w:tcW w:w="2067" w:type="dxa"/>
            <w:vMerge w:val="restart"/>
            <w:tcBorders>
              <w:top w:val="single" w:sz="4" w:space="0" w:color="auto"/>
              <w:left w:val="single" w:sz="6" w:space="0" w:color="auto"/>
              <w:right w:val="single" w:sz="6" w:space="0" w:color="auto"/>
            </w:tcBorders>
            <w:vAlign w:val="center"/>
          </w:tcPr>
          <w:p w14:paraId="7C945A05" w14:textId="77777777" w:rsidR="00FB1878" w:rsidRPr="00906429" w:rsidRDefault="00022F99">
            <w:pPr>
              <w:autoSpaceDE w:val="0"/>
              <w:autoSpaceDN w:val="0"/>
              <w:adjustRightInd w:val="0"/>
              <w:jc w:val="center"/>
              <w:rPr>
                <w:rFonts w:ascii="宋体"/>
                <w:b/>
              </w:rPr>
            </w:pPr>
            <w:r w:rsidRPr="00906429">
              <w:rPr>
                <w:rFonts w:ascii="宋体" w:hint="eastAsia"/>
                <w:b/>
              </w:rPr>
              <w:t>材料名称</w:t>
            </w:r>
          </w:p>
        </w:tc>
        <w:tc>
          <w:tcPr>
            <w:tcW w:w="5529" w:type="dxa"/>
            <w:gridSpan w:val="3"/>
            <w:tcBorders>
              <w:top w:val="single" w:sz="4" w:space="0" w:color="auto"/>
              <w:left w:val="single" w:sz="4" w:space="0" w:color="auto"/>
              <w:bottom w:val="single" w:sz="6" w:space="0" w:color="auto"/>
              <w:right w:val="single" w:sz="6" w:space="0" w:color="auto"/>
            </w:tcBorders>
            <w:vAlign w:val="center"/>
          </w:tcPr>
          <w:p w14:paraId="624E65BB" w14:textId="77777777" w:rsidR="00FB1878" w:rsidRPr="00906429" w:rsidRDefault="00022F99">
            <w:pPr>
              <w:autoSpaceDE w:val="0"/>
              <w:autoSpaceDN w:val="0"/>
              <w:adjustRightInd w:val="0"/>
              <w:jc w:val="center"/>
              <w:rPr>
                <w:rFonts w:ascii="宋体"/>
                <w:b/>
              </w:rPr>
            </w:pPr>
            <w:r w:rsidRPr="00906429">
              <w:rPr>
                <w:rFonts w:ascii="宋体" w:hint="eastAsia"/>
                <w:b/>
              </w:rPr>
              <w:t>制造商（品牌）</w:t>
            </w:r>
          </w:p>
        </w:tc>
        <w:tc>
          <w:tcPr>
            <w:tcW w:w="969" w:type="dxa"/>
            <w:tcBorders>
              <w:top w:val="single" w:sz="4" w:space="0" w:color="auto"/>
              <w:left w:val="single" w:sz="6" w:space="0" w:color="auto"/>
              <w:right w:val="single" w:sz="4" w:space="0" w:color="auto"/>
            </w:tcBorders>
            <w:vAlign w:val="center"/>
          </w:tcPr>
          <w:p w14:paraId="74A190C5" w14:textId="77777777" w:rsidR="00FB1878" w:rsidRPr="00906429" w:rsidRDefault="00022F99">
            <w:pPr>
              <w:autoSpaceDE w:val="0"/>
              <w:autoSpaceDN w:val="0"/>
              <w:adjustRightInd w:val="0"/>
              <w:jc w:val="center"/>
              <w:rPr>
                <w:rFonts w:ascii="宋体"/>
                <w:b/>
              </w:rPr>
            </w:pPr>
            <w:r w:rsidRPr="00906429">
              <w:rPr>
                <w:rFonts w:ascii="宋体" w:hint="eastAsia"/>
                <w:b/>
              </w:rPr>
              <w:t>备注</w:t>
            </w:r>
          </w:p>
        </w:tc>
      </w:tr>
      <w:tr w:rsidR="00FB1878" w:rsidRPr="00906429" w14:paraId="2DCC4492" w14:textId="77777777">
        <w:trPr>
          <w:trHeight w:val="620"/>
        </w:trPr>
        <w:tc>
          <w:tcPr>
            <w:tcW w:w="798" w:type="dxa"/>
            <w:vMerge/>
            <w:tcBorders>
              <w:left w:val="single" w:sz="4" w:space="0" w:color="auto"/>
              <w:bottom w:val="single" w:sz="6" w:space="0" w:color="auto"/>
              <w:right w:val="single" w:sz="6" w:space="0" w:color="auto"/>
            </w:tcBorders>
            <w:vAlign w:val="center"/>
          </w:tcPr>
          <w:p w14:paraId="124B667D" w14:textId="77777777" w:rsidR="00FB1878" w:rsidRPr="00906429" w:rsidRDefault="00FB1878">
            <w:pPr>
              <w:autoSpaceDE w:val="0"/>
              <w:autoSpaceDN w:val="0"/>
              <w:adjustRightInd w:val="0"/>
              <w:jc w:val="center"/>
              <w:rPr>
                <w:rFonts w:ascii="宋体"/>
                <w:b/>
              </w:rPr>
            </w:pPr>
          </w:p>
        </w:tc>
        <w:tc>
          <w:tcPr>
            <w:tcW w:w="2067" w:type="dxa"/>
            <w:vMerge/>
            <w:tcBorders>
              <w:left w:val="single" w:sz="6" w:space="0" w:color="auto"/>
              <w:bottom w:val="single" w:sz="6" w:space="0" w:color="auto"/>
              <w:right w:val="single" w:sz="6" w:space="0" w:color="auto"/>
            </w:tcBorders>
            <w:vAlign w:val="center"/>
          </w:tcPr>
          <w:p w14:paraId="71A77F48" w14:textId="77777777" w:rsidR="00FB1878" w:rsidRPr="00906429" w:rsidRDefault="00FB1878">
            <w:pPr>
              <w:autoSpaceDE w:val="0"/>
              <w:autoSpaceDN w:val="0"/>
              <w:adjustRightInd w:val="0"/>
              <w:jc w:val="center"/>
              <w:rPr>
                <w:rFonts w:ascii="宋体"/>
                <w:b/>
              </w:rPr>
            </w:pPr>
          </w:p>
        </w:tc>
        <w:tc>
          <w:tcPr>
            <w:tcW w:w="1985" w:type="dxa"/>
            <w:tcBorders>
              <w:top w:val="single" w:sz="4" w:space="0" w:color="auto"/>
              <w:left w:val="single" w:sz="4" w:space="0" w:color="auto"/>
              <w:bottom w:val="single" w:sz="6" w:space="0" w:color="auto"/>
              <w:right w:val="single" w:sz="6" w:space="0" w:color="auto"/>
            </w:tcBorders>
            <w:vAlign w:val="center"/>
          </w:tcPr>
          <w:p w14:paraId="41CADE00" w14:textId="77777777" w:rsidR="00FB1878" w:rsidRPr="00906429" w:rsidRDefault="00022F99">
            <w:pPr>
              <w:autoSpaceDE w:val="0"/>
              <w:autoSpaceDN w:val="0"/>
              <w:adjustRightInd w:val="0"/>
              <w:jc w:val="center"/>
              <w:rPr>
                <w:rFonts w:ascii="宋体"/>
                <w:b/>
              </w:rPr>
            </w:pPr>
            <w:r w:rsidRPr="00906429">
              <w:rPr>
                <w:rFonts w:ascii="宋体" w:hint="eastAsia"/>
                <w:b/>
              </w:rPr>
              <w:t>主选</w:t>
            </w:r>
          </w:p>
        </w:tc>
        <w:tc>
          <w:tcPr>
            <w:tcW w:w="1701" w:type="dxa"/>
            <w:tcBorders>
              <w:top w:val="single" w:sz="4" w:space="0" w:color="auto"/>
              <w:left w:val="single" w:sz="6" w:space="0" w:color="auto"/>
              <w:bottom w:val="single" w:sz="6" w:space="0" w:color="auto"/>
              <w:right w:val="single" w:sz="6" w:space="0" w:color="auto"/>
            </w:tcBorders>
            <w:vAlign w:val="center"/>
          </w:tcPr>
          <w:p w14:paraId="1EB36EC2" w14:textId="77777777" w:rsidR="00FB1878" w:rsidRPr="00906429" w:rsidRDefault="00022F99">
            <w:pPr>
              <w:autoSpaceDE w:val="0"/>
              <w:autoSpaceDN w:val="0"/>
              <w:adjustRightInd w:val="0"/>
              <w:jc w:val="center"/>
              <w:rPr>
                <w:rFonts w:ascii="宋体"/>
                <w:b/>
              </w:rPr>
            </w:pPr>
            <w:r w:rsidRPr="00906429">
              <w:rPr>
                <w:rFonts w:ascii="宋体" w:hint="eastAsia"/>
                <w:b/>
              </w:rPr>
              <w:t>备选1</w:t>
            </w:r>
          </w:p>
        </w:tc>
        <w:tc>
          <w:tcPr>
            <w:tcW w:w="1843" w:type="dxa"/>
            <w:tcBorders>
              <w:top w:val="single" w:sz="4" w:space="0" w:color="auto"/>
              <w:left w:val="single" w:sz="6" w:space="0" w:color="auto"/>
              <w:bottom w:val="single" w:sz="6" w:space="0" w:color="auto"/>
              <w:right w:val="single" w:sz="6" w:space="0" w:color="auto"/>
            </w:tcBorders>
            <w:vAlign w:val="center"/>
          </w:tcPr>
          <w:p w14:paraId="64ACCA43" w14:textId="77777777" w:rsidR="00FB1878" w:rsidRPr="00906429" w:rsidRDefault="00022F99">
            <w:pPr>
              <w:autoSpaceDE w:val="0"/>
              <w:autoSpaceDN w:val="0"/>
              <w:adjustRightInd w:val="0"/>
              <w:jc w:val="center"/>
              <w:rPr>
                <w:rFonts w:ascii="宋体"/>
                <w:b/>
              </w:rPr>
            </w:pPr>
            <w:r w:rsidRPr="00906429">
              <w:rPr>
                <w:rFonts w:ascii="宋体" w:hint="eastAsia"/>
                <w:b/>
              </w:rPr>
              <w:t>备选2</w:t>
            </w:r>
          </w:p>
        </w:tc>
        <w:tc>
          <w:tcPr>
            <w:tcW w:w="969" w:type="dxa"/>
            <w:tcBorders>
              <w:left w:val="single" w:sz="6" w:space="0" w:color="auto"/>
              <w:bottom w:val="single" w:sz="6" w:space="0" w:color="auto"/>
              <w:right w:val="single" w:sz="4" w:space="0" w:color="auto"/>
            </w:tcBorders>
            <w:vAlign w:val="center"/>
          </w:tcPr>
          <w:p w14:paraId="53D8589C" w14:textId="77777777" w:rsidR="00FB1878" w:rsidRPr="00906429" w:rsidRDefault="00FB1878">
            <w:pPr>
              <w:autoSpaceDE w:val="0"/>
              <w:autoSpaceDN w:val="0"/>
              <w:adjustRightInd w:val="0"/>
              <w:jc w:val="center"/>
              <w:rPr>
                <w:rFonts w:ascii="宋体"/>
                <w:b/>
              </w:rPr>
            </w:pPr>
          </w:p>
        </w:tc>
      </w:tr>
      <w:tr w:rsidR="00FB1878" w:rsidRPr="00906429" w14:paraId="058889C6" w14:textId="77777777">
        <w:trPr>
          <w:trHeight w:val="400"/>
        </w:trPr>
        <w:tc>
          <w:tcPr>
            <w:tcW w:w="798" w:type="dxa"/>
            <w:tcBorders>
              <w:top w:val="single" w:sz="6" w:space="0" w:color="auto"/>
              <w:left w:val="single" w:sz="4" w:space="0" w:color="auto"/>
              <w:bottom w:val="single" w:sz="6" w:space="0" w:color="auto"/>
              <w:right w:val="single" w:sz="6" w:space="0" w:color="auto"/>
            </w:tcBorders>
            <w:vAlign w:val="center"/>
          </w:tcPr>
          <w:p w14:paraId="106F5E19" w14:textId="77777777" w:rsidR="00FB1878" w:rsidRPr="00906429" w:rsidRDefault="00022F99">
            <w:pPr>
              <w:autoSpaceDE w:val="0"/>
              <w:autoSpaceDN w:val="0"/>
              <w:adjustRightInd w:val="0"/>
              <w:jc w:val="center"/>
              <w:rPr>
                <w:rFonts w:ascii="宋体"/>
              </w:rPr>
            </w:pPr>
            <w:r w:rsidRPr="00906429">
              <w:rPr>
                <w:rFonts w:ascii="宋体" w:hint="eastAsia"/>
              </w:rPr>
              <w:t>1</w:t>
            </w:r>
          </w:p>
        </w:tc>
        <w:tc>
          <w:tcPr>
            <w:tcW w:w="2067" w:type="dxa"/>
            <w:tcBorders>
              <w:top w:val="single" w:sz="6" w:space="0" w:color="auto"/>
              <w:left w:val="single" w:sz="6" w:space="0" w:color="auto"/>
              <w:bottom w:val="single" w:sz="6" w:space="0" w:color="auto"/>
              <w:right w:val="single" w:sz="6" w:space="0" w:color="auto"/>
            </w:tcBorders>
            <w:vAlign w:val="center"/>
          </w:tcPr>
          <w:p w14:paraId="1B799C62" w14:textId="77777777" w:rsidR="00FB1878" w:rsidRPr="00906429" w:rsidRDefault="00FB1878">
            <w:pPr>
              <w:autoSpaceDE w:val="0"/>
              <w:autoSpaceDN w:val="0"/>
              <w:adjustRightInd w:val="0"/>
              <w:jc w:val="left"/>
              <w:rPr>
                <w:rFonts w:ascii="宋体"/>
              </w:rPr>
            </w:pPr>
          </w:p>
        </w:tc>
        <w:tc>
          <w:tcPr>
            <w:tcW w:w="1985" w:type="dxa"/>
            <w:tcBorders>
              <w:top w:val="single" w:sz="6" w:space="0" w:color="auto"/>
              <w:left w:val="single" w:sz="4" w:space="0" w:color="auto"/>
              <w:bottom w:val="single" w:sz="6" w:space="0" w:color="auto"/>
              <w:right w:val="single" w:sz="6" w:space="0" w:color="auto"/>
            </w:tcBorders>
            <w:vAlign w:val="center"/>
          </w:tcPr>
          <w:p w14:paraId="23711107" w14:textId="77777777" w:rsidR="00FB1878" w:rsidRPr="00906429" w:rsidRDefault="00FB1878">
            <w:pPr>
              <w:autoSpaceDE w:val="0"/>
              <w:autoSpaceDN w:val="0"/>
              <w:adjustRightInd w:val="0"/>
              <w:jc w:val="center"/>
              <w:rPr>
                <w:rFonts w:ascii="宋体"/>
              </w:rPr>
            </w:pPr>
          </w:p>
        </w:tc>
        <w:tc>
          <w:tcPr>
            <w:tcW w:w="1701" w:type="dxa"/>
            <w:tcBorders>
              <w:top w:val="single" w:sz="6" w:space="0" w:color="auto"/>
              <w:left w:val="single" w:sz="6" w:space="0" w:color="auto"/>
              <w:bottom w:val="single" w:sz="6" w:space="0" w:color="auto"/>
              <w:right w:val="single" w:sz="6" w:space="0" w:color="auto"/>
            </w:tcBorders>
          </w:tcPr>
          <w:p w14:paraId="43A70093" w14:textId="77777777" w:rsidR="00FB1878" w:rsidRPr="00906429" w:rsidRDefault="00FB1878">
            <w:pPr>
              <w:autoSpaceDE w:val="0"/>
              <w:autoSpaceDN w:val="0"/>
              <w:adjustRightInd w:val="0"/>
              <w:jc w:val="center"/>
              <w:rPr>
                <w:rFonts w:ascii="宋体"/>
              </w:rPr>
            </w:pPr>
          </w:p>
        </w:tc>
        <w:tc>
          <w:tcPr>
            <w:tcW w:w="1843" w:type="dxa"/>
            <w:tcBorders>
              <w:top w:val="single" w:sz="6" w:space="0" w:color="auto"/>
              <w:left w:val="single" w:sz="6" w:space="0" w:color="auto"/>
              <w:bottom w:val="single" w:sz="6" w:space="0" w:color="auto"/>
              <w:right w:val="single" w:sz="6" w:space="0" w:color="auto"/>
            </w:tcBorders>
          </w:tcPr>
          <w:p w14:paraId="78CDE8BB" w14:textId="77777777" w:rsidR="00FB1878" w:rsidRPr="00906429" w:rsidRDefault="00FB1878">
            <w:pPr>
              <w:autoSpaceDE w:val="0"/>
              <w:autoSpaceDN w:val="0"/>
              <w:adjustRightInd w:val="0"/>
              <w:jc w:val="center"/>
              <w:rPr>
                <w:rFonts w:ascii="宋体"/>
              </w:rPr>
            </w:pPr>
          </w:p>
        </w:tc>
        <w:tc>
          <w:tcPr>
            <w:tcW w:w="969" w:type="dxa"/>
            <w:tcBorders>
              <w:top w:val="single" w:sz="6" w:space="0" w:color="auto"/>
              <w:left w:val="single" w:sz="6" w:space="0" w:color="auto"/>
              <w:bottom w:val="single" w:sz="6" w:space="0" w:color="auto"/>
              <w:right w:val="single" w:sz="4" w:space="0" w:color="auto"/>
            </w:tcBorders>
            <w:vAlign w:val="center"/>
          </w:tcPr>
          <w:p w14:paraId="0E664C44" w14:textId="77777777" w:rsidR="00FB1878" w:rsidRPr="00906429" w:rsidRDefault="00FB1878">
            <w:pPr>
              <w:autoSpaceDE w:val="0"/>
              <w:autoSpaceDN w:val="0"/>
              <w:adjustRightInd w:val="0"/>
              <w:jc w:val="center"/>
              <w:rPr>
                <w:rFonts w:ascii="宋体"/>
              </w:rPr>
            </w:pPr>
          </w:p>
        </w:tc>
      </w:tr>
      <w:tr w:rsidR="00FB1878" w:rsidRPr="00906429" w14:paraId="6A875956" w14:textId="77777777">
        <w:trPr>
          <w:trHeight w:val="400"/>
        </w:trPr>
        <w:tc>
          <w:tcPr>
            <w:tcW w:w="798" w:type="dxa"/>
            <w:tcBorders>
              <w:top w:val="single" w:sz="6" w:space="0" w:color="auto"/>
              <w:left w:val="single" w:sz="4" w:space="0" w:color="auto"/>
              <w:bottom w:val="single" w:sz="6" w:space="0" w:color="auto"/>
              <w:right w:val="single" w:sz="6" w:space="0" w:color="auto"/>
            </w:tcBorders>
            <w:vAlign w:val="center"/>
          </w:tcPr>
          <w:p w14:paraId="621A25D4" w14:textId="77777777" w:rsidR="00FB1878" w:rsidRPr="00906429" w:rsidRDefault="00022F99">
            <w:pPr>
              <w:autoSpaceDE w:val="0"/>
              <w:autoSpaceDN w:val="0"/>
              <w:adjustRightInd w:val="0"/>
              <w:jc w:val="center"/>
              <w:rPr>
                <w:rFonts w:ascii="宋体"/>
              </w:rPr>
            </w:pPr>
            <w:r w:rsidRPr="00906429">
              <w:rPr>
                <w:rFonts w:ascii="宋体" w:hint="eastAsia"/>
              </w:rPr>
              <w:t>2</w:t>
            </w:r>
          </w:p>
        </w:tc>
        <w:tc>
          <w:tcPr>
            <w:tcW w:w="2067" w:type="dxa"/>
            <w:tcBorders>
              <w:top w:val="single" w:sz="6" w:space="0" w:color="auto"/>
              <w:left w:val="single" w:sz="6" w:space="0" w:color="auto"/>
              <w:bottom w:val="single" w:sz="6" w:space="0" w:color="auto"/>
              <w:right w:val="single" w:sz="6" w:space="0" w:color="auto"/>
            </w:tcBorders>
            <w:vAlign w:val="center"/>
          </w:tcPr>
          <w:p w14:paraId="202A1900" w14:textId="77777777" w:rsidR="00FB1878" w:rsidRPr="00906429" w:rsidRDefault="00FB1878">
            <w:pPr>
              <w:autoSpaceDE w:val="0"/>
              <w:autoSpaceDN w:val="0"/>
              <w:adjustRightInd w:val="0"/>
              <w:jc w:val="left"/>
              <w:rPr>
                <w:rFonts w:ascii="宋体"/>
              </w:rPr>
            </w:pPr>
          </w:p>
        </w:tc>
        <w:tc>
          <w:tcPr>
            <w:tcW w:w="1985" w:type="dxa"/>
            <w:tcBorders>
              <w:top w:val="single" w:sz="6" w:space="0" w:color="auto"/>
              <w:left w:val="single" w:sz="4" w:space="0" w:color="auto"/>
              <w:bottom w:val="single" w:sz="6" w:space="0" w:color="auto"/>
              <w:right w:val="single" w:sz="6" w:space="0" w:color="auto"/>
            </w:tcBorders>
            <w:vAlign w:val="center"/>
          </w:tcPr>
          <w:p w14:paraId="0A0DC675" w14:textId="77777777" w:rsidR="00FB1878" w:rsidRPr="00906429" w:rsidRDefault="00FB1878">
            <w:pPr>
              <w:autoSpaceDE w:val="0"/>
              <w:autoSpaceDN w:val="0"/>
              <w:adjustRightInd w:val="0"/>
              <w:jc w:val="center"/>
              <w:rPr>
                <w:rFonts w:ascii="宋体"/>
              </w:rPr>
            </w:pPr>
          </w:p>
        </w:tc>
        <w:tc>
          <w:tcPr>
            <w:tcW w:w="1701" w:type="dxa"/>
            <w:tcBorders>
              <w:top w:val="single" w:sz="6" w:space="0" w:color="auto"/>
              <w:left w:val="single" w:sz="6" w:space="0" w:color="auto"/>
              <w:bottom w:val="single" w:sz="6" w:space="0" w:color="auto"/>
              <w:right w:val="single" w:sz="6" w:space="0" w:color="auto"/>
            </w:tcBorders>
          </w:tcPr>
          <w:p w14:paraId="4D83257C" w14:textId="77777777" w:rsidR="00FB1878" w:rsidRPr="00906429" w:rsidRDefault="00FB1878">
            <w:pPr>
              <w:autoSpaceDE w:val="0"/>
              <w:autoSpaceDN w:val="0"/>
              <w:adjustRightInd w:val="0"/>
              <w:jc w:val="center"/>
              <w:rPr>
                <w:rFonts w:ascii="宋体"/>
              </w:rPr>
            </w:pPr>
          </w:p>
        </w:tc>
        <w:tc>
          <w:tcPr>
            <w:tcW w:w="1843" w:type="dxa"/>
            <w:tcBorders>
              <w:top w:val="single" w:sz="6" w:space="0" w:color="auto"/>
              <w:left w:val="single" w:sz="6" w:space="0" w:color="auto"/>
              <w:bottom w:val="single" w:sz="6" w:space="0" w:color="auto"/>
              <w:right w:val="single" w:sz="6" w:space="0" w:color="auto"/>
            </w:tcBorders>
          </w:tcPr>
          <w:p w14:paraId="3B41DB9E" w14:textId="77777777" w:rsidR="00FB1878" w:rsidRPr="00906429" w:rsidRDefault="00FB1878">
            <w:pPr>
              <w:autoSpaceDE w:val="0"/>
              <w:autoSpaceDN w:val="0"/>
              <w:adjustRightInd w:val="0"/>
              <w:jc w:val="center"/>
              <w:rPr>
                <w:rFonts w:ascii="宋体"/>
              </w:rPr>
            </w:pPr>
          </w:p>
        </w:tc>
        <w:tc>
          <w:tcPr>
            <w:tcW w:w="969" w:type="dxa"/>
            <w:tcBorders>
              <w:top w:val="single" w:sz="6" w:space="0" w:color="auto"/>
              <w:left w:val="single" w:sz="6" w:space="0" w:color="auto"/>
              <w:bottom w:val="single" w:sz="6" w:space="0" w:color="auto"/>
              <w:right w:val="single" w:sz="4" w:space="0" w:color="auto"/>
            </w:tcBorders>
            <w:vAlign w:val="center"/>
          </w:tcPr>
          <w:p w14:paraId="68930082" w14:textId="77777777" w:rsidR="00FB1878" w:rsidRPr="00906429" w:rsidRDefault="00FB1878">
            <w:pPr>
              <w:autoSpaceDE w:val="0"/>
              <w:autoSpaceDN w:val="0"/>
              <w:adjustRightInd w:val="0"/>
              <w:jc w:val="center"/>
              <w:rPr>
                <w:rFonts w:ascii="宋体"/>
              </w:rPr>
            </w:pPr>
          </w:p>
        </w:tc>
      </w:tr>
      <w:bookmarkEnd w:id="1923"/>
    </w:tbl>
    <w:p w14:paraId="657B1779" w14:textId="77777777" w:rsidR="00FB1878" w:rsidRPr="00906429" w:rsidRDefault="00FB1878"/>
    <w:p w14:paraId="3E4077FD" w14:textId="77777777" w:rsidR="00FB1878" w:rsidRPr="00906429" w:rsidRDefault="00FB1878"/>
    <w:p w14:paraId="4A48087D" w14:textId="77777777" w:rsidR="00FB1878" w:rsidRPr="00906429" w:rsidRDefault="00022F99">
      <w:pPr>
        <w:keepNext/>
        <w:keepLines/>
        <w:widowControl/>
        <w:spacing w:before="260" w:after="260" w:line="400" w:lineRule="exact"/>
        <w:jc w:val="center"/>
        <w:outlineLvl w:val="1"/>
      </w:pPr>
      <w:r w:rsidRPr="00906429">
        <w:br w:type="page"/>
      </w:r>
      <w:bookmarkStart w:id="1930" w:name="_Toc46759154"/>
      <w:bookmarkStart w:id="1931" w:name="_Toc3592"/>
      <w:bookmarkStart w:id="1932" w:name="_Toc4526"/>
      <w:bookmarkStart w:id="1933" w:name="_Toc23144"/>
      <w:bookmarkStart w:id="1934" w:name="_Toc11506"/>
      <w:bookmarkStart w:id="1935" w:name="_Toc19965"/>
      <w:r w:rsidRPr="00906429">
        <w:rPr>
          <w:rFonts w:ascii="宋体" w:hAnsi="宋体" w:hint="eastAsia"/>
          <w:b/>
          <w:sz w:val="32"/>
          <w:szCs w:val="20"/>
        </w:rPr>
        <w:lastRenderedPageBreak/>
        <w:t>二十二</w:t>
      </w:r>
      <w:r w:rsidRPr="00906429">
        <w:rPr>
          <w:rFonts w:ascii="宋体" w:hAnsi="宋体"/>
          <w:b/>
          <w:sz w:val="32"/>
          <w:szCs w:val="20"/>
        </w:rPr>
        <w:t>、</w:t>
      </w:r>
      <w:r w:rsidRPr="00906429">
        <w:rPr>
          <w:rFonts w:ascii="宋体" w:hAnsi="宋体" w:hint="eastAsia"/>
          <w:b/>
          <w:sz w:val="32"/>
          <w:szCs w:val="20"/>
        </w:rPr>
        <w:t>投标保函格式</w:t>
      </w:r>
      <w:bookmarkEnd w:id="1930"/>
      <w:bookmarkEnd w:id="1931"/>
      <w:bookmarkEnd w:id="1932"/>
      <w:bookmarkEnd w:id="1933"/>
      <w:bookmarkEnd w:id="1934"/>
      <w:bookmarkEnd w:id="1935"/>
    </w:p>
    <w:p w14:paraId="487A8C9C" w14:textId="77777777" w:rsidR="00FB1878" w:rsidRPr="00906429" w:rsidRDefault="00022F99">
      <w:pPr>
        <w:spacing w:before="240"/>
        <w:jc w:val="center"/>
        <w:rPr>
          <w:rFonts w:ascii="黑体" w:eastAsia="黑体" w:hAnsi="黑体" w:cs="黑体"/>
          <w:sz w:val="28"/>
          <w:szCs w:val="28"/>
        </w:rPr>
      </w:pPr>
      <w:r w:rsidRPr="00906429">
        <w:rPr>
          <w:rFonts w:ascii="黑体" w:eastAsia="黑体" w:hAnsi="黑体" w:cs="黑体" w:hint="eastAsia"/>
          <w:sz w:val="28"/>
          <w:szCs w:val="28"/>
        </w:rPr>
        <w:t>投标保函</w:t>
      </w:r>
    </w:p>
    <w:p w14:paraId="2071176A" w14:textId="77777777" w:rsidR="00FB1878" w:rsidRPr="00906429" w:rsidRDefault="00FB1878">
      <w:pPr>
        <w:jc w:val="center"/>
        <w:rPr>
          <w:rFonts w:ascii="宋体" w:hAnsi="宋体" w:cs="仿宋"/>
          <w:szCs w:val="21"/>
        </w:rPr>
      </w:pPr>
    </w:p>
    <w:p w14:paraId="2D9BEFB6" w14:textId="77777777" w:rsidR="00FB1878" w:rsidRPr="00906429" w:rsidRDefault="00022F99">
      <w:pPr>
        <w:ind w:right="-97"/>
        <w:jc w:val="center"/>
        <w:rPr>
          <w:rFonts w:ascii="宋体" w:hAnsi="宋体" w:cs="仿宋"/>
          <w:szCs w:val="21"/>
        </w:rPr>
      </w:pPr>
      <w:r w:rsidRPr="00906429">
        <w:rPr>
          <w:rFonts w:ascii="宋体" w:hAnsi="宋体" w:cs="仿宋" w:hint="eastAsia"/>
          <w:szCs w:val="21"/>
        </w:rPr>
        <w:t xml:space="preserve">                       保函编号：</w:t>
      </w:r>
      <w:r w:rsidRPr="00906429">
        <w:rPr>
          <w:rFonts w:ascii="宋体" w:hAnsi="宋体" w:cs="仿宋" w:hint="eastAsia"/>
          <w:szCs w:val="21"/>
          <w:u w:val="single"/>
        </w:rPr>
        <w:t xml:space="preserve">                </w:t>
      </w:r>
    </w:p>
    <w:p w14:paraId="5247E76B" w14:textId="77777777" w:rsidR="00FB1878" w:rsidRPr="00906429" w:rsidRDefault="00FB1878">
      <w:pPr>
        <w:spacing w:line="360" w:lineRule="auto"/>
        <w:jc w:val="left"/>
        <w:rPr>
          <w:rFonts w:ascii="宋体" w:hAnsi="宋体" w:cs="仿宋"/>
          <w:szCs w:val="21"/>
        </w:rPr>
      </w:pPr>
    </w:p>
    <w:p w14:paraId="2B85C698" w14:textId="77777777" w:rsidR="00FB1878" w:rsidRPr="00906429" w:rsidRDefault="00022F99">
      <w:pPr>
        <w:spacing w:line="360" w:lineRule="auto"/>
        <w:jc w:val="left"/>
        <w:rPr>
          <w:rFonts w:ascii="宋体" w:hAnsi="宋体" w:cs="仿宋"/>
          <w:szCs w:val="21"/>
          <w:u w:val="single"/>
        </w:rPr>
      </w:pPr>
      <w:r w:rsidRPr="00906429">
        <w:rPr>
          <w:rFonts w:ascii="宋体" w:hAnsi="宋体" w:cs="仿宋" w:hint="eastAsia"/>
          <w:szCs w:val="21"/>
        </w:rPr>
        <w:t>致：</w:t>
      </w:r>
      <w:r w:rsidRPr="00906429">
        <w:rPr>
          <w:rFonts w:ascii="宋体" w:hAnsi="宋体" w:cs="仿宋" w:hint="eastAsia"/>
          <w:szCs w:val="21"/>
          <w:u w:val="single"/>
        </w:rPr>
        <w:t xml:space="preserve">                   </w:t>
      </w:r>
      <w:r w:rsidRPr="00906429">
        <w:rPr>
          <w:rFonts w:ascii="宋体" w:hAnsi="宋体" w:cs="仿宋" w:hint="eastAsia"/>
          <w:szCs w:val="21"/>
        </w:rPr>
        <w:t>（招标人名称）</w:t>
      </w:r>
    </w:p>
    <w:p w14:paraId="46207D13" w14:textId="77777777" w:rsidR="00FB1878" w:rsidRPr="00906429" w:rsidRDefault="00022F99">
      <w:pPr>
        <w:spacing w:line="360" w:lineRule="auto"/>
        <w:ind w:firstLineChars="200" w:firstLine="420"/>
        <w:jc w:val="left"/>
        <w:rPr>
          <w:rFonts w:ascii="宋体" w:hAnsi="宋体" w:cs="仿宋"/>
          <w:szCs w:val="21"/>
        </w:rPr>
      </w:pPr>
      <w:r w:rsidRPr="00906429">
        <w:rPr>
          <w:rFonts w:ascii="宋体" w:hAnsi="宋体" w:cs="仿宋" w:hint="eastAsia"/>
          <w:szCs w:val="21"/>
        </w:rPr>
        <w:t>鉴于：</w:t>
      </w:r>
      <w:r w:rsidRPr="00906429">
        <w:rPr>
          <w:rFonts w:ascii="宋体" w:hAnsi="宋体" w:cs="仿宋" w:hint="eastAsia"/>
          <w:szCs w:val="21"/>
          <w:u w:val="single"/>
        </w:rPr>
        <w:t xml:space="preserve">                    </w:t>
      </w:r>
      <w:r w:rsidRPr="00906429">
        <w:rPr>
          <w:rFonts w:ascii="宋体" w:hAnsi="宋体" w:cs="仿宋" w:hint="eastAsia"/>
          <w:szCs w:val="21"/>
        </w:rPr>
        <w:t>（投标人名称，下称“投标人”）根据贵方于</w:t>
      </w:r>
      <w:r w:rsidRPr="00906429">
        <w:rPr>
          <w:rFonts w:ascii="宋体" w:hAnsi="宋体" w:cs="仿宋" w:hint="eastAsia"/>
          <w:szCs w:val="21"/>
          <w:u w:val="single"/>
        </w:rPr>
        <w:t xml:space="preserve">    </w:t>
      </w:r>
      <w:r w:rsidRPr="00906429">
        <w:rPr>
          <w:rFonts w:ascii="宋体" w:hAnsi="宋体" w:cs="仿宋" w:hint="eastAsia"/>
          <w:szCs w:val="21"/>
        </w:rPr>
        <w:t xml:space="preserve"> 年</w:t>
      </w:r>
    </w:p>
    <w:p w14:paraId="676B2328" w14:textId="77777777" w:rsidR="00FB1878" w:rsidRPr="00906429" w:rsidRDefault="00022F99">
      <w:pPr>
        <w:spacing w:line="360" w:lineRule="auto"/>
        <w:jc w:val="left"/>
        <w:rPr>
          <w:rFonts w:ascii="宋体" w:hAnsi="宋体" w:cs="仿宋"/>
          <w:szCs w:val="21"/>
        </w:rPr>
      </w:pPr>
      <w:r w:rsidRPr="00906429">
        <w:rPr>
          <w:rFonts w:ascii="宋体" w:hAnsi="宋体" w:cs="仿宋" w:hint="eastAsia"/>
          <w:szCs w:val="21"/>
          <w:u w:val="single"/>
        </w:rPr>
        <w:t xml:space="preserve">    </w:t>
      </w:r>
      <w:r w:rsidRPr="00906429">
        <w:rPr>
          <w:rFonts w:ascii="宋体" w:hAnsi="宋体" w:cs="仿宋" w:hint="eastAsia"/>
          <w:szCs w:val="21"/>
        </w:rPr>
        <w:t>月</w:t>
      </w:r>
      <w:r w:rsidRPr="00906429">
        <w:rPr>
          <w:rFonts w:ascii="宋体" w:hAnsi="宋体" w:cs="仿宋" w:hint="eastAsia"/>
          <w:szCs w:val="21"/>
          <w:u w:val="single"/>
        </w:rPr>
        <w:t xml:space="preserve">    </w:t>
      </w:r>
      <w:r w:rsidRPr="00906429">
        <w:rPr>
          <w:rFonts w:ascii="宋体" w:hAnsi="宋体" w:cs="仿宋" w:hint="eastAsia"/>
          <w:szCs w:val="21"/>
        </w:rPr>
        <w:t>日发出的项目编号为</w:t>
      </w:r>
      <w:r w:rsidRPr="00906429">
        <w:rPr>
          <w:rFonts w:ascii="宋体" w:hAnsi="宋体" w:cs="仿宋" w:hint="eastAsia"/>
          <w:szCs w:val="21"/>
          <w:u w:val="single"/>
        </w:rPr>
        <w:t xml:space="preserve">        </w:t>
      </w:r>
      <w:r w:rsidRPr="00906429">
        <w:rPr>
          <w:rFonts w:ascii="宋体" w:hAnsi="宋体" w:cs="仿宋" w:hint="eastAsia"/>
          <w:szCs w:val="21"/>
        </w:rPr>
        <w:t>的招标文件拟向贵方投标承接</w:t>
      </w:r>
      <w:r w:rsidRPr="00906429">
        <w:rPr>
          <w:rFonts w:ascii="宋体" w:hAnsi="宋体" w:cs="仿宋" w:hint="eastAsia"/>
          <w:szCs w:val="21"/>
          <w:u w:val="single"/>
        </w:rPr>
        <w:t xml:space="preserve">     （包件</w:t>
      </w:r>
      <w:r w:rsidRPr="00906429">
        <w:rPr>
          <w:rFonts w:ascii="宋体" w:hAnsi="宋体" w:cs="仿宋"/>
          <w:szCs w:val="21"/>
          <w:u w:val="single"/>
        </w:rPr>
        <w:t>名称</w:t>
      </w:r>
      <w:r w:rsidRPr="00906429">
        <w:rPr>
          <w:rFonts w:ascii="宋体" w:hAnsi="宋体" w:cs="仿宋" w:hint="eastAsia"/>
          <w:szCs w:val="21"/>
          <w:u w:val="single"/>
        </w:rPr>
        <w:t xml:space="preserve">）      </w:t>
      </w:r>
      <w:r w:rsidRPr="00906429">
        <w:rPr>
          <w:rFonts w:ascii="宋体" w:hAnsi="宋体" w:cs="仿宋" w:hint="eastAsia"/>
          <w:szCs w:val="21"/>
        </w:rPr>
        <w:t>项目。根据招标文件，投标人需向贵方提交投标保函。</w:t>
      </w:r>
    </w:p>
    <w:p w14:paraId="1430ACE5" w14:textId="77777777" w:rsidR="00FB1878" w:rsidRPr="00906429" w:rsidRDefault="00022F99">
      <w:pPr>
        <w:spacing w:line="360" w:lineRule="auto"/>
        <w:ind w:firstLineChars="200" w:firstLine="420"/>
        <w:jc w:val="left"/>
        <w:rPr>
          <w:rFonts w:ascii="宋体" w:hAnsi="宋体" w:cs="仿宋"/>
          <w:szCs w:val="21"/>
        </w:rPr>
      </w:pPr>
      <w:r w:rsidRPr="00906429">
        <w:rPr>
          <w:rFonts w:ascii="宋体" w:hAnsi="宋体" w:cs="仿宋" w:hint="eastAsia"/>
          <w:szCs w:val="21"/>
        </w:rPr>
        <w:t>根据投标人的申请，我方（下称“保证人”）在此向贵方（下称“受益人”）开立不可撤销的、保证金额累计不超过人民币（大写）</w:t>
      </w:r>
      <w:r w:rsidRPr="00906429">
        <w:rPr>
          <w:rFonts w:ascii="宋体" w:hAnsi="宋体" w:cs="仿宋" w:hint="eastAsia"/>
          <w:szCs w:val="21"/>
          <w:u w:val="single"/>
        </w:rPr>
        <w:t xml:space="preserve">         </w:t>
      </w:r>
      <w:r w:rsidRPr="00906429">
        <w:rPr>
          <w:rFonts w:ascii="宋体" w:hAnsi="宋体" w:cs="仿宋" w:hint="eastAsia"/>
          <w:szCs w:val="21"/>
        </w:rPr>
        <w:t>元（¥</w:t>
      </w:r>
      <w:r w:rsidRPr="00906429">
        <w:rPr>
          <w:rFonts w:ascii="宋体" w:hAnsi="宋体" w:cs="仿宋" w:hint="eastAsia"/>
          <w:szCs w:val="21"/>
          <w:u w:val="single"/>
        </w:rPr>
        <w:t xml:space="preserve">         </w:t>
      </w:r>
      <w:r w:rsidRPr="00906429">
        <w:rPr>
          <w:rFonts w:ascii="宋体" w:hAnsi="宋体" w:cs="仿宋" w:hint="eastAsia"/>
          <w:szCs w:val="21"/>
        </w:rPr>
        <w:t>）的投标保函（下称“本保函”）。</w:t>
      </w:r>
    </w:p>
    <w:p w14:paraId="2A658E3B" w14:textId="77777777" w:rsidR="00FB1878" w:rsidRPr="00906429" w:rsidRDefault="00022F99">
      <w:pPr>
        <w:numPr>
          <w:ilvl w:val="0"/>
          <w:numId w:val="87"/>
        </w:numPr>
        <w:spacing w:line="360" w:lineRule="auto"/>
        <w:ind w:firstLineChars="200" w:firstLine="420"/>
        <w:jc w:val="left"/>
        <w:rPr>
          <w:rFonts w:ascii="宋体" w:hAnsi="宋体" w:cs="仿宋"/>
          <w:szCs w:val="21"/>
        </w:rPr>
      </w:pPr>
      <w:r w:rsidRPr="00906429">
        <w:rPr>
          <w:rFonts w:ascii="宋体" w:hAnsi="宋体" w:cs="仿宋" w:hint="eastAsia"/>
          <w:szCs w:val="21"/>
        </w:rPr>
        <w:t>本保函为“见索即付”保函。保证人承诺，一旦收到受益人提出的下述任何一种事实的书面通知，保证人将在收到索赔文件次日起七个工作日内在保函金额内无条件地向受益人付款：</w:t>
      </w:r>
    </w:p>
    <w:p w14:paraId="150E3A63" w14:textId="77777777" w:rsidR="00FB1878" w:rsidRPr="00906429" w:rsidRDefault="00022F99">
      <w:pPr>
        <w:spacing w:line="360" w:lineRule="auto"/>
        <w:ind w:firstLine="570"/>
        <w:jc w:val="left"/>
        <w:rPr>
          <w:rFonts w:ascii="宋体" w:hAnsi="宋体" w:cs="仿宋"/>
          <w:szCs w:val="21"/>
        </w:rPr>
      </w:pPr>
      <w:r w:rsidRPr="00906429">
        <w:rPr>
          <w:rFonts w:ascii="宋体" w:hAnsi="宋体" w:cs="仿宋" w:hint="eastAsia"/>
          <w:szCs w:val="21"/>
        </w:rPr>
        <w:t>1.投标人在投标截止后撤销投标文件。</w:t>
      </w:r>
    </w:p>
    <w:p w14:paraId="5DE2B058" w14:textId="77777777" w:rsidR="00FB1878" w:rsidRPr="00906429" w:rsidRDefault="00022F99">
      <w:pPr>
        <w:spacing w:line="360" w:lineRule="auto"/>
        <w:ind w:firstLine="570"/>
        <w:jc w:val="left"/>
        <w:rPr>
          <w:rFonts w:ascii="宋体" w:hAnsi="宋体" w:cs="仿宋"/>
          <w:szCs w:val="21"/>
        </w:rPr>
      </w:pPr>
      <w:r w:rsidRPr="00906429">
        <w:rPr>
          <w:rFonts w:ascii="宋体" w:hAnsi="宋体" w:cs="仿宋" w:hint="eastAsia"/>
          <w:szCs w:val="21"/>
        </w:rPr>
        <w:t>2.投标人中标后未与受益人签约。</w:t>
      </w:r>
    </w:p>
    <w:p w14:paraId="5C940BA4" w14:textId="77777777" w:rsidR="00FB1878" w:rsidRPr="00906429" w:rsidRDefault="00022F99">
      <w:pPr>
        <w:spacing w:line="360" w:lineRule="auto"/>
        <w:ind w:firstLine="570"/>
        <w:jc w:val="left"/>
        <w:rPr>
          <w:rFonts w:ascii="宋体" w:hAnsi="宋体" w:cs="仿宋"/>
          <w:szCs w:val="21"/>
        </w:rPr>
      </w:pPr>
      <w:r w:rsidRPr="00906429">
        <w:rPr>
          <w:rFonts w:ascii="宋体" w:hAnsi="宋体" w:cs="仿宋" w:hint="eastAsia"/>
          <w:szCs w:val="21"/>
        </w:rPr>
        <w:t>3.投标人中标后不按照招标文件要求提交履约保证金。</w:t>
      </w:r>
    </w:p>
    <w:p w14:paraId="368F6D18" w14:textId="77777777" w:rsidR="00FB1878" w:rsidRPr="00906429" w:rsidRDefault="00022F99">
      <w:pPr>
        <w:spacing w:line="360" w:lineRule="auto"/>
        <w:ind w:firstLine="570"/>
        <w:jc w:val="left"/>
        <w:rPr>
          <w:rFonts w:ascii="宋体" w:hAnsi="宋体" w:cs="仿宋"/>
          <w:szCs w:val="21"/>
        </w:rPr>
      </w:pPr>
      <w:r w:rsidRPr="00906429">
        <w:rPr>
          <w:rFonts w:ascii="宋体" w:hAnsi="宋体" w:cs="仿宋" w:hint="eastAsia"/>
          <w:szCs w:val="21"/>
        </w:rPr>
        <w:t>4.投标人存在招标文件中约定不予退回投标保证金的情形。</w:t>
      </w:r>
    </w:p>
    <w:p w14:paraId="3758F561" w14:textId="77777777" w:rsidR="00FB1878" w:rsidRPr="00906429" w:rsidRDefault="00022F99">
      <w:pPr>
        <w:spacing w:line="360" w:lineRule="auto"/>
        <w:ind w:firstLineChars="200" w:firstLine="420"/>
        <w:jc w:val="left"/>
        <w:rPr>
          <w:rFonts w:ascii="宋体" w:hAnsi="宋体" w:cs="仿宋"/>
          <w:szCs w:val="21"/>
        </w:rPr>
      </w:pPr>
      <w:r w:rsidRPr="00906429">
        <w:rPr>
          <w:rFonts w:ascii="宋体" w:hAnsi="宋体" w:cs="仿宋" w:hint="eastAsia"/>
          <w:szCs w:val="21"/>
        </w:rPr>
        <w:t>二、保证人与投标人承担连带责任保证。受益人将主合同项下债权转让第三</w:t>
      </w:r>
      <w:proofErr w:type="gramStart"/>
      <w:r w:rsidRPr="00906429">
        <w:rPr>
          <w:rFonts w:ascii="宋体" w:hAnsi="宋体" w:cs="仿宋" w:hint="eastAsia"/>
          <w:szCs w:val="21"/>
        </w:rPr>
        <w:t>人时需</w:t>
      </w:r>
      <w:proofErr w:type="gramEnd"/>
      <w:r w:rsidRPr="00906429">
        <w:rPr>
          <w:rFonts w:ascii="宋体" w:hAnsi="宋体" w:cs="仿宋" w:hint="eastAsia"/>
          <w:szCs w:val="21"/>
        </w:rPr>
        <w:t>经保证人书面同意，否则保证人在本保函项下的保证责任自动解除。</w:t>
      </w:r>
    </w:p>
    <w:p w14:paraId="6ACA64E6" w14:textId="77777777" w:rsidR="00FB1878" w:rsidRPr="00906429" w:rsidRDefault="00022F99">
      <w:pPr>
        <w:spacing w:line="360" w:lineRule="auto"/>
        <w:ind w:firstLineChars="200" w:firstLine="420"/>
        <w:jc w:val="left"/>
        <w:rPr>
          <w:rFonts w:ascii="宋体" w:hAnsi="宋体" w:cs="仿宋"/>
          <w:szCs w:val="21"/>
        </w:rPr>
      </w:pPr>
      <w:r w:rsidRPr="00906429">
        <w:rPr>
          <w:rFonts w:ascii="宋体" w:hAnsi="宋体" w:cs="仿宋" w:hint="eastAsia"/>
          <w:szCs w:val="21"/>
        </w:rPr>
        <w:t>三、未经保证人书面同意，本保函不得转让、质押。</w:t>
      </w:r>
    </w:p>
    <w:p w14:paraId="718DC383" w14:textId="77777777" w:rsidR="00FB1878" w:rsidRPr="00906429" w:rsidRDefault="00022F99">
      <w:pPr>
        <w:spacing w:line="360" w:lineRule="auto"/>
        <w:ind w:firstLineChars="200" w:firstLine="420"/>
        <w:jc w:val="left"/>
        <w:rPr>
          <w:rFonts w:ascii="宋体" w:hAnsi="宋体" w:cs="仿宋"/>
          <w:szCs w:val="21"/>
        </w:rPr>
      </w:pPr>
      <w:r w:rsidRPr="00906429">
        <w:rPr>
          <w:rFonts w:ascii="宋体" w:hAnsi="宋体" w:cs="仿宋" w:hint="eastAsia"/>
          <w:szCs w:val="21"/>
        </w:rPr>
        <w:t>四、本保函</w:t>
      </w:r>
      <w:proofErr w:type="gramStart"/>
      <w:r w:rsidRPr="00906429">
        <w:rPr>
          <w:rFonts w:ascii="宋体" w:hAnsi="宋体" w:cs="仿宋" w:hint="eastAsia"/>
          <w:szCs w:val="21"/>
        </w:rPr>
        <w:t>一经开立即</w:t>
      </w:r>
      <w:proofErr w:type="gramEnd"/>
      <w:r w:rsidRPr="00906429">
        <w:rPr>
          <w:rFonts w:ascii="宋体" w:hAnsi="宋体" w:cs="仿宋" w:hint="eastAsia"/>
          <w:szCs w:val="21"/>
        </w:rPr>
        <w:t xml:space="preserve">生效，于 </w:t>
      </w:r>
      <w:r w:rsidRPr="00906429">
        <w:rPr>
          <w:rFonts w:ascii="宋体" w:hAnsi="宋体" w:cs="仿宋" w:hint="eastAsia"/>
          <w:szCs w:val="21"/>
          <w:u w:val="single"/>
        </w:rPr>
        <w:t xml:space="preserve">    </w:t>
      </w:r>
      <w:r w:rsidRPr="00906429">
        <w:rPr>
          <w:rFonts w:ascii="宋体" w:hAnsi="宋体" w:cs="仿宋" w:hint="eastAsia"/>
          <w:szCs w:val="21"/>
        </w:rPr>
        <w:t>年</w:t>
      </w:r>
      <w:r w:rsidRPr="00906429">
        <w:rPr>
          <w:rFonts w:ascii="宋体" w:hAnsi="宋体" w:cs="仿宋" w:hint="eastAsia"/>
          <w:szCs w:val="21"/>
          <w:u w:val="single"/>
        </w:rPr>
        <w:t xml:space="preserve">     </w:t>
      </w:r>
      <w:r w:rsidRPr="00906429">
        <w:rPr>
          <w:rFonts w:ascii="宋体" w:hAnsi="宋体" w:cs="仿宋" w:hint="eastAsia"/>
          <w:szCs w:val="21"/>
        </w:rPr>
        <w:t>月</w:t>
      </w:r>
      <w:r w:rsidRPr="00906429">
        <w:rPr>
          <w:rFonts w:ascii="宋体" w:hAnsi="宋体" w:cs="仿宋" w:hint="eastAsia"/>
          <w:szCs w:val="21"/>
          <w:u w:val="single"/>
        </w:rPr>
        <w:t xml:space="preserve">    </w:t>
      </w:r>
      <w:r w:rsidRPr="00906429">
        <w:rPr>
          <w:rFonts w:ascii="宋体" w:hAnsi="宋体" w:cs="仿宋" w:hint="eastAsia"/>
          <w:szCs w:val="21"/>
        </w:rPr>
        <w:t>日失效（如投标文件有效期延长，本保函有效期也作相应延长）。本保函失效后，受益人应立即将本保函正本原件退回投标人，但无论是否退回，本保函自失效日起均视为自动失效，保证人在本保函项下的保证责任和义务自动解除。</w:t>
      </w:r>
    </w:p>
    <w:p w14:paraId="66927172" w14:textId="77777777" w:rsidR="00FB1878" w:rsidRPr="00906429" w:rsidRDefault="00022F99">
      <w:pPr>
        <w:spacing w:line="360" w:lineRule="auto"/>
        <w:ind w:firstLineChars="200" w:firstLine="420"/>
        <w:jc w:val="left"/>
        <w:rPr>
          <w:rFonts w:ascii="宋体" w:hAnsi="宋体" w:cs="仿宋"/>
          <w:szCs w:val="21"/>
        </w:rPr>
      </w:pPr>
      <w:r w:rsidRPr="00906429">
        <w:rPr>
          <w:rFonts w:ascii="宋体" w:hAnsi="宋体" w:cs="仿宋" w:hint="eastAsia"/>
          <w:szCs w:val="21"/>
        </w:rPr>
        <w:t>五、本保函适用中华人民共和国法律，受中华人民共和国法律管辖。在本保函履行期间，如发生争议，各当事人应协商解决。协商不能解决的，任何一方可向受益人所在地有管辖权的法院提起诉讼。</w:t>
      </w:r>
    </w:p>
    <w:p w14:paraId="1B17222B" w14:textId="77777777" w:rsidR="00FB1878" w:rsidRPr="00906429" w:rsidRDefault="00022F99">
      <w:pPr>
        <w:spacing w:line="360" w:lineRule="auto"/>
        <w:ind w:firstLineChars="1000" w:firstLine="2100"/>
        <w:rPr>
          <w:rFonts w:ascii="宋体" w:hAnsi="宋体" w:cs="仿宋"/>
          <w:szCs w:val="21"/>
        </w:rPr>
      </w:pPr>
      <w:r w:rsidRPr="00906429">
        <w:rPr>
          <w:rFonts w:ascii="宋体" w:hAnsi="宋体" w:cs="仿宋" w:hint="eastAsia"/>
          <w:szCs w:val="21"/>
        </w:rPr>
        <w:t>保证人名称：</w:t>
      </w:r>
      <w:r w:rsidRPr="00906429">
        <w:rPr>
          <w:rFonts w:ascii="宋体" w:hAnsi="宋体" w:cs="仿宋" w:hint="eastAsia"/>
          <w:szCs w:val="21"/>
          <w:u w:val="single"/>
        </w:rPr>
        <w:t xml:space="preserve">                                </w:t>
      </w:r>
      <w:r w:rsidRPr="00906429">
        <w:rPr>
          <w:rFonts w:ascii="宋体" w:hAnsi="宋体" w:cs="仿宋" w:hint="eastAsia"/>
          <w:szCs w:val="21"/>
        </w:rPr>
        <w:t>（盖单位章）</w:t>
      </w:r>
    </w:p>
    <w:p w14:paraId="618699D8" w14:textId="77777777" w:rsidR="00FB1878" w:rsidRPr="00906429" w:rsidRDefault="00022F99">
      <w:pPr>
        <w:spacing w:line="360" w:lineRule="auto"/>
        <w:ind w:firstLineChars="1000" w:firstLine="2100"/>
        <w:rPr>
          <w:rFonts w:ascii="宋体" w:hAnsi="宋体" w:cs="仿宋"/>
          <w:szCs w:val="21"/>
        </w:rPr>
      </w:pPr>
      <w:r w:rsidRPr="00906429">
        <w:rPr>
          <w:rFonts w:ascii="宋体" w:hAnsi="宋体" w:cs="仿宋" w:hint="eastAsia"/>
          <w:szCs w:val="21"/>
        </w:rPr>
        <w:t>法定代表人或其委托代理人：</w:t>
      </w:r>
      <w:r w:rsidRPr="00906429">
        <w:rPr>
          <w:rFonts w:ascii="宋体" w:hAnsi="宋体" w:cs="仿宋" w:hint="eastAsia"/>
          <w:szCs w:val="21"/>
          <w:u w:val="single"/>
        </w:rPr>
        <w:t xml:space="preserve">                       </w:t>
      </w:r>
      <w:r w:rsidRPr="00906429">
        <w:rPr>
          <w:rFonts w:ascii="宋体" w:hAnsi="宋体" w:cs="仿宋" w:hint="eastAsia"/>
          <w:szCs w:val="21"/>
        </w:rPr>
        <w:t>（签字）</w:t>
      </w:r>
    </w:p>
    <w:p w14:paraId="03C8E597" w14:textId="77777777" w:rsidR="00FB1878" w:rsidRPr="00906429" w:rsidRDefault="00022F99">
      <w:pPr>
        <w:spacing w:line="360" w:lineRule="auto"/>
        <w:ind w:firstLineChars="1000" w:firstLine="2100"/>
        <w:rPr>
          <w:rFonts w:ascii="宋体" w:hAnsi="宋体" w:cs="仿宋"/>
          <w:szCs w:val="21"/>
        </w:rPr>
      </w:pPr>
      <w:r w:rsidRPr="00906429">
        <w:rPr>
          <w:rFonts w:ascii="宋体" w:hAnsi="宋体" w:cs="仿宋" w:hint="eastAsia"/>
          <w:szCs w:val="21"/>
        </w:rPr>
        <w:t>地    址：</w:t>
      </w:r>
      <w:r w:rsidRPr="00906429">
        <w:rPr>
          <w:rFonts w:ascii="宋体" w:hAnsi="宋体" w:cs="仿宋" w:hint="eastAsia"/>
          <w:szCs w:val="21"/>
          <w:u w:val="single"/>
        </w:rPr>
        <w:t xml:space="preserve">                                             </w:t>
      </w:r>
    </w:p>
    <w:p w14:paraId="4D1C7778" w14:textId="77777777" w:rsidR="00FB1878" w:rsidRPr="00906429" w:rsidRDefault="00022F99">
      <w:pPr>
        <w:spacing w:line="360" w:lineRule="auto"/>
        <w:ind w:firstLineChars="1000" w:firstLine="2100"/>
        <w:rPr>
          <w:rFonts w:ascii="宋体" w:hAnsi="宋体" w:cs="仿宋"/>
          <w:szCs w:val="21"/>
        </w:rPr>
      </w:pPr>
      <w:r w:rsidRPr="00906429">
        <w:rPr>
          <w:rFonts w:ascii="宋体" w:hAnsi="宋体" w:cs="仿宋" w:hint="eastAsia"/>
          <w:szCs w:val="21"/>
        </w:rPr>
        <w:t>邮政编码：</w:t>
      </w:r>
      <w:r w:rsidRPr="00906429">
        <w:rPr>
          <w:rFonts w:ascii="宋体" w:hAnsi="宋体" w:cs="仿宋" w:hint="eastAsia"/>
          <w:szCs w:val="21"/>
          <w:u w:val="single"/>
        </w:rPr>
        <w:t xml:space="preserve">                                             </w:t>
      </w:r>
    </w:p>
    <w:p w14:paraId="5820177A" w14:textId="77777777" w:rsidR="00FB1878" w:rsidRPr="00906429" w:rsidRDefault="00022F99">
      <w:pPr>
        <w:spacing w:line="360" w:lineRule="auto"/>
        <w:ind w:firstLineChars="1000" w:firstLine="2100"/>
        <w:rPr>
          <w:rFonts w:ascii="宋体" w:hAnsi="宋体" w:cs="仿宋"/>
          <w:szCs w:val="21"/>
        </w:rPr>
      </w:pPr>
      <w:r w:rsidRPr="00906429">
        <w:rPr>
          <w:rFonts w:ascii="宋体" w:hAnsi="宋体" w:cs="仿宋" w:hint="eastAsia"/>
          <w:szCs w:val="21"/>
        </w:rPr>
        <w:t>电    话：</w:t>
      </w:r>
      <w:r w:rsidRPr="00906429">
        <w:rPr>
          <w:rFonts w:ascii="宋体" w:hAnsi="宋体" w:cs="仿宋" w:hint="eastAsia"/>
          <w:szCs w:val="21"/>
          <w:u w:val="single"/>
        </w:rPr>
        <w:t xml:space="preserve">                                             </w:t>
      </w:r>
    </w:p>
    <w:p w14:paraId="623177D6" w14:textId="77777777" w:rsidR="00FB1878" w:rsidRPr="00906429" w:rsidRDefault="00022F99">
      <w:pPr>
        <w:spacing w:line="360" w:lineRule="auto"/>
        <w:ind w:firstLineChars="1000" w:firstLine="2100"/>
        <w:rPr>
          <w:rFonts w:ascii="宋体" w:hAnsi="宋体" w:cs="仿宋"/>
          <w:szCs w:val="21"/>
          <w:u w:val="single"/>
        </w:rPr>
      </w:pPr>
      <w:r w:rsidRPr="00906429">
        <w:rPr>
          <w:rFonts w:ascii="宋体" w:hAnsi="宋体" w:cs="仿宋" w:hint="eastAsia"/>
          <w:szCs w:val="21"/>
        </w:rPr>
        <w:t>传    真：</w:t>
      </w:r>
      <w:r w:rsidRPr="00906429">
        <w:rPr>
          <w:rFonts w:ascii="宋体" w:hAnsi="宋体" w:cs="仿宋" w:hint="eastAsia"/>
          <w:szCs w:val="21"/>
          <w:u w:val="single"/>
        </w:rPr>
        <w:t xml:space="preserve">                                             </w:t>
      </w:r>
    </w:p>
    <w:p w14:paraId="1ECF48C0" w14:textId="77777777" w:rsidR="00FB1878" w:rsidRPr="00906429" w:rsidRDefault="00FB1878">
      <w:pPr>
        <w:spacing w:line="360" w:lineRule="auto"/>
        <w:ind w:firstLineChars="1000" w:firstLine="2100"/>
        <w:rPr>
          <w:rFonts w:ascii="宋体" w:hAnsi="宋体" w:cs="仿宋"/>
          <w:szCs w:val="21"/>
          <w:u w:val="single"/>
        </w:rPr>
      </w:pPr>
    </w:p>
    <w:p w14:paraId="1126B8D5" w14:textId="77777777" w:rsidR="00FB1878" w:rsidRPr="00906429" w:rsidRDefault="00022F99">
      <w:pPr>
        <w:spacing w:line="360" w:lineRule="auto"/>
        <w:ind w:firstLineChars="2300" w:firstLine="4830"/>
        <w:jc w:val="left"/>
        <w:rPr>
          <w:rFonts w:ascii="宋体" w:hAnsi="宋体" w:cs="仿宋"/>
          <w:szCs w:val="21"/>
        </w:rPr>
      </w:pPr>
      <w:r w:rsidRPr="00906429">
        <w:rPr>
          <w:rFonts w:ascii="宋体" w:hAnsi="宋体" w:cs="仿宋" w:hint="eastAsia"/>
          <w:szCs w:val="21"/>
          <w:u w:val="single"/>
        </w:rPr>
        <w:t xml:space="preserve">          </w:t>
      </w:r>
      <w:r w:rsidRPr="00906429">
        <w:rPr>
          <w:rFonts w:ascii="宋体" w:hAnsi="宋体" w:cs="仿宋" w:hint="eastAsia"/>
          <w:szCs w:val="21"/>
        </w:rPr>
        <w:t>年</w:t>
      </w:r>
      <w:r w:rsidRPr="00906429">
        <w:rPr>
          <w:rFonts w:ascii="宋体" w:hAnsi="宋体" w:cs="仿宋" w:hint="eastAsia"/>
          <w:szCs w:val="21"/>
          <w:u w:val="single"/>
        </w:rPr>
        <w:t xml:space="preserve">       </w:t>
      </w:r>
      <w:r w:rsidRPr="00906429">
        <w:rPr>
          <w:rFonts w:ascii="宋体" w:hAnsi="宋体" w:cs="仿宋" w:hint="eastAsia"/>
          <w:szCs w:val="21"/>
        </w:rPr>
        <w:t>月</w:t>
      </w:r>
      <w:r w:rsidRPr="00906429">
        <w:rPr>
          <w:rFonts w:ascii="宋体" w:hAnsi="宋体" w:cs="仿宋" w:hint="eastAsia"/>
          <w:szCs w:val="21"/>
          <w:u w:val="single"/>
        </w:rPr>
        <w:t xml:space="preserve">      </w:t>
      </w:r>
      <w:r w:rsidRPr="00906429">
        <w:rPr>
          <w:rFonts w:ascii="宋体" w:hAnsi="宋体" w:cs="仿宋" w:hint="eastAsia"/>
          <w:szCs w:val="21"/>
        </w:rPr>
        <w:t>日</w:t>
      </w:r>
    </w:p>
    <w:p w14:paraId="158D7702" w14:textId="77777777" w:rsidR="00FB1878" w:rsidRPr="00906429" w:rsidRDefault="00022F99">
      <w:pPr>
        <w:keepNext/>
        <w:keepLines/>
        <w:spacing w:before="260" w:after="260" w:line="400" w:lineRule="exact"/>
        <w:jc w:val="center"/>
        <w:outlineLvl w:val="1"/>
        <w:rPr>
          <w:rFonts w:ascii="宋体" w:hAnsi="宋体"/>
          <w:b/>
          <w:sz w:val="32"/>
          <w:szCs w:val="20"/>
        </w:rPr>
      </w:pPr>
      <w:bookmarkStart w:id="1936" w:name="_Toc24365"/>
      <w:bookmarkStart w:id="1937" w:name="_Toc31502"/>
      <w:bookmarkStart w:id="1938" w:name="_Toc61"/>
      <w:bookmarkStart w:id="1939" w:name="_Toc650"/>
      <w:bookmarkStart w:id="1940" w:name="_Toc31229"/>
      <w:bookmarkStart w:id="1941" w:name="_Toc46759155"/>
      <w:r w:rsidRPr="00906429">
        <w:rPr>
          <w:rFonts w:ascii="宋体" w:hAnsi="宋体" w:hint="eastAsia"/>
          <w:b/>
          <w:sz w:val="32"/>
          <w:szCs w:val="20"/>
        </w:rPr>
        <w:lastRenderedPageBreak/>
        <w:t>二十三</w:t>
      </w:r>
      <w:r w:rsidRPr="00906429">
        <w:rPr>
          <w:rFonts w:ascii="宋体" w:hAnsi="宋体"/>
          <w:b/>
          <w:sz w:val="32"/>
          <w:szCs w:val="20"/>
        </w:rPr>
        <w:t>、其他资料</w:t>
      </w:r>
      <w:bookmarkEnd w:id="1924"/>
      <w:bookmarkEnd w:id="1936"/>
      <w:bookmarkEnd w:id="1937"/>
      <w:bookmarkEnd w:id="1938"/>
      <w:bookmarkEnd w:id="1939"/>
      <w:bookmarkEnd w:id="1940"/>
      <w:bookmarkEnd w:id="1941"/>
    </w:p>
    <w:p w14:paraId="6F1B40F8" w14:textId="77777777" w:rsidR="00FB1878" w:rsidRPr="00906429" w:rsidRDefault="00022F99">
      <w:pPr>
        <w:numPr>
          <w:ilvl w:val="0"/>
          <w:numId w:val="88"/>
        </w:numPr>
        <w:adjustRightInd w:val="0"/>
        <w:spacing w:line="360" w:lineRule="exact"/>
        <w:textAlignment w:val="baseline"/>
      </w:pPr>
      <w:r w:rsidRPr="00906429">
        <w:rPr>
          <w:rFonts w:hint="eastAsia"/>
        </w:rPr>
        <w:t>请描述贵公司质量保证体系。</w:t>
      </w:r>
    </w:p>
    <w:p w14:paraId="0398619C" w14:textId="77777777" w:rsidR="00FB1878" w:rsidRPr="00906429" w:rsidRDefault="00FB1878">
      <w:pPr>
        <w:spacing w:line="360" w:lineRule="exact"/>
      </w:pPr>
    </w:p>
    <w:p w14:paraId="07E5465D" w14:textId="77777777" w:rsidR="00FB1878" w:rsidRPr="00906429" w:rsidRDefault="00FB1878">
      <w:pPr>
        <w:spacing w:line="360" w:lineRule="exact"/>
      </w:pPr>
    </w:p>
    <w:p w14:paraId="01C9031B" w14:textId="77777777" w:rsidR="00FB1878" w:rsidRPr="00906429" w:rsidRDefault="00022F99">
      <w:pPr>
        <w:numPr>
          <w:ilvl w:val="0"/>
          <w:numId w:val="88"/>
        </w:numPr>
        <w:adjustRightInd w:val="0"/>
        <w:spacing w:line="360" w:lineRule="exact"/>
        <w:textAlignment w:val="baseline"/>
      </w:pPr>
      <w:r w:rsidRPr="00906429">
        <w:rPr>
          <w:rFonts w:hint="eastAsia"/>
        </w:rPr>
        <w:t>提供最近三年年销售量情况。</w:t>
      </w:r>
    </w:p>
    <w:p w14:paraId="1788C175" w14:textId="77777777" w:rsidR="00FB1878" w:rsidRPr="00906429" w:rsidRDefault="00FB1878">
      <w:pPr>
        <w:spacing w:line="360" w:lineRule="exact"/>
        <w:ind w:left="135"/>
      </w:pPr>
    </w:p>
    <w:p w14:paraId="74726425" w14:textId="77777777" w:rsidR="00FB1878" w:rsidRPr="00906429" w:rsidRDefault="00FB1878">
      <w:pPr>
        <w:spacing w:line="360" w:lineRule="exact"/>
        <w:ind w:left="135"/>
      </w:pPr>
    </w:p>
    <w:p w14:paraId="6378CA96" w14:textId="77777777" w:rsidR="00FB1878" w:rsidRPr="00906429" w:rsidRDefault="00022F99">
      <w:pPr>
        <w:numPr>
          <w:ilvl w:val="0"/>
          <w:numId w:val="88"/>
        </w:numPr>
        <w:adjustRightInd w:val="0"/>
        <w:spacing w:line="360" w:lineRule="exact"/>
        <w:textAlignment w:val="baseline"/>
      </w:pPr>
      <w:r w:rsidRPr="00906429">
        <w:rPr>
          <w:rFonts w:hint="eastAsia"/>
        </w:rPr>
        <w:t>是否参与国内地铁相关货物材料的供应，与业主及施工单位配合的情况及所取得的业绩。</w:t>
      </w:r>
    </w:p>
    <w:p w14:paraId="2C00D31B" w14:textId="77777777" w:rsidR="00FB1878" w:rsidRPr="00906429" w:rsidRDefault="00FB1878">
      <w:pPr>
        <w:spacing w:line="360" w:lineRule="exact"/>
        <w:ind w:left="135"/>
      </w:pPr>
    </w:p>
    <w:p w14:paraId="36AF7AE4" w14:textId="77777777" w:rsidR="00FB1878" w:rsidRPr="00906429" w:rsidRDefault="00FB1878">
      <w:pPr>
        <w:spacing w:line="360" w:lineRule="exact"/>
        <w:ind w:left="135"/>
      </w:pPr>
    </w:p>
    <w:p w14:paraId="050A4CA1" w14:textId="77777777" w:rsidR="00FB1878" w:rsidRPr="00906429" w:rsidRDefault="00022F99">
      <w:pPr>
        <w:numPr>
          <w:ilvl w:val="0"/>
          <w:numId w:val="88"/>
        </w:numPr>
        <w:adjustRightInd w:val="0"/>
        <w:spacing w:line="360" w:lineRule="exact"/>
        <w:textAlignment w:val="baseline"/>
      </w:pPr>
      <w:r w:rsidRPr="00906429">
        <w:rPr>
          <w:rFonts w:hint="eastAsia"/>
        </w:rPr>
        <w:t>请提供您认为与贵公司参加投标有关的其他资料。</w:t>
      </w:r>
    </w:p>
    <w:p w14:paraId="772A811F" w14:textId="77777777" w:rsidR="00FB1878" w:rsidRPr="00906429" w:rsidRDefault="00FB1878">
      <w:pPr>
        <w:adjustRightInd w:val="0"/>
        <w:spacing w:line="360" w:lineRule="exact"/>
        <w:textAlignment w:val="baseline"/>
      </w:pPr>
    </w:p>
    <w:p w14:paraId="34A86ACA" w14:textId="77777777" w:rsidR="00FB1878" w:rsidRPr="00906429" w:rsidRDefault="00FB1878">
      <w:pPr>
        <w:adjustRightInd w:val="0"/>
        <w:spacing w:line="360" w:lineRule="exact"/>
        <w:textAlignment w:val="baseline"/>
      </w:pPr>
    </w:p>
    <w:p w14:paraId="3C1589D8" w14:textId="77777777" w:rsidR="00FB1878" w:rsidRPr="00906429" w:rsidRDefault="00022F99">
      <w:pPr>
        <w:numPr>
          <w:ilvl w:val="0"/>
          <w:numId w:val="88"/>
        </w:numPr>
        <w:adjustRightInd w:val="0"/>
        <w:spacing w:line="360" w:lineRule="exact"/>
        <w:textAlignment w:val="baseline"/>
      </w:pPr>
      <w:r w:rsidRPr="00906429">
        <w:rPr>
          <w:rFonts w:hint="eastAsia"/>
        </w:rPr>
        <w:t>请根据本项目工程建设模式，提出对地铁材料供应管理办法及建议</w:t>
      </w:r>
    </w:p>
    <w:p w14:paraId="215601BB" w14:textId="77777777" w:rsidR="00FB1878" w:rsidRPr="00906429" w:rsidRDefault="00FB1878">
      <w:pPr>
        <w:adjustRightInd w:val="0"/>
        <w:spacing w:line="360" w:lineRule="exact"/>
        <w:textAlignment w:val="baseline"/>
      </w:pPr>
    </w:p>
    <w:p w14:paraId="7B8D29BD" w14:textId="77777777" w:rsidR="00FB1878" w:rsidRPr="00906429" w:rsidRDefault="00FB1878">
      <w:pPr>
        <w:adjustRightInd w:val="0"/>
        <w:spacing w:line="360" w:lineRule="exact"/>
        <w:textAlignment w:val="baseline"/>
      </w:pPr>
    </w:p>
    <w:p w14:paraId="71872A73" w14:textId="77777777" w:rsidR="00FB1878" w:rsidRPr="00906429" w:rsidRDefault="00022F99">
      <w:pPr>
        <w:numPr>
          <w:ilvl w:val="0"/>
          <w:numId w:val="88"/>
        </w:numPr>
        <w:adjustRightInd w:val="0"/>
        <w:spacing w:line="360" w:lineRule="exact"/>
        <w:textAlignment w:val="baseline"/>
      </w:pPr>
      <w:r w:rsidRPr="00906429">
        <w:rPr>
          <w:rFonts w:hint="eastAsia"/>
        </w:rPr>
        <w:t>根据详细评审要求，提供参与评审的其他资料。</w:t>
      </w:r>
    </w:p>
    <w:p w14:paraId="6974621B" w14:textId="77777777" w:rsidR="00FB1878" w:rsidRPr="00906429" w:rsidRDefault="00FB1878">
      <w:pPr>
        <w:widowControl/>
        <w:jc w:val="left"/>
      </w:pPr>
    </w:p>
    <w:p w14:paraId="30E4880A" w14:textId="77777777" w:rsidR="00FB1878" w:rsidRDefault="00FB1878">
      <w:pPr>
        <w:widowControl/>
        <w:jc w:val="left"/>
      </w:pPr>
    </w:p>
    <w:p w14:paraId="4A43C67E" w14:textId="77777777" w:rsidR="00FB1878" w:rsidRDefault="00FB1878">
      <w:pPr>
        <w:widowControl/>
        <w:jc w:val="left"/>
      </w:pPr>
    </w:p>
    <w:p w14:paraId="2522A7F7" w14:textId="77777777" w:rsidR="00FB1878" w:rsidRDefault="00FB1878">
      <w:pPr>
        <w:rPr>
          <w:rFonts w:ascii="宋体" w:hAnsi="宋体"/>
          <w:szCs w:val="22"/>
        </w:rPr>
      </w:pPr>
    </w:p>
    <w:p w14:paraId="3D92808D" w14:textId="77777777" w:rsidR="00FB1878" w:rsidRDefault="00FB1878">
      <w:pPr>
        <w:rPr>
          <w:rFonts w:ascii="宋体" w:hAnsi="宋体"/>
          <w:szCs w:val="22"/>
        </w:rPr>
      </w:pPr>
    </w:p>
    <w:p w14:paraId="385A888D" w14:textId="77777777" w:rsidR="00FB1878" w:rsidRDefault="00FB1878">
      <w:pPr>
        <w:rPr>
          <w:rFonts w:ascii="宋体" w:hAnsi="宋体"/>
          <w:szCs w:val="22"/>
        </w:rPr>
      </w:pPr>
    </w:p>
    <w:p w14:paraId="04354F36" w14:textId="77777777" w:rsidR="00FB1878" w:rsidRDefault="00FB1878">
      <w:pPr>
        <w:rPr>
          <w:rFonts w:ascii="宋体" w:hAnsi="宋体"/>
          <w:szCs w:val="22"/>
        </w:rPr>
      </w:pPr>
    </w:p>
    <w:p w14:paraId="0C2C70C2" w14:textId="77777777" w:rsidR="00FB1878" w:rsidRDefault="00FB1878">
      <w:pPr>
        <w:rPr>
          <w:rFonts w:ascii="宋体" w:hAnsi="宋体"/>
        </w:rPr>
      </w:pPr>
    </w:p>
    <w:sectPr w:rsidR="00FB1878">
      <w:headerReference w:type="default" r:id="rId26"/>
      <w:footerReference w:type="even" r:id="rId27"/>
      <w:footerReference w:type="default" r:id="rId28"/>
      <w:endnotePr>
        <w:numFmt w:val="decimal"/>
      </w:endnotePr>
      <w:pgSz w:w="11906" w:h="16838"/>
      <w:pgMar w:top="1247" w:right="1418" w:bottom="1134" w:left="1418" w:header="851" w:footer="907"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A0A1" w14:textId="77777777" w:rsidR="009C68AA" w:rsidRDefault="009C68AA">
      <w:r>
        <w:separator/>
      </w:r>
    </w:p>
  </w:endnote>
  <w:endnote w:type="continuationSeparator" w:id="0">
    <w:p w14:paraId="3B2904B8" w14:textId="77777777" w:rsidR="009C68AA" w:rsidRDefault="009C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6" w:usb3="00000000" w:csb0="00040001" w:csb1="00000000"/>
  </w:font>
  <w:font w:name="仿宋_GB2312">
    <w:altName w:val="仿宋"/>
    <w:charset w:val="86"/>
    <w:family w:val="modern"/>
    <w:pitch w:val="default"/>
    <w:sig w:usb0="00000000" w:usb1="00000000" w:usb2="00000010" w:usb3="00000000" w:csb0="00040001" w:csb1="00000000"/>
  </w:font>
  <w:font w:name="Calisto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771D" w14:textId="77777777" w:rsidR="00FB1878" w:rsidRDefault="00022F99">
    <w:pPr>
      <w:pStyle w:val="af0"/>
      <w:framePr w:wrap="around" w:vAnchor="text" w:hAnchor="margin" w:xAlign="center" w:y="1"/>
      <w:rPr>
        <w:rStyle w:val="afd"/>
      </w:rPr>
    </w:pPr>
    <w:r>
      <w:fldChar w:fldCharType="begin"/>
    </w:r>
    <w:r>
      <w:rPr>
        <w:rStyle w:val="afd"/>
      </w:rPr>
      <w:instrText xml:space="preserve">PAGE  </w:instrText>
    </w:r>
    <w:r>
      <w:fldChar w:fldCharType="separate"/>
    </w:r>
    <w:r>
      <w:rPr>
        <w:rStyle w:val="afd"/>
        <w:rFonts w:hint="eastAsia"/>
      </w:rPr>
      <w:t>一–</w:t>
    </w:r>
    <w:r>
      <w:rPr>
        <w:rStyle w:val="afd"/>
        <w:rFonts w:hint="eastAsia"/>
      </w:rPr>
      <w:t>2</w:t>
    </w:r>
    <w:r>
      <w:fldChar w:fldCharType="end"/>
    </w:r>
  </w:p>
  <w:p w14:paraId="60D455B2" w14:textId="77777777" w:rsidR="00FB1878" w:rsidRDefault="00022F99">
    <w:pPr>
      <w:pStyle w:val="af0"/>
      <w:ind w:right="360" w:firstLine="360"/>
      <w:jc w:val="center"/>
    </w:pPr>
    <w:r>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97CD" w14:textId="77777777" w:rsidR="00FB1878" w:rsidRDefault="00022F99">
    <w:pPr>
      <w:pStyle w:val="af0"/>
      <w:jc w:val="center"/>
    </w:pPr>
    <w:r>
      <w:fldChar w:fldCharType="begin"/>
    </w:r>
    <w:r>
      <w:instrText xml:space="preserve"> PAGE   \* MERGEFORMAT </w:instrText>
    </w:r>
    <w:r>
      <w:fldChar w:fldCharType="separate"/>
    </w:r>
    <w:r>
      <w:rPr>
        <w:lang w:val="zh-CN"/>
      </w:rPr>
      <w:t>77</w:t>
    </w:r>
    <w:r>
      <w:fldChar w:fldCharType="end"/>
    </w:r>
  </w:p>
  <w:p w14:paraId="43B35E67" w14:textId="77777777" w:rsidR="00FB1878" w:rsidRDefault="00FB1878">
    <w:pPr>
      <w:pStyle w:val="af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44824"/>
      <w:docPartObj>
        <w:docPartGallery w:val="Page Numbers (Bottom of Page)"/>
        <w:docPartUnique/>
      </w:docPartObj>
    </w:sdtPr>
    <w:sdtContent>
      <w:p w14:paraId="4AC00D6A" w14:textId="65CA2985" w:rsidR="001A7F34" w:rsidRDefault="001A7F34">
        <w:pPr>
          <w:pStyle w:val="af0"/>
          <w:jc w:val="cente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2200" w14:textId="77777777" w:rsidR="00FB1878" w:rsidRDefault="00022F99">
    <w:pPr>
      <w:pStyle w:val="af0"/>
      <w:framePr w:wrap="around" w:vAnchor="text" w:hAnchor="margin" w:xAlign="right" w:y="1"/>
      <w:tabs>
        <w:tab w:val="left" w:pos="4905"/>
      </w:tabs>
      <w:rPr>
        <w:rStyle w:val="afd"/>
      </w:rPr>
    </w:pPr>
    <w:r>
      <w:fldChar w:fldCharType="begin"/>
    </w:r>
    <w:r>
      <w:rPr>
        <w:rStyle w:val="afd"/>
      </w:rPr>
      <w:instrText xml:space="preserve">PAGE  </w:instrText>
    </w:r>
    <w:r>
      <w:fldChar w:fldCharType="end"/>
    </w:r>
  </w:p>
  <w:p w14:paraId="7EDA4A50" w14:textId="77777777" w:rsidR="00FB1878" w:rsidRDefault="00FB1878">
    <w:pPr>
      <w:pStyle w:val="af0"/>
      <w:tabs>
        <w:tab w:val="left" w:pos="4905"/>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64459"/>
      <w:docPartObj>
        <w:docPartGallery w:val="Page Numbers (Bottom of Page)"/>
        <w:docPartUnique/>
      </w:docPartObj>
    </w:sdtPr>
    <w:sdtContent>
      <w:p w14:paraId="17EDE6AB" w14:textId="329432BE" w:rsidR="001A7F34" w:rsidRDefault="001A7F34">
        <w:pPr>
          <w:pStyle w:val="af0"/>
          <w:jc w:val="center"/>
        </w:pPr>
        <w:r>
          <w:fldChar w:fldCharType="begin"/>
        </w:r>
        <w:r>
          <w:instrText>PAGE   \* MERGEFORMAT</w:instrText>
        </w:r>
        <w:r>
          <w:fldChar w:fldCharType="separate"/>
        </w:r>
        <w:r>
          <w:rPr>
            <w:lang w:val="zh-CN"/>
          </w:rPr>
          <w:t>2</w:t>
        </w:r>
        <w:r>
          <w:fldChar w:fldCharType="end"/>
        </w:r>
      </w:p>
    </w:sdtContent>
  </w:sdt>
  <w:p w14:paraId="7498F35E" w14:textId="77777777" w:rsidR="00FB1878" w:rsidRDefault="00FB1878">
    <w:pPr>
      <w:pStyle w:val="af0"/>
      <w:tabs>
        <w:tab w:val="left" w:pos="4905"/>
      </w:tabs>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068978"/>
      <w:docPartObj>
        <w:docPartGallery w:val="Page Numbers (Bottom of Page)"/>
        <w:docPartUnique/>
      </w:docPartObj>
    </w:sdtPr>
    <w:sdtContent>
      <w:p w14:paraId="6766C125" w14:textId="3BC89DF6" w:rsidR="001A7F34" w:rsidRDefault="001A7F34">
        <w:pPr>
          <w:pStyle w:val="af0"/>
          <w:jc w:val="center"/>
        </w:pPr>
        <w:r>
          <w:fldChar w:fldCharType="begin"/>
        </w:r>
        <w:r>
          <w:instrText>PAGE   \* MERGEFORMAT</w:instrText>
        </w:r>
        <w:r>
          <w:fldChar w:fldCharType="separate"/>
        </w:r>
        <w:r>
          <w:rPr>
            <w:lang w:val="zh-CN"/>
          </w:rPr>
          <w:t>2</w:t>
        </w:r>
        <w:r>
          <w:fldChar w:fldCharType="end"/>
        </w:r>
      </w:p>
    </w:sdtContent>
  </w:sdt>
  <w:p w14:paraId="67C75BAD" w14:textId="77777777" w:rsidR="00FB1878" w:rsidRDefault="00FB1878">
    <w:pPr>
      <w:pStyle w:val="af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40D9" w14:textId="77777777" w:rsidR="00FB1878" w:rsidRDefault="00022F99">
    <w:pPr>
      <w:pStyle w:val="af0"/>
      <w:framePr w:wrap="around" w:vAnchor="text" w:hAnchor="margin" w:xAlign="right" w:y="1"/>
      <w:numPr>
        <w:ilvl w:val="0"/>
        <w:numId w:val="4"/>
      </w:numPr>
      <w:rPr>
        <w:rStyle w:val="afd"/>
      </w:rPr>
    </w:pPr>
    <w:r>
      <w:fldChar w:fldCharType="begin"/>
    </w:r>
    <w:r>
      <w:rPr>
        <w:rStyle w:val="afd"/>
      </w:rPr>
      <w:instrText xml:space="preserve">PAGE  </w:instrText>
    </w:r>
    <w:r>
      <w:fldChar w:fldCharType="end"/>
    </w:r>
  </w:p>
  <w:p w14:paraId="530F86B1" w14:textId="77777777" w:rsidR="00FB1878" w:rsidRDefault="00FB1878">
    <w:pPr>
      <w:pStyle w:val="af0"/>
      <w:numPr>
        <w:ilvl w:val="0"/>
        <w:numId w:val="4"/>
      </w:numPr>
      <w:ind w:right="360"/>
    </w:pPr>
  </w:p>
  <w:p w14:paraId="15AF278B" w14:textId="77777777" w:rsidR="00FB1878" w:rsidRDefault="00FB187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7413" w14:textId="77777777" w:rsidR="00FB1878" w:rsidRDefault="00022F99">
    <w:pPr>
      <w:pStyle w:val="af0"/>
      <w:jc w:val="center"/>
    </w:pPr>
    <w:r>
      <w:rPr>
        <w:noProof/>
      </w:rPr>
      <mc:AlternateContent>
        <mc:Choice Requires="wps">
          <w:drawing>
            <wp:anchor distT="0" distB="0" distL="114300" distR="114300" simplePos="0" relativeHeight="251660288" behindDoc="0" locked="0" layoutInCell="1" allowOverlap="1" wp14:anchorId="626B6F4A" wp14:editId="5AF7F1C7">
              <wp:simplePos x="0" y="0"/>
              <wp:positionH relativeFrom="margin">
                <wp:posOffset>2814320</wp:posOffset>
              </wp:positionH>
              <wp:positionV relativeFrom="paragraph">
                <wp:posOffset>-2540</wp:posOffset>
              </wp:positionV>
              <wp:extent cx="219075" cy="1828800"/>
              <wp:effectExtent l="0" t="0" r="9525" b="14605"/>
              <wp:wrapNone/>
              <wp:docPr id="7" name="文本框 7"/>
              <wp:cNvGraphicFramePr/>
              <a:graphic xmlns:a="http://schemas.openxmlformats.org/drawingml/2006/main">
                <a:graphicData uri="http://schemas.microsoft.com/office/word/2010/wordprocessingShape">
                  <wps:wsp>
                    <wps:cNvSpPr txBox="1"/>
                    <wps:spPr>
                      <a:xfrm>
                        <a:off x="0" y="0"/>
                        <a:ext cx="2190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1B91B" w14:textId="77777777" w:rsidR="00FB1878" w:rsidRDefault="00022F99">
                          <w:pPr>
                            <w:pStyle w:val="af0"/>
                            <w:jc w:val="center"/>
                          </w:pPr>
                          <w:r>
                            <w:fldChar w:fldCharType="begin"/>
                          </w:r>
                          <w:r>
                            <w:instrText>PAGE   \* MERGEFORMAT</w:instrText>
                          </w:r>
                          <w:r>
                            <w:fldChar w:fldCharType="separate"/>
                          </w:r>
                          <w:r>
                            <w:t>116</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626B6F4A" id="_x0000_t202" coordsize="21600,21600" o:spt="202" path="m,l,21600r21600,l21600,xe">
              <v:stroke joinstyle="miter"/>
              <v:path gradientshapeok="t" o:connecttype="rect"/>
            </v:shapetype>
            <v:shape id="文本框 7" o:spid="_x0000_s1026" type="#_x0000_t202" style="position:absolute;left:0;text-align:left;margin-left:221.6pt;margin-top:-.2pt;width:17.25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" filled="f" stroked="f" strokeweight=".5pt">
              <v:textbox style="mso-fit-shape-to-text:t" inset="0,0,0,0">
                <w:txbxContent>
                  <w:p w14:paraId="5561B91B" w14:textId="77777777" w:rsidR="00FB1878" w:rsidRDefault="00022F99">
                    <w:pPr>
                      <w:pStyle w:val="af0"/>
                      <w:jc w:val="center"/>
                    </w:pPr>
                    <w:r>
                      <w:fldChar w:fldCharType="begin"/>
                    </w:r>
                    <w:r>
                      <w:instrText>PAGE   \* MERGEFORMAT</w:instrText>
                    </w:r>
                    <w:r>
                      <w:fldChar w:fldCharType="separate"/>
                    </w:r>
                    <w:r>
                      <w:t>116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DC2B8" w14:textId="77777777" w:rsidR="009C68AA" w:rsidRDefault="009C68AA">
      <w:r>
        <w:separator/>
      </w:r>
    </w:p>
  </w:footnote>
  <w:footnote w:type="continuationSeparator" w:id="0">
    <w:p w14:paraId="6863A37A" w14:textId="77777777" w:rsidR="009C68AA" w:rsidRDefault="009C6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FB79" w14:textId="77777777" w:rsidR="00FB1878" w:rsidRDefault="00022F99">
    <w:pPr>
      <w:pStyle w:val="af1"/>
      <w:jc w:val="right"/>
      <w:rPr>
        <w:i/>
        <w:iCs/>
      </w:rPr>
    </w:pPr>
    <w:r>
      <w:rPr>
        <w:rFonts w:hint="eastAsia"/>
        <w:i/>
        <w:iCs/>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E5B0" w14:textId="77777777" w:rsidR="00FB1878" w:rsidRDefault="00FB1878">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6945" w14:textId="77777777" w:rsidR="00FB1878" w:rsidRDefault="00FB1878">
    <w:pPr>
      <w:pStyle w:val="af1"/>
      <w:pBdr>
        <w:bottom w:val="none" w:sz="0" w:space="0" w:color="auto"/>
      </w:pBdr>
      <w:tabs>
        <w:tab w:val="left" w:pos="4905"/>
      </w:tabs>
      <w:ind w:left="84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DF76" w14:textId="77777777" w:rsidR="00FB1878" w:rsidRDefault="00FB1878">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1C7F" w14:textId="77777777" w:rsidR="00FB1878" w:rsidRDefault="00FB1878">
    <w:pPr>
      <w:pStyle w:val="af1"/>
      <w:pBdr>
        <w:bottom w:val="none" w:sz="0" w:space="0" w:color="auto"/>
      </w:pBdr>
      <w:ind w:left="425"/>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7AB6" w14:textId="77777777" w:rsidR="00FB1878" w:rsidRDefault="00FB1878">
    <w:pPr>
      <w:pStyle w:val="af1"/>
      <w:pBdr>
        <w:bottom w:val="none" w:sz="0" w:space="0" w:color="auto"/>
      </w:pBdr>
      <w:tabs>
        <w:tab w:val="left" w:pos="4905"/>
      </w:tabs>
      <w:ind w:left="840"/>
      <w:jc w:val="both"/>
    </w:pPr>
  </w:p>
  <w:p w14:paraId="54C06F7C" w14:textId="77777777" w:rsidR="00FB1878" w:rsidRDefault="00FB18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085CC"/>
    <w:multiLevelType w:val="multilevel"/>
    <w:tmpl w:val="828085CC"/>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15:restartNumberingAfterBreak="0">
    <w:nsid w:val="849E7F5F"/>
    <w:multiLevelType w:val="multilevel"/>
    <w:tmpl w:val="849E7F5F"/>
    <w:lvl w:ilvl="0">
      <w:start w:val="1"/>
      <w:numFmt w:val="decimalEnclosedCircle"/>
      <w:lvlText w:val="%1"/>
      <w:lvlJc w:val="left"/>
      <w:pPr>
        <w:ind w:left="-60" w:hanging="360"/>
      </w:pPr>
      <w:rPr>
        <w:rFonts w:hint="default"/>
      </w:rPr>
    </w:lvl>
    <w:lvl w:ilvl="1">
      <w:start w:val="1"/>
      <w:numFmt w:val="lowerLetter"/>
      <w:lvlText w:val="%2)"/>
      <w:lvlJc w:val="left"/>
      <w:pPr>
        <w:ind w:left="630" w:hanging="420"/>
      </w:pPr>
    </w:lvl>
    <w:lvl w:ilvl="2">
      <w:start w:val="1"/>
      <w:numFmt w:val="lowerRoman"/>
      <w:lvlText w:val="%3."/>
      <w:lvlJc w:val="right"/>
      <w:pPr>
        <w:ind w:left="1050" w:hanging="420"/>
      </w:pPr>
    </w:lvl>
    <w:lvl w:ilvl="3">
      <w:start w:val="1"/>
      <w:numFmt w:val="decimal"/>
      <w:lvlText w:val="%4."/>
      <w:lvlJc w:val="left"/>
      <w:pPr>
        <w:ind w:left="1470" w:hanging="420"/>
      </w:pPr>
    </w:lvl>
    <w:lvl w:ilvl="4">
      <w:start w:val="1"/>
      <w:numFmt w:val="lowerLetter"/>
      <w:lvlText w:val="%5)"/>
      <w:lvlJc w:val="left"/>
      <w:pPr>
        <w:ind w:left="1890" w:hanging="420"/>
      </w:pPr>
    </w:lvl>
    <w:lvl w:ilvl="5">
      <w:start w:val="1"/>
      <w:numFmt w:val="lowerRoman"/>
      <w:lvlText w:val="%6."/>
      <w:lvlJc w:val="right"/>
      <w:pPr>
        <w:ind w:left="2310" w:hanging="420"/>
      </w:pPr>
    </w:lvl>
    <w:lvl w:ilvl="6">
      <w:start w:val="1"/>
      <w:numFmt w:val="decimal"/>
      <w:lvlText w:val="%7."/>
      <w:lvlJc w:val="left"/>
      <w:pPr>
        <w:ind w:left="2730" w:hanging="420"/>
      </w:pPr>
    </w:lvl>
    <w:lvl w:ilvl="7">
      <w:start w:val="1"/>
      <w:numFmt w:val="lowerLetter"/>
      <w:lvlText w:val="%8)"/>
      <w:lvlJc w:val="left"/>
      <w:pPr>
        <w:ind w:left="3150" w:hanging="420"/>
      </w:pPr>
    </w:lvl>
    <w:lvl w:ilvl="8">
      <w:start w:val="1"/>
      <w:numFmt w:val="lowerRoman"/>
      <w:lvlText w:val="%9."/>
      <w:lvlJc w:val="right"/>
      <w:pPr>
        <w:ind w:left="3570" w:hanging="420"/>
      </w:pPr>
    </w:lvl>
  </w:abstractNum>
  <w:abstractNum w:abstractNumId="2" w15:restartNumberingAfterBreak="0">
    <w:nsid w:val="8BA1821A"/>
    <w:multiLevelType w:val="multilevel"/>
    <w:tmpl w:val="8BA1821A"/>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 w15:restartNumberingAfterBreak="0">
    <w:nsid w:val="8D4CDEA9"/>
    <w:multiLevelType w:val="multilevel"/>
    <w:tmpl w:val="8D4CDEA9"/>
    <w:lvl w:ilvl="0">
      <w:start w:val="1"/>
      <w:numFmt w:val="none"/>
      <w:lvlText w:val=""/>
      <w:lvlJc w:val="left"/>
      <w:pPr>
        <w:ind w:left="142" w:hanging="142"/>
      </w:pPr>
      <w:rPr>
        <w:rFonts w:hint="eastAsia"/>
      </w:rPr>
    </w:lvl>
    <w:lvl w:ilvl="1">
      <w:start w:val="1"/>
      <w:numFmt w:val="decimal"/>
      <w:lvlText w:val="%2."/>
      <w:lvlJc w:val="left"/>
      <w:pPr>
        <w:ind w:left="284" w:hanging="284"/>
      </w:pPr>
      <w:rPr>
        <w:rFonts w:hint="eastAsia"/>
      </w:rPr>
    </w:lvl>
    <w:lvl w:ilvl="2">
      <w:start w:val="1"/>
      <w:numFmt w:val="chineseCountingThousand"/>
      <w:lvlText w:val="（%3）"/>
      <w:lvlJc w:val="left"/>
      <w:pPr>
        <w:ind w:left="425" w:hanging="425"/>
      </w:pPr>
      <w:rPr>
        <w:rFonts w:hint="eastAsia"/>
      </w:rPr>
    </w:lvl>
    <w:lvl w:ilvl="3">
      <w:start w:val="1"/>
      <w:numFmt w:val="decimal"/>
      <w:lvlRestart w:val="1"/>
      <w:lvlText w:val="%4."/>
      <w:lvlJc w:val="left"/>
      <w:rPr>
        <w:rFonts w:hint="eastAsia"/>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4.%5"/>
      <w:lvlJc w:val="left"/>
      <w:pPr>
        <w:ind w:left="425" w:hanging="425"/>
      </w:pPr>
      <w:rPr>
        <w:rFonts w:hint="eastAsia"/>
      </w:rPr>
    </w:lvl>
    <w:lvl w:ilvl="5">
      <w:start w:val="1"/>
      <w:numFmt w:val="decimal"/>
      <w:lvlText w:val="1.1.%6%1"/>
      <w:lvlJc w:val="left"/>
      <w:pPr>
        <w:ind w:left="425" w:hanging="425"/>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8D6F5A61"/>
    <w:multiLevelType w:val="multilevel"/>
    <w:tmpl w:val="8D6F5A61"/>
    <w:lvl w:ilvl="0">
      <w:start w:val="1"/>
      <w:numFmt w:val="decimalEnclosedCircle"/>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9C1D1FFE"/>
    <w:multiLevelType w:val="multilevel"/>
    <w:tmpl w:val="9C1D1FFE"/>
    <w:lvl w:ilvl="0">
      <w:start w:val="1"/>
      <w:numFmt w:val="lowerLetter"/>
      <w:lvlText w:val="%1)"/>
      <w:lvlJc w:val="left"/>
      <w:pPr>
        <w:ind w:left="-21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9C43E899"/>
    <w:multiLevelType w:val="multilevel"/>
    <w:tmpl w:val="9C43E899"/>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7" w15:restartNumberingAfterBreak="0">
    <w:nsid w:val="9E847819"/>
    <w:multiLevelType w:val="multilevel"/>
    <w:tmpl w:val="9E847819"/>
    <w:lvl w:ilvl="0">
      <w:start w:val="1"/>
      <w:numFmt w:val="decimal"/>
      <w:lvlText w:val="2.1.%1"/>
      <w:lvlJc w:val="left"/>
      <w:pPr>
        <w:ind w:left="5" w:hanging="425"/>
      </w:pPr>
      <w:rPr>
        <w:rFonts w:ascii="宋体" w:eastAsia="宋体" w:hAnsi="宋体" w:cs="宋体" w:hint="default"/>
      </w:rPr>
    </w:lvl>
    <w:lvl w:ilvl="1">
      <w:start w:val="1"/>
      <w:numFmt w:val="decimal"/>
      <w:lvlText w:val="%1.%2."/>
      <w:lvlJc w:val="left"/>
      <w:pPr>
        <w:ind w:left="147" w:hanging="567"/>
      </w:pPr>
    </w:lvl>
    <w:lvl w:ilvl="2">
      <w:start w:val="1"/>
      <w:numFmt w:val="decimal"/>
      <w:lvlText w:val="%1.%2.%3."/>
      <w:lvlJc w:val="left"/>
      <w:pPr>
        <w:ind w:left="289" w:hanging="709"/>
      </w:pPr>
    </w:lvl>
    <w:lvl w:ilvl="3">
      <w:start w:val="1"/>
      <w:numFmt w:val="decimal"/>
      <w:lvlText w:val="%1.%2.%3.%4."/>
      <w:lvlJc w:val="left"/>
      <w:pPr>
        <w:ind w:left="431" w:hanging="851"/>
      </w:pPr>
    </w:lvl>
    <w:lvl w:ilvl="4">
      <w:start w:val="1"/>
      <w:numFmt w:val="decimal"/>
      <w:lvlText w:val="%1.%2.%3.%4.%5."/>
      <w:lvlJc w:val="left"/>
      <w:pPr>
        <w:ind w:left="572" w:hanging="992"/>
      </w:pPr>
    </w:lvl>
    <w:lvl w:ilvl="5">
      <w:start w:val="1"/>
      <w:numFmt w:val="decimal"/>
      <w:lvlText w:val="%1.%2.%3.%4.%5.%6."/>
      <w:lvlJc w:val="left"/>
      <w:pPr>
        <w:ind w:left="714" w:hanging="1134"/>
      </w:pPr>
    </w:lvl>
    <w:lvl w:ilvl="6">
      <w:start w:val="1"/>
      <w:numFmt w:val="decimal"/>
      <w:lvlText w:val="%1.%2.%3.%4.%5.%6.%7."/>
      <w:lvlJc w:val="left"/>
      <w:pPr>
        <w:ind w:left="856" w:hanging="1276"/>
      </w:pPr>
    </w:lvl>
    <w:lvl w:ilvl="7">
      <w:start w:val="1"/>
      <w:numFmt w:val="decimal"/>
      <w:lvlText w:val="%1.%2.%3.%4.%5.%6.%7.%8."/>
      <w:lvlJc w:val="left"/>
      <w:pPr>
        <w:ind w:left="998" w:hanging="1418"/>
      </w:pPr>
    </w:lvl>
    <w:lvl w:ilvl="8">
      <w:start w:val="1"/>
      <w:numFmt w:val="decimal"/>
      <w:lvlText w:val="%1.%2.%3.%4.%5.%6.%7.%8.%9."/>
      <w:lvlJc w:val="left"/>
      <w:pPr>
        <w:ind w:left="1139" w:hanging="1559"/>
      </w:pPr>
    </w:lvl>
  </w:abstractNum>
  <w:abstractNum w:abstractNumId="8" w15:restartNumberingAfterBreak="0">
    <w:nsid w:val="C3539367"/>
    <w:multiLevelType w:val="multilevel"/>
    <w:tmpl w:val="C3539367"/>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9" w15:restartNumberingAfterBreak="0">
    <w:nsid w:val="C35FF8F8"/>
    <w:multiLevelType w:val="multilevel"/>
    <w:tmpl w:val="C35FF8F8"/>
    <w:lvl w:ilvl="0">
      <w:start w:val="1"/>
      <w:numFmt w:val="lowerLetter"/>
      <w:lvlText w:val="%1)"/>
      <w:lvlJc w:val="left"/>
      <w:pPr>
        <w:ind w:left="-21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C730ACC4"/>
    <w:multiLevelType w:val="multilevel"/>
    <w:tmpl w:val="C730ACC4"/>
    <w:lvl w:ilvl="0">
      <w:start w:val="1"/>
      <w:numFmt w:val="decimal"/>
      <w:lvlText w:val="2.3.%1"/>
      <w:lvlJc w:val="left"/>
      <w:pPr>
        <w:ind w:left="5" w:hanging="425"/>
      </w:pPr>
      <w:rPr>
        <w:rFonts w:ascii="宋体" w:eastAsia="宋体" w:hAnsi="宋体" w:cs="宋体" w:hint="default"/>
      </w:rPr>
    </w:lvl>
    <w:lvl w:ilvl="1">
      <w:start w:val="1"/>
      <w:numFmt w:val="decimal"/>
      <w:lvlText w:val="%1.%2."/>
      <w:lvlJc w:val="left"/>
      <w:pPr>
        <w:ind w:left="147" w:hanging="567"/>
      </w:pPr>
    </w:lvl>
    <w:lvl w:ilvl="2">
      <w:start w:val="1"/>
      <w:numFmt w:val="decimal"/>
      <w:lvlText w:val="%1.%2.%3."/>
      <w:lvlJc w:val="left"/>
      <w:pPr>
        <w:ind w:left="289" w:hanging="709"/>
      </w:pPr>
    </w:lvl>
    <w:lvl w:ilvl="3">
      <w:start w:val="1"/>
      <w:numFmt w:val="decimal"/>
      <w:lvlText w:val="%1.%2.%3.%4."/>
      <w:lvlJc w:val="left"/>
      <w:pPr>
        <w:ind w:left="431" w:hanging="851"/>
      </w:pPr>
    </w:lvl>
    <w:lvl w:ilvl="4">
      <w:start w:val="1"/>
      <w:numFmt w:val="decimal"/>
      <w:lvlText w:val="%1.%2.%3.%4.%5."/>
      <w:lvlJc w:val="left"/>
      <w:pPr>
        <w:ind w:left="572" w:hanging="992"/>
      </w:pPr>
    </w:lvl>
    <w:lvl w:ilvl="5">
      <w:start w:val="1"/>
      <w:numFmt w:val="decimal"/>
      <w:lvlText w:val="%1.%2.%3.%4.%5.%6."/>
      <w:lvlJc w:val="left"/>
      <w:pPr>
        <w:ind w:left="714" w:hanging="1134"/>
      </w:pPr>
    </w:lvl>
    <w:lvl w:ilvl="6">
      <w:start w:val="1"/>
      <w:numFmt w:val="decimal"/>
      <w:lvlText w:val="%1.%2.%3.%4.%5.%6.%7."/>
      <w:lvlJc w:val="left"/>
      <w:pPr>
        <w:ind w:left="856" w:hanging="1276"/>
      </w:pPr>
    </w:lvl>
    <w:lvl w:ilvl="7">
      <w:start w:val="1"/>
      <w:numFmt w:val="decimal"/>
      <w:lvlText w:val="%1.%2.%3.%4.%5.%6.%7.%8."/>
      <w:lvlJc w:val="left"/>
      <w:pPr>
        <w:ind w:left="998" w:hanging="1418"/>
      </w:pPr>
    </w:lvl>
    <w:lvl w:ilvl="8">
      <w:start w:val="1"/>
      <w:numFmt w:val="decimal"/>
      <w:lvlText w:val="%1.%2.%3.%4.%5.%6.%7.%8.%9."/>
      <w:lvlJc w:val="left"/>
      <w:pPr>
        <w:ind w:left="1139" w:hanging="1559"/>
      </w:pPr>
    </w:lvl>
  </w:abstractNum>
  <w:abstractNum w:abstractNumId="11" w15:restartNumberingAfterBreak="0">
    <w:nsid w:val="C95C28D7"/>
    <w:multiLevelType w:val="multilevel"/>
    <w:tmpl w:val="C95C28D7"/>
    <w:lvl w:ilvl="0">
      <w:start w:val="1"/>
      <w:numFmt w:val="upperLetter"/>
      <w:lvlText w:val="%1."/>
      <w:lvlJc w:val="left"/>
      <w:pPr>
        <w:ind w:left="-21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C9997B87"/>
    <w:multiLevelType w:val="multilevel"/>
    <w:tmpl w:val="C9997B87"/>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3" w15:restartNumberingAfterBreak="0">
    <w:nsid w:val="D1A26B23"/>
    <w:multiLevelType w:val="multilevel"/>
    <w:tmpl w:val="D1A26B23"/>
    <w:lvl w:ilvl="0">
      <w:start w:val="1"/>
      <w:numFmt w:val="decimalEnclosedCircle"/>
      <w:lvlText w:val="%1"/>
      <w:lvlJc w:val="left"/>
      <w:pPr>
        <w:ind w:left="-60" w:hanging="360"/>
      </w:pPr>
      <w:rPr>
        <w:rFonts w:hint="default"/>
      </w:rPr>
    </w:lvl>
    <w:lvl w:ilvl="1">
      <w:start w:val="1"/>
      <w:numFmt w:val="lowerLetter"/>
      <w:lvlText w:val="%2)"/>
      <w:lvlJc w:val="left"/>
      <w:pPr>
        <w:ind w:left="630" w:hanging="420"/>
      </w:pPr>
    </w:lvl>
    <w:lvl w:ilvl="2">
      <w:start w:val="1"/>
      <w:numFmt w:val="lowerRoman"/>
      <w:lvlText w:val="%3."/>
      <w:lvlJc w:val="right"/>
      <w:pPr>
        <w:ind w:left="1050" w:hanging="420"/>
      </w:pPr>
    </w:lvl>
    <w:lvl w:ilvl="3">
      <w:start w:val="1"/>
      <w:numFmt w:val="decimal"/>
      <w:lvlText w:val="%4."/>
      <w:lvlJc w:val="left"/>
      <w:pPr>
        <w:ind w:left="1470" w:hanging="420"/>
      </w:pPr>
    </w:lvl>
    <w:lvl w:ilvl="4">
      <w:start w:val="1"/>
      <w:numFmt w:val="lowerLetter"/>
      <w:lvlText w:val="%5)"/>
      <w:lvlJc w:val="left"/>
      <w:pPr>
        <w:ind w:left="1890" w:hanging="420"/>
      </w:pPr>
    </w:lvl>
    <w:lvl w:ilvl="5">
      <w:start w:val="1"/>
      <w:numFmt w:val="lowerRoman"/>
      <w:lvlText w:val="%6."/>
      <w:lvlJc w:val="right"/>
      <w:pPr>
        <w:ind w:left="2310" w:hanging="420"/>
      </w:pPr>
    </w:lvl>
    <w:lvl w:ilvl="6">
      <w:start w:val="1"/>
      <w:numFmt w:val="decimal"/>
      <w:lvlText w:val="%7."/>
      <w:lvlJc w:val="left"/>
      <w:pPr>
        <w:ind w:left="2730" w:hanging="420"/>
      </w:pPr>
    </w:lvl>
    <w:lvl w:ilvl="7">
      <w:start w:val="1"/>
      <w:numFmt w:val="lowerLetter"/>
      <w:lvlText w:val="%8)"/>
      <w:lvlJc w:val="left"/>
      <w:pPr>
        <w:ind w:left="3150" w:hanging="420"/>
      </w:pPr>
    </w:lvl>
    <w:lvl w:ilvl="8">
      <w:start w:val="1"/>
      <w:numFmt w:val="lowerRoman"/>
      <w:lvlText w:val="%9."/>
      <w:lvlJc w:val="right"/>
      <w:pPr>
        <w:ind w:left="3570" w:hanging="420"/>
      </w:pPr>
    </w:lvl>
  </w:abstractNum>
  <w:abstractNum w:abstractNumId="14" w15:restartNumberingAfterBreak="0">
    <w:nsid w:val="DA52D9AC"/>
    <w:multiLevelType w:val="multilevel"/>
    <w:tmpl w:val="DA52D9AC"/>
    <w:lvl w:ilvl="0">
      <w:start w:val="1"/>
      <w:numFmt w:val="lowerLetter"/>
      <w:lvlText w:val="%1)"/>
      <w:lvlJc w:val="left"/>
      <w:pPr>
        <w:ind w:left="-21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E1B33059"/>
    <w:multiLevelType w:val="singleLevel"/>
    <w:tmpl w:val="E1B33059"/>
    <w:lvl w:ilvl="0">
      <w:start w:val="6"/>
      <w:numFmt w:val="chineseCounting"/>
      <w:suff w:val="nothing"/>
      <w:lvlText w:val="%1、"/>
      <w:lvlJc w:val="left"/>
      <w:rPr>
        <w:rFonts w:hint="eastAsia"/>
      </w:rPr>
    </w:lvl>
  </w:abstractNum>
  <w:abstractNum w:abstractNumId="16" w15:restartNumberingAfterBreak="0">
    <w:nsid w:val="E6CE0F45"/>
    <w:multiLevelType w:val="singleLevel"/>
    <w:tmpl w:val="E6CE0F45"/>
    <w:lvl w:ilvl="0">
      <w:start w:val="1"/>
      <w:numFmt w:val="decimal"/>
      <w:suff w:val="nothing"/>
      <w:lvlText w:val="%1、"/>
      <w:lvlJc w:val="left"/>
    </w:lvl>
  </w:abstractNum>
  <w:abstractNum w:abstractNumId="17" w15:restartNumberingAfterBreak="0">
    <w:nsid w:val="F67177EF"/>
    <w:multiLevelType w:val="multilevel"/>
    <w:tmpl w:val="F67177EF"/>
    <w:lvl w:ilvl="0">
      <w:start w:val="1"/>
      <w:numFmt w:val="decimal"/>
      <w:lvlText w:val="1.2.%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F7565EB6"/>
    <w:multiLevelType w:val="multilevel"/>
    <w:tmpl w:val="F7565EB6"/>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9" w15:restartNumberingAfterBreak="0">
    <w:nsid w:val="009E5F1A"/>
    <w:multiLevelType w:val="singleLevel"/>
    <w:tmpl w:val="009E5F1A"/>
    <w:lvl w:ilvl="0">
      <w:start w:val="1"/>
      <w:numFmt w:val="decimal"/>
      <w:lvlText w:val="%1."/>
      <w:lvlJc w:val="left"/>
      <w:pPr>
        <w:tabs>
          <w:tab w:val="left" w:pos="420"/>
        </w:tabs>
        <w:ind w:left="420" w:hanging="285"/>
      </w:pPr>
      <w:rPr>
        <w:rFonts w:cs="Times New Roman" w:hint="default"/>
      </w:rPr>
    </w:lvl>
  </w:abstractNum>
  <w:abstractNum w:abstractNumId="20" w15:restartNumberingAfterBreak="0">
    <w:nsid w:val="01845672"/>
    <w:multiLevelType w:val="multilevel"/>
    <w:tmpl w:val="01845672"/>
    <w:lvl w:ilvl="0">
      <w:start w:val="1"/>
      <w:numFmt w:val="decimal"/>
      <w:lvlText w:val="(%1)"/>
      <w:lvlJc w:val="left"/>
      <w:pPr>
        <w:tabs>
          <w:tab w:val="left" w:pos="1110"/>
        </w:tabs>
        <w:ind w:left="1110" w:hanging="390"/>
      </w:pPr>
      <w:rPr>
        <w:rFonts w:hint="default"/>
      </w:rPr>
    </w:lvl>
    <w:lvl w:ilvl="1">
      <w:start w:val="1"/>
      <w:numFmt w:val="lowerLetter"/>
      <w:lvlText w:val="%2)"/>
      <w:lvlJc w:val="left"/>
      <w:pPr>
        <w:tabs>
          <w:tab w:val="left" w:pos="840"/>
        </w:tabs>
        <w:ind w:left="840" w:hanging="420"/>
      </w:pPr>
      <w:rPr>
        <w:rFonts w:hint="eastAsia"/>
      </w:rPr>
    </w:lvl>
    <w:lvl w:ilvl="2">
      <w:start w:val="1"/>
      <w:numFmt w:val="decimal"/>
      <w:suff w:val="nothing"/>
      <w:lvlText w:val="（%3）"/>
      <w:lvlJc w:val="left"/>
      <w:pPr>
        <w:ind w:left="1560" w:hanging="7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1" w15:restartNumberingAfterBreak="0">
    <w:nsid w:val="06DE23CD"/>
    <w:multiLevelType w:val="multilevel"/>
    <w:tmpl w:val="06DE23CD"/>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2" w15:restartNumberingAfterBreak="0">
    <w:nsid w:val="0862B9F9"/>
    <w:multiLevelType w:val="multilevel"/>
    <w:tmpl w:val="0862B9F9"/>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3" w15:restartNumberingAfterBreak="0">
    <w:nsid w:val="08B83701"/>
    <w:multiLevelType w:val="multilevel"/>
    <w:tmpl w:val="08B83701"/>
    <w:lvl w:ilvl="0">
      <w:start w:val="1"/>
      <w:numFmt w:val="none"/>
      <w:lvlText w:val=""/>
      <w:lvlJc w:val="left"/>
      <w:pPr>
        <w:ind w:left="142" w:hanging="142"/>
      </w:pPr>
      <w:rPr>
        <w:rFonts w:hint="eastAsia"/>
      </w:rPr>
    </w:lvl>
    <w:lvl w:ilvl="1">
      <w:start w:val="1"/>
      <w:numFmt w:val="decimal"/>
      <w:lvlText w:val="%2."/>
      <w:lvlJc w:val="left"/>
      <w:pPr>
        <w:ind w:left="284" w:hanging="284"/>
      </w:pPr>
      <w:rPr>
        <w:rFonts w:hint="eastAsia"/>
      </w:rPr>
    </w:lvl>
    <w:lvl w:ilvl="2">
      <w:start w:val="1"/>
      <w:numFmt w:val="chineseCountingThousand"/>
      <w:lvlText w:val="（%3）"/>
      <w:lvlJc w:val="left"/>
      <w:pPr>
        <w:ind w:left="425" w:hanging="425"/>
      </w:pPr>
      <w:rPr>
        <w:rFonts w:hint="eastAsia"/>
      </w:rPr>
    </w:lvl>
    <w:lvl w:ilvl="3">
      <w:start w:val="1"/>
      <w:numFmt w:val="decimal"/>
      <w:lvlRestart w:val="1"/>
      <w:lvlText w:val="%4."/>
      <w:lvlJc w:val="left"/>
      <w:rPr>
        <w:rFonts w:hint="eastAsia"/>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4.%5"/>
      <w:lvlJc w:val="left"/>
      <w:pPr>
        <w:ind w:left="425" w:hanging="425"/>
      </w:pPr>
      <w:rPr>
        <w:rFonts w:hint="eastAsia"/>
      </w:rPr>
    </w:lvl>
    <w:lvl w:ilvl="5">
      <w:start w:val="1"/>
      <w:numFmt w:val="decimal"/>
      <w:lvlText w:val="1.1.%6%1"/>
      <w:lvlJc w:val="left"/>
      <w:pPr>
        <w:ind w:left="425" w:hanging="425"/>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09CA48E6"/>
    <w:multiLevelType w:val="multilevel"/>
    <w:tmpl w:val="09CA48E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0AA49A41"/>
    <w:multiLevelType w:val="singleLevel"/>
    <w:tmpl w:val="0AA49A41"/>
    <w:lvl w:ilvl="0">
      <w:start w:val="1"/>
      <w:numFmt w:val="decimal"/>
      <w:lvlText w:val="2.%1."/>
      <w:lvlJc w:val="left"/>
      <w:pPr>
        <w:tabs>
          <w:tab w:val="left" w:pos="420"/>
        </w:tabs>
        <w:ind w:left="425" w:hanging="425"/>
      </w:pPr>
      <w:rPr>
        <w:rFonts w:hint="default"/>
      </w:rPr>
    </w:lvl>
  </w:abstractNum>
  <w:abstractNum w:abstractNumId="26" w15:restartNumberingAfterBreak="0">
    <w:nsid w:val="0BDA41FD"/>
    <w:multiLevelType w:val="multilevel"/>
    <w:tmpl w:val="0BDA41FD"/>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7" w15:restartNumberingAfterBreak="0">
    <w:nsid w:val="161F5D40"/>
    <w:multiLevelType w:val="multilevel"/>
    <w:tmpl w:val="161F5D40"/>
    <w:lvl w:ilvl="0">
      <w:start w:val="5"/>
      <w:numFmt w:val="decimal"/>
      <w:lvlText w:val="%1"/>
      <w:lvlJc w:val="left"/>
      <w:pPr>
        <w:tabs>
          <w:tab w:val="left" w:pos="360"/>
        </w:tabs>
        <w:ind w:left="360" w:hanging="360"/>
      </w:pPr>
      <w:rPr>
        <w:rFonts w:hint="eastAsia"/>
        <w:color w:val="000000"/>
      </w:rPr>
    </w:lvl>
    <w:lvl w:ilvl="1">
      <w:start w:val="1"/>
      <w:numFmt w:val="decimal"/>
      <w:lvlText w:val="%1.%2"/>
      <w:lvlJc w:val="left"/>
      <w:pPr>
        <w:tabs>
          <w:tab w:val="left" w:pos="360"/>
        </w:tabs>
        <w:ind w:left="360" w:hanging="360"/>
      </w:pPr>
      <w:rPr>
        <w:rFonts w:hint="eastAsia"/>
        <w:color w:val="000000"/>
      </w:rPr>
    </w:lvl>
    <w:lvl w:ilvl="2">
      <w:start w:val="1"/>
      <w:numFmt w:val="decimal"/>
      <w:lvlText w:val="%1.%2.%3"/>
      <w:lvlJc w:val="left"/>
      <w:pPr>
        <w:tabs>
          <w:tab w:val="left" w:pos="720"/>
        </w:tabs>
        <w:ind w:left="720" w:hanging="720"/>
      </w:pPr>
      <w:rPr>
        <w:rFonts w:hint="eastAsia"/>
        <w:color w:val="000000"/>
      </w:rPr>
    </w:lvl>
    <w:lvl w:ilvl="3">
      <w:start w:val="1"/>
      <w:numFmt w:val="decimal"/>
      <w:lvlText w:val="%1.%2.%3.%4"/>
      <w:lvlJc w:val="left"/>
      <w:pPr>
        <w:tabs>
          <w:tab w:val="left" w:pos="1080"/>
        </w:tabs>
        <w:ind w:left="1080" w:hanging="1080"/>
      </w:pPr>
      <w:rPr>
        <w:rFonts w:hint="eastAsia"/>
        <w:color w:val="000000"/>
      </w:rPr>
    </w:lvl>
    <w:lvl w:ilvl="4">
      <w:start w:val="1"/>
      <w:numFmt w:val="decimal"/>
      <w:lvlText w:val="%1.%2.%3.%4.%5"/>
      <w:lvlJc w:val="left"/>
      <w:pPr>
        <w:tabs>
          <w:tab w:val="left" w:pos="1080"/>
        </w:tabs>
        <w:ind w:left="1080" w:hanging="1080"/>
      </w:pPr>
      <w:rPr>
        <w:rFonts w:hint="eastAsia"/>
        <w:color w:val="000000"/>
      </w:rPr>
    </w:lvl>
    <w:lvl w:ilvl="5">
      <w:start w:val="1"/>
      <w:numFmt w:val="decimal"/>
      <w:lvlText w:val="%1.%2.%3.%4.%5.%6"/>
      <w:lvlJc w:val="left"/>
      <w:pPr>
        <w:tabs>
          <w:tab w:val="left" w:pos="1440"/>
        </w:tabs>
        <w:ind w:left="1440" w:hanging="1440"/>
      </w:pPr>
      <w:rPr>
        <w:rFonts w:hint="eastAsia"/>
        <w:color w:val="000000"/>
      </w:rPr>
    </w:lvl>
    <w:lvl w:ilvl="6">
      <w:start w:val="1"/>
      <w:numFmt w:val="decimal"/>
      <w:lvlText w:val="%1.%2.%3.%4.%5.%6.%7"/>
      <w:lvlJc w:val="left"/>
      <w:pPr>
        <w:tabs>
          <w:tab w:val="left" w:pos="1440"/>
        </w:tabs>
        <w:ind w:left="1440" w:hanging="1440"/>
      </w:pPr>
      <w:rPr>
        <w:rFonts w:hint="eastAsia"/>
        <w:color w:val="000000"/>
      </w:rPr>
    </w:lvl>
    <w:lvl w:ilvl="7">
      <w:start w:val="1"/>
      <w:numFmt w:val="decimal"/>
      <w:lvlText w:val="%1.%2.%3.%4.%5.%6.%7.%8"/>
      <w:lvlJc w:val="left"/>
      <w:pPr>
        <w:tabs>
          <w:tab w:val="left" w:pos="1800"/>
        </w:tabs>
        <w:ind w:left="1800" w:hanging="1800"/>
      </w:pPr>
      <w:rPr>
        <w:rFonts w:hint="eastAsia"/>
        <w:color w:val="000000"/>
      </w:rPr>
    </w:lvl>
    <w:lvl w:ilvl="8">
      <w:start w:val="1"/>
      <w:numFmt w:val="decimal"/>
      <w:lvlText w:val="%1.%2.%3.%4.%5.%6.%7.%8.%9"/>
      <w:lvlJc w:val="left"/>
      <w:pPr>
        <w:tabs>
          <w:tab w:val="left" w:pos="1800"/>
        </w:tabs>
        <w:ind w:left="1800" w:hanging="1800"/>
      </w:pPr>
      <w:rPr>
        <w:rFonts w:hint="eastAsia"/>
        <w:color w:val="000000"/>
      </w:rPr>
    </w:lvl>
  </w:abstractNum>
  <w:abstractNum w:abstractNumId="28" w15:restartNumberingAfterBreak="0">
    <w:nsid w:val="166A1C2F"/>
    <w:multiLevelType w:val="multilevel"/>
    <w:tmpl w:val="166A1C2F"/>
    <w:lvl w:ilvl="0">
      <w:start w:val="20"/>
      <w:numFmt w:val="decimal"/>
      <w:lvlText w:val="%1"/>
      <w:lvlJc w:val="left"/>
      <w:pPr>
        <w:tabs>
          <w:tab w:val="left" w:pos="375"/>
        </w:tabs>
        <w:ind w:left="375" w:hanging="375"/>
      </w:pPr>
      <w:rPr>
        <w:rFonts w:hint="eastAsia"/>
      </w:rPr>
    </w:lvl>
    <w:lvl w:ilvl="1">
      <w:start w:val="1"/>
      <w:numFmt w:val="decimal"/>
      <w:lvlText w:val="%1.%2"/>
      <w:lvlJc w:val="left"/>
      <w:pPr>
        <w:tabs>
          <w:tab w:val="left" w:pos="375"/>
        </w:tabs>
        <w:ind w:left="375" w:hanging="375"/>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29" w15:restartNumberingAfterBreak="0">
    <w:nsid w:val="1999CAAB"/>
    <w:multiLevelType w:val="multilevel"/>
    <w:tmpl w:val="1999CAAB"/>
    <w:lvl w:ilvl="0">
      <w:start w:val="1"/>
      <w:numFmt w:val="lowerLetter"/>
      <w:lvlText w:val="%1)"/>
      <w:lvlJc w:val="left"/>
      <w:pPr>
        <w:ind w:left="-21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19D272F2"/>
    <w:multiLevelType w:val="multilevel"/>
    <w:tmpl w:val="19D272F2"/>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1" w15:restartNumberingAfterBreak="0">
    <w:nsid w:val="19FB6CC7"/>
    <w:multiLevelType w:val="multilevel"/>
    <w:tmpl w:val="19FB6CC7"/>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2" w15:restartNumberingAfterBreak="0">
    <w:nsid w:val="1A3E7C28"/>
    <w:multiLevelType w:val="multilevel"/>
    <w:tmpl w:val="1A3E7C28"/>
    <w:lvl w:ilvl="0">
      <w:start w:val="21"/>
      <w:numFmt w:val="decimal"/>
      <w:lvlText w:val="%1"/>
      <w:lvlJc w:val="left"/>
      <w:pPr>
        <w:tabs>
          <w:tab w:val="left" w:pos="480"/>
        </w:tabs>
        <w:ind w:left="480" w:hanging="480"/>
      </w:pPr>
      <w:rPr>
        <w:rFonts w:hint="default"/>
      </w:rPr>
    </w:lvl>
    <w:lvl w:ilvl="1">
      <w:start w:val="2"/>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3" w15:restartNumberingAfterBreak="0">
    <w:nsid w:val="1C743E76"/>
    <w:multiLevelType w:val="multilevel"/>
    <w:tmpl w:val="1C743E76"/>
    <w:lvl w:ilvl="0">
      <w:start w:val="22"/>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1D0210C0"/>
    <w:multiLevelType w:val="multilevel"/>
    <w:tmpl w:val="1D0210C0"/>
    <w:lvl w:ilvl="0">
      <w:start w:val="1"/>
      <w:numFmt w:val="upperLetter"/>
      <w:lvlText w:val="%1."/>
      <w:lvlJc w:val="left"/>
      <w:pPr>
        <w:ind w:left="-21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1D17D384"/>
    <w:multiLevelType w:val="multilevel"/>
    <w:tmpl w:val="1D17D384"/>
    <w:lvl w:ilvl="0">
      <w:start w:val="1"/>
      <w:numFmt w:val="decimal"/>
      <w:lvlText w:val="1.3.%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19331CE"/>
    <w:multiLevelType w:val="multilevel"/>
    <w:tmpl w:val="219331CE"/>
    <w:lvl w:ilvl="0">
      <w:start w:val="11"/>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37" w15:restartNumberingAfterBreak="0">
    <w:nsid w:val="223E5194"/>
    <w:multiLevelType w:val="multilevel"/>
    <w:tmpl w:val="223E5194"/>
    <w:lvl w:ilvl="0">
      <w:start w:val="1"/>
      <w:numFmt w:val="decimal"/>
      <w:lvlText w:val="%1"/>
      <w:lvlJc w:val="left"/>
      <w:pPr>
        <w:tabs>
          <w:tab w:val="left" w:pos="4905"/>
        </w:tabs>
        <w:ind w:left="4905" w:hanging="425"/>
      </w:pPr>
      <w:rPr>
        <w:rFonts w:hint="eastAsia"/>
      </w:rPr>
    </w:lvl>
    <w:lvl w:ilvl="1">
      <w:start w:val="1"/>
      <w:numFmt w:val="decimal"/>
      <w:lvlText w:val="%1.%2"/>
      <w:lvlJc w:val="left"/>
      <w:pPr>
        <w:tabs>
          <w:tab w:val="left" w:pos="1832"/>
        </w:tabs>
        <w:ind w:left="1832" w:hanging="567"/>
      </w:pPr>
      <w:rPr>
        <w:rFonts w:hint="eastAsia"/>
      </w:rPr>
    </w:lvl>
    <w:lvl w:ilvl="2">
      <w:start w:val="1"/>
      <w:numFmt w:val="decimal"/>
      <w:lvlText w:val="%1.%2.%3"/>
      <w:lvlJc w:val="left"/>
      <w:pPr>
        <w:tabs>
          <w:tab w:val="left" w:pos="2258"/>
        </w:tabs>
        <w:ind w:left="2258" w:hanging="567"/>
      </w:pPr>
      <w:rPr>
        <w:rFonts w:hint="eastAsia"/>
      </w:rPr>
    </w:lvl>
    <w:lvl w:ilvl="3">
      <w:start w:val="1"/>
      <w:numFmt w:val="decimal"/>
      <w:lvlText w:val="%1.%2.%3.%4"/>
      <w:lvlJc w:val="left"/>
      <w:pPr>
        <w:tabs>
          <w:tab w:val="left" w:pos="3196"/>
        </w:tabs>
        <w:ind w:left="2824" w:hanging="708"/>
      </w:pPr>
      <w:rPr>
        <w:rFonts w:hint="eastAsia"/>
      </w:rPr>
    </w:lvl>
    <w:lvl w:ilvl="4">
      <w:start w:val="1"/>
      <w:numFmt w:val="decimal"/>
      <w:lvlText w:val="%1.%2.%3.%4.%5"/>
      <w:lvlJc w:val="left"/>
      <w:pPr>
        <w:tabs>
          <w:tab w:val="left" w:pos="3621"/>
        </w:tabs>
        <w:ind w:left="3391" w:hanging="850"/>
      </w:pPr>
      <w:rPr>
        <w:rFonts w:hint="eastAsia"/>
      </w:rPr>
    </w:lvl>
    <w:lvl w:ilvl="5">
      <w:start w:val="1"/>
      <w:numFmt w:val="decimal"/>
      <w:lvlText w:val="%1.%2.%3.%4.%5.%6"/>
      <w:lvlJc w:val="left"/>
      <w:pPr>
        <w:tabs>
          <w:tab w:val="left" w:pos="4406"/>
        </w:tabs>
        <w:ind w:left="4100" w:hanging="1134"/>
      </w:pPr>
      <w:rPr>
        <w:rFonts w:hint="eastAsia"/>
      </w:rPr>
    </w:lvl>
    <w:lvl w:ilvl="6">
      <w:start w:val="1"/>
      <w:numFmt w:val="decimal"/>
      <w:lvlText w:val="%1.%2.%3.%4.%5.%6.%7"/>
      <w:lvlJc w:val="left"/>
      <w:pPr>
        <w:tabs>
          <w:tab w:val="left" w:pos="4831"/>
        </w:tabs>
        <w:ind w:left="4667" w:hanging="1276"/>
      </w:pPr>
      <w:rPr>
        <w:rFonts w:hint="eastAsia"/>
      </w:rPr>
    </w:lvl>
    <w:lvl w:ilvl="7">
      <w:start w:val="1"/>
      <w:numFmt w:val="decimal"/>
      <w:lvlText w:val="%1.%2.%3.%4.%5.%6.%7.%8"/>
      <w:lvlJc w:val="left"/>
      <w:pPr>
        <w:tabs>
          <w:tab w:val="left" w:pos="5616"/>
        </w:tabs>
        <w:ind w:left="5234" w:hanging="1418"/>
      </w:pPr>
      <w:rPr>
        <w:rFonts w:hint="eastAsia"/>
      </w:rPr>
    </w:lvl>
    <w:lvl w:ilvl="8">
      <w:start w:val="1"/>
      <w:numFmt w:val="decimal"/>
      <w:lvlText w:val="%1.%2.%3.%4.%5.%6.%7.%8.%9"/>
      <w:lvlJc w:val="left"/>
      <w:pPr>
        <w:tabs>
          <w:tab w:val="left" w:pos="6402"/>
        </w:tabs>
        <w:ind w:left="5942" w:hanging="1700"/>
      </w:pPr>
      <w:rPr>
        <w:rFonts w:hint="eastAsia"/>
      </w:rPr>
    </w:lvl>
  </w:abstractNum>
  <w:abstractNum w:abstractNumId="38" w15:restartNumberingAfterBreak="0">
    <w:nsid w:val="23593FE1"/>
    <w:multiLevelType w:val="multilevel"/>
    <w:tmpl w:val="23593FE1"/>
    <w:lvl w:ilvl="0">
      <w:start w:val="16"/>
      <w:numFmt w:val="decimal"/>
      <w:lvlText w:val="%1"/>
      <w:lvlJc w:val="left"/>
      <w:pPr>
        <w:tabs>
          <w:tab w:val="left" w:pos="420"/>
        </w:tabs>
        <w:ind w:left="420" w:hanging="420"/>
      </w:pPr>
      <w:rPr>
        <w:rFonts w:hint="eastAsia"/>
      </w:rPr>
    </w:lvl>
    <w:lvl w:ilvl="1">
      <w:start w:val="1"/>
      <w:numFmt w:val="decimal"/>
      <w:lvlText w:val="%1.%2"/>
      <w:lvlJc w:val="left"/>
      <w:pPr>
        <w:tabs>
          <w:tab w:val="left" w:pos="420"/>
        </w:tabs>
        <w:ind w:left="420" w:hanging="42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39" w15:restartNumberingAfterBreak="0">
    <w:nsid w:val="24019A78"/>
    <w:multiLevelType w:val="multilevel"/>
    <w:tmpl w:val="24019A78"/>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40" w15:restartNumberingAfterBreak="0">
    <w:nsid w:val="24F5082E"/>
    <w:multiLevelType w:val="multilevel"/>
    <w:tmpl w:val="24F5082E"/>
    <w:lvl w:ilvl="0">
      <w:start w:val="8"/>
      <w:numFmt w:val="decimal"/>
      <w:lvlText w:val="%1"/>
      <w:lvlJc w:val="left"/>
      <w:pPr>
        <w:tabs>
          <w:tab w:val="left" w:pos="525"/>
        </w:tabs>
        <w:ind w:left="525" w:hanging="525"/>
      </w:pPr>
      <w:rPr>
        <w:rFonts w:hint="eastAsia"/>
      </w:rPr>
    </w:lvl>
    <w:lvl w:ilvl="1">
      <w:start w:val="1"/>
      <w:numFmt w:val="decimal"/>
      <w:lvlText w:val="%1.%2"/>
      <w:lvlJc w:val="left"/>
      <w:pPr>
        <w:tabs>
          <w:tab w:val="left" w:pos="525"/>
        </w:tabs>
        <w:ind w:left="525" w:hanging="525"/>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41" w15:restartNumberingAfterBreak="0">
    <w:nsid w:val="25795066"/>
    <w:multiLevelType w:val="multilevel"/>
    <w:tmpl w:val="25795066"/>
    <w:lvl w:ilvl="0">
      <w:start w:val="1"/>
      <w:numFmt w:val="decimalEnclosedCircle"/>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26D45D31"/>
    <w:multiLevelType w:val="multilevel"/>
    <w:tmpl w:val="26D45D31"/>
    <w:lvl w:ilvl="0">
      <w:start w:val="4"/>
      <w:numFmt w:val="decimal"/>
      <w:lvlText w:val="（%1）"/>
      <w:lvlJc w:val="left"/>
      <w:pPr>
        <w:ind w:left="1571" w:hanging="72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43" w15:restartNumberingAfterBreak="0">
    <w:nsid w:val="27761074"/>
    <w:multiLevelType w:val="multilevel"/>
    <w:tmpl w:val="27761074"/>
    <w:lvl w:ilvl="0">
      <w:start w:val="1"/>
      <w:numFmt w:val="decimalEnclosedCircle"/>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29E3EBC4"/>
    <w:multiLevelType w:val="multilevel"/>
    <w:tmpl w:val="29E3EBC4"/>
    <w:lvl w:ilvl="0">
      <w:start w:val="1"/>
      <w:numFmt w:val="decimal"/>
      <w:lvlText w:val="2.4.%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5" w15:restartNumberingAfterBreak="0">
    <w:nsid w:val="2A95446A"/>
    <w:multiLevelType w:val="multilevel"/>
    <w:tmpl w:val="2A95446A"/>
    <w:lvl w:ilvl="0">
      <w:start w:val="1"/>
      <w:numFmt w:val="lowerLetter"/>
      <w:lvlText w:val="%1)"/>
      <w:lvlJc w:val="left"/>
      <w:pPr>
        <w:ind w:left="-21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2C741FE2"/>
    <w:multiLevelType w:val="multilevel"/>
    <w:tmpl w:val="2C741FE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EB2187D"/>
    <w:multiLevelType w:val="multilevel"/>
    <w:tmpl w:val="2EB2187D"/>
    <w:lvl w:ilvl="0">
      <w:start w:val="1"/>
      <w:numFmt w:val="decimalEnclosedCircle"/>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02F4A8A"/>
    <w:multiLevelType w:val="multilevel"/>
    <w:tmpl w:val="302F4A8A"/>
    <w:lvl w:ilvl="0">
      <w:start w:val="1"/>
      <w:numFmt w:val="lowerLetter"/>
      <w:lvlText w:val="%1．"/>
      <w:lvlJc w:val="left"/>
      <w:pPr>
        <w:tabs>
          <w:tab w:val="left" w:pos="990"/>
        </w:tabs>
        <w:ind w:left="990" w:hanging="360"/>
      </w:pPr>
      <w:rPr>
        <w:rFonts w:hint="eastAsia"/>
      </w:rPr>
    </w:lvl>
    <w:lvl w:ilvl="1">
      <w:start w:val="9"/>
      <w:numFmt w:val="decimal"/>
      <w:lvlText w:val="%2．"/>
      <w:lvlJc w:val="left"/>
      <w:pPr>
        <w:tabs>
          <w:tab w:val="left" w:pos="1410"/>
        </w:tabs>
        <w:ind w:left="1410" w:hanging="360"/>
      </w:pPr>
      <w:rPr>
        <w:rFonts w:hint="eastAsia"/>
      </w:rPr>
    </w:lvl>
    <w:lvl w:ilvl="2">
      <w:start w:val="1"/>
      <w:numFmt w:val="decimal"/>
      <w:lvlText w:val="（%3）"/>
      <w:lvlJc w:val="left"/>
      <w:pPr>
        <w:tabs>
          <w:tab w:val="left" w:pos="2190"/>
        </w:tabs>
        <w:ind w:left="2190" w:hanging="720"/>
      </w:pPr>
      <w:rPr>
        <w:rFonts w:hint="eastAsia"/>
      </w:rPr>
    </w:lvl>
    <w:lvl w:ilvl="3">
      <w:start w:val="21"/>
      <w:numFmt w:val="decimal"/>
      <w:lvlText w:val="%4."/>
      <w:lvlJc w:val="left"/>
      <w:pPr>
        <w:tabs>
          <w:tab w:val="left" w:pos="2250"/>
        </w:tabs>
        <w:ind w:left="2250" w:hanging="360"/>
      </w:pPr>
      <w:rPr>
        <w:rFonts w:hint="eastAsia"/>
      </w:rPr>
    </w:lvl>
    <w:lvl w:ilvl="4">
      <w:start w:val="1"/>
      <w:numFmt w:val="japaneseCounting"/>
      <w:lvlText w:val="%5、"/>
      <w:lvlJc w:val="left"/>
      <w:pPr>
        <w:ind w:left="2730" w:hanging="420"/>
      </w:pPr>
      <w:rPr>
        <w:rFonts w:hint="default"/>
      </w:rPr>
    </w:lvl>
    <w:lvl w:ilvl="5">
      <w:start w:val="1"/>
      <w:numFmt w:val="japaneseCounting"/>
      <w:lvlText w:val="（%6）"/>
      <w:lvlJc w:val="left"/>
      <w:pPr>
        <w:ind w:left="3450" w:hanging="720"/>
      </w:pPr>
      <w:rPr>
        <w:rFonts w:hint="default"/>
      </w:r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9" w15:restartNumberingAfterBreak="0">
    <w:nsid w:val="30590E63"/>
    <w:multiLevelType w:val="multilevel"/>
    <w:tmpl w:val="30590E63"/>
    <w:lvl w:ilvl="0">
      <w:start w:val="3"/>
      <w:numFmt w:val="decimal"/>
      <w:lvlText w:val="%1"/>
      <w:lvlJc w:val="left"/>
      <w:pPr>
        <w:tabs>
          <w:tab w:val="left" w:pos="705"/>
        </w:tabs>
        <w:ind w:left="705" w:hanging="705"/>
      </w:pPr>
      <w:rPr>
        <w:rFonts w:hint="eastAsia"/>
      </w:rPr>
    </w:lvl>
    <w:lvl w:ilvl="1">
      <w:start w:val="1"/>
      <w:numFmt w:val="decimal"/>
      <w:lvlText w:val="%1.%2"/>
      <w:lvlJc w:val="left"/>
      <w:pPr>
        <w:tabs>
          <w:tab w:val="left" w:pos="705"/>
        </w:tabs>
        <w:ind w:left="705" w:hanging="705"/>
      </w:pPr>
      <w:rPr>
        <w:rFonts w:hint="eastAsia"/>
      </w:rPr>
    </w:lvl>
    <w:lvl w:ilvl="2">
      <w:start w:val="1"/>
      <w:numFmt w:val="decimal"/>
      <w:lvlText w:val="%1.%2.%3"/>
      <w:lvlJc w:val="left"/>
      <w:pPr>
        <w:tabs>
          <w:tab w:val="left" w:pos="705"/>
        </w:tabs>
        <w:ind w:left="705" w:hanging="705"/>
      </w:pPr>
      <w:rPr>
        <w:rFonts w:hint="eastAsia"/>
      </w:rPr>
    </w:lvl>
    <w:lvl w:ilvl="3">
      <w:start w:val="1"/>
      <w:numFmt w:val="decimal"/>
      <w:lvlText w:val="%1.%2.%3.%4"/>
      <w:lvlJc w:val="left"/>
      <w:pPr>
        <w:tabs>
          <w:tab w:val="left" w:pos="705"/>
        </w:tabs>
        <w:ind w:left="705" w:hanging="705"/>
      </w:pPr>
      <w:rPr>
        <w:rFonts w:hint="eastAsia"/>
      </w:rPr>
    </w:lvl>
    <w:lvl w:ilvl="4">
      <w:start w:val="1"/>
      <w:numFmt w:val="decimal"/>
      <w:lvlText w:val="%1.%2.%3.%4.%5"/>
      <w:lvlJc w:val="left"/>
      <w:pPr>
        <w:tabs>
          <w:tab w:val="left" w:pos="705"/>
        </w:tabs>
        <w:ind w:left="705" w:hanging="705"/>
      </w:pPr>
      <w:rPr>
        <w:rFonts w:hint="eastAsia"/>
      </w:rPr>
    </w:lvl>
    <w:lvl w:ilvl="5">
      <w:start w:val="1"/>
      <w:numFmt w:val="decimal"/>
      <w:lvlText w:val="%1.%2.%3.%4.%5.%6"/>
      <w:lvlJc w:val="left"/>
      <w:pPr>
        <w:tabs>
          <w:tab w:val="left" w:pos="705"/>
        </w:tabs>
        <w:ind w:left="705" w:hanging="705"/>
      </w:pPr>
      <w:rPr>
        <w:rFonts w:hint="eastAsia"/>
      </w:rPr>
    </w:lvl>
    <w:lvl w:ilvl="6">
      <w:start w:val="1"/>
      <w:numFmt w:val="decimal"/>
      <w:lvlText w:val="%1.%2.%3.%4.%5.%6.%7"/>
      <w:lvlJc w:val="left"/>
      <w:pPr>
        <w:tabs>
          <w:tab w:val="left" w:pos="705"/>
        </w:tabs>
        <w:ind w:left="705" w:hanging="705"/>
      </w:pPr>
      <w:rPr>
        <w:rFonts w:hint="eastAsia"/>
      </w:rPr>
    </w:lvl>
    <w:lvl w:ilvl="7">
      <w:start w:val="1"/>
      <w:numFmt w:val="decimal"/>
      <w:lvlText w:val="%1.%2.%3.%4.%5.%6.%7.%8"/>
      <w:lvlJc w:val="left"/>
      <w:pPr>
        <w:tabs>
          <w:tab w:val="left" w:pos="705"/>
        </w:tabs>
        <w:ind w:left="705" w:hanging="705"/>
      </w:pPr>
      <w:rPr>
        <w:rFonts w:hint="eastAsia"/>
      </w:rPr>
    </w:lvl>
    <w:lvl w:ilvl="8">
      <w:start w:val="1"/>
      <w:numFmt w:val="decimal"/>
      <w:lvlText w:val="%1.%2.%3.%4.%5.%6.%7.%8.%9"/>
      <w:lvlJc w:val="left"/>
      <w:pPr>
        <w:tabs>
          <w:tab w:val="left" w:pos="705"/>
        </w:tabs>
        <w:ind w:left="705" w:hanging="705"/>
      </w:pPr>
      <w:rPr>
        <w:rFonts w:hint="eastAsia"/>
      </w:rPr>
    </w:lvl>
  </w:abstractNum>
  <w:abstractNum w:abstractNumId="50" w15:restartNumberingAfterBreak="0">
    <w:nsid w:val="32BB7E86"/>
    <w:multiLevelType w:val="multilevel"/>
    <w:tmpl w:val="32BB7E86"/>
    <w:lvl w:ilvl="0">
      <w:start w:val="1"/>
      <w:numFmt w:val="decimal"/>
      <w:lvlText w:val="(%1)"/>
      <w:lvlJc w:val="left"/>
      <w:pPr>
        <w:tabs>
          <w:tab w:val="left" w:pos="1069"/>
        </w:tabs>
        <w:ind w:left="1069" w:hanging="36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51" w15:restartNumberingAfterBreak="0">
    <w:nsid w:val="32C5E810"/>
    <w:multiLevelType w:val="singleLevel"/>
    <w:tmpl w:val="32C5E810"/>
    <w:lvl w:ilvl="0">
      <w:start w:val="6"/>
      <w:numFmt w:val="decimal"/>
      <w:suff w:val="nothing"/>
      <w:lvlText w:val="%1、"/>
      <w:lvlJc w:val="left"/>
    </w:lvl>
  </w:abstractNum>
  <w:abstractNum w:abstractNumId="52" w15:restartNumberingAfterBreak="0">
    <w:nsid w:val="35037606"/>
    <w:multiLevelType w:val="multilevel"/>
    <w:tmpl w:val="35037606"/>
    <w:lvl w:ilvl="0">
      <w:start w:val="1"/>
      <w:numFmt w:val="lowerLetter"/>
      <w:lvlText w:val="%1)"/>
      <w:lvlJc w:val="left"/>
      <w:pPr>
        <w:ind w:left="-21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15:restartNumberingAfterBreak="0">
    <w:nsid w:val="408B03CA"/>
    <w:multiLevelType w:val="multilevel"/>
    <w:tmpl w:val="408B03CA"/>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54" w15:restartNumberingAfterBreak="0">
    <w:nsid w:val="47571272"/>
    <w:multiLevelType w:val="multilevel"/>
    <w:tmpl w:val="47571272"/>
    <w:lvl w:ilvl="0">
      <w:start w:val="1"/>
      <w:numFmt w:val="decimal"/>
      <w:lvlText w:val="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D5B0851"/>
    <w:multiLevelType w:val="multilevel"/>
    <w:tmpl w:val="4D5B0851"/>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56" w15:restartNumberingAfterBreak="0">
    <w:nsid w:val="4DF7483F"/>
    <w:multiLevelType w:val="multilevel"/>
    <w:tmpl w:val="4DF7483F"/>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DFD2B1B"/>
    <w:multiLevelType w:val="multilevel"/>
    <w:tmpl w:val="4DFD2B1B"/>
    <w:lvl w:ilvl="0">
      <w:start w:val="2"/>
      <w:numFmt w:val="decimal"/>
      <w:lvlText w:val="%1"/>
      <w:lvlJc w:val="left"/>
      <w:pPr>
        <w:tabs>
          <w:tab w:val="left" w:pos="945"/>
        </w:tabs>
        <w:ind w:left="945" w:hanging="945"/>
      </w:pPr>
      <w:rPr>
        <w:rFonts w:hint="eastAsia"/>
      </w:rPr>
    </w:lvl>
    <w:lvl w:ilvl="1">
      <w:start w:val="1"/>
      <w:numFmt w:val="decimal"/>
      <w:lvlText w:val="%1.%2"/>
      <w:lvlJc w:val="left"/>
      <w:pPr>
        <w:tabs>
          <w:tab w:val="left" w:pos="945"/>
        </w:tabs>
        <w:ind w:left="945" w:hanging="945"/>
      </w:pPr>
      <w:rPr>
        <w:rFonts w:hint="eastAsia"/>
      </w:rPr>
    </w:lvl>
    <w:lvl w:ilvl="2">
      <w:start w:val="6"/>
      <w:numFmt w:val="decimal"/>
      <w:lvlText w:val="%1.%2.%3"/>
      <w:lvlJc w:val="left"/>
      <w:pPr>
        <w:tabs>
          <w:tab w:val="left" w:pos="945"/>
        </w:tabs>
        <w:ind w:left="945" w:hanging="945"/>
      </w:pPr>
      <w:rPr>
        <w:rFonts w:hint="eastAsia"/>
      </w:rPr>
    </w:lvl>
    <w:lvl w:ilvl="3">
      <w:start w:val="1"/>
      <w:numFmt w:val="decimal"/>
      <w:lvlText w:val="%1.%2.%3.%4"/>
      <w:lvlJc w:val="left"/>
      <w:pPr>
        <w:tabs>
          <w:tab w:val="left" w:pos="945"/>
        </w:tabs>
        <w:ind w:left="945" w:hanging="945"/>
      </w:pPr>
      <w:rPr>
        <w:rFonts w:hint="eastAsia"/>
      </w:rPr>
    </w:lvl>
    <w:lvl w:ilvl="4">
      <w:start w:val="1"/>
      <w:numFmt w:val="decimal"/>
      <w:lvlText w:val="%1.%2.%3.%4.%5"/>
      <w:lvlJc w:val="left"/>
      <w:pPr>
        <w:tabs>
          <w:tab w:val="left" w:pos="945"/>
        </w:tabs>
        <w:ind w:left="945" w:hanging="945"/>
      </w:pPr>
      <w:rPr>
        <w:rFonts w:hint="eastAsia"/>
      </w:rPr>
    </w:lvl>
    <w:lvl w:ilvl="5">
      <w:start w:val="1"/>
      <w:numFmt w:val="decimal"/>
      <w:lvlText w:val="%1.%2.%3.%4.%5.%6"/>
      <w:lvlJc w:val="left"/>
      <w:pPr>
        <w:tabs>
          <w:tab w:val="left" w:pos="945"/>
        </w:tabs>
        <w:ind w:left="945" w:hanging="945"/>
      </w:pPr>
      <w:rPr>
        <w:rFonts w:hint="eastAsia"/>
      </w:rPr>
    </w:lvl>
    <w:lvl w:ilvl="6">
      <w:start w:val="1"/>
      <w:numFmt w:val="decimal"/>
      <w:lvlText w:val="%1.%2.%3.%4.%5.%6.%7"/>
      <w:lvlJc w:val="left"/>
      <w:pPr>
        <w:tabs>
          <w:tab w:val="left" w:pos="945"/>
        </w:tabs>
        <w:ind w:left="945" w:hanging="945"/>
      </w:pPr>
      <w:rPr>
        <w:rFonts w:hint="eastAsia"/>
      </w:rPr>
    </w:lvl>
    <w:lvl w:ilvl="7">
      <w:start w:val="1"/>
      <w:numFmt w:val="decimal"/>
      <w:lvlText w:val="%1.%2.%3.%4.%5.%6.%7.%8"/>
      <w:lvlJc w:val="left"/>
      <w:pPr>
        <w:tabs>
          <w:tab w:val="left" w:pos="945"/>
        </w:tabs>
        <w:ind w:left="945" w:hanging="945"/>
      </w:pPr>
      <w:rPr>
        <w:rFonts w:hint="eastAsia"/>
      </w:rPr>
    </w:lvl>
    <w:lvl w:ilvl="8">
      <w:start w:val="1"/>
      <w:numFmt w:val="decimal"/>
      <w:lvlText w:val="%1.%2.%3.%4.%5.%6.%7.%8.%9"/>
      <w:lvlJc w:val="left"/>
      <w:pPr>
        <w:tabs>
          <w:tab w:val="left" w:pos="945"/>
        </w:tabs>
        <w:ind w:left="945" w:hanging="945"/>
      </w:pPr>
      <w:rPr>
        <w:rFonts w:hint="eastAsia"/>
      </w:rPr>
    </w:lvl>
  </w:abstractNum>
  <w:abstractNum w:abstractNumId="58" w15:restartNumberingAfterBreak="0">
    <w:nsid w:val="4E555D4A"/>
    <w:multiLevelType w:val="multilevel"/>
    <w:tmpl w:val="4E555D4A"/>
    <w:lvl w:ilvl="0">
      <w:start w:val="15"/>
      <w:numFmt w:val="decimal"/>
      <w:lvlText w:val="%1"/>
      <w:lvlJc w:val="left"/>
      <w:pPr>
        <w:tabs>
          <w:tab w:val="left" w:pos="375"/>
        </w:tabs>
        <w:ind w:left="375" w:hanging="375"/>
      </w:pPr>
      <w:rPr>
        <w:rFonts w:hint="eastAsia"/>
      </w:rPr>
    </w:lvl>
    <w:lvl w:ilvl="1">
      <w:start w:val="1"/>
      <w:numFmt w:val="decimal"/>
      <w:lvlText w:val="%1.%2"/>
      <w:lvlJc w:val="left"/>
      <w:pPr>
        <w:tabs>
          <w:tab w:val="left" w:pos="375"/>
        </w:tabs>
        <w:ind w:left="375" w:hanging="375"/>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59" w15:restartNumberingAfterBreak="0">
    <w:nsid w:val="51393C60"/>
    <w:multiLevelType w:val="multilevel"/>
    <w:tmpl w:val="51393C60"/>
    <w:lvl w:ilvl="0">
      <w:start w:val="9"/>
      <w:numFmt w:val="decimal"/>
      <w:lvlText w:val="%1"/>
      <w:lvlJc w:val="left"/>
      <w:pPr>
        <w:tabs>
          <w:tab w:val="left" w:pos="705"/>
        </w:tabs>
        <w:ind w:left="705" w:hanging="705"/>
      </w:pPr>
      <w:rPr>
        <w:rFonts w:hint="default"/>
      </w:rPr>
    </w:lvl>
    <w:lvl w:ilvl="1">
      <w:start w:val="1"/>
      <w:numFmt w:val="decimal"/>
      <w:lvlText w:val="%1.%2"/>
      <w:lvlJc w:val="left"/>
      <w:pPr>
        <w:tabs>
          <w:tab w:val="left" w:pos="705"/>
        </w:tabs>
        <w:ind w:left="705" w:hanging="705"/>
      </w:pPr>
      <w:rPr>
        <w:rFonts w:hint="default"/>
      </w:rPr>
    </w:lvl>
    <w:lvl w:ilvl="2">
      <w:start w:val="1"/>
      <w:numFmt w:val="decimal"/>
      <w:lvlText w:val="%1.%2.%3"/>
      <w:lvlJc w:val="left"/>
      <w:pPr>
        <w:tabs>
          <w:tab w:val="left" w:pos="705"/>
        </w:tabs>
        <w:ind w:left="705" w:hanging="705"/>
      </w:pPr>
      <w:rPr>
        <w:rFonts w:hint="default"/>
      </w:rPr>
    </w:lvl>
    <w:lvl w:ilvl="3">
      <w:start w:val="1"/>
      <w:numFmt w:val="decimal"/>
      <w:lvlText w:val="%1.%2.%3.%4"/>
      <w:lvlJc w:val="left"/>
      <w:pPr>
        <w:tabs>
          <w:tab w:val="left" w:pos="705"/>
        </w:tabs>
        <w:ind w:left="705" w:hanging="705"/>
      </w:pPr>
      <w:rPr>
        <w:rFonts w:hint="default"/>
      </w:rPr>
    </w:lvl>
    <w:lvl w:ilvl="4">
      <w:start w:val="1"/>
      <w:numFmt w:val="decimal"/>
      <w:lvlText w:val="%1.%2.%3.%4.%5"/>
      <w:lvlJc w:val="left"/>
      <w:pPr>
        <w:tabs>
          <w:tab w:val="left" w:pos="705"/>
        </w:tabs>
        <w:ind w:left="705" w:hanging="705"/>
      </w:pPr>
      <w:rPr>
        <w:rFonts w:hint="default"/>
      </w:rPr>
    </w:lvl>
    <w:lvl w:ilvl="5">
      <w:start w:val="1"/>
      <w:numFmt w:val="decimal"/>
      <w:lvlText w:val="%1.%2.%3.%4.%5.%6"/>
      <w:lvlJc w:val="left"/>
      <w:pPr>
        <w:tabs>
          <w:tab w:val="left" w:pos="705"/>
        </w:tabs>
        <w:ind w:left="705" w:hanging="705"/>
      </w:pPr>
      <w:rPr>
        <w:rFonts w:hint="default"/>
      </w:rPr>
    </w:lvl>
    <w:lvl w:ilvl="6">
      <w:start w:val="1"/>
      <w:numFmt w:val="decimal"/>
      <w:lvlText w:val="%1.%2.%3.%4.%5.%6.%7"/>
      <w:lvlJc w:val="left"/>
      <w:pPr>
        <w:tabs>
          <w:tab w:val="left" w:pos="705"/>
        </w:tabs>
        <w:ind w:left="705" w:hanging="705"/>
      </w:pPr>
      <w:rPr>
        <w:rFonts w:hint="default"/>
      </w:rPr>
    </w:lvl>
    <w:lvl w:ilvl="7">
      <w:start w:val="1"/>
      <w:numFmt w:val="decimal"/>
      <w:lvlText w:val="%1.%2.%3.%4.%5.%6.%7.%8"/>
      <w:lvlJc w:val="left"/>
      <w:pPr>
        <w:tabs>
          <w:tab w:val="left" w:pos="705"/>
        </w:tabs>
        <w:ind w:left="705" w:hanging="705"/>
      </w:pPr>
      <w:rPr>
        <w:rFonts w:hint="default"/>
      </w:rPr>
    </w:lvl>
    <w:lvl w:ilvl="8">
      <w:start w:val="1"/>
      <w:numFmt w:val="decimal"/>
      <w:lvlText w:val="%1.%2.%3.%4.%5.%6.%7.%8.%9"/>
      <w:lvlJc w:val="left"/>
      <w:pPr>
        <w:tabs>
          <w:tab w:val="left" w:pos="705"/>
        </w:tabs>
        <w:ind w:left="705" w:hanging="705"/>
      </w:pPr>
      <w:rPr>
        <w:rFonts w:hint="default"/>
      </w:rPr>
    </w:lvl>
  </w:abstractNum>
  <w:abstractNum w:abstractNumId="60" w15:restartNumberingAfterBreak="0">
    <w:nsid w:val="513A523B"/>
    <w:multiLevelType w:val="multilevel"/>
    <w:tmpl w:val="513A523B"/>
    <w:lvl w:ilvl="0">
      <w:numFmt w:val="decimal"/>
      <w:pStyle w:val="a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304178F"/>
    <w:multiLevelType w:val="multilevel"/>
    <w:tmpl w:val="5304178F"/>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2" w15:restartNumberingAfterBreak="0">
    <w:nsid w:val="53302CAF"/>
    <w:multiLevelType w:val="multilevel"/>
    <w:tmpl w:val="53302CAF"/>
    <w:lvl w:ilvl="0">
      <w:start w:val="1"/>
      <w:numFmt w:val="upperLetter"/>
      <w:lvlText w:val="%1."/>
      <w:lvlJc w:val="left"/>
      <w:pPr>
        <w:ind w:left="84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3" w15:restartNumberingAfterBreak="0">
    <w:nsid w:val="561814DB"/>
    <w:multiLevelType w:val="multilevel"/>
    <w:tmpl w:val="561814DB"/>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64" w15:restartNumberingAfterBreak="0">
    <w:nsid w:val="56234410"/>
    <w:multiLevelType w:val="multilevel"/>
    <w:tmpl w:val="56234410"/>
    <w:lvl w:ilvl="0">
      <w:start w:val="4"/>
      <w:numFmt w:val="decimal"/>
      <w:lvlText w:val="%1"/>
      <w:lvlJc w:val="left"/>
      <w:pPr>
        <w:tabs>
          <w:tab w:val="left" w:pos="720"/>
        </w:tabs>
        <w:ind w:left="720" w:hanging="72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720"/>
        </w:tabs>
        <w:ind w:left="720" w:hanging="720"/>
      </w:pPr>
      <w:rPr>
        <w:rFonts w:hint="default"/>
      </w:rPr>
    </w:lvl>
    <w:lvl w:ilvl="5">
      <w:start w:val="1"/>
      <w:numFmt w:val="decimal"/>
      <w:lvlText w:val="%1.%2.%3.%4.%5.%6"/>
      <w:lvlJc w:val="left"/>
      <w:pPr>
        <w:tabs>
          <w:tab w:val="left" w:pos="720"/>
        </w:tabs>
        <w:ind w:left="720" w:hanging="720"/>
      </w:pPr>
      <w:rPr>
        <w:rFonts w:hint="default"/>
      </w:rPr>
    </w:lvl>
    <w:lvl w:ilvl="6">
      <w:start w:val="1"/>
      <w:numFmt w:val="decimal"/>
      <w:lvlText w:val="%1.%2.%3.%4.%5.%6.%7"/>
      <w:lvlJc w:val="left"/>
      <w:pPr>
        <w:tabs>
          <w:tab w:val="left" w:pos="720"/>
        </w:tabs>
        <w:ind w:left="720" w:hanging="720"/>
      </w:pPr>
      <w:rPr>
        <w:rFonts w:hint="default"/>
      </w:rPr>
    </w:lvl>
    <w:lvl w:ilvl="7">
      <w:start w:val="1"/>
      <w:numFmt w:val="decimal"/>
      <w:lvlText w:val="%1.%2.%3.%4.%5.%6.%7.%8"/>
      <w:lvlJc w:val="left"/>
      <w:pPr>
        <w:tabs>
          <w:tab w:val="left" w:pos="720"/>
        </w:tabs>
        <w:ind w:left="720" w:hanging="720"/>
      </w:pPr>
      <w:rPr>
        <w:rFonts w:hint="default"/>
      </w:rPr>
    </w:lvl>
    <w:lvl w:ilvl="8">
      <w:start w:val="1"/>
      <w:numFmt w:val="decimal"/>
      <w:lvlText w:val="%1.%2.%3.%4.%5.%6.%7.%8.%9"/>
      <w:lvlJc w:val="left"/>
      <w:pPr>
        <w:tabs>
          <w:tab w:val="left" w:pos="720"/>
        </w:tabs>
        <w:ind w:left="720" w:hanging="720"/>
      </w:pPr>
      <w:rPr>
        <w:rFonts w:hint="default"/>
      </w:rPr>
    </w:lvl>
  </w:abstractNum>
  <w:abstractNum w:abstractNumId="65" w15:restartNumberingAfterBreak="0">
    <w:nsid w:val="5C0FE8C4"/>
    <w:multiLevelType w:val="singleLevel"/>
    <w:tmpl w:val="5C0FE8C4"/>
    <w:lvl w:ilvl="0">
      <w:start w:val="1"/>
      <w:numFmt w:val="chineseCounting"/>
      <w:suff w:val="nothing"/>
      <w:lvlText w:val="%1、"/>
      <w:lvlJc w:val="left"/>
      <w:rPr>
        <w:rFonts w:hint="eastAsia"/>
      </w:rPr>
    </w:lvl>
  </w:abstractNum>
  <w:abstractNum w:abstractNumId="66" w15:restartNumberingAfterBreak="0">
    <w:nsid w:val="5D2D42AA"/>
    <w:multiLevelType w:val="multilevel"/>
    <w:tmpl w:val="5D2D42AA"/>
    <w:lvl w:ilvl="0">
      <w:start w:val="6"/>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67" w15:restartNumberingAfterBreak="0">
    <w:nsid w:val="5F8B2FC6"/>
    <w:multiLevelType w:val="multilevel"/>
    <w:tmpl w:val="5F8B2FC6"/>
    <w:lvl w:ilvl="0">
      <w:start w:val="19"/>
      <w:numFmt w:val="decimal"/>
      <w:lvlText w:val="%1"/>
      <w:lvlJc w:val="left"/>
      <w:pPr>
        <w:tabs>
          <w:tab w:val="left" w:pos="525"/>
        </w:tabs>
        <w:ind w:left="525" w:hanging="525"/>
      </w:pPr>
      <w:rPr>
        <w:rFonts w:hint="eastAsia"/>
      </w:rPr>
    </w:lvl>
    <w:lvl w:ilvl="1">
      <w:start w:val="1"/>
      <w:numFmt w:val="decimal"/>
      <w:lvlText w:val="%1.%2"/>
      <w:lvlJc w:val="left"/>
      <w:pPr>
        <w:tabs>
          <w:tab w:val="left" w:pos="525"/>
        </w:tabs>
        <w:ind w:left="525" w:hanging="525"/>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68" w15:restartNumberingAfterBreak="0">
    <w:nsid w:val="6183681D"/>
    <w:multiLevelType w:val="multilevel"/>
    <w:tmpl w:val="6183681D"/>
    <w:lvl w:ilvl="0">
      <w:start w:val="1"/>
      <w:numFmt w:val="lowerLetter"/>
      <w:lvlText w:val="%1)"/>
      <w:lvlJc w:val="left"/>
      <w:pPr>
        <w:ind w:left="-21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9" w15:restartNumberingAfterBreak="0">
    <w:nsid w:val="626508DB"/>
    <w:multiLevelType w:val="singleLevel"/>
    <w:tmpl w:val="626508DB"/>
    <w:lvl w:ilvl="0">
      <w:start w:val="1"/>
      <w:numFmt w:val="decimal"/>
      <w:lvlText w:val="(%1)"/>
      <w:lvlJc w:val="left"/>
      <w:pPr>
        <w:tabs>
          <w:tab w:val="left" w:pos="900"/>
        </w:tabs>
        <w:ind w:left="900" w:hanging="360"/>
      </w:pPr>
      <w:rPr>
        <w:rFonts w:hint="default"/>
      </w:rPr>
    </w:lvl>
  </w:abstractNum>
  <w:abstractNum w:abstractNumId="70" w15:restartNumberingAfterBreak="0">
    <w:nsid w:val="63C54BA6"/>
    <w:multiLevelType w:val="multilevel"/>
    <w:tmpl w:val="63C54BA6"/>
    <w:lvl w:ilvl="0">
      <w:start w:val="13"/>
      <w:numFmt w:val="decimal"/>
      <w:lvlText w:val="%1"/>
      <w:lvlJc w:val="left"/>
      <w:pPr>
        <w:tabs>
          <w:tab w:val="left" w:pos="375"/>
        </w:tabs>
        <w:ind w:left="375" w:hanging="375"/>
      </w:pPr>
      <w:rPr>
        <w:rFonts w:hint="eastAsia"/>
      </w:rPr>
    </w:lvl>
    <w:lvl w:ilvl="1">
      <w:start w:val="1"/>
      <w:numFmt w:val="decimal"/>
      <w:lvlText w:val="%1.%2"/>
      <w:lvlJc w:val="left"/>
      <w:pPr>
        <w:tabs>
          <w:tab w:val="left" w:pos="375"/>
        </w:tabs>
        <w:ind w:left="375" w:hanging="375"/>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71" w15:restartNumberingAfterBreak="0">
    <w:nsid w:val="65959A53"/>
    <w:multiLevelType w:val="multilevel"/>
    <w:tmpl w:val="65959A53"/>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72" w15:restartNumberingAfterBreak="0">
    <w:nsid w:val="678B7F7D"/>
    <w:multiLevelType w:val="multilevel"/>
    <w:tmpl w:val="678B7F7D"/>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73" w15:restartNumberingAfterBreak="0">
    <w:nsid w:val="69576C91"/>
    <w:multiLevelType w:val="multilevel"/>
    <w:tmpl w:val="69576C91"/>
    <w:lvl w:ilvl="0">
      <w:start w:val="1"/>
      <w:numFmt w:val="chineseCountingThousand"/>
      <w:lvlText w:val="%1、"/>
      <w:lvlJc w:val="left"/>
      <w:pPr>
        <w:ind w:left="142" w:hanging="142"/>
      </w:pPr>
      <w:rPr>
        <w:rFonts w:hint="eastAsia"/>
      </w:rPr>
    </w:lvl>
    <w:lvl w:ilvl="1">
      <w:start w:val="1"/>
      <w:numFmt w:val="chineseCountingThousand"/>
      <w:lvlText w:val="%2、"/>
      <w:lvlJc w:val="left"/>
      <w:pPr>
        <w:ind w:left="284" w:hanging="284"/>
      </w:pPr>
      <w:rPr>
        <w:rFonts w:hint="eastAsia"/>
      </w:rPr>
    </w:lvl>
    <w:lvl w:ilvl="2">
      <w:start w:val="1"/>
      <w:numFmt w:val="chineseCountingThousand"/>
      <w:lvlText w:val="（%3）"/>
      <w:lvlJc w:val="left"/>
      <w:pPr>
        <w:ind w:left="425" w:hanging="425"/>
      </w:pPr>
      <w:rPr>
        <w:rFonts w:hint="eastAsia"/>
      </w:rPr>
    </w:lvl>
    <w:lvl w:ilvl="3">
      <w:start w:val="1"/>
      <w:numFmt w:val="decimal"/>
      <w:lvlRestart w:val="1"/>
      <w:lvlText w:val="%4."/>
      <w:lvlJc w:val="left"/>
      <w:rPr>
        <w:rFonts w:hint="eastAsia"/>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4.%5"/>
      <w:lvlJc w:val="left"/>
      <w:pPr>
        <w:ind w:left="425" w:hanging="425"/>
      </w:pPr>
      <w:rPr>
        <w:rFonts w:hint="eastAsia"/>
      </w:rPr>
    </w:lvl>
    <w:lvl w:ilvl="5">
      <w:start w:val="1"/>
      <w:numFmt w:val="decimal"/>
      <w:lvlText w:val="1.1.%6%1"/>
      <w:lvlJc w:val="left"/>
      <w:pPr>
        <w:ind w:left="425" w:hanging="425"/>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4" w15:restartNumberingAfterBreak="0">
    <w:nsid w:val="6C001032"/>
    <w:multiLevelType w:val="multilevel"/>
    <w:tmpl w:val="6C001032"/>
    <w:lvl w:ilvl="0">
      <w:start w:val="1"/>
      <w:numFmt w:val="decimalEnclosedCircle"/>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C8A458B"/>
    <w:multiLevelType w:val="singleLevel"/>
    <w:tmpl w:val="6C8A458B"/>
    <w:lvl w:ilvl="0">
      <w:start w:val="1"/>
      <w:numFmt w:val="decimal"/>
      <w:lvlText w:val="2.6.%1."/>
      <w:lvlJc w:val="left"/>
      <w:pPr>
        <w:tabs>
          <w:tab w:val="left" w:pos="420"/>
        </w:tabs>
        <w:ind w:left="425" w:hanging="425"/>
      </w:pPr>
      <w:rPr>
        <w:rFonts w:hint="default"/>
      </w:rPr>
    </w:lvl>
  </w:abstractNum>
  <w:abstractNum w:abstractNumId="76" w15:restartNumberingAfterBreak="0">
    <w:nsid w:val="6D450626"/>
    <w:multiLevelType w:val="multilevel"/>
    <w:tmpl w:val="6D450626"/>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77" w15:restartNumberingAfterBreak="0">
    <w:nsid w:val="6F432338"/>
    <w:multiLevelType w:val="multilevel"/>
    <w:tmpl w:val="6F432338"/>
    <w:lvl w:ilvl="0">
      <w:numFmt w:val="decimal"/>
      <w:pStyle w:val="a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389E927"/>
    <w:multiLevelType w:val="multilevel"/>
    <w:tmpl w:val="7389E927"/>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79" w15:restartNumberingAfterBreak="0">
    <w:nsid w:val="78A113E4"/>
    <w:multiLevelType w:val="multilevel"/>
    <w:tmpl w:val="78A113E4"/>
    <w:lvl w:ilvl="0">
      <w:start w:val="1"/>
      <w:numFmt w:val="decimal"/>
      <w:lvlText w:val="2.5.%1."/>
      <w:lvlJc w:val="left"/>
      <w:pPr>
        <w:ind w:left="1050" w:hanging="4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80" w15:restartNumberingAfterBreak="0">
    <w:nsid w:val="78C20E0A"/>
    <w:multiLevelType w:val="multilevel"/>
    <w:tmpl w:val="78C20E0A"/>
    <w:lvl w:ilvl="0">
      <w:start w:val="2"/>
      <w:numFmt w:val="decimal"/>
      <w:lvlText w:val="%1"/>
      <w:lvlJc w:val="left"/>
      <w:pPr>
        <w:tabs>
          <w:tab w:val="left" w:pos="1320"/>
        </w:tabs>
        <w:ind w:left="1320" w:hanging="1320"/>
      </w:pPr>
      <w:rPr>
        <w:rFonts w:hint="eastAsia"/>
      </w:rPr>
    </w:lvl>
    <w:lvl w:ilvl="1">
      <w:start w:val="1"/>
      <w:numFmt w:val="decimal"/>
      <w:lvlText w:val="%1.%2"/>
      <w:lvlJc w:val="left"/>
      <w:pPr>
        <w:tabs>
          <w:tab w:val="left" w:pos="1320"/>
        </w:tabs>
        <w:ind w:left="1320" w:hanging="1320"/>
      </w:pPr>
      <w:rPr>
        <w:rFonts w:hint="eastAsia"/>
      </w:rPr>
    </w:lvl>
    <w:lvl w:ilvl="2">
      <w:start w:val="1"/>
      <w:numFmt w:val="decimal"/>
      <w:lvlText w:val="%1.%2.%3"/>
      <w:lvlJc w:val="left"/>
      <w:pPr>
        <w:tabs>
          <w:tab w:val="left" w:pos="1320"/>
        </w:tabs>
        <w:ind w:left="1320" w:hanging="1320"/>
      </w:pPr>
      <w:rPr>
        <w:rFonts w:hint="eastAsia"/>
      </w:rPr>
    </w:lvl>
    <w:lvl w:ilvl="3">
      <w:start w:val="1"/>
      <w:numFmt w:val="decimal"/>
      <w:lvlText w:val="%1.%2.%3.%4"/>
      <w:lvlJc w:val="left"/>
      <w:pPr>
        <w:tabs>
          <w:tab w:val="left" w:pos="1320"/>
        </w:tabs>
        <w:ind w:left="1320" w:hanging="1320"/>
      </w:pPr>
      <w:rPr>
        <w:rFonts w:hint="eastAsia"/>
      </w:rPr>
    </w:lvl>
    <w:lvl w:ilvl="4">
      <w:start w:val="1"/>
      <w:numFmt w:val="decimal"/>
      <w:lvlText w:val="%1.%2.%3.%4.%5"/>
      <w:lvlJc w:val="left"/>
      <w:pPr>
        <w:tabs>
          <w:tab w:val="left" w:pos="1320"/>
        </w:tabs>
        <w:ind w:left="1320" w:hanging="1320"/>
      </w:pPr>
      <w:rPr>
        <w:rFonts w:hint="eastAsia"/>
      </w:rPr>
    </w:lvl>
    <w:lvl w:ilvl="5">
      <w:start w:val="1"/>
      <w:numFmt w:val="decimal"/>
      <w:lvlText w:val="%1.%2.%3.%4.%5.%6"/>
      <w:lvlJc w:val="left"/>
      <w:pPr>
        <w:tabs>
          <w:tab w:val="left" w:pos="1320"/>
        </w:tabs>
        <w:ind w:left="1320" w:hanging="1320"/>
      </w:pPr>
      <w:rPr>
        <w:rFonts w:hint="eastAsia"/>
      </w:rPr>
    </w:lvl>
    <w:lvl w:ilvl="6">
      <w:start w:val="1"/>
      <w:numFmt w:val="decimal"/>
      <w:lvlText w:val="%1.%2.%3.%4.%5.%6.%7"/>
      <w:lvlJc w:val="left"/>
      <w:pPr>
        <w:tabs>
          <w:tab w:val="left" w:pos="1320"/>
        </w:tabs>
        <w:ind w:left="1320" w:hanging="1320"/>
      </w:pPr>
      <w:rPr>
        <w:rFonts w:hint="eastAsia"/>
      </w:rPr>
    </w:lvl>
    <w:lvl w:ilvl="7">
      <w:start w:val="1"/>
      <w:numFmt w:val="decimal"/>
      <w:lvlText w:val="%1.%2.%3.%4.%5.%6.%7.%8"/>
      <w:lvlJc w:val="left"/>
      <w:pPr>
        <w:tabs>
          <w:tab w:val="left" w:pos="1320"/>
        </w:tabs>
        <w:ind w:left="1320" w:hanging="1320"/>
      </w:pPr>
      <w:rPr>
        <w:rFonts w:hint="eastAsia"/>
      </w:rPr>
    </w:lvl>
    <w:lvl w:ilvl="8">
      <w:start w:val="1"/>
      <w:numFmt w:val="decimal"/>
      <w:lvlText w:val="%1.%2.%3.%4.%5.%6.%7.%8.%9"/>
      <w:lvlJc w:val="left"/>
      <w:pPr>
        <w:tabs>
          <w:tab w:val="left" w:pos="1320"/>
        </w:tabs>
        <w:ind w:left="1320" w:hanging="1320"/>
      </w:pPr>
      <w:rPr>
        <w:rFonts w:hint="eastAsia"/>
      </w:rPr>
    </w:lvl>
  </w:abstractNum>
  <w:abstractNum w:abstractNumId="81" w15:restartNumberingAfterBreak="0">
    <w:nsid w:val="7908089A"/>
    <w:multiLevelType w:val="multilevel"/>
    <w:tmpl w:val="7908089A"/>
    <w:lvl w:ilvl="0">
      <w:start w:val="1"/>
      <w:numFmt w:val="lowerLetter"/>
      <w:lvlText w:val="%1)"/>
      <w:lvlJc w:val="left"/>
      <w:pPr>
        <w:ind w:left="21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2" w15:restartNumberingAfterBreak="0">
    <w:nsid w:val="7AA35DDC"/>
    <w:multiLevelType w:val="singleLevel"/>
    <w:tmpl w:val="7AA35DDC"/>
    <w:lvl w:ilvl="0">
      <w:start w:val="11"/>
      <w:numFmt w:val="decimal"/>
      <w:suff w:val="nothing"/>
      <w:lvlText w:val="%1、"/>
      <w:lvlJc w:val="left"/>
    </w:lvl>
  </w:abstractNum>
  <w:abstractNum w:abstractNumId="83" w15:restartNumberingAfterBreak="0">
    <w:nsid w:val="7B6360E3"/>
    <w:multiLevelType w:val="multilevel"/>
    <w:tmpl w:val="7B6360E3"/>
    <w:lvl w:ilvl="0">
      <w:start w:val="1"/>
      <w:numFmt w:val="decimalEnclosedCircle"/>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7BCB79C9"/>
    <w:multiLevelType w:val="singleLevel"/>
    <w:tmpl w:val="7BCB79C9"/>
    <w:lvl w:ilvl="0">
      <w:start w:val="1"/>
      <w:numFmt w:val="decimal"/>
      <w:lvlText w:val="%1."/>
      <w:lvlJc w:val="left"/>
      <w:pPr>
        <w:tabs>
          <w:tab w:val="left" w:pos="285"/>
        </w:tabs>
        <w:ind w:left="285" w:hanging="285"/>
      </w:pPr>
      <w:rPr>
        <w:rFonts w:cs="Times New Roman" w:hint="eastAsia"/>
      </w:rPr>
    </w:lvl>
  </w:abstractNum>
  <w:abstractNum w:abstractNumId="85" w15:restartNumberingAfterBreak="0">
    <w:nsid w:val="7C458598"/>
    <w:multiLevelType w:val="multilevel"/>
    <w:tmpl w:val="7C458598"/>
    <w:lvl w:ilvl="0">
      <w:start w:val="1"/>
      <w:numFmt w:val="decimal"/>
      <w:lvlText w:val="2.1.%1"/>
      <w:lvlJc w:val="left"/>
      <w:pPr>
        <w:ind w:left="5" w:hanging="425"/>
      </w:pPr>
      <w:rPr>
        <w:rFonts w:ascii="宋体" w:eastAsia="宋体" w:hAnsi="宋体" w:cs="宋体" w:hint="default"/>
      </w:rPr>
    </w:lvl>
    <w:lvl w:ilvl="1">
      <w:start w:val="1"/>
      <w:numFmt w:val="decimal"/>
      <w:lvlText w:val="%1.%2."/>
      <w:lvlJc w:val="left"/>
      <w:pPr>
        <w:ind w:left="147" w:hanging="567"/>
      </w:pPr>
    </w:lvl>
    <w:lvl w:ilvl="2">
      <w:start w:val="1"/>
      <w:numFmt w:val="decimal"/>
      <w:lvlText w:val="%1.%2.%3."/>
      <w:lvlJc w:val="left"/>
      <w:pPr>
        <w:ind w:left="289" w:hanging="709"/>
      </w:pPr>
    </w:lvl>
    <w:lvl w:ilvl="3">
      <w:start w:val="1"/>
      <w:numFmt w:val="decimal"/>
      <w:lvlText w:val="%1.%2.%3.%4."/>
      <w:lvlJc w:val="left"/>
      <w:pPr>
        <w:ind w:left="431" w:hanging="851"/>
      </w:pPr>
    </w:lvl>
    <w:lvl w:ilvl="4">
      <w:start w:val="1"/>
      <w:numFmt w:val="decimal"/>
      <w:lvlText w:val="%1.%2.%3.%4.%5."/>
      <w:lvlJc w:val="left"/>
      <w:pPr>
        <w:ind w:left="572" w:hanging="992"/>
      </w:pPr>
    </w:lvl>
    <w:lvl w:ilvl="5">
      <w:start w:val="1"/>
      <w:numFmt w:val="decimal"/>
      <w:lvlText w:val="%1.%2.%3.%4.%5.%6."/>
      <w:lvlJc w:val="left"/>
      <w:pPr>
        <w:ind w:left="714" w:hanging="1134"/>
      </w:pPr>
    </w:lvl>
    <w:lvl w:ilvl="6">
      <w:start w:val="1"/>
      <w:numFmt w:val="decimal"/>
      <w:lvlText w:val="%1.%2.%3.%4.%5.%6.%7."/>
      <w:lvlJc w:val="left"/>
      <w:pPr>
        <w:ind w:left="856" w:hanging="1276"/>
      </w:pPr>
    </w:lvl>
    <w:lvl w:ilvl="7">
      <w:start w:val="1"/>
      <w:numFmt w:val="decimal"/>
      <w:lvlText w:val="%1.%2.%3.%4.%5.%6.%7.%8."/>
      <w:lvlJc w:val="left"/>
      <w:pPr>
        <w:ind w:left="998" w:hanging="1418"/>
      </w:pPr>
    </w:lvl>
    <w:lvl w:ilvl="8">
      <w:start w:val="1"/>
      <w:numFmt w:val="decimal"/>
      <w:lvlText w:val="%1.%2.%3.%4.%5.%6.%7.%8.%9."/>
      <w:lvlJc w:val="left"/>
      <w:pPr>
        <w:ind w:left="1139" w:hanging="1559"/>
      </w:pPr>
    </w:lvl>
  </w:abstractNum>
  <w:abstractNum w:abstractNumId="86" w15:restartNumberingAfterBreak="0">
    <w:nsid w:val="7CF30954"/>
    <w:multiLevelType w:val="multilevel"/>
    <w:tmpl w:val="7CF30954"/>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87" w15:restartNumberingAfterBreak="0">
    <w:nsid w:val="7D672D8C"/>
    <w:multiLevelType w:val="multilevel"/>
    <w:tmpl w:val="7D672D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6"/>
  </w:num>
  <w:num w:numId="2">
    <w:abstractNumId w:val="60"/>
  </w:num>
  <w:num w:numId="3">
    <w:abstractNumId w:val="77"/>
  </w:num>
  <w:num w:numId="4">
    <w:abstractNumId w:val="37"/>
  </w:num>
  <w:num w:numId="5">
    <w:abstractNumId w:val="80"/>
  </w:num>
  <w:num w:numId="6">
    <w:abstractNumId w:val="57"/>
  </w:num>
  <w:num w:numId="7">
    <w:abstractNumId w:val="49"/>
  </w:num>
  <w:num w:numId="8">
    <w:abstractNumId w:val="64"/>
  </w:num>
  <w:num w:numId="9">
    <w:abstractNumId w:val="27"/>
  </w:num>
  <w:num w:numId="10">
    <w:abstractNumId w:val="50"/>
  </w:num>
  <w:num w:numId="11">
    <w:abstractNumId w:val="66"/>
  </w:num>
  <w:num w:numId="12">
    <w:abstractNumId w:val="42"/>
  </w:num>
  <w:num w:numId="13">
    <w:abstractNumId w:val="40"/>
  </w:num>
  <w:num w:numId="14">
    <w:abstractNumId w:val="59"/>
  </w:num>
  <w:num w:numId="15">
    <w:abstractNumId w:val="36"/>
  </w:num>
  <w:num w:numId="16">
    <w:abstractNumId w:val="20"/>
  </w:num>
  <w:num w:numId="17">
    <w:abstractNumId w:val="70"/>
  </w:num>
  <w:num w:numId="18">
    <w:abstractNumId w:val="58"/>
  </w:num>
  <w:num w:numId="19">
    <w:abstractNumId w:val="38"/>
  </w:num>
  <w:num w:numId="20">
    <w:abstractNumId w:val="69"/>
  </w:num>
  <w:num w:numId="21">
    <w:abstractNumId w:val="67"/>
  </w:num>
  <w:num w:numId="22">
    <w:abstractNumId w:val="28"/>
  </w:num>
  <w:num w:numId="23">
    <w:abstractNumId w:val="48"/>
  </w:num>
  <w:num w:numId="24">
    <w:abstractNumId w:val="32"/>
  </w:num>
  <w:num w:numId="25">
    <w:abstractNumId w:val="33"/>
  </w:num>
  <w:num w:numId="26">
    <w:abstractNumId w:val="73"/>
  </w:num>
  <w:num w:numId="27">
    <w:abstractNumId w:val="87"/>
  </w:num>
  <w:num w:numId="28">
    <w:abstractNumId w:val="23"/>
  </w:num>
  <w:num w:numId="29">
    <w:abstractNumId w:val="3"/>
  </w:num>
  <w:num w:numId="30">
    <w:abstractNumId w:val="24"/>
  </w:num>
  <w:num w:numId="31">
    <w:abstractNumId w:val="54"/>
  </w:num>
  <w:num w:numId="32">
    <w:abstractNumId w:val="21"/>
  </w:num>
  <w:num w:numId="33">
    <w:abstractNumId w:val="74"/>
  </w:num>
  <w:num w:numId="34">
    <w:abstractNumId w:val="17"/>
  </w:num>
  <w:num w:numId="35">
    <w:abstractNumId w:val="35"/>
  </w:num>
  <w:num w:numId="36">
    <w:abstractNumId w:val="25"/>
  </w:num>
  <w:num w:numId="37">
    <w:abstractNumId w:val="7"/>
  </w:num>
  <w:num w:numId="38">
    <w:abstractNumId w:val="72"/>
  </w:num>
  <w:num w:numId="39">
    <w:abstractNumId w:val="1"/>
  </w:num>
  <w:num w:numId="40">
    <w:abstractNumId w:val="52"/>
  </w:num>
  <w:num w:numId="41">
    <w:abstractNumId w:val="34"/>
  </w:num>
  <w:num w:numId="42">
    <w:abstractNumId w:val="14"/>
  </w:num>
  <w:num w:numId="43">
    <w:abstractNumId w:val="5"/>
  </w:num>
  <w:num w:numId="44">
    <w:abstractNumId w:val="45"/>
  </w:num>
  <w:num w:numId="45">
    <w:abstractNumId w:val="11"/>
  </w:num>
  <w:num w:numId="46">
    <w:abstractNumId w:val="13"/>
  </w:num>
  <w:num w:numId="47">
    <w:abstractNumId w:val="81"/>
  </w:num>
  <w:num w:numId="48">
    <w:abstractNumId w:val="9"/>
  </w:num>
  <w:num w:numId="49">
    <w:abstractNumId w:val="62"/>
  </w:num>
  <w:num w:numId="50">
    <w:abstractNumId w:val="18"/>
  </w:num>
  <w:num w:numId="51">
    <w:abstractNumId w:val="43"/>
  </w:num>
  <w:num w:numId="52">
    <w:abstractNumId w:val="83"/>
  </w:num>
  <w:num w:numId="53">
    <w:abstractNumId w:val="26"/>
  </w:num>
  <w:num w:numId="54">
    <w:abstractNumId w:val="61"/>
  </w:num>
  <w:num w:numId="55">
    <w:abstractNumId w:val="47"/>
  </w:num>
  <w:num w:numId="56">
    <w:abstractNumId w:val="41"/>
  </w:num>
  <w:num w:numId="57">
    <w:abstractNumId w:val="29"/>
  </w:num>
  <w:num w:numId="58">
    <w:abstractNumId w:val="2"/>
  </w:num>
  <w:num w:numId="59">
    <w:abstractNumId w:val="78"/>
  </w:num>
  <w:num w:numId="60">
    <w:abstractNumId w:val="6"/>
  </w:num>
  <w:num w:numId="61">
    <w:abstractNumId w:val="85"/>
  </w:num>
  <w:num w:numId="62">
    <w:abstractNumId w:val="71"/>
  </w:num>
  <w:num w:numId="63">
    <w:abstractNumId w:val="10"/>
  </w:num>
  <w:num w:numId="64">
    <w:abstractNumId w:val="53"/>
  </w:num>
  <w:num w:numId="65">
    <w:abstractNumId w:val="30"/>
  </w:num>
  <w:num w:numId="66">
    <w:abstractNumId w:val="4"/>
  </w:num>
  <w:num w:numId="67">
    <w:abstractNumId w:val="68"/>
  </w:num>
  <w:num w:numId="68">
    <w:abstractNumId w:val="44"/>
  </w:num>
  <w:num w:numId="69">
    <w:abstractNumId w:val="63"/>
  </w:num>
  <w:num w:numId="70">
    <w:abstractNumId w:val="22"/>
  </w:num>
  <w:num w:numId="71">
    <w:abstractNumId w:val="0"/>
  </w:num>
  <w:num w:numId="72">
    <w:abstractNumId w:val="76"/>
  </w:num>
  <w:num w:numId="73">
    <w:abstractNumId w:val="86"/>
  </w:num>
  <w:num w:numId="74">
    <w:abstractNumId w:val="79"/>
  </w:num>
  <w:num w:numId="75">
    <w:abstractNumId w:val="75"/>
  </w:num>
  <w:num w:numId="76">
    <w:abstractNumId w:val="39"/>
  </w:num>
  <w:num w:numId="77">
    <w:abstractNumId w:val="8"/>
  </w:num>
  <w:num w:numId="78">
    <w:abstractNumId w:val="55"/>
  </w:num>
  <w:num w:numId="79">
    <w:abstractNumId w:val="12"/>
  </w:num>
  <w:num w:numId="80">
    <w:abstractNumId w:val="15"/>
  </w:num>
  <w:num w:numId="81">
    <w:abstractNumId w:val="46"/>
  </w:num>
  <w:num w:numId="82">
    <w:abstractNumId w:val="16"/>
  </w:num>
  <w:num w:numId="83">
    <w:abstractNumId w:val="51"/>
  </w:num>
  <w:num w:numId="84">
    <w:abstractNumId w:val="82"/>
  </w:num>
  <w:num w:numId="85">
    <w:abstractNumId w:val="84"/>
  </w:num>
  <w:num w:numId="86">
    <w:abstractNumId w:val="31"/>
  </w:num>
  <w:num w:numId="87">
    <w:abstractNumId w:val="65"/>
  </w:num>
  <w:num w:numId="88">
    <w:abstractNumId w:val="1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7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58"/>
    <w:rsid w:val="00001F99"/>
    <w:rsid w:val="00011AD0"/>
    <w:rsid w:val="000125FB"/>
    <w:rsid w:val="000136A5"/>
    <w:rsid w:val="000144DE"/>
    <w:rsid w:val="000153C2"/>
    <w:rsid w:val="0002008F"/>
    <w:rsid w:val="00021AD3"/>
    <w:rsid w:val="00021C92"/>
    <w:rsid w:val="00022F99"/>
    <w:rsid w:val="00026FC5"/>
    <w:rsid w:val="000304DF"/>
    <w:rsid w:val="00030EDF"/>
    <w:rsid w:val="000323F5"/>
    <w:rsid w:val="0003392F"/>
    <w:rsid w:val="0003418A"/>
    <w:rsid w:val="000427E7"/>
    <w:rsid w:val="00043319"/>
    <w:rsid w:val="00043811"/>
    <w:rsid w:val="00044279"/>
    <w:rsid w:val="00044B95"/>
    <w:rsid w:val="00045582"/>
    <w:rsid w:val="000468C0"/>
    <w:rsid w:val="00047237"/>
    <w:rsid w:val="00050057"/>
    <w:rsid w:val="00052654"/>
    <w:rsid w:val="000655CA"/>
    <w:rsid w:val="000675A2"/>
    <w:rsid w:val="00067C29"/>
    <w:rsid w:val="00072C94"/>
    <w:rsid w:val="000735CC"/>
    <w:rsid w:val="000751E5"/>
    <w:rsid w:val="00076D33"/>
    <w:rsid w:val="00077750"/>
    <w:rsid w:val="00077B92"/>
    <w:rsid w:val="00085C6E"/>
    <w:rsid w:val="0008663E"/>
    <w:rsid w:val="00086FAD"/>
    <w:rsid w:val="00094D66"/>
    <w:rsid w:val="000969F7"/>
    <w:rsid w:val="00097164"/>
    <w:rsid w:val="00097399"/>
    <w:rsid w:val="000A1F8A"/>
    <w:rsid w:val="000A32A2"/>
    <w:rsid w:val="000A5D15"/>
    <w:rsid w:val="000B3844"/>
    <w:rsid w:val="000B3887"/>
    <w:rsid w:val="000B694D"/>
    <w:rsid w:val="000B6AAA"/>
    <w:rsid w:val="000C34D0"/>
    <w:rsid w:val="000C41FF"/>
    <w:rsid w:val="000C6C27"/>
    <w:rsid w:val="000C74D3"/>
    <w:rsid w:val="000C7DCC"/>
    <w:rsid w:val="000D00A3"/>
    <w:rsid w:val="000D36AB"/>
    <w:rsid w:val="000D3A96"/>
    <w:rsid w:val="000E4664"/>
    <w:rsid w:val="000E51B7"/>
    <w:rsid w:val="000E772D"/>
    <w:rsid w:val="000F4A10"/>
    <w:rsid w:val="000F5174"/>
    <w:rsid w:val="00101E53"/>
    <w:rsid w:val="0010221D"/>
    <w:rsid w:val="00105104"/>
    <w:rsid w:val="00110E6C"/>
    <w:rsid w:val="00111F23"/>
    <w:rsid w:val="001126FF"/>
    <w:rsid w:val="0012151D"/>
    <w:rsid w:val="001219E2"/>
    <w:rsid w:val="001220CD"/>
    <w:rsid w:val="0012230A"/>
    <w:rsid w:val="00124269"/>
    <w:rsid w:val="00125DE2"/>
    <w:rsid w:val="0013015D"/>
    <w:rsid w:val="00132112"/>
    <w:rsid w:val="00141EE6"/>
    <w:rsid w:val="00143A1E"/>
    <w:rsid w:val="0014651B"/>
    <w:rsid w:val="00150BA0"/>
    <w:rsid w:val="00153861"/>
    <w:rsid w:val="001559A5"/>
    <w:rsid w:val="00160AC1"/>
    <w:rsid w:val="00162911"/>
    <w:rsid w:val="001651DA"/>
    <w:rsid w:val="00172D24"/>
    <w:rsid w:val="0017460E"/>
    <w:rsid w:val="00174E75"/>
    <w:rsid w:val="001815C7"/>
    <w:rsid w:val="001864E1"/>
    <w:rsid w:val="0018691C"/>
    <w:rsid w:val="00186B81"/>
    <w:rsid w:val="00193A8E"/>
    <w:rsid w:val="00195489"/>
    <w:rsid w:val="001A0B34"/>
    <w:rsid w:val="001A3132"/>
    <w:rsid w:val="001A7F34"/>
    <w:rsid w:val="001B03C3"/>
    <w:rsid w:val="001B3543"/>
    <w:rsid w:val="001B46BB"/>
    <w:rsid w:val="001C05BB"/>
    <w:rsid w:val="001C1317"/>
    <w:rsid w:val="001C2226"/>
    <w:rsid w:val="001C35F8"/>
    <w:rsid w:val="001C46C4"/>
    <w:rsid w:val="001C4755"/>
    <w:rsid w:val="001C5527"/>
    <w:rsid w:val="001C5CDE"/>
    <w:rsid w:val="001D389F"/>
    <w:rsid w:val="001D5A02"/>
    <w:rsid w:val="001E1CF0"/>
    <w:rsid w:val="001E566C"/>
    <w:rsid w:val="001E721E"/>
    <w:rsid w:val="001E7A14"/>
    <w:rsid w:val="001F0526"/>
    <w:rsid w:val="001F0A53"/>
    <w:rsid w:val="001F69F3"/>
    <w:rsid w:val="00200BEE"/>
    <w:rsid w:val="00204B80"/>
    <w:rsid w:val="0020697E"/>
    <w:rsid w:val="0020755E"/>
    <w:rsid w:val="002119A9"/>
    <w:rsid w:val="00214259"/>
    <w:rsid w:val="002155F4"/>
    <w:rsid w:val="00216F24"/>
    <w:rsid w:val="002200CF"/>
    <w:rsid w:val="0022402F"/>
    <w:rsid w:val="0022443A"/>
    <w:rsid w:val="00230C62"/>
    <w:rsid w:val="00233B6A"/>
    <w:rsid w:val="00234C84"/>
    <w:rsid w:val="00240490"/>
    <w:rsid w:val="002421A3"/>
    <w:rsid w:val="00242ECD"/>
    <w:rsid w:val="002511C2"/>
    <w:rsid w:val="002555BE"/>
    <w:rsid w:val="002574B8"/>
    <w:rsid w:val="00262AB7"/>
    <w:rsid w:val="00264D81"/>
    <w:rsid w:val="00265B06"/>
    <w:rsid w:val="00266F3B"/>
    <w:rsid w:val="002671B5"/>
    <w:rsid w:val="00270E69"/>
    <w:rsid w:val="00273094"/>
    <w:rsid w:val="002743A1"/>
    <w:rsid w:val="0027564A"/>
    <w:rsid w:val="00275A58"/>
    <w:rsid w:val="00283ACD"/>
    <w:rsid w:val="00283CA7"/>
    <w:rsid w:val="00284319"/>
    <w:rsid w:val="0029089F"/>
    <w:rsid w:val="0029118A"/>
    <w:rsid w:val="002934B3"/>
    <w:rsid w:val="00297C93"/>
    <w:rsid w:val="002A04B6"/>
    <w:rsid w:val="002A0506"/>
    <w:rsid w:val="002A54FA"/>
    <w:rsid w:val="002A630B"/>
    <w:rsid w:val="002A67CD"/>
    <w:rsid w:val="002A6A9D"/>
    <w:rsid w:val="002B37CB"/>
    <w:rsid w:val="002B3845"/>
    <w:rsid w:val="002B41F0"/>
    <w:rsid w:val="002B4584"/>
    <w:rsid w:val="002B5153"/>
    <w:rsid w:val="002B5C1A"/>
    <w:rsid w:val="002B7806"/>
    <w:rsid w:val="002C0AE7"/>
    <w:rsid w:val="002C1CA8"/>
    <w:rsid w:val="002C230D"/>
    <w:rsid w:val="002C36F5"/>
    <w:rsid w:val="002C3A62"/>
    <w:rsid w:val="002C58C1"/>
    <w:rsid w:val="002C6953"/>
    <w:rsid w:val="002D0D0B"/>
    <w:rsid w:val="002D1D60"/>
    <w:rsid w:val="002D2CFF"/>
    <w:rsid w:val="002D4871"/>
    <w:rsid w:val="002D49E1"/>
    <w:rsid w:val="002F0715"/>
    <w:rsid w:val="002F16C1"/>
    <w:rsid w:val="002F31AE"/>
    <w:rsid w:val="002F4B86"/>
    <w:rsid w:val="002F5962"/>
    <w:rsid w:val="002F7151"/>
    <w:rsid w:val="002F7FBA"/>
    <w:rsid w:val="003031EE"/>
    <w:rsid w:val="00303867"/>
    <w:rsid w:val="00305C61"/>
    <w:rsid w:val="003102BA"/>
    <w:rsid w:val="003114EA"/>
    <w:rsid w:val="00311CE6"/>
    <w:rsid w:val="003145FF"/>
    <w:rsid w:val="00320764"/>
    <w:rsid w:val="00321567"/>
    <w:rsid w:val="0032156B"/>
    <w:rsid w:val="003232B8"/>
    <w:rsid w:val="00327577"/>
    <w:rsid w:val="00327896"/>
    <w:rsid w:val="00330D6E"/>
    <w:rsid w:val="00331409"/>
    <w:rsid w:val="003332E1"/>
    <w:rsid w:val="003333D2"/>
    <w:rsid w:val="00335C53"/>
    <w:rsid w:val="003379FB"/>
    <w:rsid w:val="00343BD0"/>
    <w:rsid w:val="00350C8D"/>
    <w:rsid w:val="00357F67"/>
    <w:rsid w:val="00360B2A"/>
    <w:rsid w:val="0036205B"/>
    <w:rsid w:val="00362C98"/>
    <w:rsid w:val="00362F21"/>
    <w:rsid w:val="00364EAB"/>
    <w:rsid w:val="00367ACB"/>
    <w:rsid w:val="00371050"/>
    <w:rsid w:val="003738CC"/>
    <w:rsid w:val="003742CB"/>
    <w:rsid w:val="003777A8"/>
    <w:rsid w:val="00381DF1"/>
    <w:rsid w:val="0038318E"/>
    <w:rsid w:val="00383E01"/>
    <w:rsid w:val="00383F97"/>
    <w:rsid w:val="00386429"/>
    <w:rsid w:val="00392049"/>
    <w:rsid w:val="00394571"/>
    <w:rsid w:val="003A063E"/>
    <w:rsid w:val="003A2318"/>
    <w:rsid w:val="003A2A5B"/>
    <w:rsid w:val="003A309A"/>
    <w:rsid w:val="003A41C4"/>
    <w:rsid w:val="003A4496"/>
    <w:rsid w:val="003A5ABB"/>
    <w:rsid w:val="003A68EC"/>
    <w:rsid w:val="003B04B3"/>
    <w:rsid w:val="003B51FF"/>
    <w:rsid w:val="003C0050"/>
    <w:rsid w:val="003C0B36"/>
    <w:rsid w:val="003C183B"/>
    <w:rsid w:val="003C3900"/>
    <w:rsid w:val="003D2207"/>
    <w:rsid w:val="003D52A5"/>
    <w:rsid w:val="003D72EC"/>
    <w:rsid w:val="003E13C6"/>
    <w:rsid w:val="003E1C46"/>
    <w:rsid w:val="003E3571"/>
    <w:rsid w:val="003E4031"/>
    <w:rsid w:val="003E48DA"/>
    <w:rsid w:val="003E6340"/>
    <w:rsid w:val="003F18BF"/>
    <w:rsid w:val="003F2976"/>
    <w:rsid w:val="003F5C45"/>
    <w:rsid w:val="004040F4"/>
    <w:rsid w:val="00406605"/>
    <w:rsid w:val="00406FF3"/>
    <w:rsid w:val="00407C9E"/>
    <w:rsid w:val="004102F7"/>
    <w:rsid w:val="004126E7"/>
    <w:rsid w:val="00420B7F"/>
    <w:rsid w:val="00421927"/>
    <w:rsid w:val="004238F6"/>
    <w:rsid w:val="00424842"/>
    <w:rsid w:val="00424DBC"/>
    <w:rsid w:val="00427378"/>
    <w:rsid w:val="004379B8"/>
    <w:rsid w:val="00442130"/>
    <w:rsid w:val="004421C5"/>
    <w:rsid w:val="004421EE"/>
    <w:rsid w:val="00445DE0"/>
    <w:rsid w:val="004468F8"/>
    <w:rsid w:val="0045022F"/>
    <w:rsid w:val="00455418"/>
    <w:rsid w:val="004558F2"/>
    <w:rsid w:val="00457A21"/>
    <w:rsid w:val="00463C18"/>
    <w:rsid w:val="00463D14"/>
    <w:rsid w:val="0046427F"/>
    <w:rsid w:val="00465862"/>
    <w:rsid w:val="004658A0"/>
    <w:rsid w:val="00467A43"/>
    <w:rsid w:val="0047362B"/>
    <w:rsid w:val="004762D3"/>
    <w:rsid w:val="00476AB1"/>
    <w:rsid w:val="00476E60"/>
    <w:rsid w:val="0047718F"/>
    <w:rsid w:val="0048157D"/>
    <w:rsid w:val="0048326A"/>
    <w:rsid w:val="00483502"/>
    <w:rsid w:val="00484AE9"/>
    <w:rsid w:val="00484CE0"/>
    <w:rsid w:val="00485785"/>
    <w:rsid w:val="00491870"/>
    <w:rsid w:val="00491A85"/>
    <w:rsid w:val="00494A7F"/>
    <w:rsid w:val="00495124"/>
    <w:rsid w:val="00495475"/>
    <w:rsid w:val="00495E4E"/>
    <w:rsid w:val="004976C7"/>
    <w:rsid w:val="004A26D1"/>
    <w:rsid w:val="004A28F7"/>
    <w:rsid w:val="004A3375"/>
    <w:rsid w:val="004A3D6E"/>
    <w:rsid w:val="004B0BF0"/>
    <w:rsid w:val="004B0DCD"/>
    <w:rsid w:val="004B1A85"/>
    <w:rsid w:val="004B390A"/>
    <w:rsid w:val="004B434B"/>
    <w:rsid w:val="004B4D94"/>
    <w:rsid w:val="004B55D5"/>
    <w:rsid w:val="004C06C7"/>
    <w:rsid w:val="004C2211"/>
    <w:rsid w:val="004C2EB5"/>
    <w:rsid w:val="004C4EC8"/>
    <w:rsid w:val="004C7F79"/>
    <w:rsid w:val="004D03E0"/>
    <w:rsid w:val="004D11E9"/>
    <w:rsid w:val="004D2C9A"/>
    <w:rsid w:val="004D49A7"/>
    <w:rsid w:val="004E4E3F"/>
    <w:rsid w:val="004E622B"/>
    <w:rsid w:val="004F1F6A"/>
    <w:rsid w:val="004F6DF4"/>
    <w:rsid w:val="004F7887"/>
    <w:rsid w:val="005042C4"/>
    <w:rsid w:val="005046CD"/>
    <w:rsid w:val="00506528"/>
    <w:rsid w:val="00506D9E"/>
    <w:rsid w:val="00506DB4"/>
    <w:rsid w:val="00512836"/>
    <w:rsid w:val="0051311A"/>
    <w:rsid w:val="0051600C"/>
    <w:rsid w:val="00516B1B"/>
    <w:rsid w:val="0051773F"/>
    <w:rsid w:val="005205CC"/>
    <w:rsid w:val="00520C60"/>
    <w:rsid w:val="005215EF"/>
    <w:rsid w:val="00522991"/>
    <w:rsid w:val="00525166"/>
    <w:rsid w:val="005268C6"/>
    <w:rsid w:val="00527153"/>
    <w:rsid w:val="00532589"/>
    <w:rsid w:val="0053384A"/>
    <w:rsid w:val="00537A82"/>
    <w:rsid w:val="005436E5"/>
    <w:rsid w:val="0054497B"/>
    <w:rsid w:val="00544E5E"/>
    <w:rsid w:val="005452CF"/>
    <w:rsid w:val="005457C3"/>
    <w:rsid w:val="005458B9"/>
    <w:rsid w:val="0055135C"/>
    <w:rsid w:val="00552BEC"/>
    <w:rsid w:val="005544CF"/>
    <w:rsid w:val="00562127"/>
    <w:rsid w:val="0056342A"/>
    <w:rsid w:val="00571C5E"/>
    <w:rsid w:val="00573D2A"/>
    <w:rsid w:val="00573DA0"/>
    <w:rsid w:val="0057538C"/>
    <w:rsid w:val="005763C7"/>
    <w:rsid w:val="00576DCB"/>
    <w:rsid w:val="005772AB"/>
    <w:rsid w:val="00577445"/>
    <w:rsid w:val="0057745E"/>
    <w:rsid w:val="0058029F"/>
    <w:rsid w:val="0058195F"/>
    <w:rsid w:val="005825A1"/>
    <w:rsid w:val="005833AA"/>
    <w:rsid w:val="0058426D"/>
    <w:rsid w:val="00585FE9"/>
    <w:rsid w:val="00586153"/>
    <w:rsid w:val="00587035"/>
    <w:rsid w:val="0058785C"/>
    <w:rsid w:val="0059130C"/>
    <w:rsid w:val="00591356"/>
    <w:rsid w:val="00591362"/>
    <w:rsid w:val="005A067C"/>
    <w:rsid w:val="005A06CE"/>
    <w:rsid w:val="005A10DC"/>
    <w:rsid w:val="005A4326"/>
    <w:rsid w:val="005A4C2C"/>
    <w:rsid w:val="005A4D58"/>
    <w:rsid w:val="005A5157"/>
    <w:rsid w:val="005B28AB"/>
    <w:rsid w:val="005B4B7A"/>
    <w:rsid w:val="005B75AD"/>
    <w:rsid w:val="005B7B52"/>
    <w:rsid w:val="005B7D9C"/>
    <w:rsid w:val="005C169B"/>
    <w:rsid w:val="005C1A4E"/>
    <w:rsid w:val="005D2529"/>
    <w:rsid w:val="005D2902"/>
    <w:rsid w:val="005D298E"/>
    <w:rsid w:val="005D37CD"/>
    <w:rsid w:val="005D5E7E"/>
    <w:rsid w:val="005D66CF"/>
    <w:rsid w:val="005D6969"/>
    <w:rsid w:val="005E688B"/>
    <w:rsid w:val="005E6929"/>
    <w:rsid w:val="005E6B8A"/>
    <w:rsid w:val="005E6DFC"/>
    <w:rsid w:val="005F2422"/>
    <w:rsid w:val="005F2BB2"/>
    <w:rsid w:val="005F4C91"/>
    <w:rsid w:val="005F4CFB"/>
    <w:rsid w:val="005F74A8"/>
    <w:rsid w:val="005F7769"/>
    <w:rsid w:val="005F7E98"/>
    <w:rsid w:val="0060150A"/>
    <w:rsid w:val="00603D75"/>
    <w:rsid w:val="00605FD7"/>
    <w:rsid w:val="006073C6"/>
    <w:rsid w:val="00611238"/>
    <w:rsid w:val="006129FD"/>
    <w:rsid w:val="00612C6F"/>
    <w:rsid w:val="00612FD6"/>
    <w:rsid w:val="00614B71"/>
    <w:rsid w:val="00622E3D"/>
    <w:rsid w:val="00623781"/>
    <w:rsid w:val="006244F9"/>
    <w:rsid w:val="00624CB6"/>
    <w:rsid w:val="006252F1"/>
    <w:rsid w:val="00625852"/>
    <w:rsid w:val="00632C17"/>
    <w:rsid w:val="00633131"/>
    <w:rsid w:val="00633940"/>
    <w:rsid w:val="00636258"/>
    <w:rsid w:val="0064176B"/>
    <w:rsid w:val="00645C9B"/>
    <w:rsid w:val="00646EDA"/>
    <w:rsid w:val="00650DF1"/>
    <w:rsid w:val="00654651"/>
    <w:rsid w:val="00656A97"/>
    <w:rsid w:val="00661B26"/>
    <w:rsid w:val="006646E3"/>
    <w:rsid w:val="00667FFB"/>
    <w:rsid w:val="00671BE6"/>
    <w:rsid w:val="00671F80"/>
    <w:rsid w:val="0067447E"/>
    <w:rsid w:val="00675602"/>
    <w:rsid w:val="00677797"/>
    <w:rsid w:val="00682882"/>
    <w:rsid w:val="00687CD7"/>
    <w:rsid w:val="0069070D"/>
    <w:rsid w:val="0069197C"/>
    <w:rsid w:val="00691E2D"/>
    <w:rsid w:val="00696EF7"/>
    <w:rsid w:val="006975B5"/>
    <w:rsid w:val="006A09FD"/>
    <w:rsid w:val="006A1F92"/>
    <w:rsid w:val="006A3EA2"/>
    <w:rsid w:val="006A4476"/>
    <w:rsid w:val="006A45B4"/>
    <w:rsid w:val="006A4615"/>
    <w:rsid w:val="006B042D"/>
    <w:rsid w:val="006B05E4"/>
    <w:rsid w:val="006B12BB"/>
    <w:rsid w:val="006B1BBC"/>
    <w:rsid w:val="006B1FD5"/>
    <w:rsid w:val="006B2D94"/>
    <w:rsid w:val="006B33CA"/>
    <w:rsid w:val="006B3EFF"/>
    <w:rsid w:val="006B6AE7"/>
    <w:rsid w:val="006C16A4"/>
    <w:rsid w:val="006C365A"/>
    <w:rsid w:val="006D204A"/>
    <w:rsid w:val="006D3172"/>
    <w:rsid w:val="006D3D4E"/>
    <w:rsid w:val="006D7C84"/>
    <w:rsid w:val="006E096E"/>
    <w:rsid w:val="006E0A30"/>
    <w:rsid w:val="006E5025"/>
    <w:rsid w:val="006E58D1"/>
    <w:rsid w:val="006E7B4A"/>
    <w:rsid w:val="006F051A"/>
    <w:rsid w:val="006F4562"/>
    <w:rsid w:val="006F54A4"/>
    <w:rsid w:val="00700C10"/>
    <w:rsid w:val="00704203"/>
    <w:rsid w:val="00704614"/>
    <w:rsid w:val="00704E81"/>
    <w:rsid w:val="00706C5A"/>
    <w:rsid w:val="00711032"/>
    <w:rsid w:val="0071127A"/>
    <w:rsid w:val="00721888"/>
    <w:rsid w:val="007255F6"/>
    <w:rsid w:val="0072776B"/>
    <w:rsid w:val="0073615C"/>
    <w:rsid w:val="00736AEC"/>
    <w:rsid w:val="007376D1"/>
    <w:rsid w:val="00740B37"/>
    <w:rsid w:val="00744899"/>
    <w:rsid w:val="007520B8"/>
    <w:rsid w:val="00753652"/>
    <w:rsid w:val="0076062A"/>
    <w:rsid w:val="0076249C"/>
    <w:rsid w:val="00762673"/>
    <w:rsid w:val="00762F11"/>
    <w:rsid w:val="00777F71"/>
    <w:rsid w:val="00780130"/>
    <w:rsid w:val="007824EA"/>
    <w:rsid w:val="00782639"/>
    <w:rsid w:val="00783DC5"/>
    <w:rsid w:val="00786B69"/>
    <w:rsid w:val="00791F57"/>
    <w:rsid w:val="00793CE2"/>
    <w:rsid w:val="007A0A06"/>
    <w:rsid w:val="007A1221"/>
    <w:rsid w:val="007A15BD"/>
    <w:rsid w:val="007A16DD"/>
    <w:rsid w:val="007A2329"/>
    <w:rsid w:val="007A27AE"/>
    <w:rsid w:val="007A28E8"/>
    <w:rsid w:val="007A475A"/>
    <w:rsid w:val="007B0104"/>
    <w:rsid w:val="007B3066"/>
    <w:rsid w:val="007B44AD"/>
    <w:rsid w:val="007B73B1"/>
    <w:rsid w:val="007B7CE3"/>
    <w:rsid w:val="007C15DB"/>
    <w:rsid w:val="007C2CFD"/>
    <w:rsid w:val="007C328A"/>
    <w:rsid w:val="007C72AD"/>
    <w:rsid w:val="007D0C18"/>
    <w:rsid w:val="007D1451"/>
    <w:rsid w:val="007D241F"/>
    <w:rsid w:val="007D24AE"/>
    <w:rsid w:val="007D6342"/>
    <w:rsid w:val="007D7414"/>
    <w:rsid w:val="007D7607"/>
    <w:rsid w:val="007E686F"/>
    <w:rsid w:val="007F014E"/>
    <w:rsid w:val="007F09CD"/>
    <w:rsid w:val="007F1609"/>
    <w:rsid w:val="007F23E7"/>
    <w:rsid w:val="007F3B61"/>
    <w:rsid w:val="007F5A01"/>
    <w:rsid w:val="007F5F3E"/>
    <w:rsid w:val="00800C86"/>
    <w:rsid w:val="00802FE5"/>
    <w:rsid w:val="00803231"/>
    <w:rsid w:val="008039BC"/>
    <w:rsid w:val="00806CA1"/>
    <w:rsid w:val="008070E4"/>
    <w:rsid w:val="008113FF"/>
    <w:rsid w:val="00811DE2"/>
    <w:rsid w:val="0081403E"/>
    <w:rsid w:val="008150F8"/>
    <w:rsid w:val="00817063"/>
    <w:rsid w:val="008175C7"/>
    <w:rsid w:val="008201E0"/>
    <w:rsid w:val="008202E2"/>
    <w:rsid w:val="00822A6F"/>
    <w:rsid w:val="008236B7"/>
    <w:rsid w:val="0083245B"/>
    <w:rsid w:val="00832BDD"/>
    <w:rsid w:val="00832DF2"/>
    <w:rsid w:val="008364DF"/>
    <w:rsid w:val="00843A82"/>
    <w:rsid w:val="0085268B"/>
    <w:rsid w:val="008573A6"/>
    <w:rsid w:val="00862697"/>
    <w:rsid w:val="00871F56"/>
    <w:rsid w:val="00871F63"/>
    <w:rsid w:val="00872277"/>
    <w:rsid w:val="00873623"/>
    <w:rsid w:val="00875438"/>
    <w:rsid w:val="0087619E"/>
    <w:rsid w:val="008771E3"/>
    <w:rsid w:val="0087799D"/>
    <w:rsid w:val="00881C9A"/>
    <w:rsid w:val="008835F2"/>
    <w:rsid w:val="00884C9A"/>
    <w:rsid w:val="00886BC8"/>
    <w:rsid w:val="00886DAB"/>
    <w:rsid w:val="008871C8"/>
    <w:rsid w:val="00895400"/>
    <w:rsid w:val="008A191B"/>
    <w:rsid w:val="008A2595"/>
    <w:rsid w:val="008A705E"/>
    <w:rsid w:val="008B0269"/>
    <w:rsid w:val="008B4DE5"/>
    <w:rsid w:val="008B5C1B"/>
    <w:rsid w:val="008B76FC"/>
    <w:rsid w:val="008C0E2E"/>
    <w:rsid w:val="008C1296"/>
    <w:rsid w:val="008C2C3C"/>
    <w:rsid w:val="008C4591"/>
    <w:rsid w:val="008C5AFE"/>
    <w:rsid w:val="008C7523"/>
    <w:rsid w:val="008E174B"/>
    <w:rsid w:val="008E26B7"/>
    <w:rsid w:val="008E4326"/>
    <w:rsid w:val="008E53EF"/>
    <w:rsid w:val="008E7555"/>
    <w:rsid w:val="008F0D65"/>
    <w:rsid w:val="008F12A0"/>
    <w:rsid w:val="008F5E10"/>
    <w:rsid w:val="008F6757"/>
    <w:rsid w:val="00900FF9"/>
    <w:rsid w:val="00901807"/>
    <w:rsid w:val="00901958"/>
    <w:rsid w:val="009021B4"/>
    <w:rsid w:val="0090237D"/>
    <w:rsid w:val="009050C4"/>
    <w:rsid w:val="00906429"/>
    <w:rsid w:val="00911FE2"/>
    <w:rsid w:val="00912C62"/>
    <w:rsid w:val="00915269"/>
    <w:rsid w:val="00921072"/>
    <w:rsid w:val="00926A01"/>
    <w:rsid w:val="00926ED4"/>
    <w:rsid w:val="009305B7"/>
    <w:rsid w:val="00931370"/>
    <w:rsid w:val="00931E0C"/>
    <w:rsid w:val="00940CD5"/>
    <w:rsid w:val="00944991"/>
    <w:rsid w:val="00946D16"/>
    <w:rsid w:val="00946F42"/>
    <w:rsid w:val="0094782E"/>
    <w:rsid w:val="00950E94"/>
    <w:rsid w:val="00953123"/>
    <w:rsid w:val="00955AC8"/>
    <w:rsid w:val="0095657B"/>
    <w:rsid w:val="00960EE5"/>
    <w:rsid w:val="009612E5"/>
    <w:rsid w:val="00961A82"/>
    <w:rsid w:val="00964CA5"/>
    <w:rsid w:val="00966AAB"/>
    <w:rsid w:val="00967452"/>
    <w:rsid w:val="00970720"/>
    <w:rsid w:val="00970AB9"/>
    <w:rsid w:val="009727AF"/>
    <w:rsid w:val="00972A55"/>
    <w:rsid w:val="00976F4A"/>
    <w:rsid w:val="00976FD0"/>
    <w:rsid w:val="009829C3"/>
    <w:rsid w:val="009840BC"/>
    <w:rsid w:val="0098451C"/>
    <w:rsid w:val="00984843"/>
    <w:rsid w:val="00984E62"/>
    <w:rsid w:val="00985B5B"/>
    <w:rsid w:val="0099230A"/>
    <w:rsid w:val="00995B18"/>
    <w:rsid w:val="00995C28"/>
    <w:rsid w:val="00995C35"/>
    <w:rsid w:val="00995E59"/>
    <w:rsid w:val="0099634C"/>
    <w:rsid w:val="009978A5"/>
    <w:rsid w:val="00997D54"/>
    <w:rsid w:val="009A048F"/>
    <w:rsid w:val="009A066B"/>
    <w:rsid w:val="009A1BF2"/>
    <w:rsid w:val="009A3A20"/>
    <w:rsid w:val="009A4AAC"/>
    <w:rsid w:val="009A4B23"/>
    <w:rsid w:val="009A5F74"/>
    <w:rsid w:val="009B0F38"/>
    <w:rsid w:val="009B3286"/>
    <w:rsid w:val="009B32EE"/>
    <w:rsid w:val="009B48BE"/>
    <w:rsid w:val="009B75DF"/>
    <w:rsid w:val="009C1EFE"/>
    <w:rsid w:val="009C37B6"/>
    <w:rsid w:val="009C65E5"/>
    <w:rsid w:val="009C68AA"/>
    <w:rsid w:val="009D7486"/>
    <w:rsid w:val="009E0157"/>
    <w:rsid w:val="009E2B48"/>
    <w:rsid w:val="009E32AC"/>
    <w:rsid w:val="009E6209"/>
    <w:rsid w:val="009E6FEF"/>
    <w:rsid w:val="009F237D"/>
    <w:rsid w:val="009F3640"/>
    <w:rsid w:val="009F7447"/>
    <w:rsid w:val="00A002ED"/>
    <w:rsid w:val="00A00593"/>
    <w:rsid w:val="00A02946"/>
    <w:rsid w:val="00A032AD"/>
    <w:rsid w:val="00A10175"/>
    <w:rsid w:val="00A1086D"/>
    <w:rsid w:val="00A13DCE"/>
    <w:rsid w:val="00A1442F"/>
    <w:rsid w:val="00A17EA7"/>
    <w:rsid w:val="00A21852"/>
    <w:rsid w:val="00A32C58"/>
    <w:rsid w:val="00A348E5"/>
    <w:rsid w:val="00A34D35"/>
    <w:rsid w:val="00A36D3F"/>
    <w:rsid w:val="00A401D5"/>
    <w:rsid w:val="00A409F9"/>
    <w:rsid w:val="00A41DEA"/>
    <w:rsid w:val="00A43F52"/>
    <w:rsid w:val="00A44786"/>
    <w:rsid w:val="00A47D12"/>
    <w:rsid w:val="00A515DF"/>
    <w:rsid w:val="00A51EF1"/>
    <w:rsid w:val="00A560DD"/>
    <w:rsid w:val="00A576B7"/>
    <w:rsid w:val="00A60710"/>
    <w:rsid w:val="00A618E4"/>
    <w:rsid w:val="00A6368C"/>
    <w:rsid w:val="00A63B9D"/>
    <w:rsid w:val="00A63F2B"/>
    <w:rsid w:val="00A678E1"/>
    <w:rsid w:val="00A72DB9"/>
    <w:rsid w:val="00A75FE3"/>
    <w:rsid w:val="00A76B71"/>
    <w:rsid w:val="00A800CC"/>
    <w:rsid w:val="00A80762"/>
    <w:rsid w:val="00A83F2F"/>
    <w:rsid w:val="00A86356"/>
    <w:rsid w:val="00A87A18"/>
    <w:rsid w:val="00A87EF4"/>
    <w:rsid w:val="00A919E0"/>
    <w:rsid w:val="00A95EF7"/>
    <w:rsid w:val="00A97D8C"/>
    <w:rsid w:val="00AA10BE"/>
    <w:rsid w:val="00AA14EC"/>
    <w:rsid w:val="00AA2A03"/>
    <w:rsid w:val="00AA34D0"/>
    <w:rsid w:val="00AA5856"/>
    <w:rsid w:val="00AA77F6"/>
    <w:rsid w:val="00AB4CC1"/>
    <w:rsid w:val="00AB5B4B"/>
    <w:rsid w:val="00AB7BBC"/>
    <w:rsid w:val="00AC17ED"/>
    <w:rsid w:val="00AC3B45"/>
    <w:rsid w:val="00AC65E8"/>
    <w:rsid w:val="00AC784E"/>
    <w:rsid w:val="00AC795B"/>
    <w:rsid w:val="00AD0122"/>
    <w:rsid w:val="00AD5A3E"/>
    <w:rsid w:val="00AE2861"/>
    <w:rsid w:val="00AE4AF2"/>
    <w:rsid w:val="00AE6D8F"/>
    <w:rsid w:val="00AE709B"/>
    <w:rsid w:val="00AE7B87"/>
    <w:rsid w:val="00AF3575"/>
    <w:rsid w:val="00AF6A1B"/>
    <w:rsid w:val="00B006A3"/>
    <w:rsid w:val="00B028DB"/>
    <w:rsid w:val="00B05496"/>
    <w:rsid w:val="00B061B8"/>
    <w:rsid w:val="00B07ED6"/>
    <w:rsid w:val="00B10C92"/>
    <w:rsid w:val="00B111CD"/>
    <w:rsid w:val="00B13D0D"/>
    <w:rsid w:val="00B14DA0"/>
    <w:rsid w:val="00B156BE"/>
    <w:rsid w:val="00B16D38"/>
    <w:rsid w:val="00B207BC"/>
    <w:rsid w:val="00B216B4"/>
    <w:rsid w:val="00B23A2E"/>
    <w:rsid w:val="00B23BB2"/>
    <w:rsid w:val="00B25A2D"/>
    <w:rsid w:val="00B32C53"/>
    <w:rsid w:val="00B33A15"/>
    <w:rsid w:val="00B341E8"/>
    <w:rsid w:val="00B3476D"/>
    <w:rsid w:val="00B34FF7"/>
    <w:rsid w:val="00B351F2"/>
    <w:rsid w:val="00B35988"/>
    <w:rsid w:val="00B3637D"/>
    <w:rsid w:val="00B371F5"/>
    <w:rsid w:val="00B37343"/>
    <w:rsid w:val="00B44A41"/>
    <w:rsid w:val="00B4531E"/>
    <w:rsid w:val="00B503FC"/>
    <w:rsid w:val="00B523B1"/>
    <w:rsid w:val="00B52BE1"/>
    <w:rsid w:val="00B5627C"/>
    <w:rsid w:val="00B56DE3"/>
    <w:rsid w:val="00B60553"/>
    <w:rsid w:val="00B61708"/>
    <w:rsid w:val="00B65549"/>
    <w:rsid w:val="00B65A32"/>
    <w:rsid w:val="00B66061"/>
    <w:rsid w:val="00B70116"/>
    <w:rsid w:val="00B70FCF"/>
    <w:rsid w:val="00B717B2"/>
    <w:rsid w:val="00B717DC"/>
    <w:rsid w:val="00B72129"/>
    <w:rsid w:val="00B7225D"/>
    <w:rsid w:val="00B77B15"/>
    <w:rsid w:val="00B82525"/>
    <w:rsid w:val="00B8331A"/>
    <w:rsid w:val="00B84A0A"/>
    <w:rsid w:val="00B87E80"/>
    <w:rsid w:val="00B90CFF"/>
    <w:rsid w:val="00B91325"/>
    <w:rsid w:val="00B929BB"/>
    <w:rsid w:val="00BA0003"/>
    <w:rsid w:val="00BA1818"/>
    <w:rsid w:val="00BB3A97"/>
    <w:rsid w:val="00BB4E89"/>
    <w:rsid w:val="00BC2818"/>
    <w:rsid w:val="00BC5A98"/>
    <w:rsid w:val="00BC5C35"/>
    <w:rsid w:val="00BD009A"/>
    <w:rsid w:val="00BD01D8"/>
    <w:rsid w:val="00BD320F"/>
    <w:rsid w:val="00BD4252"/>
    <w:rsid w:val="00BD4DBD"/>
    <w:rsid w:val="00BD5E12"/>
    <w:rsid w:val="00BD6683"/>
    <w:rsid w:val="00BD7C41"/>
    <w:rsid w:val="00BE1243"/>
    <w:rsid w:val="00BE1F23"/>
    <w:rsid w:val="00BE3D00"/>
    <w:rsid w:val="00BE54F6"/>
    <w:rsid w:val="00BE7783"/>
    <w:rsid w:val="00BE78EB"/>
    <w:rsid w:val="00BE7CF8"/>
    <w:rsid w:val="00BF0199"/>
    <w:rsid w:val="00BF01C4"/>
    <w:rsid w:val="00BF22D9"/>
    <w:rsid w:val="00BF465A"/>
    <w:rsid w:val="00C00412"/>
    <w:rsid w:val="00C029C3"/>
    <w:rsid w:val="00C050B0"/>
    <w:rsid w:val="00C05BBE"/>
    <w:rsid w:val="00C10290"/>
    <w:rsid w:val="00C12990"/>
    <w:rsid w:val="00C14CB6"/>
    <w:rsid w:val="00C202E9"/>
    <w:rsid w:val="00C20CAA"/>
    <w:rsid w:val="00C224C9"/>
    <w:rsid w:val="00C23979"/>
    <w:rsid w:val="00C30E36"/>
    <w:rsid w:val="00C30EF0"/>
    <w:rsid w:val="00C32DFA"/>
    <w:rsid w:val="00C33DF0"/>
    <w:rsid w:val="00C36254"/>
    <w:rsid w:val="00C36776"/>
    <w:rsid w:val="00C40533"/>
    <w:rsid w:val="00C40A4F"/>
    <w:rsid w:val="00C41978"/>
    <w:rsid w:val="00C42922"/>
    <w:rsid w:val="00C439BC"/>
    <w:rsid w:val="00C45214"/>
    <w:rsid w:val="00C457F6"/>
    <w:rsid w:val="00C46F4F"/>
    <w:rsid w:val="00C50DC2"/>
    <w:rsid w:val="00C522B0"/>
    <w:rsid w:val="00C5270D"/>
    <w:rsid w:val="00C553E6"/>
    <w:rsid w:val="00C554B5"/>
    <w:rsid w:val="00C633D8"/>
    <w:rsid w:val="00C6772F"/>
    <w:rsid w:val="00C67DBC"/>
    <w:rsid w:val="00C734E5"/>
    <w:rsid w:val="00C73AFA"/>
    <w:rsid w:val="00C75F84"/>
    <w:rsid w:val="00C8452A"/>
    <w:rsid w:val="00C8625E"/>
    <w:rsid w:val="00C87D57"/>
    <w:rsid w:val="00C9127F"/>
    <w:rsid w:val="00C91F0E"/>
    <w:rsid w:val="00C93328"/>
    <w:rsid w:val="00C952C3"/>
    <w:rsid w:val="00CA188F"/>
    <w:rsid w:val="00CA5D65"/>
    <w:rsid w:val="00CA70DB"/>
    <w:rsid w:val="00CB04A0"/>
    <w:rsid w:val="00CB0985"/>
    <w:rsid w:val="00CB0BE4"/>
    <w:rsid w:val="00CB27FA"/>
    <w:rsid w:val="00CB2A62"/>
    <w:rsid w:val="00CB377B"/>
    <w:rsid w:val="00CB3D12"/>
    <w:rsid w:val="00CC273B"/>
    <w:rsid w:val="00CC37D6"/>
    <w:rsid w:val="00CC5FE8"/>
    <w:rsid w:val="00CD1C1B"/>
    <w:rsid w:val="00CD6075"/>
    <w:rsid w:val="00CD686E"/>
    <w:rsid w:val="00CD7217"/>
    <w:rsid w:val="00CE0680"/>
    <w:rsid w:val="00CE187A"/>
    <w:rsid w:val="00CE3C2F"/>
    <w:rsid w:val="00CF0F69"/>
    <w:rsid w:val="00CF0F6E"/>
    <w:rsid w:val="00CF15FE"/>
    <w:rsid w:val="00CF1EF1"/>
    <w:rsid w:val="00CF3BE9"/>
    <w:rsid w:val="00CF5954"/>
    <w:rsid w:val="00CF6323"/>
    <w:rsid w:val="00CF7BF4"/>
    <w:rsid w:val="00D016A8"/>
    <w:rsid w:val="00D02445"/>
    <w:rsid w:val="00D03484"/>
    <w:rsid w:val="00D050B7"/>
    <w:rsid w:val="00D0773F"/>
    <w:rsid w:val="00D166F1"/>
    <w:rsid w:val="00D171D4"/>
    <w:rsid w:val="00D21450"/>
    <w:rsid w:val="00D247F6"/>
    <w:rsid w:val="00D24C02"/>
    <w:rsid w:val="00D3084C"/>
    <w:rsid w:val="00D3372A"/>
    <w:rsid w:val="00D34F54"/>
    <w:rsid w:val="00D363D1"/>
    <w:rsid w:val="00D36ACF"/>
    <w:rsid w:val="00D404E3"/>
    <w:rsid w:val="00D43C66"/>
    <w:rsid w:val="00D4613D"/>
    <w:rsid w:val="00D4771A"/>
    <w:rsid w:val="00D50328"/>
    <w:rsid w:val="00D51E37"/>
    <w:rsid w:val="00D53143"/>
    <w:rsid w:val="00D56AAA"/>
    <w:rsid w:val="00D56CB1"/>
    <w:rsid w:val="00D65DF2"/>
    <w:rsid w:val="00D7139A"/>
    <w:rsid w:val="00D75169"/>
    <w:rsid w:val="00D752B4"/>
    <w:rsid w:val="00D801C1"/>
    <w:rsid w:val="00D865CF"/>
    <w:rsid w:val="00DA0AA2"/>
    <w:rsid w:val="00DA0ACE"/>
    <w:rsid w:val="00DA0E99"/>
    <w:rsid w:val="00DA12C4"/>
    <w:rsid w:val="00DA29D3"/>
    <w:rsid w:val="00DA3722"/>
    <w:rsid w:val="00DA3DD7"/>
    <w:rsid w:val="00DA4656"/>
    <w:rsid w:val="00DA6D57"/>
    <w:rsid w:val="00DB05E9"/>
    <w:rsid w:val="00DB0B7C"/>
    <w:rsid w:val="00DC07BA"/>
    <w:rsid w:val="00DC2465"/>
    <w:rsid w:val="00DC24B3"/>
    <w:rsid w:val="00DC4197"/>
    <w:rsid w:val="00DC6933"/>
    <w:rsid w:val="00DD3326"/>
    <w:rsid w:val="00DD47EB"/>
    <w:rsid w:val="00DE1486"/>
    <w:rsid w:val="00DE3382"/>
    <w:rsid w:val="00DE386A"/>
    <w:rsid w:val="00DE39FC"/>
    <w:rsid w:val="00DE3BCF"/>
    <w:rsid w:val="00DE49DD"/>
    <w:rsid w:val="00DE689F"/>
    <w:rsid w:val="00DE69DC"/>
    <w:rsid w:val="00DE6A84"/>
    <w:rsid w:val="00DF1BD3"/>
    <w:rsid w:val="00DF225B"/>
    <w:rsid w:val="00DF52B6"/>
    <w:rsid w:val="00DF578A"/>
    <w:rsid w:val="00DF59DB"/>
    <w:rsid w:val="00DF5B50"/>
    <w:rsid w:val="00DF666E"/>
    <w:rsid w:val="00DF7562"/>
    <w:rsid w:val="00E00E4C"/>
    <w:rsid w:val="00E019DF"/>
    <w:rsid w:val="00E01D8C"/>
    <w:rsid w:val="00E033D9"/>
    <w:rsid w:val="00E0389B"/>
    <w:rsid w:val="00E2100E"/>
    <w:rsid w:val="00E33CBA"/>
    <w:rsid w:val="00E34414"/>
    <w:rsid w:val="00E34FE8"/>
    <w:rsid w:val="00E362B8"/>
    <w:rsid w:val="00E364CD"/>
    <w:rsid w:val="00E36710"/>
    <w:rsid w:val="00E371EA"/>
    <w:rsid w:val="00E44A8F"/>
    <w:rsid w:val="00E44FED"/>
    <w:rsid w:val="00E462D6"/>
    <w:rsid w:val="00E52948"/>
    <w:rsid w:val="00E5609A"/>
    <w:rsid w:val="00E56CFD"/>
    <w:rsid w:val="00E61AAC"/>
    <w:rsid w:val="00E637A5"/>
    <w:rsid w:val="00E6504B"/>
    <w:rsid w:val="00E72F4B"/>
    <w:rsid w:val="00E730A8"/>
    <w:rsid w:val="00E73673"/>
    <w:rsid w:val="00E808DE"/>
    <w:rsid w:val="00E8382D"/>
    <w:rsid w:val="00E83D33"/>
    <w:rsid w:val="00E8523B"/>
    <w:rsid w:val="00E87470"/>
    <w:rsid w:val="00E909A3"/>
    <w:rsid w:val="00EA09E2"/>
    <w:rsid w:val="00EA4613"/>
    <w:rsid w:val="00EA53E7"/>
    <w:rsid w:val="00EA6615"/>
    <w:rsid w:val="00EB1383"/>
    <w:rsid w:val="00EB63FC"/>
    <w:rsid w:val="00EB7CFD"/>
    <w:rsid w:val="00EC0B9D"/>
    <w:rsid w:val="00EC4A51"/>
    <w:rsid w:val="00ED0363"/>
    <w:rsid w:val="00ED1520"/>
    <w:rsid w:val="00ED3752"/>
    <w:rsid w:val="00ED5444"/>
    <w:rsid w:val="00ED5721"/>
    <w:rsid w:val="00EE0AE6"/>
    <w:rsid w:val="00EE5048"/>
    <w:rsid w:val="00EE5482"/>
    <w:rsid w:val="00EE55B2"/>
    <w:rsid w:val="00EE6CBB"/>
    <w:rsid w:val="00F00DC5"/>
    <w:rsid w:val="00F02465"/>
    <w:rsid w:val="00F04FBA"/>
    <w:rsid w:val="00F05CF9"/>
    <w:rsid w:val="00F0635F"/>
    <w:rsid w:val="00F12559"/>
    <w:rsid w:val="00F1352A"/>
    <w:rsid w:val="00F15458"/>
    <w:rsid w:val="00F159C7"/>
    <w:rsid w:val="00F208F1"/>
    <w:rsid w:val="00F213E2"/>
    <w:rsid w:val="00F23F25"/>
    <w:rsid w:val="00F26B6F"/>
    <w:rsid w:val="00F272AC"/>
    <w:rsid w:val="00F31D26"/>
    <w:rsid w:val="00F37E20"/>
    <w:rsid w:val="00F41BA9"/>
    <w:rsid w:val="00F443D1"/>
    <w:rsid w:val="00F541B5"/>
    <w:rsid w:val="00F566A2"/>
    <w:rsid w:val="00F65829"/>
    <w:rsid w:val="00F670FB"/>
    <w:rsid w:val="00F81D38"/>
    <w:rsid w:val="00F83580"/>
    <w:rsid w:val="00F85E67"/>
    <w:rsid w:val="00F86F21"/>
    <w:rsid w:val="00F87D11"/>
    <w:rsid w:val="00F906EE"/>
    <w:rsid w:val="00F909F4"/>
    <w:rsid w:val="00F91B21"/>
    <w:rsid w:val="00F926BF"/>
    <w:rsid w:val="00F92B67"/>
    <w:rsid w:val="00F936D6"/>
    <w:rsid w:val="00F93E11"/>
    <w:rsid w:val="00F97DAA"/>
    <w:rsid w:val="00FA0343"/>
    <w:rsid w:val="00FA0DBC"/>
    <w:rsid w:val="00FB1878"/>
    <w:rsid w:val="00FB3828"/>
    <w:rsid w:val="00FB6C36"/>
    <w:rsid w:val="00FB6E90"/>
    <w:rsid w:val="00FB6FFF"/>
    <w:rsid w:val="00FC0B8C"/>
    <w:rsid w:val="00FC3BE8"/>
    <w:rsid w:val="00FC487A"/>
    <w:rsid w:val="00FC600F"/>
    <w:rsid w:val="00FC770F"/>
    <w:rsid w:val="00FD64AD"/>
    <w:rsid w:val="00FE18E2"/>
    <w:rsid w:val="00FE33A9"/>
    <w:rsid w:val="00FE5AD3"/>
    <w:rsid w:val="00FE69A5"/>
    <w:rsid w:val="00FE7568"/>
    <w:rsid w:val="00FF1A74"/>
    <w:rsid w:val="00FF3A75"/>
    <w:rsid w:val="00FF4F5B"/>
    <w:rsid w:val="00FF65F9"/>
    <w:rsid w:val="017F561A"/>
    <w:rsid w:val="026C7825"/>
    <w:rsid w:val="05E431D6"/>
    <w:rsid w:val="077C3ED1"/>
    <w:rsid w:val="0A8D72D1"/>
    <w:rsid w:val="0AA95A40"/>
    <w:rsid w:val="12256ABD"/>
    <w:rsid w:val="12D529DB"/>
    <w:rsid w:val="16123A84"/>
    <w:rsid w:val="193E4B20"/>
    <w:rsid w:val="1CFF516C"/>
    <w:rsid w:val="1DC4018A"/>
    <w:rsid w:val="1EC10269"/>
    <w:rsid w:val="279938C3"/>
    <w:rsid w:val="2AE43218"/>
    <w:rsid w:val="2C7C694A"/>
    <w:rsid w:val="2D4747E5"/>
    <w:rsid w:val="318172A7"/>
    <w:rsid w:val="331F30EF"/>
    <w:rsid w:val="335C5D8B"/>
    <w:rsid w:val="336B5210"/>
    <w:rsid w:val="368D6FF7"/>
    <w:rsid w:val="379233C7"/>
    <w:rsid w:val="37D53825"/>
    <w:rsid w:val="3A1A1364"/>
    <w:rsid w:val="3B0B47E2"/>
    <w:rsid w:val="3BE169F1"/>
    <w:rsid w:val="3D3D229A"/>
    <w:rsid w:val="3F422A25"/>
    <w:rsid w:val="418F76DA"/>
    <w:rsid w:val="42BC6ACA"/>
    <w:rsid w:val="45E254E9"/>
    <w:rsid w:val="475C6BC7"/>
    <w:rsid w:val="4799478F"/>
    <w:rsid w:val="487B7069"/>
    <w:rsid w:val="49C331D5"/>
    <w:rsid w:val="4C6C14A9"/>
    <w:rsid w:val="5062032D"/>
    <w:rsid w:val="5DEF5232"/>
    <w:rsid w:val="5E4B610E"/>
    <w:rsid w:val="641817AC"/>
    <w:rsid w:val="678D4583"/>
    <w:rsid w:val="67D00403"/>
    <w:rsid w:val="68504405"/>
    <w:rsid w:val="69B47E1C"/>
    <w:rsid w:val="6C1D6175"/>
    <w:rsid w:val="70E14729"/>
    <w:rsid w:val="71B623BB"/>
    <w:rsid w:val="74156D73"/>
    <w:rsid w:val="756A3ED7"/>
    <w:rsid w:val="77735983"/>
    <w:rsid w:val="79425C98"/>
    <w:rsid w:val="79584511"/>
    <w:rsid w:val="7ACF57E2"/>
    <w:rsid w:val="7BC42AAA"/>
    <w:rsid w:val="7FDB7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193AE7C"/>
  <w15:docId w15:val="{0555506C-6A03-42BF-A6BE-F7EB84A3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qFormat="1"/>
    <w:lsdException w:name="line number" w:uiPriority="0" w:qFormat="1"/>
    <w:lsdException w:name="page number" w:uiPriority="0"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qFormat="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kern w:val="2"/>
      <w:sz w:val="21"/>
      <w:szCs w:val="24"/>
    </w:rPr>
  </w:style>
  <w:style w:type="paragraph" w:styleId="1">
    <w:name w:val="heading 1"/>
    <w:basedOn w:val="a2"/>
    <w:next w:val="a2"/>
    <w:link w:val="11"/>
    <w:qFormat/>
    <w:pPr>
      <w:keepNext/>
      <w:keepLines/>
      <w:spacing w:before="340" w:after="330" w:line="578" w:lineRule="auto"/>
      <w:outlineLvl w:val="0"/>
    </w:pPr>
    <w:rPr>
      <w:b/>
      <w:bCs/>
      <w:kern w:val="44"/>
      <w:sz w:val="44"/>
      <w:szCs w:val="44"/>
    </w:rPr>
  </w:style>
  <w:style w:type="paragraph" w:styleId="2">
    <w:name w:val="heading 2"/>
    <w:basedOn w:val="a2"/>
    <w:next w:val="a2"/>
    <w:link w:val="21"/>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2"/>
    <w:next w:val="a2"/>
    <w:link w:val="31"/>
    <w:qFormat/>
    <w:pPr>
      <w:keepNext/>
      <w:keepLines/>
      <w:spacing w:before="260" w:after="260" w:line="416" w:lineRule="auto"/>
      <w:outlineLvl w:val="2"/>
    </w:pPr>
    <w:rPr>
      <w:b/>
      <w:bCs/>
      <w:kern w:val="0"/>
      <w:sz w:val="32"/>
      <w:szCs w:val="32"/>
    </w:rPr>
  </w:style>
  <w:style w:type="paragraph" w:styleId="4">
    <w:name w:val="heading 4"/>
    <w:basedOn w:val="3"/>
    <w:next w:val="a3"/>
    <w:link w:val="41"/>
    <w:uiPriority w:val="99"/>
    <w:qFormat/>
    <w:pPr>
      <w:spacing w:beforeLines="50" w:afterLines="50" w:line="360" w:lineRule="auto"/>
      <w:ind w:left="284" w:hanging="284"/>
      <w:jc w:val="center"/>
      <w:outlineLvl w:val="3"/>
    </w:pPr>
    <w:rPr>
      <w:rFonts w:ascii="Arial" w:hAnsi="Arial"/>
      <w:b w:val="0"/>
      <w:bCs w:val="0"/>
      <w:sz w:val="24"/>
      <w:szCs w:val="24"/>
    </w:rPr>
  </w:style>
  <w:style w:type="paragraph" w:styleId="5">
    <w:name w:val="heading 5"/>
    <w:basedOn w:val="4"/>
    <w:next w:val="a3"/>
    <w:link w:val="51"/>
    <w:uiPriority w:val="99"/>
    <w:qFormat/>
    <w:pPr>
      <w:spacing w:line="240" w:lineRule="exact"/>
      <w:outlineLvl w:val="4"/>
    </w:pPr>
  </w:style>
  <w:style w:type="paragraph" w:styleId="6">
    <w:name w:val="heading 6"/>
    <w:basedOn w:val="a2"/>
    <w:next w:val="a2"/>
    <w:link w:val="61"/>
    <w:uiPriority w:val="99"/>
    <w:qFormat/>
    <w:pPr>
      <w:keepNext/>
      <w:keepLines/>
      <w:spacing w:before="240" w:after="64" w:line="320" w:lineRule="auto"/>
      <w:outlineLvl w:val="5"/>
    </w:pPr>
    <w:rPr>
      <w:rFonts w:ascii="Cambria" w:hAnsi="Cambria"/>
      <w:b/>
      <w:bCs/>
      <w:kern w:val="0"/>
      <w:sz w:val="24"/>
    </w:rPr>
  </w:style>
  <w:style w:type="paragraph" w:styleId="7">
    <w:name w:val="heading 7"/>
    <w:basedOn w:val="a2"/>
    <w:next w:val="a2"/>
    <w:link w:val="71"/>
    <w:uiPriority w:val="99"/>
    <w:qFormat/>
    <w:pPr>
      <w:keepNext/>
      <w:keepLines/>
      <w:spacing w:before="240" w:after="64" w:line="320" w:lineRule="auto"/>
      <w:outlineLvl w:val="6"/>
    </w:pPr>
    <w:rPr>
      <w:b/>
      <w:bCs/>
      <w:kern w:val="0"/>
      <w:sz w:val="24"/>
    </w:rPr>
  </w:style>
  <w:style w:type="paragraph" w:styleId="8">
    <w:name w:val="heading 8"/>
    <w:basedOn w:val="a2"/>
    <w:next w:val="a3"/>
    <w:link w:val="81"/>
    <w:uiPriority w:val="99"/>
    <w:qFormat/>
    <w:pPr>
      <w:keepNext/>
      <w:keepLines/>
      <w:spacing w:before="240" w:after="64" w:line="320" w:lineRule="auto"/>
      <w:outlineLvl w:val="7"/>
    </w:pPr>
    <w:rPr>
      <w:rFonts w:ascii="Arial" w:eastAsia="黑体" w:hAnsi="Arial"/>
      <w:kern w:val="0"/>
      <w:sz w:val="24"/>
      <w:szCs w:val="20"/>
    </w:rPr>
  </w:style>
  <w:style w:type="paragraph" w:styleId="9">
    <w:name w:val="heading 9"/>
    <w:basedOn w:val="a2"/>
    <w:next w:val="a3"/>
    <w:link w:val="91"/>
    <w:uiPriority w:val="99"/>
    <w:qFormat/>
    <w:pPr>
      <w:keepNext/>
      <w:keepLines/>
      <w:spacing w:before="240" w:after="64" w:line="320" w:lineRule="auto"/>
      <w:outlineLvl w:val="8"/>
    </w:pPr>
    <w:rPr>
      <w:rFonts w:ascii="Arial" w:eastAsia="黑体" w:hAnsi="Arial"/>
      <w:kern w:val="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10"/>
    <w:qFormat/>
    <w:pPr>
      <w:ind w:firstLine="420"/>
    </w:pPr>
    <w:rPr>
      <w:szCs w:val="20"/>
    </w:rPr>
  </w:style>
  <w:style w:type="paragraph" w:styleId="TOC7">
    <w:name w:val="toc 7"/>
    <w:basedOn w:val="a2"/>
    <w:next w:val="a2"/>
    <w:uiPriority w:val="39"/>
    <w:qFormat/>
    <w:pPr>
      <w:ind w:leftChars="1200" w:left="1200"/>
    </w:pPr>
    <w:rPr>
      <w:rFonts w:ascii="Calibri" w:hAnsi="Calibri"/>
      <w:szCs w:val="22"/>
    </w:rPr>
  </w:style>
  <w:style w:type="paragraph" w:styleId="a7">
    <w:name w:val="Document Map"/>
    <w:basedOn w:val="a2"/>
    <w:link w:val="12"/>
    <w:qFormat/>
    <w:rPr>
      <w:rFonts w:ascii="宋体"/>
      <w:kern w:val="0"/>
      <w:sz w:val="18"/>
      <w:szCs w:val="18"/>
    </w:rPr>
  </w:style>
  <w:style w:type="paragraph" w:styleId="a8">
    <w:name w:val="annotation text"/>
    <w:basedOn w:val="a2"/>
    <w:link w:val="13"/>
    <w:qFormat/>
    <w:pPr>
      <w:jc w:val="left"/>
    </w:pPr>
    <w:rPr>
      <w:kern w:val="0"/>
      <w:sz w:val="20"/>
    </w:rPr>
  </w:style>
  <w:style w:type="paragraph" w:styleId="30">
    <w:name w:val="Body Text 3"/>
    <w:basedOn w:val="a2"/>
    <w:link w:val="310"/>
    <w:qFormat/>
    <w:rPr>
      <w:rFonts w:ascii="宋体" w:hAnsi="Calibri"/>
      <w:sz w:val="24"/>
      <w:szCs w:val="20"/>
    </w:rPr>
  </w:style>
  <w:style w:type="paragraph" w:styleId="a9">
    <w:name w:val="Body Text"/>
    <w:basedOn w:val="a2"/>
    <w:link w:val="14"/>
    <w:uiPriority w:val="99"/>
    <w:qFormat/>
    <w:pPr>
      <w:spacing w:after="120"/>
    </w:pPr>
    <w:rPr>
      <w:kern w:val="0"/>
      <w:sz w:val="20"/>
    </w:rPr>
  </w:style>
  <w:style w:type="paragraph" w:styleId="aa">
    <w:name w:val="Body Text Indent"/>
    <w:basedOn w:val="a2"/>
    <w:link w:val="15"/>
    <w:uiPriority w:val="99"/>
    <w:qFormat/>
    <w:pPr>
      <w:ind w:firstLine="570"/>
    </w:pPr>
    <w:rPr>
      <w:kern w:val="0"/>
      <w:sz w:val="28"/>
      <w:szCs w:val="20"/>
    </w:rPr>
  </w:style>
  <w:style w:type="paragraph" w:styleId="20">
    <w:name w:val="List 2"/>
    <w:basedOn w:val="a2"/>
    <w:qFormat/>
    <w:pPr>
      <w:widowControl/>
      <w:tabs>
        <w:tab w:val="left" w:pos="425"/>
        <w:tab w:val="left" w:pos="1265"/>
      </w:tabs>
      <w:spacing w:after="120" w:line="360" w:lineRule="auto"/>
      <w:jc w:val="left"/>
    </w:pPr>
    <w:rPr>
      <w:kern w:val="0"/>
      <w:sz w:val="28"/>
      <w:szCs w:val="20"/>
    </w:rPr>
  </w:style>
  <w:style w:type="paragraph" w:styleId="TOC5">
    <w:name w:val="toc 5"/>
    <w:basedOn w:val="a2"/>
    <w:next w:val="a2"/>
    <w:uiPriority w:val="39"/>
    <w:qFormat/>
    <w:pPr>
      <w:ind w:leftChars="800" w:left="800"/>
    </w:pPr>
    <w:rPr>
      <w:rFonts w:ascii="Calibri" w:hAnsi="Calibri"/>
      <w:szCs w:val="22"/>
    </w:rPr>
  </w:style>
  <w:style w:type="paragraph" w:styleId="TOC3">
    <w:name w:val="toc 3"/>
    <w:basedOn w:val="a2"/>
    <w:next w:val="a2"/>
    <w:uiPriority w:val="39"/>
    <w:qFormat/>
    <w:pPr>
      <w:tabs>
        <w:tab w:val="left" w:pos="1680"/>
        <w:tab w:val="right" w:leader="dot" w:pos="9060"/>
      </w:tabs>
      <w:ind w:leftChars="400" w:left="840"/>
    </w:pPr>
  </w:style>
  <w:style w:type="paragraph" w:styleId="ab">
    <w:name w:val="Plain Text"/>
    <w:basedOn w:val="a2"/>
    <w:link w:val="16"/>
    <w:qFormat/>
    <w:rPr>
      <w:rFonts w:ascii="宋体" w:hAnsi="Courier New"/>
      <w:kern w:val="0"/>
      <w:sz w:val="20"/>
      <w:szCs w:val="20"/>
    </w:rPr>
  </w:style>
  <w:style w:type="paragraph" w:styleId="TOC8">
    <w:name w:val="toc 8"/>
    <w:basedOn w:val="a2"/>
    <w:next w:val="a2"/>
    <w:uiPriority w:val="39"/>
    <w:qFormat/>
    <w:pPr>
      <w:ind w:leftChars="1400" w:left="1400"/>
    </w:pPr>
    <w:rPr>
      <w:rFonts w:ascii="Calibri" w:hAnsi="Calibri"/>
      <w:szCs w:val="22"/>
    </w:rPr>
  </w:style>
  <w:style w:type="paragraph" w:styleId="ac">
    <w:name w:val="Date"/>
    <w:basedOn w:val="a2"/>
    <w:next w:val="a2"/>
    <w:link w:val="17"/>
    <w:uiPriority w:val="99"/>
    <w:qFormat/>
    <w:rPr>
      <w:kern w:val="0"/>
      <w:sz w:val="20"/>
      <w:szCs w:val="20"/>
    </w:rPr>
  </w:style>
  <w:style w:type="paragraph" w:styleId="22">
    <w:name w:val="Body Text Indent 2"/>
    <w:basedOn w:val="a2"/>
    <w:link w:val="23"/>
    <w:uiPriority w:val="99"/>
    <w:qFormat/>
    <w:pPr>
      <w:spacing w:line="400" w:lineRule="exact"/>
      <w:ind w:left="425"/>
    </w:pPr>
    <w:rPr>
      <w:color w:val="000000"/>
      <w:kern w:val="0"/>
      <w:sz w:val="24"/>
      <w:szCs w:val="20"/>
    </w:rPr>
  </w:style>
  <w:style w:type="paragraph" w:styleId="ad">
    <w:name w:val="endnote text"/>
    <w:basedOn w:val="a2"/>
    <w:link w:val="ae"/>
    <w:uiPriority w:val="99"/>
    <w:qFormat/>
    <w:pPr>
      <w:snapToGrid w:val="0"/>
      <w:jc w:val="left"/>
    </w:pPr>
    <w:rPr>
      <w:kern w:val="0"/>
      <w:sz w:val="20"/>
    </w:rPr>
  </w:style>
  <w:style w:type="paragraph" w:styleId="af">
    <w:name w:val="Balloon Text"/>
    <w:basedOn w:val="a2"/>
    <w:link w:val="18"/>
    <w:qFormat/>
    <w:rPr>
      <w:kern w:val="0"/>
      <w:sz w:val="18"/>
      <w:szCs w:val="18"/>
    </w:rPr>
  </w:style>
  <w:style w:type="paragraph" w:styleId="af0">
    <w:name w:val="footer"/>
    <w:basedOn w:val="a2"/>
    <w:link w:val="19"/>
    <w:uiPriority w:val="99"/>
    <w:qFormat/>
    <w:pPr>
      <w:tabs>
        <w:tab w:val="center" w:pos="4153"/>
        <w:tab w:val="right" w:pos="8306"/>
      </w:tabs>
      <w:snapToGrid w:val="0"/>
      <w:jc w:val="left"/>
    </w:pPr>
    <w:rPr>
      <w:kern w:val="0"/>
      <w:sz w:val="18"/>
      <w:szCs w:val="18"/>
    </w:rPr>
  </w:style>
  <w:style w:type="paragraph" w:styleId="af1">
    <w:name w:val="header"/>
    <w:basedOn w:val="a2"/>
    <w:link w:val="1a"/>
    <w:uiPriority w:val="99"/>
    <w:qFormat/>
    <w:pPr>
      <w:pBdr>
        <w:bottom w:val="single" w:sz="6" w:space="1" w:color="auto"/>
      </w:pBdr>
      <w:tabs>
        <w:tab w:val="center" w:pos="4153"/>
        <w:tab w:val="right" w:pos="8306"/>
      </w:tabs>
      <w:snapToGrid w:val="0"/>
      <w:jc w:val="center"/>
    </w:pPr>
    <w:rPr>
      <w:kern w:val="0"/>
      <w:sz w:val="18"/>
      <w:szCs w:val="20"/>
    </w:rPr>
  </w:style>
  <w:style w:type="paragraph" w:styleId="TOC1">
    <w:name w:val="toc 1"/>
    <w:basedOn w:val="a2"/>
    <w:next w:val="a2"/>
    <w:uiPriority w:val="39"/>
    <w:qFormat/>
    <w:pPr>
      <w:tabs>
        <w:tab w:val="right" w:leader="dot" w:pos="9000"/>
      </w:tabs>
      <w:spacing w:before="120" w:after="120"/>
      <w:ind w:rightChars="10" w:right="21"/>
      <w:jc w:val="left"/>
    </w:pPr>
    <w:rPr>
      <w:b/>
      <w:bCs/>
      <w:caps/>
      <w:sz w:val="20"/>
      <w:szCs w:val="20"/>
    </w:rPr>
  </w:style>
  <w:style w:type="paragraph" w:styleId="TOC4">
    <w:name w:val="toc 4"/>
    <w:basedOn w:val="a2"/>
    <w:next w:val="a2"/>
    <w:uiPriority w:val="39"/>
    <w:qFormat/>
    <w:pPr>
      <w:ind w:leftChars="600" w:left="600"/>
    </w:pPr>
    <w:rPr>
      <w:rFonts w:ascii="Calibri" w:hAnsi="Calibri"/>
      <w:szCs w:val="22"/>
    </w:rPr>
  </w:style>
  <w:style w:type="paragraph" w:styleId="af2">
    <w:name w:val="footnote text"/>
    <w:basedOn w:val="a2"/>
    <w:link w:val="af3"/>
    <w:uiPriority w:val="99"/>
    <w:qFormat/>
    <w:pPr>
      <w:snapToGrid w:val="0"/>
      <w:jc w:val="left"/>
    </w:pPr>
    <w:rPr>
      <w:kern w:val="0"/>
      <w:sz w:val="18"/>
      <w:szCs w:val="18"/>
    </w:rPr>
  </w:style>
  <w:style w:type="paragraph" w:styleId="TOC6">
    <w:name w:val="toc 6"/>
    <w:basedOn w:val="a2"/>
    <w:next w:val="a2"/>
    <w:uiPriority w:val="39"/>
    <w:qFormat/>
    <w:pPr>
      <w:ind w:leftChars="1000" w:left="1000"/>
    </w:pPr>
    <w:rPr>
      <w:rFonts w:ascii="Calibri" w:hAnsi="Calibri"/>
      <w:szCs w:val="22"/>
    </w:rPr>
  </w:style>
  <w:style w:type="paragraph" w:styleId="32">
    <w:name w:val="Body Text Indent 3"/>
    <w:basedOn w:val="a2"/>
    <w:link w:val="33"/>
    <w:qFormat/>
    <w:pPr>
      <w:tabs>
        <w:tab w:val="left" w:pos="0"/>
      </w:tabs>
      <w:spacing w:line="400" w:lineRule="exact"/>
      <w:ind w:leftChars="228" w:left="563" w:hangingChars="35" w:hanging="84"/>
    </w:pPr>
    <w:rPr>
      <w:color w:val="000000"/>
      <w:kern w:val="0"/>
      <w:sz w:val="24"/>
      <w:szCs w:val="20"/>
    </w:rPr>
  </w:style>
  <w:style w:type="paragraph" w:styleId="TOC2">
    <w:name w:val="toc 2"/>
    <w:basedOn w:val="a2"/>
    <w:next w:val="a2"/>
    <w:uiPriority w:val="39"/>
    <w:qFormat/>
    <w:pPr>
      <w:ind w:leftChars="200" w:left="420"/>
    </w:pPr>
  </w:style>
  <w:style w:type="paragraph" w:styleId="TOC9">
    <w:name w:val="toc 9"/>
    <w:basedOn w:val="a2"/>
    <w:next w:val="a2"/>
    <w:uiPriority w:val="39"/>
    <w:qFormat/>
    <w:pPr>
      <w:ind w:leftChars="1600" w:left="1600"/>
    </w:pPr>
    <w:rPr>
      <w:rFonts w:ascii="Calibri" w:hAnsi="Calibri"/>
      <w:szCs w:val="22"/>
    </w:rPr>
  </w:style>
  <w:style w:type="paragraph" w:styleId="24">
    <w:name w:val="Body Text 2"/>
    <w:basedOn w:val="a2"/>
    <w:link w:val="25"/>
    <w:uiPriority w:val="99"/>
    <w:qFormat/>
    <w:pPr>
      <w:spacing w:after="120" w:line="480" w:lineRule="auto"/>
    </w:pPr>
    <w:rPr>
      <w:kern w:val="0"/>
      <w:sz w:val="20"/>
    </w:rPr>
  </w:style>
  <w:style w:type="paragraph" w:styleId="af4">
    <w:name w:val="Normal (Web)"/>
    <w:basedOn w:val="a2"/>
    <w:uiPriority w:val="99"/>
    <w:unhideWhenUsed/>
    <w:qFormat/>
    <w:pPr>
      <w:widowControl/>
      <w:spacing w:before="100" w:beforeAutospacing="1" w:after="100" w:afterAutospacing="1"/>
      <w:jc w:val="left"/>
    </w:pPr>
    <w:rPr>
      <w:rFonts w:ascii="宋体" w:hAnsi="宋体" w:cs="宋体"/>
      <w:kern w:val="0"/>
      <w:sz w:val="24"/>
    </w:rPr>
  </w:style>
  <w:style w:type="paragraph" w:styleId="1b">
    <w:name w:val="index 1"/>
    <w:basedOn w:val="a2"/>
    <w:next w:val="a2"/>
    <w:uiPriority w:val="99"/>
    <w:qFormat/>
  </w:style>
  <w:style w:type="paragraph" w:styleId="af5">
    <w:name w:val="Title"/>
    <w:basedOn w:val="a2"/>
    <w:link w:val="af6"/>
    <w:uiPriority w:val="99"/>
    <w:qFormat/>
    <w:pPr>
      <w:spacing w:before="120" w:after="60"/>
      <w:jc w:val="center"/>
    </w:pPr>
    <w:rPr>
      <w:rFonts w:ascii="Arial" w:hAnsi="Arial"/>
      <w:b/>
      <w:kern w:val="0"/>
      <w:sz w:val="44"/>
      <w:szCs w:val="20"/>
    </w:rPr>
  </w:style>
  <w:style w:type="paragraph" w:styleId="af7">
    <w:name w:val="annotation subject"/>
    <w:basedOn w:val="a8"/>
    <w:next w:val="a8"/>
    <w:link w:val="1c"/>
    <w:qFormat/>
    <w:rPr>
      <w:b/>
      <w:bCs/>
    </w:rPr>
  </w:style>
  <w:style w:type="paragraph" w:styleId="af8">
    <w:name w:val="Body Text First Indent"/>
    <w:basedOn w:val="a9"/>
    <w:link w:val="af9"/>
    <w:qFormat/>
    <w:pPr>
      <w:ind w:firstLineChars="100" w:firstLine="420"/>
    </w:pPr>
  </w:style>
  <w:style w:type="table" w:styleId="afa">
    <w:name w:val="Table Grid"/>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endnote reference"/>
    <w:uiPriority w:val="99"/>
    <w:qFormat/>
    <w:rPr>
      <w:vertAlign w:val="superscript"/>
    </w:rPr>
  </w:style>
  <w:style w:type="character" w:styleId="afd">
    <w:name w:val="page number"/>
    <w:basedOn w:val="a4"/>
    <w:qFormat/>
  </w:style>
  <w:style w:type="character" w:styleId="afe">
    <w:name w:val="FollowedHyperlink"/>
    <w:uiPriority w:val="99"/>
    <w:qFormat/>
    <w:rPr>
      <w:color w:val="800080"/>
      <w:u w:val="single"/>
    </w:rPr>
  </w:style>
  <w:style w:type="character" w:styleId="aff">
    <w:name w:val="Emphasis"/>
    <w:uiPriority w:val="20"/>
    <w:qFormat/>
    <w:rPr>
      <w:i/>
      <w:iCs/>
    </w:rPr>
  </w:style>
  <w:style w:type="character" w:styleId="aff0">
    <w:name w:val="line number"/>
    <w:qFormat/>
  </w:style>
  <w:style w:type="character" w:styleId="aff1">
    <w:name w:val="Hyperlink"/>
    <w:uiPriority w:val="99"/>
    <w:qFormat/>
    <w:rPr>
      <w:color w:val="0000FF"/>
      <w:u w:val="single"/>
    </w:rPr>
  </w:style>
  <w:style w:type="character" w:styleId="aff2">
    <w:name w:val="annotation reference"/>
    <w:qFormat/>
    <w:rPr>
      <w:sz w:val="21"/>
      <w:szCs w:val="21"/>
    </w:rPr>
  </w:style>
  <w:style w:type="character" w:styleId="aff3">
    <w:name w:val="footnote reference"/>
    <w:uiPriority w:val="99"/>
    <w:qFormat/>
    <w:rPr>
      <w:vertAlign w:val="superscript"/>
    </w:rPr>
  </w:style>
  <w:style w:type="character" w:customStyle="1" w:styleId="11">
    <w:name w:val="标题 1 字符1"/>
    <w:link w:val="1"/>
    <w:qFormat/>
    <w:rPr>
      <w:rFonts w:ascii="Times New Roman" w:eastAsia="宋体" w:hAnsi="Times New Roman" w:cs="Times New Roman"/>
      <w:b/>
      <w:bCs/>
      <w:kern w:val="44"/>
      <w:sz w:val="44"/>
      <w:szCs w:val="44"/>
    </w:rPr>
  </w:style>
  <w:style w:type="character" w:customStyle="1" w:styleId="21">
    <w:name w:val="标题 2 字符1"/>
    <w:link w:val="2"/>
    <w:qFormat/>
    <w:rPr>
      <w:rFonts w:ascii="Arial" w:eastAsia="黑体" w:hAnsi="Arial" w:cs="Times New Roman"/>
      <w:b/>
      <w:bCs/>
      <w:sz w:val="32"/>
      <w:szCs w:val="32"/>
    </w:rPr>
  </w:style>
  <w:style w:type="character" w:customStyle="1" w:styleId="31">
    <w:name w:val="标题 3 字符1"/>
    <w:link w:val="3"/>
    <w:qFormat/>
    <w:rPr>
      <w:rFonts w:ascii="Times New Roman" w:eastAsia="宋体" w:hAnsi="Times New Roman" w:cs="Times New Roman"/>
      <w:b/>
      <w:bCs/>
      <w:sz w:val="32"/>
      <w:szCs w:val="32"/>
    </w:rPr>
  </w:style>
  <w:style w:type="character" w:customStyle="1" w:styleId="41">
    <w:name w:val="标题 4 字符1"/>
    <w:link w:val="4"/>
    <w:uiPriority w:val="99"/>
    <w:qFormat/>
    <w:rPr>
      <w:rFonts w:ascii="Arial" w:eastAsia="宋体" w:hAnsi="Arial" w:cs="Times New Roman"/>
      <w:sz w:val="24"/>
      <w:szCs w:val="24"/>
    </w:rPr>
  </w:style>
  <w:style w:type="character" w:customStyle="1" w:styleId="10">
    <w:name w:val="正文缩进 字符1"/>
    <w:link w:val="a3"/>
    <w:qFormat/>
    <w:locked/>
    <w:rPr>
      <w:rFonts w:ascii="Times New Roman" w:hAnsi="Times New Roman"/>
      <w:kern w:val="2"/>
      <w:sz w:val="21"/>
    </w:rPr>
  </w:style>
  <w:style w:type="character" w:customStyle="1" w:styleId="51">
    <w:name w:val="标题 5 字符1"/>
    <w:link w:val="5"/>
    <w:uiPriority w:val="99"/>
    <w:qFormat/>
    <w:rPr>
      <w:rFonts w:ascii="Arial" w:eastAsia="宋体" w:hAnsi="Arial" w:cs="Times New Roman"/>
      <w:sz w:val="24"/>
      <w:szCs w:val="24"/>
    </w:rPr>
  </w:style>
  <w:style w:type="character" w:customStyle="1" w:styleId="61">
    <w:name w:val="标题 6 字符1"/>
    <w:link w:val="6"/>
    <w:uiPriority w:val="99"/>
    <w:qFormat/>
    <w:rPr>
      <w:rFonts w:ascii="Cambria" w:eastAsia="宋体" w:hAnsi="Cambria" w:cs="Times New Roman"/>
      <w:b/>
      <w:bCs/>
      <w:sz w:val="24"/>
      <w:szCs w:val="24"/>
    </w:rPr>
  </w:style>
  <w:style w:type="character" w:customStyle="1" w:styleId="71">
    <w:name w:val="标题 7 字符1"/>
    <w:link w:val="7"/>
    <w:uiPriority w:val="99"/>
    <w:qFormat/>
    <w:rPr>
      <w:rFonts w:ascii="Times New Roman" w:eastAsia="宋体" w:hAnsi="Times New Roman" w:cs="Times New Roman"/>
      <w:b/>
      <w:bCs/>
      <w:sz w:val="24"/>
      <w:szCs w:val="24"/>
    </w:rPr>
  </w:style>
  <w:style w:type="character" w:customStyle="1" w:styleId="81">
    <w:name w:val="标题 8 字符1"/>
    <w:link w:val="8"/>
    <w:uiPriority w:val="99"/>
    <w:qFormat/>
    <w:rPr>
      <w:rFonts w:ascii="Arial" w:eastAsia="黑体" w:hAnsi="Arial" w:cs="Times New Roman"/>
      <w:sz w:val="24"/>
      <w:szCs w:val="20"/>
    </w:rPr>
  </w:style>
  <w:style w:type="character" w:customStyle="1" w:styleId="91">
    <w:name w:val="标题 9 字符1"/>
    <w:link w:val="9"/>
    <w:uiPriority w:val="99"/>
    <w:qFormat/>
    <w:rPr>
      <w:rFonts w:ascii="Arial" w:eastAsia="黑体" w:hAnsi="Arial" w:cs="Times New Roman"/>
      <w:szCs w:val="20"/>
    </w:rPr>
  </w:style>
  <w:style w:type="character" w:customStyle="1" w:styleId="12">
    <w:name w:val="文档结构图 字符1"/>
    <w:link w:val="a7"/>
    <w:qFormat/>
    <w:rPr>
      <w:rFonts w:ascii="宋体" w:eastAsia="宋体" w:hAnsi="Times New Roman" w:cs="Times New Roman"/>
      <w:sz w:val="18"/>
      <w:szCs w:val="18"/>
    </w:rPr>
  </w:style>
  <w:style w:type="character" w:customStyle="1" w:styleId="13">
    <w:name w:val="批注文字 字符1"/>
    <w:link w:val="a8"/>
    <w:qFormat/>
    <w:rPr>
      <w:rFonts w:ascii="Times New Roman" w:eastAsia="宋体" w:hAnsi="Times New Roman" w:cs="Times New Roman"/>
      <w:szCs w:val="24"/>
    </w:rPr>
  </w:style>
  <w:style w:type="character" w:customStyle="1" w:styleId="310">
    <w:name w:val="正文文本 3 字符1"/>
    <w:link w:val="30"/>
    <w:qFormat/>
    <w:rPr>
      <w:rFonts w:ascii="宋体"/>
      <w:kern w:val="2"/>
      <w:sz w:val="24"/>
    </w:rPr>
  </w:style>
  <w:style w:type="character" w:customStyle="1" w:styleId="14">
    <w:name w:val="正文文本 字符1"/>
    <w:link w:val="a9"/>
    <w:uiPriority w:val="99"/>
    <w:qFormat/>
    <w:rPr>
      <w:rFonts w:ascii="Times New Roman" w:eastAsia="宋体" w:hAnsi="Times New Roman" w:cs="Times New Roman"/>
      <w:szCs w:val="24"/>
    </w:rPr>
  </w:style>
  <w:style w:type="character" w:customStyle="1" w:styleId="15">
    <w:name w:val="正文文本缩进 字符1"/>
    <w:link w:val="aa"/>
    <w:uiPriority w:val="99"/>
    <w:qFormat/>
    <w:rPr>
      <w:rFonts w:ascii="Times New Roman" w:eastAsia="宋体" w:hAnsi="Times New Roman" w:cs="Times New Roman"/>
      <w:sz w:val="28"/>
      <w:szCs w:val="20"/>
    </w:rPr>
  </w:style>
  <w:style w:type="character" w:customStyle="1" w:styleId="16">
    <w:name w:val="纯文本 字符1"/>
    <w:link w:val="ab"/>
    <w:qFormat/>
    <w:rPr>
      <w:rFonts w:ascii="宋体" w:eastAsia="宋体" w:hAnsi="Courier New" w:cs="Times New Roman"/>
      <w:szCs w:val="20"/>
    </w:rPr>
  </w:style>
  <w:style w:type="character" w:customStyle="1" w:styleId="17">
    <w:name w:val="日期 字符1"/>
    <w:link w:val="ac"/>
    <w:uiPriority w:val="99"/>
    <w:qFormat/>
    <w:rPr>
      <w:rFonts w:ascii="Times New Roman" w:eastAsia="宋体" w:hAnsi="Times New Roman" w:cs="Times New Roman"/>
      <w:szCs w:val="20"/>
    </w:rPr>
  </w:style>
  <w:style w:type="character" w:customStyle="1" w:styleId="23">
    <w:name w:val="正文文本缩进 2 字符"/>
    <w:link w:val="22"/>
    <w:uiPriority w:val="99"/>
    <w:qFormat/>
    <w:rPr>
      <w:rFonts w:ascii="Times New Roman" w:eastAsia="宋体" w:hAnsi="Times New Roman" w:cs="Times New Roman"/>
      <w:color w:val="000000"/>
      <w:sz w:val="24"/>
      <w:szCs w:val="20"/>
    </w:rPr>
  </w:style>
  <w:style w:type="character" w:customStyle="1" w:styleId="ae">
    <w:name w:val="尾注文本 字符"/>
    <w:link w:val="ad"/>
    <w:uiPriority w:val="99"/>
    <w:qFormat/>
    <w:rPr>
      <w:rFonts w:ascii="Times New Roman" w:eastAsia="宋体" w:hAnsi="Times New Roman" w:cs="Times New Roman"/>
      <w:szCs w:val="24"/>
    </w:rPr>
  </w:style>
  <w:style w:type="character" w:customStyle="1" w:styleId="18">
    <w:name w:val="批注框文本 字符1"/>
    <w:link w:val="af"/>
    <w:qFormat/>
    <w:rPr>
      <w:rFonts w:ascii="Times New Roman" w:eastAsia="宋体" w:hAnsi="Times New Roman" w:cs="Times New Roman"/>
      <w:sz w:val="18"/>
      <w:szCs w:val="18"/>
    </w:rPr>
  </w:style>
  <w:style w:type="character" w:customStyle="1" w:styleId="19">
    <w:name w:val="页脚 字符1"/>
    <w:link w:val="af0"/>
    <w:uiPriority w:val="99"/>
    <w:qFormat/>
    <w:rPr>
      <w:rFonts w:ascii="Times New Roman" w:eastAsia="宋体" w:hAnsi="Times New Roman" w:cs="Times New Roman"/>
      <w:sz w:val="18"/>
      <w:szCs w:val="18"/>
    </w:rPr>
  </w:style>
  <w:style w:type="character" w:customStyle="1" w:styleId="1a">
    <w:name w:val="页眉 字符1"/>
    <w:link w:val="af1"/>
    <w:uiPriority w:val="99"/>
    <w:qFormat/>
    <w:rPr>
      <w:rFonts w:ascii="Times New Roman" w:eastAsia="宋体" w:hAnsi="Times New Roman" w:cs="Times New Roman"/>
      <w:sz w:val="18"/>
      <w:szCs w:val="20"/>
    </w:rPr>
  </w:style>
  <w:style w:type="character" w:customStyle="1" w:styleId="af3">
    <w:name w:val="脚注文本 字符"/>
    <w:link w:val="af2"/>
    <w:uiPriority w:val="99"/>
    <w:qFormat/>
    <w:rPr>
      <w:rFonts w:ascii="Times New Roman" w:eastAsia="宋体" w:hAnsi="Times New Roman" w:cs="Times New Roman"/>
      <w:sz w:val="18"/>
      <w:szCs w:val="18"/>
    </w:rPr>
  </w:style>
  <w:style w:type="character" w:customStyle="1" w:styleId="33">
    <w:name w:val="正文文本缩进 3 字符"/>
    <w:link w:val="32"/>
    <w:qFormat/>
    <w:rPr>
      <w:rFonts w:ascii="Times New Roman" w:eastAsia="宋体" w:hAnsi="Times New Roman" w:cs="Times New Roman"/>
      <w:color w:val="000000"/>
      <w:sz w:val="24"/>
      <w:szCs w:val="20"/>
    </w:rPr>
  </w:style>
  <w:style w:type="character" w:customStyle="1" w:styleId="25">
    <w:name w:val="正文文本 2 字符"/>
    <w:link w:val="24"/>
    <w:uiPriority w:val="99"/>
    <w:qFormat/>
    <w:rPr>
      <w:rFonts w:ascii="Times New Roman" w:eastAsia="宋体" w:hAnsi="Times New Roman" w:cs="Times New Roman"/>
      <w:szCs w:val="24"/>
    </w:rPr>
  </w:style>
  <w:style w:type="character" w:customStyle="1" w:styleId="af6">
    <w:name w:val="标题 字符"/>
    <w:link w:val="af5"/>
    <w:uiPriority w:val="99"/>
    <w:qFormat/>
    <w:rPr>
      <w:rFonts w:ascii="Arial" w:eastAsia="宋体" w:hAnsi="Arial" w:cs="Times New Roman"/>
      <w:b/>
      <w:sz w:val="44"/>
      <w:szCs w:val="20"/>
    </w:rPr>
  </w:style>
  <w:style w:type="character" w:customStyle="1" w:styleId="1c">
    <w:name w:val="批注主题 字符1"/>
    <w:link w:val="af7"/>
    <w:qFormat/>
    <w:rPr>
      <w:rFonts w:ascii="Times New Roman" w:eastAsia="宋体" w:hAnsi="Times New Roman" w:cs="Times New Roman"/>
      <w:b/>
      <w:bCs/>
      <w:szCs w:val="24"/>
    </w:rPr>
  </w:style>
  <w:style w:type="character" w:customStyle="1" w:styleId="af9">
    <w:name w:val="正文文本首行缩进 字符"/>
    <w:basedOn w:val="14"/>
    <w:link w:val="af8"/>
    <w:uiPriority w:val="99"/>
    <w:qFormat/>
    <w:rPr>
      <w:rFonts w:ascii="Times New Roman" w:eastAsia="宋体" w:hAnsi="Times New Roman" w:cs="Times New Roman"/>
      <w:szCs w:val="24"/>
    </w:rPr>
  </w:style>
  <w:style w:type="character" w:customStyle="1" w:styleId="aff4">
    <w:name w:val="表头 字符"/>
    <w:link w:val="aff5"/>
    <w:qFormat/>
    <w:rPr>
      <w:rFonts w:ascii="Times New Roman" w:hAnsi="Times New Roman"/>
      <w:b/>
      <w:bCs/>
      <w:kern w:val="2"/>
      <w:sz w:val="24"/>
      <w:szCs w:val="24"/>
    </w:rPr>
  </w:style>
  <w:style w:type="paragraph" w:customStyle="1" w:styleId="aff5">
    <w:name w:val="表头"/>
    <w:basedOn w:val="a2"/>
    <w:link w:val="aff4"/>
    <w:qFormat/>
    <w:pPr>
      <w:spacing w:beforeLines="50" w:before="156" w:afterLines="50" w:after="156" w:line="360" w:lineRule="auto"/>
      <w:ind w:firstLineChars="200" w:firstLine="420"/>
      <w:jc w:val="left"/>
    </w:pPr>
    <w:rPr>
      <w:b/>
      <w:bCs/>
      <w:sz w:val="24"/>
    </w:rPr>
  </w:style>
  <w:style w:type="character" w:customStyle="1" w:styleId="1d">
    <w:name w:val="未处理的提及1"/>
    <w:uiPriority w:val="99"/>
    <w:unhideWhenUsed/>
    <w:qFormat/>
    <w:rPr>
      <w:color w:val="605E5C"/>
      <w:shd w:val="clear" w:color="auto" w:fill="E1DFDD"/>
    </w:rPr>
  </w:style>
  <w:style w:type="character" w:customStyle="1" w:styleId="aff6">
    <w:name w:val="批注文字 字符"/>
    <w:qFormat/>
    <w:rPr>
      <w:rFonts w:ascii="Times New Roman" w:eastAsia="宋体" w:hAnsi="Times New Roman" w:cs="Times New Roman"/>
      <w:szCs w:val="24"/>
    </w:rPr>
  </w:style>
  <w:style w:type="character" w:customStyle="1" w:styleId="aff7">
    <w:name w:val="日期 字符"/>
    <w:qFormat/>
    <w:rPr>
      <w:rFonts w:ascii="宋体"/>
      <w:kern w:val="2"/>
      <w:sz w:val="21"/>
    </w:rPr>
  </w:style>
  <w:style w:type="character" w:customStyle="1" w:styleId="Char1">
    <w:name w:val="批注文字 Char1"/>
    <w:qFormat/>
    <w:rPr>
      <w:rFonts w:ascii="Times New Roman" w:eastAsia="宋体" w:hAnsi="Times New Roman" w:cs="Times New Roman"/>
      <w:sz w:val="20"/>
      <w:szCs w:val="20"/>
      <w:lang w:bidi="ar-SA"/>
    </w:rPr>
  </w:style>
  <w:style w:type="character" w:customStyle="1" w:styleId="1Char">
    <w:name w:val="样式1 Char"/>
    <w:basedOn w:val="1Char0"/>
    <w:link w:val="1e"/>
    <w:qFormat/>
    <w:locked/>
    <w:rPr>
      <w:rFonts w:ascii="黑体" w:eastAsia="黑体" w:hAnsi="Arial" w:cs="Times New Roman"/>
      <w:b/>
      <w:bCs/>
      <w:sz w:val="32"/>
      <w:szCs w:val="24"/>
    </w:rPr>
  </w:style>
  <w:style w:type="character" w:customStyle="1" w:styleId="1Char0">
    <w:name w:val="格式1 Char"/>
    <w:link w:val="1f"/>
    <w:qFormat/>
    <w:locked/>
    <w:rPr>
      <w:rFonts w:ascii="黑体" w:eastAsia="黑体" w:hAnsi="Arial" w:cs="Times New Roman"/>
      <w:b/>
      <w:bCs/>
      <w:sz w:val="32"/>
      <w:szCs w:val="24"/>
    </w:rPr>
  </w:style>
  <w:style w:type="paragraph" w:customStyle="1" w:styleId="1f">
    <w:name w:val="格式1"/>
    <w:basedOn w:val="1"/>
    <w:link w:val="1Char0"/>
    <w:qFormat/>
    <w:pPr>
      <w:keepLines w:val="0"/>
      <w:spacing w:before="0" w:after="0" w:line="240" w:lineRule="auto"/>
      <w:jc w:val="center"/>
    </w:pPr>
    <w:rPr>
      <w:rFonts w:ascii="黑体" w:eastAsia="黑体" w:hAnsi="Arial"/>
      <w:kern w:val="0"/>
      <w:sz w:val="32"/>
      <w:szCs w:val="24"/>
    </w:rPr>
  </w:style>
  <w:style w:type="paragraph" w:customStyle="1" w:styleId="1e">
    <w:name w:val="样式1"/>
    <w:basedOn w:val="1f"/>
    <w:next w:val="a2"/>
    <w:link w:val="1Char"/>
    <w:qFormat/>
  </w:style>
  <w:style w:type="character" w:customStyle="1" w:styleId="grame">
    <w:name w:val="grame"/>
    <w:uiPriority w:val="99"/>
    <w:qFormat/>
    <w:rPr>
      <w:rFonts w:cs="Times New Roman"/>
    </w:rPr>
  </w:style>
  <w:style w:type="character" w:customStyle="1" w:styleId="stylekwd">
    <w:name w:val="style_kwd"/>
    <w:qFormat/>
  </w:style>
  <w:style w:type="character" w:customStyle="1" w:styleId="CommentTextChar">
    <w:name w:val="Comment Text Char"/>
    <w:qFormat/>
  </w:style>
  <w:style w:type="character" w:customStyle="1" w:styleId="50">
    <w:name w:val="标题 5 字符"/>
    <w:qFormat/>
    <w:rPr>
      <w:rFonts w:ascii="Times New Roman" w:hAnsi="Times New Roman"/>
      <w:b/>
      <w:kern w:val="2"/>
      <w:sz w:val="28"/>
    </w:rPr>
  </w:style>
  <w:style w:type="character" w:customStyle="1" w:styleId="font161">
    <w:name w:val="font161"/>
    <w:qFormat/>
    <w:rPr>
      <w:b/>
      <w:bCs/>
      <w:sz w:val="32"/>
      <w:szCs w:val="32"/>
    </w:rPr>
  </w:style>
  <w:style w:type="character" w:customStyle="1" w:styleId="aff8">
    <w:name w:val="纯文本 字符"/>
    <w:qFormat/>
    <w:rPr>
      <w:rFonts w:ascii="宋体" w:hAnsi="Courier New"/>
      <w:kern w:val="2"/>
      <w:sz w:val="21"/>
      <w:szCs w:val="21"/>
    </w:rPr>
  </w:style>
  <w:style w:type="character" w:customStyle="1" w:styleId="1f0">
    <w:name w:val="标题 1 字符"/>
    <w:uiPriority w:val="9"/>
    <w:qFormat/>
    <w:rPr>
      <w:bCs/>
      <w:color w:val="FFFFFF"/>
      <w:spacing w:val="15"/>
      <w:shd w:val="clear" w:color="auto" w:fill="FFFFFF"/>
    </w:rPr>
  </w:style>
  <w:style w:type="character" w:customStyle="1" w:styleId="26">
    <w:name w:val="标题 2 字符"/>
    <w:uiPriority w:val="9"/>
    <w:qFormat/>
    <w:rPr>
      <w:rFonts w:ascii="Calibri Light" w:eastAsia="宋体" w:hAnsi="Calibri Light" w:cs="Times New Roman"/>
      <w:b/>
      <w:bCs/>
      <w:sz w:val="32"/>
      <w:szCs w:val="32"/>
      <w:lang w:eastAsia="en-US" w:bidi="en-US"/>
    </w:rPr>
  </w:style>
  <w:style w:type="character" w:customStyle="1" w:styleId="34">
    <w:name w:val="标题 3 字符"/>
    <w:uiPriority w:val="9"/>
    <w:qFormat/>
    <w:rPr>
      <w:rFonts w:eastAsia="仿宋"/>
      <w:b/>
      <w:bCs/>
      <w:kern w:val="2"/>
      <w:sz w:val="32"/>
      <w:szCs w:val="32"/>
    </w:rPr>
  </w:style>
  <w:style w:type="character" w:customStyle="1" w:styleId="40">
    <w:name w:val="标题 4 字符"/>
    <w:uiPriority w:val="9"/>
    <w:qFormat/>
    <w:rPr>
      <w:rFonts w:ascii="Cambria" w:hAnsi="Cambria"/>
      <w:b/>
      <w:bCs/>
      <w:sz w:val="28"/>
      <w:szCs w:val="28"/>
    </w:rPr>
  </w:style>
  <w:style w:type="character" w:customStyle="1" w:styleId="60">
    <w:name w:val="标题 6 字符"/>
    <w:qFormat/>
    <w:rPr>
      <w:rFonts w:ascii="Arial" w:eastAsia="黑体" w:hAnsi="Arial"/>
      <w:b/>
      <w:kern w:val="2"/>
      <w:sz w:val="24"/>
    </w:rPr>
  </w:style>
  <w:style w:type="character" w:customStyle="1" w:styleId="70">
    <w:name w:val="标题 7 字符"/>
    <w:qFormat/>
    <w:rPr>
      <w:rFonts w:ascii="Times New Roman" w:hAnsi="Times New Roman"/>
      <w:b/>
      <w:kern w:val="2"/>
      <w:sz w:val="24"/>
    </w:rPr>
  </w:style>
  <w:style w:type="character" w:customStyle="1" w:styleId="80">
    <w:name w:val="标题 8 字符"/>
    <w:qFormat/>
    <w:rPr>
      <w:rFonts w:ascii="Arial" w:eastAsia="黑体" w:hAnsi="Arial"/>
      <w:kern w:val="2"/>
      <w:sz w:val="24"/>
    </w:rPr>
  </w:style>
  <w:style w:type="character" w:customStyle="1" w:styleId="90">
    <w:name w:val="标题 9 字符"/>
    <w:qFormat/>
    <w:rPr>
      <w:rFonts w:ascii="Arial" w:eastAsia="黑体" w:hAnsi="Arial"/>
      <w:kern w:val="2"/>
      <w:sz w:val="28"/>
    </w:rPr>
  </w:style>
  <w:style w:type="character" w:customStyle="1" w:styleId="aff9">
    <w:name w:val="文档结构图 字符"/>
    <w:qFormat/>
    <w:rPr>
      <w:rFonts w:ascii="宋体" w:hAnsi="Times New Roman"/>
      <w:kern w:val="2"/>
      <w:sz w:val="18"/>
      <w:szCs w:val="18"/>
    </w:rPr>
  </w:style>
  <w:style w:type="character" w:customStyle="1" w:styleId="35">
    <w:name w:val="正文文本 3 字符"/>
    <w:qFormat/>
    <w:rPr>
      <w:rFonts w:ascii="Times New Roman" w:hAnsi="Times New Roman"/>
      <w:kern w:val="2"/>
      <w:sz w:val="16"/>
      <w:szCs w:val="16"/>
    </w:rPr>
  </w:style>
  <w:style w:type="character" w:customStyle="1" w:styleId="affa">
    <w:name w:val="正文文本 字符"/>
    <w:semiHidden/>
    <w:qFormat/>
    <w:rPr>
      <w:lang w:eastAsia="en-US" w:bidi="en-US"/>
    </w:rPr>
  </w:style>
  <w:style w:type="character" w:customStyle="1" w:styleId="affb">
    <w:name w:val="正文文本缩进 字符"/>
    <w:qFormat/>
    <w:rPr>
      <w:rFonts w:ascii="Times New Roman" w:hAnsi="Times New Roman"/>
      <w:kern w:val="2"/>
      <w:sz w:val="28"/>
    </w:rPr>
  </w:style>
  <w:style w:type="character" w:customStyle="1" w:styleId="affc">
    <w:name w:val="批注框文本 字符"/>
    <w:uiPriority w:val="99"/>
    <w:qFormat/>
    <w:rPr>
      <w:rFonts w:ascii="Times New Roman" w:hAnsi="Times New Roman"/>
      <w:kern w:val="2"/>
      <w:sz w:val="18"/>
      <w:szCs w:val="18"/>
    </w:rPr>
  </w:style>
  <w:style w:type="character" w:customStyle="1" w:styleId="affd">
    <w:name w:val="页脚 字符"/>
    <w:uiPriority w:val="99"/>
    <w:qFormat/>
    <w:rPr>
      <w:rFonts w:ascii="Times New Roman" w:hAnsi="Times New Roman"/>
      <w:kern w:val="2"/>
      <w:sz w:val="18"/>
    </w:rPr>
  </w:style>
  <w:style w:type="character" w:customStyle="1" w:styleId="affe">
    <w:name w:val="页眉 字符"/>
    <w:uiPriority w:val="99"/>
    <w:qFormat/>
    <w:rPr>
      <w:rFonts w:ascii="Times New Roman" w:hAnsi="Times New Roman"/>
      <w:kern w:val="2"/>
      <w:sz w:val="18"/>
    </w:rPr>
  </w:style>
  <w:style w:type="character" w:customStyle="1" w:styleId="afff">
    <w:name w:val="批注主题 字符"/>
    <w:qFormat/>
    <w:rPr>
      <w:rFonts w:ascii="Times New Roman" w:eastAsia="宋体" w:hAnsi="Times New Roman" w:cs="Times New Roman"/>
      <w:b/>
      <w:bCs/>
      <w:kern w:val="2"/>
      <w:sz w:val="21"/>
      <w:szCs w:val="24"/>
      <w:lang w:val="zh-CN"/>
    </w:rPr>
  </w:style>
  <w:style w:type="character" w:customStyle="1" w:styleId="afff0">
    <w:name w:val="正文首行缩进 字符"/>
    <w:qFormat/>
    <w:rPr>
      <w:lang w:val="zh-CN" w:eastAsia="en-US" w:bidi="en-US"/>
    </w:rPr>
  </w:style>
  <w:style w:type="character" w:customStyle="1" w:styleId="afff1">
    <w:name w:val="正文缩进 字符"/>
    <w:qFormat/>
    <w:locked/>
    <w:rPr>
      <w:rFonts w:ascii="Times New Roman" w:hAnsi="Times New Roman"/>
      <w:kern w:val="2"/>
      <w:sz w:val="28"/>
    </w:rPr>
  </w:style>
  <w:style w:type="character" w:customStyle="1" w:styleId="Char">
    <w:name w:val="第三级 Char"/>
    <w:link w:val="a"/>
    <w:qFormat/>
    <w:rPr>
      <w:rFonts w:hAnsi="宋体"/>
      <w:sz w:val="24"/>
      <w:szCs w:val="24"/>
      <w:lang w:val="zh-CN"/>
    </w:rPr>
  </w:style>
  <w:style w:type="paragraph" w:customStyle="1" w:styleId="a">
    <w:name w:val="第三级"/>
    <w:basedOn w:val="a2"/>
    <w:link w:val="Char"/>
    <w:qFormat/>
    <w:pPr>
      <w:numPr>
        <w:numId w:val="1"/>
      </w:numPr>
      <w:tabs>
        <w:tab w:val="left" w:pos="425"/>
      </w:tabs>
      <w:autoSpaceDE w:val="0"/>
      <w:autoSpaceDN w:val="0"/>
      <w:adjustRightInd w:val="0"/>
      <w:spacing w:line="360" w:lineRule="auto"/>
      <w:textAlignment w:val="baseline"/>
      <w:outlineLvl w:val="2"/>
    </w:pPr>
    <w:rPr>
      <w:rFonts w:ascii="Calibri" w:hAnsi="宋体"/>
      <w:kern w:val="0"/>
      <w:sz w:val="24"/>
      <w:lang w:val="zh-CN"/>
    </w:rPr>
  </w:style>
  <w:style w:type="character" w:customStyle="1" w:styleId="sh141">
    <w:name w:val="sh141"/>
    <w:qFormat/>
    <w:rPr>
      <w:color w:val="2B2B2B"/>
      <w:sz w:val="22"/>
      <w:szCs w:val="22"/>
    </w:rPr>
  </w:style>
  <w:style w:type="character" w:customStyle="1" w:styleId="Char0">
    <w:name w:val="目录 Char"/>
    <w:link w:val="a0"/>
    <w:qFormat/>
    <w:locked/>
    <w:rPr>
      <w:rFonts w:ascii="黑体" w:eastAsia="黑体" w:hAnsi="黑体"/>
      <w:sz w:val="32"/>
      <w:szCs w:val="32"/>
      <w:lang w:val="zh-CN"/>
    </w:rPr>
  </w:style>
  <w:style w:type="paragraph" w:customStyle="1" w:styleId="a0">
    <w:name w:val="目录"/>
    <w:basedOn w:val="a2"/>
    <w:link w:val="Char0"/>
    <w:qFormat/>
    <w:pPr>
      <w:numPr>
        <w:numId w:val="2"/>
      </w:numPr>
      <w:snapToGrid w:val="0"/>
      <w:spacing w:line="360" w:lineRule="auto"/>
      <w:outlineLvl w:val="0"/>
    </w:pPr>
    <w:rPr>
      <w:rFonts w:ascii="黑体" w:eastAsia="黑体" w:hAnsi="黑体"/>
      <w:kern w:val="0"/>
      <w:sz w:val="32"/>
      <w:szCs w:val="32"/>
      <w:lang w:val="zh-CN"/>
    </w:rPr>
  </w:style>
  <w:style w:type="character" w:customStyle="1" w:styleId="Char2">
    <w:name w:val="引用 Char"/>
    <w:link w:val="1f1"/>
    <w:uiPriority w:val="29"/>
    <w:qFormat/>
    <w:rPr>
      <w:rFonts w:hAnsi="宋体"/>
      <w:iCs/>
      <w:color w:val="000000"/>
      <w:sz w:val="24"/>
      <w:szCs w:val="24"/>
    </w:rPr>
  </w:style>
  <w:style w:type="paragraph" w:customStyle="1" w:styleId="1f1">
    <w:name w:val="引用1"/>
    <w:basedOn w:val="a2"/>
    <w:next w:val="a3"/>
    <w:link w:val="Char2"/>
    <w:uiPriority w:val="29"/>
    <w:qFormat/>
    <w:pPr>
      <w:tabs>
        <w:tab w:val="left" w:pos="425"/>
      </w:tabs>
      <w:autoSpaceDE w:val="0"/>
      <w:autoSpaceDN w:val="0"/>
      <w:adjustRightInd w:val="0"/>
      <w:spacing w:line="360" w:lineRule="auto"/>
      <w:textAlignment w:val="baseline"/>
      <w:outlineLvl w:val="1"/>
    </w:pPr>
    <w:rPr>
      <w:rFonts w:ascii="Calibri" w:hAnsi="宋体"/>
      <w:iCs/>
      <w:color w:val="000000"/>
      <w:kern w:val="0"/>
      <w:sz w:val="24"/>
    </w:rPr>
  </w:style>
  <w:style w:type="character" w:customStyle="1" w:styleId="topic">
    <w:name w:val="topic"/>
    <w:qFormat/>
  </w:style>
  <w:style w:type="character" w:customStyle="1" w:styleId="bluetxt1">
    <w:name w:val="bluetxt1"/>
    <w:qFormat/>
  </w:style>
  <w:style w:type="character" w:customStyle="1" w:styleId="Char3">
    <w:name w:val="第一级 Char"/>
    <w:link w:val="a1"/>
    <w:qFormat/>
    <w:rPr>
      <w:rFonts w:hAnsi="宋体"/>
      <w:sz w:val="24"/>
      <w:szCs w:val="24"/>
      <w:lang w:val="zh-CN"/>
    </w:rPr>
  </w:style>
  <w:style w:type="paragraph" w:customStyle="1" w:styleId="a1">
    <w:name w:val="第一级"/>
    <w:basedOn w:val="a3"/>
    <w:link w:val="Char3"/>
    <w:qFormat/>
    <w:pPr>
      <w:numPr>
        <w:numId w:val="3"/>
      </w:numPr>
      <w:tabs>
        <w:tab w:val="left" w:pos="425"/>
      </w:tabs>
      <w:autoSpaceDE w:val="0"/>
      <w:autoSpaceDN w:val="0"/>
      <w:adjustRightInd w:val="0"/>
      <w:spacing w:line="360" w:lineRule="auto"/>
      <w:ind w:left="425" w:hanging="425"/>
      <w:textAlignment w:val="baseline"/>
      <w:outlineLvl w:val="0"/>
    </w:pPr>
    <w:rPr>
      <w:rFonts w:ascii="Calibri" w:hAnsi="宋体"/>
      <w:kern w:val="0"/>
      <w:sz w:val="24"/>
      <w:szCs w:val="24"/>
      <w:lang w:val="zh-CN"/>
    </w:rPr>
  </w:style>
  <w:style w:type="character" w:customStyle="1" w:styleId="Char4">
    <w:name w:val="第四级 Char"/>
    <w:link w:val="afff2"/>
    <w:qFormat/>
    <w:rPr>
      <w:sz w:val="24"/>
      <w:szCs w:val="24"/>
    </w:rPr>
  </w:style>
  <w:style w:type="paragraph" w:customStyle="1" w:styleId="afff2">
    <w:name w:val="第四级"/>
    <w:basedOn w:val="a"/>
    <w:next w:val="a3"/>
    <w:link w:val="Char4"/>
    <w:qFormat/>
    <w:pPr>
      <w:numPr>
        <w:numId w:val="0"/>
      </w:numPr>
      <w:outlineLvl w:val="3"/>
    </w:pPr>
    <w:rPr>
      <w:rFonts w:hAnsi="Calibri"/>
    </w:rPr>
  </w:style>
  <w:style w:type="character" w:customStyle="1" w:styleId="afff3">
    <w:name w:val="正文排版 字符"/>
    <w:link w:val="afff4"/>
    <w:qFormat/>
    <w:rPr>
      <w:rFonts w:ascii="Times New Roman" w:hAnsi="Times New Roman"/>
      <w:kern w:val="2"/>
      <w:sz w:val="24"/>
      <w:szCs w:val="24"/>
    </w:rPr>
  </w:style>
  <w:style w:type="paragraph" w:customStyle="1" w:styleId="afff4">
    <w:name w:val="正文排版"/>
    <w:basedOn w:val="a2"/>
    <w:link w:val="afff3"/>
    <w:qFormat/>
    <w:pPr>
      <w:spacing w:line="360" w:lineRule="auto"/>
      <w:ind w:firstLineChars="200" w:firstLine="480"/>
    </w:pPr>
    <w:rPr>
      <w:sz w:val="24"/>
    </w:rPr>
  </w:style>
  <w:style w:type="character" w:customStyle="1" w:styleId="afff5">
    <w:name w:val="表内 字符"/>
    <w:link w:val="afff6"/>
    <w:qFormat/>
    <w:rPr>
      <w:rFonts w:ascii="Times New Roman" w:hAnsi="Times New Roman"/>
      <w:kern w:val="2"/>
      <w:sz w:val="21"/>
      <w:szCs w:val="24"/>
    </w:rPr>
  </w:style>
  <w:style w:type="paragraph" w:customStyle="1" w:styleId="afff6">
    <w:name w:val="表内"/>
    <w:basedOn w:val="a2"/>
    <w:link w:val="afff5"/>
    <w:qFormat/>
    <w:pPr>
      <w:spacing w:line="360" w:lineRule="auto"/>
      <w:jc w:val="center"/>
    </w:pPr>
  </w:style>
  <w:style w:type="character" w:customStyle="1" w:styleId="afff7">
    <w:name w:val="无间隔 字符"/>
    <w:link w:val="afff8"/>
    <w:uiPriority w:val="1"/>
    <w:qFormat/>
    <w:rPr>
      <w:sz w:val="22"/>
      <w:szCs w:val="22"/>
      <w:lang w:val="en-US" w:eastAsia="zh-CN" w:bidi="ar-SA"/>
    </w:rPr>
  </w:style>
  <w:style w:type="paragraph" w:styleId="afff8">
    <w:name w:val="No Spacing"/>
    <w:link w:val="afff7"/>
    <w:uiPriority w:val="1"/>
    <w:qFormat/>
    <w:rPr>
      <w:rFonts w:ascii="Calibri" w:hAnsi="Calibri"/>
      <w:sz w:val="22"/>
      <w:szCs w:val="22"/>
    </w:rPr>
  </w:style>
  <w:style w:type="character" w:customStyle="1" w:styleId="Char20">
    <w:name w:val="批注文字 Char2"/>
    <w:qFormat/>
    <w:rPr>
      <w:kern w:val="2"/>
      <w:sz w:val="28"/>
      <w:szCs w:val="28"/>
    </w:rPr>
  </w:style>
  <w:style w:type="paragraph" w:customStyle="1" w:styleId="1f2">
    <w:name w:val="须知1"/>
    <w:basedOn w:val="3"/>
    <w:qFormat/>
    <w:pPr>
      <w:spacing w:after="312" w:line="240" w:lineRule="auto"/>
    </w:pPr>
    <w:rPr>
      <w:rFonts w:ascii="宋体" w:hAnsi="宋体"/>
      <w:bCs w:val="0"/>
      <w:sz w:val="24"/>
    </w:rPr>
  </w:style>
  <w:style w:type="paragraph" w:customStyle="1" w:styleId="Style136">
    <w:name w:val="_Style 136"/>
    <w:qFormat/>
    <w:rPr>
      <w:kern w:val="2"/>
      <w:sz w:val="21"/>
    </w:rPr>
  </w:style>
  <w:style w:type="paragraph" w:customStyle="1" w:styleId="Style137">
    <w:name w:val="_Style 137"/>
    <w:basedOn w:val="1"/>
    <w:next w:val="a2"/>
    <w:uiPriority w:val="39"/>
    <w:qFormat/>
    <w:pPr>
      <w:outlineLvl w:val="9"/>
    </w:pPr>
  </w:style>
  <w:style w:type="paragraph" w:customStyle="1" w:styleId="Char5">
    <w:name w:val="Char"/>
    <w:basedOn w:val="a7"/>
    <w:qFormat/>
    <w:pPr>
      <w:shd w:val="clear" w:color="auto" w:fill="000080"/>
    </w:pPr>
    <w:rPr>
      <w:rFonts w:ascii="Times New Roman"/>
      <w:kern w:val="2"/>
      <w:sz w:val="21"/>
      <w:szCs w:val="24"/>
    </w:rPr>
  </w:style>
  <w:style w:type="paragraph" w:styleId="afff9">
    <w:name w:val="List Paragraph"/>
    <w:basedOn w:val="a2"/>
    <w:uiPriority w:val="34"/>
    <w:qFormat/>
    <w:pPr>
      <w:ind w:firstLineChars="200" w:firstLine="420"/>
    </w:pPr>
    <w:rPr>
      <w:rFonts w:ascii="Calibri" w:hAnsi="Calibri"/>
      <w:szCs w:val="22"/>
    </w:rPr>
  </w:style>
  <w:style w:type="paragraph" w:customStyle="1" w:styleId="Char30">
    <w:name w:val="Char3"/>
    <w:basedOn w:val="a2"/>
    <w:uiPriority w:val="99"/>
    <w:qFormat/>
    <w:pPr>
      <w:ind w:left="567" w:hanging="279"/>
    </w:pPr>
    <w:rPr>
      <w:rFonts w:eastAsia="楷体_GB2312"/>
      <w:sz w:val="24"/>
    </w:rPr>
  </w:style>
  <w:style w:type="paragraph" w:customStyle="1" w:styleId="1f3">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220">
    <w:name w:val="样式 首行缩进: 2字符 + 首行缩进:  2 字符"/>
    <w:basedOn w:val="a2"/>
    <w:qFormat/>
    <w:pPr>
      <w:spacing w:line="300" w:lineRule="auto"/>
      <w:ind w:firstLineChars="200" w:firstLine="200"/>
    </w:pPr>
    <w:rPr>
      <w:rFonts w:cs="宋体"/>
    </w:rPr>
  </w:style>
  <w:style w:type="paragraph" w:customStyle="1" w:styleId="Style23">
    <w:name w:val="_Style 23"/>
    <w:basedOn w:val="a2"/>
    <w:qFormat/>
    <w:pPr>
      <w:widowControl/>
      <w:spacing w:after="160" w:line="240" w:lineRule="exact"/>
      <w:jc w:val="left"/>
    </w:pPr>
    <w:rPr>
      <w:rFonts w:ascii="Calibri" w:hAnsi="Calibri"/>
      <w:szCs w:val="22"/>
    </w:rPr>
  </w:style>
  <w:style w:type="paragraph" w:customStyle="1" w:styleId="Char10">
    <w:name w:val="Char1"/>
    <w:basedOn w:val="a2"/>
    <w:qFormat/>
    <w:pPr>
      <w:widowControl/>
      <w:spacing w:after="160" w:line="240" w:lineRule="exact"/>
      <w:ind w:left="-62" w:rightChars="15" w:right="15"/>
      <w:jc w:val="left"/>
    </w:pPr>
    <w:rPr>
      <w:szCs w:val="20"/>
    </w:rPr>
  </w:style>
  <w:style w:type="paragraph" w:customStyle="1" w:styleId="afffa">
    <w:name w:val="公文正文"/>
    <w:uiPriority w:val="99"/>
    <w:qFormat/>
    <w:pPr>
      <w:widowControl w:val="0"/>
      <w:spacing w:line="360" w:lineRule="auto"/>
      <w:ind w:firstLine="629"/>
      <w:jc w:val="both"/>
    </w:pPr>
    <w:rPr>
      <w:rFonts w:ascii="仿宋_GB2312" w:eastAsia="仿宋_GB2312" w:hAnsi="Calisto MT"/>
      <w:color w:val="000000"/>
      <w:sz w:val="32"/>
    </w:rPr>
  </w:style>
  <w:style w:type="paragraph" w:customStyle="1" w:styleId="afffb">
    <w:name w:val="合同"/>
    <w:basedOn w:val="a2"/>
    <w:qFormat/>
    <w:pPr>
      <w:jc w:val="center"/>
    </w:pPr>
    <w:rPr>
      <w:rFonts w:ascii="Calibri" w:hAnsi="Calibri"/>
      <w:sz w:val="36"/>
    </w:rPr>
  </w:style>
  <w:style w:type="paragraph" w:customStyle="1" w:styleId="27">
    <w:name w:val="格式2"/>
    <w:basedOn w:val="2"/>
    <w:qFormat/>
    <w:pPr>
      <w:autoSpaceDE w:val="0"/>
      <w:autoSpaceDN w:val="0"/>
      <w:adjustRightInd w:val="0"/>
      <w:spacing w:line="416" w:lineRule="atLeast"/>
      <w:textAlignment w:val="baseline"/>
    </w:pPr>
    <w:rPr>
      <w:rFonts w:ascii="黑体" w:hAnsi="Times New Roman"/>
      <w:b w:val="0"/>
      <w:sz w:val="30"/>
      <w:szCs w:val="20"/>
    </w:rPr>
  </w:style>
  <w:style w:type="paragraph" w:customStyle="1" w:styleId="Style26">
    <w:name w:val="_Style 26"/>
    <w:basedOn w:val="a2"/>
    <w:qFormat/>
    <w:pPr>
      <w:adjustRightInd w:val="0"/>
      <w:ind w:leftChars="200" w:left="200" w:firstLineChars="200" w:firstLine="420"/>
    </w:pPr>
    <w:rPr>
      <w:rFonts w:ascii="Calibri" w:eastAsia="仿宋" w:hAnsi="Calibri"/>
      <w:sz w:val="28"/>
      <w:szCs w:val="22"/>
    </w:rPr>
  </w:style>
  <w:style w:type="paragraph" w:customStyle="1" w:styleId="TOC10">
    <w:name w:val="TOC 标题1"/>
    <w:basedOn w:val="1"/>
    <w:next w:val="a2"/>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Style28">
    <w:name w:val="_Style 28"/>
    <w:qFormat/>
    <w:pPr>
      <w:adjustRightInd w:val="0"/>
      <w:snapToGrid w:val="0"/>
      <w:spacing w:after="200"/>
    </w:pPr>
    <w:rPr>
      <w:rFonts w:ascii="Tahoma" w:eastAsia="微软雅黑" w:hAnsi="Tahoma"/>
      <w:sz w:val="22"/>
      <w:szCs w:val="22"/>
    </w:rPr>
  </w:style>
  <w:style w:type="paragraph" w:customStyle="1" w:styleId="afffc">
    <w:name w:val="表格文字"/>
    <w:basedOn w:val="a2"/>
    <w:qFormat/>
    <w:pPr>
      <w:jc w:val="center"/>
    </w:pPr>
    <w:rPr>
      <w:szCs w:val="20"/>
    </w:rPr>
  </w:style>
  <w:style w:type="paragraph" w:customStyle="1" w:styleId="2A">
    <w:name w:val="列表编号 2A"/>
    <w:basedOn w:val="a2"/>
    <w:qFormat/>
    <w:pPr>
      <w:tabs>
        <w:tab w:val="left" w:pos="360"/>
        <w:tab w:val="left" w:pos="845"/>
      </w:tabs>
      <w:ind w:left="360" w:hanging="360"/>
    </w:pPr>
    <w:rPr>
      <w:sz w:val="28"/>
      <w:szCs w:val="20"/>
    </w:rPr>
  </w:style>
  <w:style w:type="paragraph" w:customStyle="1" w:styleId="Style1">
    <w:name w:val="_Style 1"/>
    <w:basedOn w:val="a2"/>
    <w:uiPriority w:val="34"/>
    <w:qFormat/>
    <w:pPr>
      <w:tabs>
        <w:tab w:val="left" w:pos="425"/>
      </w:tabs>
    </w:pPr>
    <w:rPr>
      <w:sz w:val="28"/>
      <w:szCs w:val="20"/>
    </w:rPr>
  </w:style>
  <w:style w:type="paragraph" w:customStyle="1" w:styleId="CharCharCharChar">
    <w:name w:val="Char Char Char Char"/>
    <w:basedOn w:val="a2"/>
    <w:qFormat/>
    <w:rPr>
      <w:rFonts w:ascii="Tahoma" w:hAnsi="Tahoma"/>
      <w:sz w:val="24"/>
      <w:szCs w:val="20"/>
    </w:rPr>
  </w:style>
  <w:style w:type="paragraph" w:customStyle="1" w:styleId="002">
    <w:name w:val="样式 样式 文本块 + 宋体 五号 左侧:  0 厘米 右侧:  0 厘米 + 首行缩进:  2 字符"/>
    <w:basedOn w:val="a2"/>
    <w:next w:val="a2"/>
    <w:qFormat/>
    <w:pPr>
      <w:adjustRightInd w:val="0"/>
      <w:spacing w:line="360" w:lineRule="auto"/>
      <w:ind w:firstLineChars="200" w:firstLine="480"/>
      <w:textAlignment w:val="baseline"/>
    </w:pPr>
    <w:rPr>
      <w:rFonts w:ascii="宋体" w:hAnsi="宋体" w:cs="宋体"/>
      <w:color w:val="000000"/>
      <w:kern w:val="32"/>
      <w:sz w:val="24"/>
      <w:szCs w:val="20"/>
    </w:rPr>
  </w:style>
  <w:style w:type="paragraph" w:customStyle="1" w:styleId="afffd">
    <w:name w:val="简单回函地址"/>
    <w:basedOn w:val="a2"/>
    <w:qFormat/>
  </w:style>
  <w:style w:type="paragraph" w:customStyle="1" w:styleId="Char21">
    <w:name w:val="Char2"/>
    <w:basedOn w:val="a2"/>
    <w:qFormat/>
    <w:pPr>
      <w:widowControl/>
      <w:spacing w:after="160" w:line="240" w:lineRule="exact"/>
      <w:ind w:left="-62" w:rightChars="15" w:right="15"/>
      <w:jc w:val="left"/>
    </w:pPr>
    <w:rPr>
      <w:szCs w:val="20"/>
    </w:rPr>
  </w:style>
  <w:style w:type="paragraph" w:customStyle="1" w:styleId="TOC20">
    <w:name w:val="TOC 标题2"/>
    <w:basedOn w:val="1"/>
    <w:next w:val="a2"/>
    <w:uiPriority w:val="39"/>
    <w:unhideWhenUsed/>
    <w:qFormat/>
    <w:pPr>
      <w:widowControl/>
      <w:spacing w:before="480" w:after="0" w:line="276" w:lineRule="auto"/>
      <w:jc w:val="left"/>
      <w:outlineLvl w:val="9"/>
    </w:pPr>
    <w:rPr>
      <w:rFonts w:ascii="Calibri Light" w:hAnsi="Calibri Light"/>
      <w:color w:val="2E74B5"/>
      <w:kern w:val="0"/>
      <w:sz w:val="28"/>
      <w:szCs w:val="28"/>
    </w:rPr>
  </w:style>
  <w:style w:type="character" w:customStyle="1" w:styleId="Char6">
    <w:name w:val="正文 含缩进 Char"/>
    <w:link w:val="afffe"/>
    <w:qFormat/>
    <w:locked/>
  </w:style>
  <w:style w:type="paragraph" w:customStyle="1" w:styleId="afffe">
    <w:name w:val="正文 含缩进"/>
    <w:basedOn w:val="a2"/>
    <w:link w:val="Char6"/>
    <w:qFormat/>
    <w:pPr>
      <w:spacing w:line="360" w:lineRule="auto"/>
      <w:ind w:firstLineChars="202" w:firstLine="424"/>
      <w:jc w:val="left"/>
    </w:pPr>
    <w:rPr>
      <w:rFonts w:ascii="Calibri" w:hAnsi="Calibri"/>
      <w:kern w:val="0"/>
      <w:sz w:val="20"/>
      <w:szCs w:val="20"/>
    </w:rPr>
  </w:style>
  <w:style w:type="character" w:customStyle="1" w:styleId="font41">
    <w:name w:val="font41"/>
    <w:basedOn w:val="a4"/>
    <w:qFormat/>
    <w:rPr>
      <w:rFonts w:ascii="Times New Roman" w:hAnsi="Times New Roman" w:cs="Times New Roman" w:hint="default"/>
      <w:color w:val="000000"/>
      <w:sz w:val="21"/>
      <w:szCs w:val="21"/>
      <w:u w:val="none"/>
    </w:rPr>
  </w:style>
  <w:style w:type="character" w:customStyle="1" w:styleId="font11">
    <w:name w:val="font11"/>
    <w:basedOn w:val="a4"/>
    <w:qFormat/>
    <w:rPr>
      <w:rFonts w:ascii="宋体" w:eastAsia="宋体" w:hAnsi="宋体" w:cs="宋体" w:hint="eastAsia"/>
      <w:color w:val="000000"/>
      <w:sz w:val="21"/>
      <w:szCs w:val="21"/>
      <w:u w:val="none"/>
    </w:rPr>
  </w:style>
  <w:style w:type="character" w:customStyle="1" w:styleId="font31">
    <w:name w:val="font31"/>
    <w:basedOn w:val="a4"/>
    <w:qFormat/>
    <w:rPr>
      <w:rFonts w:ascii="Times New Roman" w:hAnsi="Times New Roman" w:cs="Times New Roman" w:hint="default"/>
      <w:color w:val="000000"/>
      <w:sz w:val="22"/>
      <w:szCs w:val="22"/>
      <w:u w:val="none"/>
    </w:rPr>
  </w:style>
  <w:style w:type="character" w:customStyle="1" w:styleId="font21">
    <w:name w:val="font21"/>
    <w:basedOn w:val="a4"/>
    <w:qFormat/>
    <w:rPr>
      <w:rFonts w:ascii="宋体" w:eastAsia="宋体" w:hAnsi="宋体" w:cs="宋体" w:hint="eastAsia"/>
      <w:color w:val="000000"/>
      <w:sz w:val="22"/>
      <w:szCs w:val="22"/>
      <w:u w:val="none"/>
    </w:rPr>
  </w:style>
  <w:style w:type="paragraph" w:customStyle="1" w:styleId="1f4">
    <w:name w:val="修订1"/>
    <w:hidden/>
    <w:uiPriority w:val="99"/>
    <w:semiHidden/>
    <w:qFormat/>
    <w:rPr>
      <w:kern w:val="2"/>
      <w:sz w:val="21"/>
      <w:szCs w:val="24"/>
    </w:rPr>
  </w:style>
  <w:style w:type="character" w:customStyle="1" w:styleId="font51">
    <w:name w:val="font51"/>
    <w:basedOn w:val="a4"/>
    <w:qFormat/>
    <w:rPr>
      <w:rFonts w:ascii="Times New Roman" w:hAnsi="Times New Roman" w:cs="Times New Roman" w:hint="default"/>
      <w:color w:val="000000"/>
      <w:sz w:val="21"/>
      <w:szCs w:val="21"/>
      <w:u w:val="none"/>
    </w:rPr>
  </w:style>
  <w:style w:type="paragraph" w:customStyle="1" w:styleId="1f5">
    <w:name w:val="正文1"/>
    <w:qFormat/>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https://www.antpedia.com/standard/5869410.html"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www.antpedia.com/standard/5869469.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1.jpeg"/><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s://www.antpedia.com/standard/635078.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87B2B75-F007-4970-8ADA-A9C2C1D599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147</Pages>
  <Words>13522</Words>
  <Characters>77080</Characters>
  <Application>Microsoft Office Word</Application>
  <DocSecurity>0</DocSecurity>
  <Lines>642</Lines>
  <Paragraphs>180</Paragraphs>
  <ScaleCrop>false</ScaleCrop>
  <Company>Microsoft</Company>
  <LinksUpToDate>false</LinksUpToDate>
  <CharactersWithSpaces>90422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招标文件与范本修改对比表</dc:title>
  <dc:creator>徐建国</dc:creator>
  <cp:lastModifiedBy>zsh</cp:lastModifiedBy>
  <cp:revision>3</cp:revision>
  <cp:lastPrinted>2022-01-25T09:18:00Z</cp:lastPrinted>
  <dcterms:created xsi:type="dcterms:W3CDTF">2022-01-28T09:02:00Z</dcterms:created>
  <dcterms:modified xsi:type="dcterms:W3CDTF">2022-01-28T11:26:00Z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C1C3585C2F69414F9225C622743E44EC</vt:lpwstr>
  </property>
</Properties>
</file>