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widowControl/>
        <w:jc w:val="left"/>
        <w:rPr>
          <w:rFonts w:ascii="宋体" w:hAnsi="宋体" w:eastAsia="宋体" w:cs="宋体"/>
          <w:color w:val="auto"/>
          <w:sz w:val="32"/>
          <w:highlight w:val="none"/>
        </w:rPr>
      </w:pPr>
      <w:bookmarkStart w:id="0" w:name="_Toc152045511"/>
      <w:bookmarkStart w:id="1" w:name="_Toc144974479"/>
      <w:bookmarkStart w:id="2" w:name="_Toc152042287"/>
      <w:bookmarkStart w:id="3" w:name="_Toc22802417"/>
    </w:p>
    <w:p>
      <w:pPr>
        <w:tabs>
          <w:tab w:val="center" w:pos="4592"/>
          <w:tab w:val="right" w:pos="9184"/>
        </w:tabs>
        <w:spacing w:line="360" w:lineRule="auto"/>
        <w:jc w:val="left"/>
        <w:rPr>
          <w:rFonts w:ascii="宋体" w:hAnsi="宋体" w:eastAsia="宋体" w:cs="宋体"/>
          <w:color w:val="auto"/>
          <w:sz w:val="32"/>
          <w:highlight w:val="none"/>
        </w:rPr>
      </w:pPr>
    </w:p>
    <w:p>
      <w:pPr>
        <w:spacing w:line="360" w:lineRule="auto"/>
        <w:jc w:val="center"/>
        <w:rPr>
          <w:rFonts w:ascii="宋体" w:hAnsi="宋体" w:eastAsia="宋体" w:cs="宋体"/>
          <w:color w:val="auto"/>
          <w:sz w:val="40"/>
          <w:szCs w:val="40"/>
          <w:highlight w:val="none"/>
        </w:rPr>
      </w:pPr>
      <w:r>
        <w:rPr>
          <w:rFonts w:hint="eastAsia" w:ascii="宋体" w:hAnsi="宋体" w:eastAsia="宋体" w:cs="宋体"/>
          <w:color w:val="auto"/>
          <w:sz w:val="40"/>
          <w:szCs w:val="40"/>
          <w:highlight w:val="none"/>
          <w:u w:val="single"/>
        </w:rPr>
        <w:t>广河高铁白云机场T3至江村西段</w:t>
      </w:r>
      <w:r>
        <w:rPr>
          <w:rFonts w:hint="eastAsia" w:ascii="宋体" w:hAnsi="宋体" w:eastAsia="宋体" w:cs="宋体"/>
          <w:color w:val="auto"/>
          <w:sz w:val="40"/>
          <w:szCs w:val="40"/>
          <w:highlight w:val="none"/>
        </w:rPr>
        <w:t>施工总承包</w:t>
      </w:r>
    </w:p>
    <w:p>
      <w:pPr>
        <w:spacing w:line="360" w:lineRule="auto"/>
        <w:rPr>
          <w:rFonts w:ascii="宋体" w:hAnsi="宋体" w:eastAsia="宋体" w:cs="宋体"/>
          <w:color w:val="auto"/>
          <w:sz w:val="56"/>
          <w:szCs w:val="56"/>
          <w:highlight w:val="none"/>
        </w:rPr>
      </w:pPr>
    </w:p>
    <w:p>
      <w:pPr>
        <w:spacing w:line="360" w:lineRule="auto"/>
        <w:jc w:val="center"/>
        <w:rPr>
          <w:rFonts w:ascii="宋体" w:hAnsi="宋体" w:eastAsia="宋体" w:cs="宋体"/>
          <w:color w:val="auto"/>
          <w:sz w:val="52"/>
          <w:szCs w:val="52"/>
          <w:highlight w:val="none"/>
        </w:rPr>
      </w:pPr>
    </w:p>
    <w:p>
      <w:pPr>
        <w:spacing w:line="360" w:lineRule="auto"/>
        <w:jc w:val="center"/>
        <w:rPr>
          <w:rFonts w:ascii="宋体" w:hAnsi="宋体" w:eastAsia="宋体" w:cs="宋体"/>
          <w:color w:val="auto"/>
          <w:sz w:val="52"/>
          <w:szCs w:val="52"/>
          <w:highlight w:val="none"/>
        </w:rPr>
      </w:pPr>
    </w:p>
    <w:p>
      <w:pPr>
        <w:spacing w:line="360" w:lineRule="auto"/>
        <w:jc w:val="center"/>
        <w:rPr>
          <w:rFonts w:hint="eastAsia" w:ascii="宋体" w:hAnsi="宋体" w:eastAsia="宋体" w:cs="宋体"/>
          <w:color w:val="auto"/>
          <w:sz w:val="52"/>
          <w:szCs w:val="52"/>
          <w:highlight w:val="none"/>
          <w:lang w:eastAsia="zh-CN"/>
        </w:rPr>
      </w:pPr>
      <w:r>
        <w:rPr>
          <w:rFonts w:hint="eastAsia" w:ascii="宋体" w:hAnsi="宋体" w:eastAsia="宋体" w:cs="宋体"/>
          <w:color w:val="auto"/>
          <w:sz w:val="52"/>
          <w:szCs w:val="52"/>
          <w:highlight w:val="none"/>
        </w:rPr>
        <w:t>招标</w:t>
      </w:r>
      <w:r>
        <w:rPr>
          <w:rFonts w:hint="eastAsia" w:ascii="宋体" w:hAnsi="宋体" w:eastAsia="宋体" w:cs="宋体"/>
          <w:color w:val="auto"/>
          <w:sz w:val="52"/>
          <w:szCs w:val="52"/>
          <w:highlight w:val="none"/>
          <w:lang w:eastAsia="zh-CN"/>
        </w:rPr>
        <w:t>公告</w:t>
      </w:r>
    </w:p>
    <w:p>
      <w:pPr>
        <w:spacing w:line="360" w:lineRule="auto"/>
        <w:ind w:firstLine="400"/>
        <w:rPr>
          <w:rFonts w:ascii="宋体" w:hAnsi="宋体" w:eastAsia="宋体" w:cs="宋体"/>
          <w:color w:val="auto"/>
          <w:highlight w:val="none"/>
        </w:rPr>
      </w:pPr>
    </w:p>
    <w:p>
      <w:pPr>
        <w:pStyle w:val="39"/>
        <w:widowControl/>
        <w:spacing w:line="360" w:lineRule="auto"/>
        <w:ind w:left="0" w:firstLine="2873" w:firstLineChars="898"/>
        <w:rPr>
          <w:rFonts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招标编号：</w:t>
      </w:r>
      <w:r>
        <w:rPr>
          <w:rFonts w:hint="eastAsia" w:ascii="宋体" w:hAnsi="宋体" w:eastAsia="宋体" w:cs="宋体"/>
          <w:color w:val="auto"/>
          <w:sz w:val="32"/>
          <w:szCs w:val="32"/>
          <w:highlight w:val="none"/>
          <w:u w:val="single"/>
        </w:rPr>
        <w:t xml:space="preserve">                   </w:t>
      </w:r>
    </w:p>
    <w:p>
      <w:pPr>
        <w:pStyle w:val="39"/>
        <w:widowControl/>
        <w:spacing w:line="360" w:lineRule="auto"/>
        <w:ind w:left="0" w:firstLine="2873" w:firstLineChars="898"/>
        <w:rPr>
          <w:rFonts w:ascii="宋体" w:hAnsi="宋体" w:eastAsia="宋体" w:cs="宋体"/>
          <w:b/>
          <w:color w:val="auto"/>
          <w:sz w:val="32"/>
          <w:szCs w:val="32"/>
          <w:highlight w:val="none"/>
          <w:u w:val="single"/>
        </w:rPr>
      </w:pPr>
      <w:r>
        <w:rPr>
          <w:rFonts w:hint="eastAsia" w:ascii="宋体" w:hAnsi="宋体" w:eastAsia="宋体" w:cs="宋体"/>
          <w:color w:val="auto"/>
          <w:sz w:val="32"/>
          <w:szCs w:val="32"/>
          <w:highlight w:val="none"/>
        </w:rPr>
        <w:t>标段：</w:t>
      </w:r>
      <w:r>
        <w:rPr>
          <w:rFonts w:hint="eastAsia" w:ascii="宋体" w:hAnsi="宋体" w:eastAsia="宋体" w:cs="宋体"/>
          <w:color w:val="auto"/>
          <w:sz w:val="32"/>
          <w:szCs w:val="32"/>
          <w:highlight w:val="none"/>
          <w:u w:val="single"/>
        </w:rPr>
        <w:t xml:space="preserve">                       </w:t>
      </w:r>
    </w:p>
    <w:p>
      <w:pPr>
        <w:spacing w:line="360" w:lineRule="auto"/>
        <w:ind w:firstLine="400"/>
        <w:rPr>
          <w:rFonts w:ascii="宋体" w:hAnsi="宋体" w:eastAsia="宋体" w:cs="宋体"/>
          <w:color w:val="auto"/>
          <w:sz w:val="30"/>
          <w:szCs w:val="30"/>
          <w:highlight w:val="none"/>
        </w:rPr>
      </w:pPr>
    </w:p>
    <w:p>
      <w:pPr>
        <w:spacing w:line="360" w:lineRule="auto"/>
        <w:ind w:firstLine="400"/>
        <w:rPr>
          <w:rFonts w:ascii="宋体" w:hAnsi="宋体" w:eastAsia="宋体" w:cs="宋体"/>
          <w:color w:val="auto"/>
          <w:sz w:val="30"/>
          <w:szCs w:val="30"/>
          <w:highlight w:val="none"/>
        </w:rPr>
      </w:pPr>
    </w:p>
    <w:p>
      <w:pPr>
        <w:spacing w:line="360" w:lineRule="auto"/>
        <w:ind w:firstLine="400"/>
        <w:rPr>
          <w:rFonts w:ascii="宋体" w:hAnsi="宋体" w:eastAsia="宋体" w:cs="宋体"/>
          <w:color w:val="auto"/>
          <w:sz w:val="30"/>
          <w:szCs w:val="30"/>
          <w:highlight w:val="none"/>
        </w:rPr>
      </w:pPr>
    </w:p>
    <w:p>
      <w:pPr>
        <w:spacing w:line="360" w:lineRule="auto"/>
        <w:ind w:firstLine="400"/>
        <w:rPr>
          <w:rFonts w:ascii="宋体" w:hAnsi="宋体" w:eastAsia="宋体" w:cs="宋体"/>
          <w:color w:val="auto"/>
          <w:sz w:val="30"/>
          <w:szCs w:val="30"/>
          <w:highlight w:val="none"/>
        </w:rPr>
      </w:pPr>
    </w:p>
    <w:p>
      <w:pPr>
        <w:spacing w:line="360" w:lineRule="auto"/>
        <w:ind w:firstLine="400"/>
        <w:rPr>
          <w:rFonts w:ascii="宋体" w:hAnsi="宋体" w:eastAsia="宋体" w:cs="宋体"/>
          <w:color w:val="auto"/>
          <w:sz w:val="30"/>
          <w:szCs w:val="30"/>
          <w:highlight w:val="none"/>
        </w:rPr>
      </w:pPr>
    </w:p>
    <w:p>
      <w:pPr>
        <w:spacing w:line="360" w:lineRule="auto"/>
        <w:ind w:firstLine="400"/>
        <w:rPr>
          <w:rFonts w:ascii="宋体" w:hAnsi="宋体" w:eastAsia="宋体" w:cs="宋体"/>
          <w:color w:val="auto"/>
          <w:sz w:val="30"/>
          <w:szCs w:val="30"/>
          <w:highlight w:val="none"/>
        </w:rPr>
      </w:pPr>
    </w:p>
    <w:p>
      <w:pPr>
        <w:spacing w:line="360" w:lineRule="auto"/>
        <w:ind w:firstLine="400"/>
        <w:rPr>
          <w:rFonts w:ascii="宋体" w:hAnsi="宋体" w:eastAsia="宋体" w:cs="宋体"/>
          <w:color w:val="auto"/>
          <w:sz w:val="30"/>
          <w:szCs w:val="30"/>
          <w:highlight w:val="none"/>
        </w:rPr>
      </w:pPr>
    </w:p>
    <w:p>
      <w:pPr>
        <w:spacing w:line="360" w:lineRule="auto"/>
        <w:ind w:firstLine="400"/>
        <w:rPr>
          <w:rFonts w:ascii="宋体" w:hAnsi="宋体" w:eastAsia="宋体" w:cs="宋体"/>
          <w:color w:val="auto"/>
          <w:sz w:val="30"/>
          <w:szCs w:val="30"/>
          <w:highlight w:val="none"/>
        </w:rPr>
      </w:pPr>
    </w:p>
    <w:p>
      <w:pPr>
        <w:spacing w:line="360" w:lineRule="auto"/>
        <w:ind w:firstLine="46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招标人：</w:t>
      </w:r>
      <w:r>
        <w:rPr>
          <w:rFonts w:hint="eastAsia" w:ascii="宋体" w:hAnsi="宋体" w:eastAsia="宋体" w:cs="宋体"/>
          <w:color w:val="auto"/>
          <w:sz w:val="32"/>
          <w:szCs w:val="32"/>
          <w:highlight w:val="none"/>
          <w:u w:val="single"/>
        </w:rPr>
        <w:t>广州地铁集团有限公司</w:t>
      </w:r>
      <w:r>
        <w:rPr>
          <w:rFonts w:hint="eastAsia" w:ascii="宋体" w:hAnsi="宋体" w:eastAsia="宋体" w:cs="宋体"/>
          <w:color w:val="auto"/>
          <w:sz w:val="32"/>
          <w:szCs w:val="32"/>
          <w:highlight w:val="none"/>
        </w:rPr>
        <w:t>（盖单位章）</w:t>
      </w:r>
    </w:p>
    <w:p>
      <w:pPr>
        <w:spacing w:line="360" w:lineRule="auto"/>
        <w:ind w:firstLine="460"/>
        <w:jc w:val="center"/>
        <w:rPr>
          <w:rFonts w:ascii="宋体" w:hAnsi="宋体" w:eastAsia="宋体" w:cs="宋体"/>
          <w:color w:val="auto"/>
          <w:sz w:val="32"/>
          <w:highlight w:val="none"/>
        </w:rPr>
      </w:pPr>
      <w:r>
        <w:rPr>
          <w:rFonts w:hint="eastAsia" w:ascii="宋体" w:hAnsi="宋体" w:eastAsia="宋体" w:cs="宋体"/>
          <w:color w:val="auto"/>
          <w:sz w:val="32"/>
          <w:szCs w:val="32"/>
          <w:highlight w:val="none"/>
          <w:u w:val="single"/>
        </w:rPr>
        <w:t>2023</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u w:val="single"/>
          <w:lang w:val="en-US" w:eastAsia="zh-CN"/>
        </w:rPr>
        <w:t>11</w:t>
      </w:r>
      <w:r>
        <w:rPr>
          <w:rFonts w:hint="eastAsia" w:ascii="宋体" w:hAnsi="宋体" w:eastAsia="宋体" w:cs="宋体"/>
          <w:color w:val="auto"/>
          <w:sz w:val="32"/>
          <w:szCs w:val="32"/>
          <w:highlight w:val="none"/>
        </w:rPr>
        <w:t>月</w:t>
      </w:r>
    </w:p>
    <w:p>
      <w:pPr>
        <w:tabs>
          <w:tab w:val="center" w:pos="4592"/>
          <w:tab w:val="right" w:pos="9184"/>
        </w:tabs>
        <w:spacing w:line="360" w:lineRule="auto"/>
        <w:jc w:val="left"/>
        <w:rPr>
          <w:rFonts w:ascii="宋体" w:hAnsi="宋体" w:eastAsia="宋体" w:cs="宋体"/>
          <w:color w:val="auto"/>
          <w:sz w:val="32"/>
          <w:highlight w:val="none"/>
        </w:rPr>
        <w:sectPr>
          <w:footerReference r:id="rId6" w:type="first"/>
          <w:headerReference r:id="rId4" w:type="default"/>
          <w:footerReference r:id="rId5" w:type="default"/>
          <w:pgSz w:w="11906" w:h="16838"/>
          <w:pgMar w:top="1418" w:right="1418" w:bottom="1418" w:left="1418" w:header="851" w:footer="992" w:gutter="0"/>
          <w:pgNumType w:start="1"/>
          <w:cols w:space="720" w:num="1"/>
        </w:sectPr>
      </w:pPr>
    </w:p>
    <w:p>
      <w:pPr>
        <w:pStyle w:val="2"/>
        <w:spacing w:before="0" w:after="0" w:line="360" w:lineRule="auto"/>
        <w:jc w:val="center"/>
        <w:rPr>
          <w:rFonts w:ascii="宋体" w:hAnsi="宋体" w:eastAsia="宋体" w:cs="宋体"/>
          <w:b w:val="0"/>
          <w:bCs w:val="0"/>
          <w:color w:val="auto"/>
          <w:sz w:val="32"/>
          <w:highlight w:val="none"/>
        </w:rPr>
      </w:pPr>
      <w:bookmarkStart w:id="4" w:name="_Toc1254574852"/>
      <w:bookmarkStart w:id="5" w:name="_Toc136981178"/>
      <w:bookmarkStart w:id="6" w:name="_Toc27998"/>
      <w:bookmarkStart w:id="7" w:name="_Toc145822978"/>
      <w:bookmarkStart w:id="8" w:name="_Toc119328489"/>
      <w:bookmarkStart w:id="9" w:name="_Toc150794390"/>
      <w:bookmarkStart w:id="10" w:name="_Toc188760875"/>
      <w:bookmarkStart w:id="11" w:name="_Toc63259330"/>
      <w:bookmarkStart w:id="12" w:name="_Toc136154186"/>
      <w:bookmarkStart w:id="13" w:name="_Toc87531711"/>
      <w:bookmarkStart w:id="14" w:name="_Toc965790099"/>
      <w:bookmarkStart w:id="15" w:name="_Toc27099"/>
      <w:bookmarkStart w:id="16" w:name="_Toc21562"/>
      <w:bookmarkStart w:id="17" w:name="_Toc179632527"/>
      <w:bookmarkStart w:id="18" w:name="_Toc18778"/>
      <w:bookmarkStart w:id="19" w:name="_Toc1017845134"/>
      <w:r>
        <w:rPr>
          <w:rFonts w:hint="eastAsia" w:ascii="宋体" w:hAnsi="宋体" w:eastAsia="宋体" w:cs="宋体"/>
          <w:b w:val="0"/>
          <w:bCs w:val="0"/>
          <w:color w:val="auto"/>
          <w:sz w:val="32"/>
          <w:highlight w:val="none"/>
        </w:rPr>
        <w:t xml:space="preserve">第一章 </w:t>
      </w:r>
      <w:r>
        <w:rPr>
          <w:rFonts w:ascii="宋体" w:hAnsi="宋体" w:eastAsia="宋体" w:cs="宋体"/>
          <w:b w:val="0"/>
          <w:bCs w:val="0"/>
          <w:color w:val="auto"/>
          <w:sz w:val="32"/>
          <w:highlight w:val="none"/>
        </w:rPr>
        <w:t xml:space="preserve"> </w:t>
      </w:r>
      <w:r>
        <w:rPr>
          <w:rFonts w:hint="eastAsia" w:ascii="宋体" w:hAnsi="宋体" w:eastAsia="宋体" w:cs="宋体"/>
          <w:b w:val="0"/>
          <w:bCs w:val="0"/>
          <w:color w:val="auto"/>
          <w:sz w:val="32"/>
          <w:highlight w:val="none"/>
        </w:rPr>
        <w:t>招标公告（未进行资格预审）</w:t>
      </w:r>
      <w:bookmarkEnd w:id="0"/>
      <w:bookmarkEnd w:id="1"/>
      <w:bookmarkEnd w:id="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tabs>
          <w:tab w:val="center" w:pos="4153"/>
        </w:tabs>
        <w:spacing w:line="360" w:lineRule="auto"/>
        <w:rPr>
          <w:rFonts w:ascii="宋体" w:hAnsi="宋体" w:eastAsia="宋体" w:cs="宋体"/>
          <w:color w:val="auto"/>
          <w:sz w:val="17"/>
          <w:szCs w:val="17"/>
          <w:highlight w:val="none"/>
        </w:rPr>
      </w:pPr>
    </w:p>
    <w:p>
      <w:pPr>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广河高铁白云机场T3至江村西段</w:t>
      </w:r>
      <w:r>
        <w:rPr>
          <w:rFonts w:hint="eastAsia" w:ascii="宋体" w:hAnsi="宋体" w:eastAsia="宋体" w:cs="宋体"/>
          <w:color w:val="auto"/>
          <w:sz w:val="28"/>
          <w:szCs w:val="28"/>
          <w:highlight w:val="none"/>
        </w:rPr>
        <w:t>施工总承包招标公告</w:t>
      </w:r>
    </w:p>
    <w:p>
      <w:pPr>
        <w:spacing w:line="360" w:lineRule="auto"/>
        <w:ind w:firstLine="40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招标编号：</w:t>
      </w:r>
      <w:r>
        <w:rPr>
          <w:rFonts w:hint="eastAsia" w:ascii="宋体" w:hAnsi="宋体" w:eastAsia="宋体" w:cs="宋体"/>
          <w:color w:val="auto"/>
          <w:sz w:val="28"/>
          <w:szCs w:val="28"/>
          <w:highlight w:val="none"/>
        </w:rPr>
        <w:t>________</w:t>
      </w:r>
    </w:p>
    <w:p>
      <w:pPr>
        <w:pStyle w:val="97"/>
        <w:adjustRightInd w:val="0"/>
        <w:snapToGrid w:val="0"/>
        <w:spacing w:before="240" w:line="360" w:lineRule="auto"/>
        <w:rPr>
          <w:rFonts w:ascii="宋体" w:hAnsi="宋体" w:eastAsia="宋体"/>
          <w:color w:val="auto"/>
          <w:highlight w:val="none"/>
        </w:rPr>
      </w:pPr>
      <w:bookmarkStart w:id="20" w:name="_Toc13737"/>
      <w:bookmarkStart w:id="21" w:name="_Toc23170"/>
      <w:bookmarkStart w:id="22" w:name="_Toc10487"/>
      <w:bookmarkStart w:id="23" w:name="_Toc63259331"/>
      <w:bookmarkStart w:id="24" w:name="_Toc1423015042"/>
      <w:bookmarkStart w:id="25" w:name="_Toc152045512"/>
      <w:bookmarkStart w:id="26" w:name="_Toc928536700"/>
      <w:bookmarkStart w:id="27" w:name="_Toc716163937"/>
      <w:bookmarkStart w:id="28" w:name="_Toc152042288"/>
      <w:bookmarkStart w:id="29" w:name="_Toc179632528"/>
      <w:bookmarkStart w:id="30" w:name="_Toc144974480"/>
      <w:bookmarkStart w:id="31" w:name="_Toc150794391"/>
      <w:bookmarkStart w:id="32" w:name="_Toc119328490"/>
      <w:bookmarkStart w:id="33" w:name="_Toc2004449577"/>
      <w:bookmarkStart w:id="34" w:name="_Toc491460820"/>
      <w:bookmarkStart w:id="35" w:name="_Toc1301416167"/>
      <w:bookmarkStart w:id="36" w:name="_Toc1594802682"/>
      <w:bookmarkStart w:id="37" w:name="_Toc960353301"/>
      <w:bookmarkStart w:id="38" w:name="_Toc19803"/>
      <w:r>
        <w:rPr>
          <w:rFonts w:hint="eastAsia" w:ascii="宋体" w:hAnsi="宋体" w:eastAsia="宋体"/>
          <w:color w:val="auto"/>
          <w:highlight w:val="none"/>
        </w:rPr>
        <w:t>1．招标条件</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highlight w:val="none"/>
        </w:rPr>
        <w:t>本建设项目</w:t>
      </w:r>
      <w:r>
        <w:rPr>
          <w:rFonts w:hint="eastAsia" w:ascii="宋体" w:hAnsi="宋体" w:eastAsia="宋体" w:cs="宋体"/>
          <w:color w:val="auto"/>
          <w:highlight w:val="none"/>
          <w:u w:val="single"/>
        </w:rPr>
        <w:t>广河高铁白云机场T3至江村西段</w:t>
      </w:r>
      <w:r>
        <w:rPr>
          <w:rFonts w:hint="eastAsia" w:ascii="宋体" w:hAnsi="宋体" w:eastAsia="宋体" w:cs="宋体"/>
          <w:color w:val="auto"/>
          <w:highlight w:val="none"/>
        </w:rPr>
        <w:t>（项目名称）已由</w:t>
      </w:r>
      <w:r>
        <w:rPr>
          <w:rFonts w:hint="eastAsia" w:ascii="Times New Roman" w:hAnsi="Times New Roman" w:eastAsia="宋体"/>
          <w:color w:val="auto"/>
          <w:highlight w:val="none"/>
          <w:u w:val="single"/>
        </w:rPr>
        <w:t>相关部门</w:t>
      </w:r>
      <w:r>
        <w:rPr>
          <w:rFonts w:hint="eastAsia" w:ascii="宋体" w:hAnsi="宋体" w:eastAsia="宋体" w:cs="宋体"/>
          <w:color w:val="auto"/>
          <w:highlight w:val="none"/>
        </w:rPr>
        <w:t>批准建设，建设单位（项目业主）为</w:t>
      </w:r>
      <w:r>
        <w:rPr>
          <w:rFonts w:hint="eastAsia" w:ascii="宋体" w:hAnsi="宋体" w:eastAsia="宋体" w:cs="宋体"/>
          <w:color w:val="auto"/>
          <w:highlight w:val="none"/>
          <w:u w:val="single"/>
        </w:rPr>
        <w:t>广州地铁集团有限公司</w:t>
      </w:r>
      <w:r>
        <w:rPr>
          <w:rFonts w:hint="eastAsia" w:ascii="宋体" w:hAnsi="宋体" w:eastAsia="宋体" w:cs="宋体"/>
          <w:color w:val="auto"/>
          <w:highlight w:val="none"/>
        </w:rPr>
        <w:t>，建设资金按相关文件批复落实，招标设计图纸完备，招标人为</w:t>
      </w:r>
      <w:r>
        <w:rPr>
          <w:rFonts w:hint="eastAsia" w:ascii="宋体" w:hAnsi="宋体" w:eastAsia="宋体" w:cs="宋体"/>
          <w:color w:val="auto"/>
          <w:highlight w:val="none"/>
          <w:u w:val="single"/>
        </w:rPr>
        <w:t>广州地铁集团有限公司</w:t>
      </w:r>
      <w:r>
        <w:rPr>
          <w:rFonts w:hint="eastAsia" w:ascii="宋体" w:hAnsi="宋体" w:eastAsia="宋体" w:cs="宋体"/>
          <w:color w:val="auto"/>
          <w:highlight w:val="none"/>
        </w:rPr>
        <w:t>。本次招标项目已具备法定招标条件，现对</w:t>
      </w:r>
      <w:r>
        <w:rPr>
          <w:rFonts w:hint="eastAsia" w:ascii="宋体" w:hAnsi="宋体" w:eastAsia="宋体" w:cs="宋体"/>
          <w:color w:val="auto"/>
          <w:highlight w:val="none"/>
          <w:u w:val="single"/>
        </w:rPr>
        <w:t>广河高铁白云机场T3至江村西段施工总承包</w:t>
      </w:r>
      <w:r>
        <w:rPr>
          <w:rFonts w:hint="eastAsia" w:ascii="宋体" w:hAnsi="宋体" w:eastAsia="宋体" w:cs="宋体"/>
          <w:color w:val="auto"/>
          <w:highlight w:val="none"/>
        </w:rPr>
        <w:t>（招标项目名称）采用资格后审方式进行公开招标，</w:t>
      </w:r>
      <w:r>
        <w:rPr>
          <w:rFonts w:hint="eastAsia" w:ascii="宋体" w:hAnsi="宋体" w:eastAsia="宋体" w:cs="宋体"/>
          <w:color w:val="auto"/>
          <w:szCs w:val="21"/>
          <w:highlight w:val="none"/>
        </w:rPr>
        <w:t>特邀请有意向的投标人参加投标。</w:t>
      </w:r>
    </w:p>
    <w:p>
      <w:pPr>
        <w:pStyle w:val="97"/>
        <w:adjustRightInd w:val="0"/>
        <w:snapToGrid w:val="0"/>
        <w:spacing w:before="240" w:line="360" w:lineRule="auto"/>
        <w:rPr>
          <w:rFonts w:ascii="宋体" w:hAnsi="宋体" w:eastAsia="宋体"/>
          <w:color w:val="auto"/>
          <w:highlight w:val="none"/>
        </w:rPr>
      </w:pPr>
      <w:bookmarkStart w:id="39" w:name="_Toc388048432"/>
      <w:bookmarkStart w:id="40" w:name="_Toc150794392"/>
      <w:bookmarkStart w:id="41" w:name="_Toc152042289"/>
      <w:bookmarkStart w:id="42" w:name="_Toc179632529"/>
      <w:bookmarkStart w:id="43" w:name="_Toc176426324"/>
      <w:bookmarkStart w:id="44" w:name="_Toc779"/>
      <w:bookmarkStart w:id="45" w:name="_Toc27063"/>
      <w:bookmarkStart w:id="46" w:name="_Toc1435085497"/>
      <w:bookmarkStart w:id="47" w:name="_Toc1880918770"/>
      <w:bookmarkStart w:id="48" w:name="_Toc119328491"/>
      <w:bookmarkStart w:id="49" w:name="_Toc63259332"/>
      <w:bookmarkStart w:id="50" w:name="_Toc152045513"/>
      <w:bookmarkStart w:id="51" w:name="_Toc18656"/>
      <w:bookmarkStart w:id="52" w:name="_Toc1802410341"/>
      <w:bookmarkStart w:id="53" w:name="_Toc1659096020"/>
      <w:bookmarkStart w:id="54" w:name="_Toc144974481"/>
      <w:bookmarkStart w:id="55" w:name="_Toc14197"/>
      <w:bookmarkStart w:id="56" w:name="_Toc669701609"/>
      <w:bookmarkStart w:id="57" w:name="_Toc609349072"/>
      <w:r>
        <w:rPr>
          <w:rFonts w:hint="eastAsia" w:ascii="宋体" w:hAnsi="宋体" w:eastAsia="宋体"/>
          <w:color w:val="auto"/>
          <w:highlight w:val="none"/>
        </w:rPr>
        <w:t>2．项目概况与招标范围</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adjustRightInd w:val="0"/>
        <w:snapToGrid w:val="0"/>
        <w:spacing w:line="360" w:lineRule="auto"/>
        <w:ind w:firstLine="420" w:firstLineChars="200"/>
        <w:rPr>
          <w:rFonts w:ascii="宋体" w:hAnsi="宋体" w:eastAsia="宋体" w:cs="宋体"/>
          <w:color w:val="auto"/>
          <w:szCs w:val="21"/>
          <w:highlight w:val="none"/>
        </w:rPr>
      </w:pPr>
      <w:bookmarkStart w:id="58" w:name="_Toc152045514"/>
      <w:bookmarkStart w:id="59" w:name="_Toc179632530"/>
      <w:bookmarkStart w:id="60" w:name="_Toc144974482"/>
      <w:bookmarkStart w:id="61" w:name="_Toc152042290"/>
      <w:r>
        <w:rPr>
          <w:rFonts w:hint="eastAsia" w:ascii="宋体" w:hAnsi="宋体" w:eastAsia="宋体" w:cs="宋体"/>
          <w:color w:val="auto"/>
          <w:szCs w:val="21"/>
          <w:highlight w:val="none"/>
        </w:rPr>
        <w:t>2.1项目概况</w:t>
      </w:r>
    </w:p>
    <w:p>
      <w:pPr>
        <w:adjustRightInd w:val="0"/>
        <w:snapToGrid w:val="0"/>
        <w:spacing w:line="360" w:lineRule="auto"/>
        <w:ind w:firstLine="630" w:firstLineChars="300"/>
        <w:rPr>
          <w:rFonts w:ascii="宋体" w:hAnsi="宋体" w:eastAsia="宋体" w:cs="宋体"/>
          <w:color w:val="auto"/>
          <w:szCs w:val="21"/>
          <w:highlight w:val="none"/>
          <w:u w:val="single"/>
        </w:rPr>
      </w:pPr>
      <w:r>
        <w:rPr>
          <w:rFonts w:hint="eastAsia" w:ascii="宋体" w:hAnsi="宋体" w:eastAsia="宋体" w:cs="宋体"/>
          <w:color w:val="auto"/>
          <w:szCs w:val="21"/>
          <w:highlight w:val="none"/>
        </w:rPr>
        <w:t>2.1.1建设地点：</w:t>
      </w:r>
      <w:r>
        <w:rPr>
          <w:rFonts w:hint="eastAsia" w:ascii="宋体" w:hAnsi="宋体" w:eastAsia="宋体" w:cs="宋体"/>
          <w:color w:val="auto"/>
          <w:szCs w:val="21"/>
          <w:highlight w:val="none"/>
          <w:u w:val="single"/>
        </w:rPr>
        <w:t>广州</w:t>
      </w:r>
      <w:r>
        <w:rPr>
          <w:rFonts w:hint="eastAsia" w:ascii="宋体" w:hAnsi="宋体" w:eastAsia="宋体" w:cs="宋体"/>
          <w:color w:val="auto"/>
          <w:szCs w:val="21"/>
          <w:highlight w:val="none"/>
        </w:rPr>
        <w:t>。</w:t>
      </w:r>
    </w:p>
    <w:p>
      <w:pPr>
        <w:adjustRightInd w:val="0"/>
        <w:snapToGrid w:val="0"/>
        <w:spacing w:line="360" w:lineRule="auto"/>
        <w:ind w:firstLine="630" w:firstLineChars="300"/>
        <w:rPr>
          <w:rFonts w:ascii="宋体" w:hAnsi="宋体" w:eastAsia="宋体" w:cs="宋体"/>
          <w:color w:val="auto"/>
          <w:szCs w:val="21"/>
          <w:highlight w:val="none"/>
        </w:rPr>
      </w:pPr>
      <w:r>
        <w:rPr>
          <w:rFonts w:ascii="宋体" w:hAnsi="宋体" w:eastAsia="宋体" w:cs="宋体"/>
          <w:color w:val="auto"/>
          <w:szCs w:val="21"/>
          <w:highlight w:val="none"/>
        </w:rPr>
        <w:t>2.1.2建设规模：</w:t>
      </w:r>
    </w:p>
    <w:p>
      <w:pPr>
        <w:adjustRightInd w:val="0"/>
        <w:snapToGrid w:val="0"/>
        <w:spacing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u w:val="single"/>
        </w:rPr>
        <w:t>广河高铁白云机场T3至江村西段位于广州市白云区，是规划广州至河源高速铁路的一部分，线路起自广州白云机场东端三期规划红线，于新白广城际机场T3站南侧设白云机场站，止于江村西线路所，线路长度15.669km。广河高铁本期新建白云机场西端三期规划红线至江村西线路所线路长度12.559km，白云机场T3交通枢纽轨道交通预留工程内广河高铁线路长度3.110km。全线设白云机场站1座，线路所2座，分别为江村西线路所（不含）、龙兴庄线路所（预留）。同步实施工程包括广珠 (澳) 同步实施工程、广清永同步实施工程。</w:t>
      </w:r>
    </w:p>
    <w:p>
      <w:pPr>
        <w:adjustRightInd w:val="0"/>
        <w:snapToGrid w:val="0"/>
        <w:spacing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2.1.3主要技术标准：</w:t>
      </w:r>
    </w:p>
    <w:p>
      <w:pPr>
        <w:adjustRightInd w:val="0"/>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铁路等级：</w:t>
      </w:r>
      <w:r>
        <w:rPr>
          <w:rFonts w:hint="eastAsia" w:ascii="宋体" w:hAnsi="宋体" w:eastAsia="宋体" w:cs="宋体"/>
          <w:color w:val="auto"/>
          <w:szCs w:val="21"/>
          <w:highlight w:val="none"/>
          <w:u w:val="single"/>
        </w:rPr>
        <w:t>高速铁路联络线；正线数目：双线；设计速度：160公里/小时、局部限速；正线线间距：地面段4.2米，地下段4.6米；平面最小曲线半径：一般地段1600米，困难地段1400米；最大坡度：一般地段20‰，困难地段30‰；到发线有效长度：650米；列车运行控制方式：自动控制（CTCS-2级）；调度指挥方式：调度集中；最小行车间距：3分钟。</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2.2招标范围：</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广河高铁白云机场T3至江村西段施工总承包项目，具体包括以下内容：</w:t>
      </w:r>
    </w:p>
    <w:tbl>
      <w:tblPr>
        <w:tblStyle w:val="57"/>
        <w:tblW w:w="7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213"/>
        <w:gridCol w:w="4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003" w:type="dxa"/>
            <w:vAlign w:val="center"/>
          </w:tcPr>
          <w:p>
            <w:pPr>
              <w:adjustRightInd w:val="0"/>
              <w:snapToGrid w:val="0"/>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序号</w:t>
            </w:r>
          </w:p>
        </w:tc>
        <w:tc>
          <w:tcPr>
            <w:tcW w:w="2213" w:type="dxa"/>
            <w:vAlign w:val="center"/>
          </w:tcPr>
          <w:p>
            <w:pPr>
              <w:adjustRightInd w:val="0"/>
              <w:snapToGrid w:val="0"/>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名称</w:t>
            </w:r>
          </w:p>
        </w:tc>
        <w:tc>
          <w:tcPr>
            <w:tcW w:w="4605" w:type="dxa"/>
          </w:tcPr>
          <w:p>
            <w:pPr>
              <w:adjustRightInd w:val="0"/>
              <w:snapToGrid w:val="0"/>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内容（不含甲供材料设备）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djustRightInd w:val="0"/>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第一章</w:t>
            </w:r>
          </w:p>
        </w:tc>
        <w:tc>
          <w:tcPr>
            <w:tcW w:w="2213" w:type="dxa"/>
            <w:vAlign w:val="center"/>
          </w:tcPr>
          <w:p>
            <w:pPr>
              <w:adjustRightInd w:val="0"/>
              <w:snapToGrid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拆迁及征地费用</w:t>
            </w:r>
          </w:p>
        </w:tc>
        <w:tc>
          <w:tcPr>
            <w:tcW w:w="4605" w:type="dxa"/>
          </w:tcPr>
          <w:p>
            <w:pPr>
              <w:autoSpaceDE w:val="0"/>
              <w:autoSpaceDN w:val="0"/>
              <w:adjustRightInd w:val="0"/>
              <w:snapToGrid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交通疏解及设施、改移道路及设施、改河（沟渠）、管线迁改、绿化迁移及回迁；临时借地及复垦；用地报批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03" w:type="dxa"/>
            <w:vAlign w:val="center"/>
          </w:tcPr>
          <w:p>
            <w:pPr>
              <w:autoSpaceDE w:val="0"/>
              <w:autoSpaceDN w:val="0"/>
              <w:adjustRightInd w:val="0"/>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第二章</w:t>
            </w:r>
          </w:p>
        </w:tc>
        <w:tc>
          <w:tcPr>
            <w:tcW w:w="2213" w:type="dxa"/>
            <w:vAlign w:val="center"/>
          </w:tcPr>
          <w:p>
            <w:pPr>
              <w:autoSpaceDE w:val="0"/>
              <w:autoSpaceDN w:val="0"/>
              <w:adjustRightInd w:val="0"/>
              <w:snapToGrid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路基</w:t>
            </w:r>
          </w:p>
        </w:tc>
        <w:tc>
          <w:tcPr>
            <w:tcW w:w="4605" w:type="dxa"/>
            <w:vAlign w:val="center"/>
          </w:tcPr>
          <w:p>
            <w:pPr>
              <w:autoSpaceDE w:val="0"/>
              <w:autoSpaceDN w:val="0"/>
              <w:adjustRightInd w:val="0"/>
              <w:snapToGrid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全部纳入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03" w:type="dxa"/>
            <w:vAlign w:val="center"/>
          </w:tcPr>
          <w:p>
            <w:pPr>
              <w:autoSpaceDE w:val="0"/>
              <w:autoSpaceDN w:val="0"/>
              <w:adjustRightInd w:val="0"/>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第三章</w:t>
            </w:r>
          </w:p>
        </w:tc>
        <w:tc>
          <w:tcPr>
            <w:tcW w:w="2213" w:type="dxa"/>
            <w:vAlign w:val="center"/>
          </w:tcPr>
          <w:p>
            <w:pPr>
              <w:autoSpaceDE w:val="0"/>
              <w:autoSpaceDN w:val="0"/>
              <w:adjustRightInd w:val="0"/>
              <w:snapToGrid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桥涵</w:t>
            </w:r>
          </w:p>
        </w:tc>
        <w:tc>
          <w:tcPr>
            <w:tcW w:w="4605" w:type="dxa"/>
          </w:tcPr>
          <w:p>
            <w:pPr>
              <w:autoSpaceDE w:val="0"/>
              <w:autoSpaceDN w:val="0"/>
              <w:adjustRightInd w:val="0"/>
              <w:snapToGrid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全部纳入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003" w:type="dxa"/>
            <w:vAlign w:val="center"/>
          </w:tcPr>
          <w:p>
            <w:pPr>
              <w:adjustRightInd w:val="0"/>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第四章</w:t>
            </w:r>
          </w:p>
        </w:tc>
        <w:tc>
          <w:tcPr>
            <w:tcW w:w="2213" w:type="dxa"/>
            <w:vAlign w:val="center"/>
          </w:tcPr>
          <w:p>
            <w:pPr>
              <w:adjustRightInd w:val="0"/>
              <w:snapToGrid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隧道</w:t>
            </w:r>
          </w:p>
        </w:tc>
        <w:tc>
          <w:tcPr>
            <w:tcW w:w="4605" w:type="dxa"/>
          </w:tcPr>
          <w:p>
            <w:pPr>
              <w:autoSpaceDE w:val="0"/>
              <w:autoSpaceDN w:val="0"/>
              <w:adjustRightInd w:val="0"/>
              <w:snapToGrid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全部纳入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003" w:type="dxa"/>
            <w:vAlign w:val="center"/>
          </w:tcPr>
          <w:p>
            <w:pPr>
              <w:adjustRightInd w:val="0"/>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第五章</w:t>
            </w:r>
          </w:p>
        </w:tc>
        <w:tc>
          <w:tcPr>
            <w:tcW w:w="2213" w:type="dxa"/>
            <w:vAlign w:val="center"/>
          </w:tcPr>
          <w:p>
            <w:pPr>
              <w:adjustRightInd w:val="0"/>
              <w:snapToGrid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轨道</w:t>
            </w:r>
          </w:p>
        </w:tc>
        <w:tc>
          <w:tcPr>
            <w:tcW w:w="4605" w:type="dxa"/>
          </w:tcPr>
          <w:p>
            <w:pPr>
              <w:autoSpaceDE w:val="0"/>
              <w:autoSpaceDN w:val="0"/>
              <w:adjustRightInd w:val="0"/>
              <w:snapToGrid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仅含江村西编组站改造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03" w:type="dxa"/>
            <w:vAlign w:val="center"/>
          </w:tcPr>
          <w:p>
            <w:pPr>
              <w:adjustRightInd w:val="0"/>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第六章</w:t>
            </w:r>
          </w:p>
        </w:tc>
        <w:tc>
          <w:tcPr>
            <w:tcW w:w="2213" w:type="dxa"/>
            <w:vAlign w:val="center"/>
          </w:tcPr>
          <w:p>
            <w:pPr>
              <w:adjustRightInd w:val="0"/>
              <w:snapToGrid w:val="0"/>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通信、信号、信息及灾害监测</w:t>
            </w:r>
          </w:p>
        </w:tc>
        <w:tc>
          <w:tcPr>
            <w:tcW w:w="4605" w:type="dxa"/>
            <w:vAlign w:val="center"/>
          </w:tcPr>
          <w:p>
            <w:pPr>
              <w:autoSpaceDE w:val="0"/>
              <w:autoSpaceDN w:val="0"/>
              <w:adjustRightInd w:val="0"/>
              <w:snapToGrid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仅含综合接地、江村西编组站改造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03" w:type="dxa"/>
            <w:vAlign w:val="center"/>
          </w:tcPr>
          <w:p>
            <w:pPr>
              <w:adjustRightInd w:val="0"/>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第七章</w:t>
            </w:r>
          </w:p>
        </w:tc>
        <w:tc>
          <w:tcPr>
            <w:tcW w:w="2213" w:type="dxa"/>
            <w:vAlign w:val="center"/>
          </w:tcPr>
          <w:p>
            <w:pPr>
              <w:adjustRightInd w:val="0"/>
              <w:snapToGrid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电力及电力牵引供电</w:t>
            </w:r>
          </w:p>
        </w:tc>
        <w:tc>
          <w:tcPr>
            <w:tcW w:w="4605" w:type="dxa"/>
            <w:vAlign w:val="center"/>
          </w:tcPr>
          <w:p>
            <w:pPr>
              <w:autoSpaceDE w:val="0"/>
              <w:autoSpaceDN w:val="0"/>
              <w:adjustRightInd w:val="0"/>
              <w:snapToGrid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仅含江村西编组站改造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3" w:type="dxa"/>
            <w:vAlign w:val="center"/>
          </w:tcPr>
          <w:p>
            <w:pPr>
              <w:adjustRightInd w:val="0"/>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第八章</w:t>
            </w:r>
          </w:p>
        </w:tc>
        <w:tc>
          <w:tcPr>
            <w:tcW w:w="2213" w:type="dxa"/>
            <w:vAlign w:val="center"/>
          </w:tcPr>
          <w:p>
            <w:pPr>
              <w:adjustRightInd w:val="0"/>
              <w:snapToGrid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房屋</w:t>
            </w:r>
          </w:p>
        </w:tc>
        <w:tc>
          <w:tcPr>
            <w:tcW w:w="4605" w:type="dxa"/>
            <w:vAlign w:val="center"/>
          </w:tcPr>
          <w:p>
            <w:pPr>
              <w:autoSpaceDE w:val="0"/>
              <w:autoSpaceDN w:val="0"/>
              <w:adjustRightInd w:val="0"/>
              <w:snapToGrid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除白云机场站装修、机电设备及安装外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03" w:type="dxa"/>
            <w:vAlign w:val="center"/>
          </w:tcPr>
          <w:p>
            <w:pPr>
              <w:adjustRightInd w:val="0"/>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第九章</w:t>
            </w:r>
          </w:p>
        </w:tc>
        <w:tc>
          <w:tcPr>
            <w:tcW w:w="2213" w:type="dxa"/>
            <w:vAlign w:val="center"/>
          </w:tcPr>
          <w:p>
            <w:pPr>
              <w:adjustRightInd w:val="0"/>
              <w:snapToGrid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其它运营生产设备及建筑物</w:t>
            </w:r>
          </w:p>
        </w:tc>
        <w:tc>
          <w:tcPr>
            <w:tcW w:w="4605" w:type="dxa"/>
            <w:vAlign w:val="center"/>
          </w:tcPr>
          <w:p>
            <w:pPr>
              <w:autoSpaceDE w:val="0"/>
              <w:autoSpaceDN w:val="0"/>
              <w:adjustRightInd w:val="0"/>
              <w:snapToGrid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除机电设备及安装外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03" w:type="dxa"/>
            <w:vAlign w:val="center"/>
          </w:tcPr>
          <w:p>
            <w:pPr>
              <w:adjustRightInd w:val="0"/>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第十章</w:t>
            </w:r>
          </w:p>
        </w:tc>
        <w:tc>
          <w:tcPr>
            <w:tcW w:w="2213" w:type="dxa"/>
            <w:vAlign w:val="center"/>
          </w:tcPr>
          <w:p>
            <w:pPr>
              <w:adjustRightInd w:val="0"/>
              <w:snapToGrid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大型临时设施和过渡工程</w:t>
            </w:r>
          </w:p>
        </w:tc>
        <w:tc>
          <w:tcPr>
            <w:tcW w:w="4605" w:type="dxa"/>
            <w:vAlign w:val="center"/>
          </w:tcPr>
          <w:p>
            <w:pPr>
              <w:autoSpaceDE w:val="0"/>
              <w:autoSpaceDN w:val="0"/>
              <w:adjustRightInd w:val="0"/>
              <w:snapToGrid w:val="0"/>
              <w:rPr>
                <w:rFonts w:ascii="宋体" w:hAnsi="宋体" w:eastAsia="宋体" w:cs="宋体"/>
                <w:color w:val="auto"/>
                <w:sz w:val="18"/>
                <w:szCs w:val="18"/>
                <w:highlight w:val="none"/>
              </w:rPr>
            </w:pPr>
            <w:r>
              <w:rPr>
                <w:rFonts w:ascii="宋体" w:hAnsi="宋体" w:eastAsia="宋体" w:cs="宋体"/>
                <w:color w:val="auto"/>
                <w:sz w:val="18"/>
                <w:szCs w:val="18"/>
                <w:highlight w:val="none"/>
              </w:rPr>
              <w:t>除铺轨基地</w:t>
            </w:r>
            <w:r>
              <w:rPr>
                <w:rFonts w:hint="eastAsia" w:ascii="宋体" w:hAnsi="宋体" w:eastAsia="宋体" w:cs="宋体"/>
                <w:color w:val="auto"/>
                <w:sz w:val="18"/>
                <w:szCs w:val="18"/>
                <w:highlight w:val="none"/>
              </w:rPr>
              <w:t>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03" w:type="dxa"/>
            <w:vAlign w:val="center"/>
          </w:tcPr>
          <w:p>
            <w:pPr>
              <w:adjustRightInd w:val="0"/>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第十一章</w:t>
            </w:r>
          </w:p>
        </w:tc>
        <w:tc>
          <w:tcPr>
            <w:tcW w:w="2213" w:type="dxa"/>
            <w:vAlign w:val="center"/>
          </w:tcPr>
          <w:p>
            <w:pPr>
              <w:adjustRightInd w:val="0"/>
              <w:snapToGrid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其它费用</w:t>
            </w:r>
          </w:p>
        </w:tc>
        <w:tc>
          <w:tcPr>
            <w:tcW w:w="4605" w:type="dxa"/>
          </w:tcPr>
          <w:p>
            <w:pPr>
              <w:autoSpaceDE w:val="0"/>
              <w:autoSpaceDN w:val="0"/>
              <w:adjustRightInd w:val="0"/>
              <w:snapToGrid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安全生产费、专项评估（施工过程中实施的）、涉铁协调配合费、白蚁防治等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djustRightInd w:val="0"/>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第十二章</w:t>
            </w:r>
          </w:p>
        </w:tc>
        <w:tc>
          <w:tcPr>
            <w:tcW w:w="2213" w:type="dxa"/>
            <w:vAlign w:val="center"/>
          </w:tcPr>
          <w:p>
            <w:pPr>
              <w:adjustRightInd w:val="0"/>
              <w:snapToGrid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基本预备费</w:t>
            </w:r>
          </w:p>
        </w:tc>
        <w:tc>
          <w:tcPr>
            <w:tcW w:w="4605" w:type="dxa"/>
            <w:vAlign w:val="center"/>
          </w:tcPr>
          <w:p>
            <w:pPr>
              <w:autoSpaceDE w:val="0"/>
              <w:autoSpaceDN w:val="0"/>
              <w:adjustRightInd w:val="0"/>
              <w:snapToGrid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总承包风险费</w:t>
            </w:r>
          </w:p>
        </w:tc>
      </w:tr>
    </w:tbl>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2.3标段划分</w:t>
      </w:r>
      <w:bookmarkStart w:id="62" w:name="_Hlk112243489"/>
    </w:p>
    <w:p>
      <w:pPr>
        <w:adjustRightInd w:val="0"/>
        <w:snapToGrid w:val="0"/>
        <w:spacing w:line="360" w:lineRule="auto"/>
        <w:ind w:firstLine="420" w:firstLineChars="200"/>
        <w:rPr>
          <w:rFonts w:ascii="Times New Roman" w:hAnsi="Times New Roman"/>
          <w:color w:val="auto"/>
          <w:szCs w:val="21"/>
          <w:highlight w:val="none"/>
        </w:rPr>
      </w:pPr>
      <w:r>
        <w:rPr>
          <w:rFonts w:hint="eastAsia" w:ascii="宋体" w:hAnsi="宋体" w:eastAsia="宋体" w:cs="宋体"/>
          <w:color w:val="auto"/>
          <w:szCs w:val="21"/>
          <w:highlight w:val="none"/>
        </w:rPr>
        <w:t>2.3.1本次招标划分为</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个标段，</w:t>
      </w:r>
      <w:r>
        <w:rPr>
          <w:rFonts w:hint="eastAsia" w:ascii="Times New Roman" w:hAnsi="Times New Roman"/>
          <w:color w:val="auto"/>
          <w:szCs w:val="21"/>
          <w:highlight w:val="none"/>
        </w:rPr>
        <w:t>标段号为GHGT</w:t>
      </w:r>
      <w:r>
        <w:rPr>
          <w:rFonts w:ascii="Times New Roman" w:hAnsi="Times New Roman"/>
          <w:color w:val="auto"/>
          <w:szCs w:val="21"/>
          <w:highlight w:val="none"/>
        </w:rPr>
        <w:t>-1标。</w:t>
      </w:r>
      <w:r>
        <w:rPr>
          <w:rFonts w:hint="eastAsia" w:ascii="Times New Roman" w:hAnsi="Times New Roman"/>
          <w:color w:val="auto"/>
          <w:szCs w:val="21"/>
          <w:highlight w:val="none"/>
        </w:rPr>
        <w:t>为保障工程建设管理工作，对标段内实体工程划分为3个工区</w:t>
      </w:r>
      <w:r>
        <w:rPr>
          <w:rFonts w:hint="eastAsia" w:ascii="宋体" w:hAnsi="宋体" w:eastAsia="宋体" w:cs="宋体"/>
          <w:color w:val="auto"/>
          <w:szCs w:val="21"/>
          <w:highlight w:val="none"/>
        </w:rPr>
        <w:t>，具体如下表：</w:t>
      </w:r>
    </w:p>
    <w:bookmarkEnd w:id="62"/>
    <w:tbl>
      <w:tblPr>
        <w:tblStyle w:val="56"/>
        <w:tblW w:w="4428" w:type="pct"/>
        <w:jc w:val="center"/>
        <w:tblLayout w:type="fixed"/>
        <w:tblCellMar>
          <w:top w:w="0" w:type="dxa"/>
          <w:left w:w="0" w:type="dxa"/>
          <w:bottom w:w="0" w:type="dxa"/>
          <w:right w:w="0" w:type="dxa"/>
        </w:tblCellMar>
      </w:tblPr>
      <w:tblGrid>
        <w:gridCol w:w="1079"/>
        <w:gridCol w:w="1900"/>
        <w:gridCol w:w="5062"/>
      </w:tblGrid>
      <w:tr>
        <w:trPr>
          <w:trHeight w:val="363" w:hRule="atLeast"/>
          <w:tblHeader/>
          <w:jc w:val="center"/>
        </w:trPr>
        <w:tc>
          <w:tcPr>
            <w:tcW w:w="671"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专业</w:t>
            </w:r>
          </w:p>
        </w:tc>
        <w:tc>
          <w:tcPr>
            <w:tcW w:w="1181"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工区划分</w:t>
            </w:r>
          </w:p>
        </w:tc>
        <w:tc>
          <w:tcPr>
            <w:tcW w:w="314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工区范围</w:t>
            </w:r>
          </w:p>
        </w:tc>
      </w:tr>
      <w:tr>
        <w:tblPrEx>
          <w:tblCellMar>
            <w:top w:w="0" w:type="dxa"/>
            <w:left w:w="0" w:type="dxa"/>
            <w:bottom w:w="0" w:type="dxa"/>
            <w:right w:w="0" w:type="dxa"/>
          </w:tblCellMar>
        </w:tblPrEx>
        <w:trPr>
          <w:trHeight w:val="568" w:hRule="atLeast"/>
          <w:jc w:val="center"/>
        </w:trPr>
        <w:tc>
          <w:tcPr>
            <w:tcW w:w="671"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color w:val="auto"/>
                <w:kern w:val="0"/>
                <w:sz w:val="18"/>
                <w:szCs w:val="18"/>
                <w:highlight w:val="none"/>
                <w:lang w:bidi="ar"/>
              </w:rPr>
            </w:pPr>
            <w:r>
              <w:rPr>
                <w:rFonts w:hint="eastAsia" w:cs="宋体" w:asciiTheme="minorEastAsia" w:hAnsiTheme="minorEastAsia"/>
                <w:color w:val="auto"/>
                <w:kern w:val="0"/>
                <w:sz w:val="18"/>
                <w:szCs w:val="18"/>
                <w:highlight w:val="none"/>
                <w:lang w:bidi="ar"/>
              </w:rPr>
              <w:t>土建</w:t>
            </w:r>
          </w:p>
        </w:tc>
        <w:tc>
          <w:tcPr>
            <w:tcW w:w="1181"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auto"/>
                <w:kern w:val="0"/>
                <w:sz w:val="18"/>
                <w:szCs w:val="18"/>
                <w:highlight w:val="none"/>
                <w:lang w:bidi="ar"/>
              </w:rPr>
            </w:pPr>
            <w:r>
              <w:rPr>
                <w:rFonts w:hint="eastAsia" w:cs="宋体" w:asciiTheme="minorEastAsia" w:hAnsiTheme="minorEastAsia"/>
                <w:color w:val="auto"/>
                <w:kern w:val="0"/>
                <w:sz w:val="18"/>
                <w:szCs w:val="18"/>
                <w:highlight w:val="none"/>
                <w:lang w:bidi="ar"/>
              </w:rPr>
              <w:t>工区一（DK263+237.6-终点）</w:t>
            </w:r>
          </w:p>
        </w:tc>
        <w:tc>
          <w:tcPr>
            <w:tcW w:w="31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color w:val="auto"/>
                <w:kern w:val="0"/>
                <w:sz w:val="18"/>
                <w:szCs w:val="18"/>
                <w:highlight w:val="none"/>
                <w:lang w:bidi="ar"/>
              </w:rPr>
            </w:pPr>
            <w:r>
              <w:rPr>
                <w:rFonts w:hint="eastAsia" w:cs="宋体" w:asciiTheme="minorEastAsia" w:hAnsiTheme="minorEastAsia"/>
                <w:color w:val="auto"/>
                <w:kern w:val="0"/>
                <w:sz w:val="18"/>
                <w:szCs w:val="18"/>
                <w:highlight w:val="none"/>
                <w:lang w:bidi="ar"/>
              </w:rPr>
              <w:t>全长5.2km。DK263+339-终点的区间土建、沿线房屋、装饰装修、室外附属工程、江村西编组站改造，广清永同步实施工程，范围内前期准备工程及相关工作。</w:t>
            </w:r>
          </w:p>
        </w:tc>
      </w:tr>
      <w:tr>
        <w:tblPrEx>
          <w:tblCellMar>
            <w:top w:w="0" w:type="dxa"/>
            <w:left w:w="0" w:type="dxa"/>
            <w:bottom w:w="0" w:type="dxa"/>
            <w:right w:w="0" w:type="dxa"/>
          </w:tblCellMar>
        </w:tblPrEx>
        <w:trPr>
          <w:trHeight w:val="632" w:hRule="atLeast"/>
          <w:jc w:val="center"/>
        </w:trPr>
        <w:tc>
          <w:tcPr>
            <w:tcW w:w="671" w:type="pct"/>
            <w:vMerge w:val="continue"/>
            <w:tcBorders>
              <w:left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color w:val="auto"/>
                <w:kern w:val="0"/>
                <w:sz w:val="18"/>
                <w:szCs w:val="18"/>
                <w:highlight w:val="none"/>
                <w:lang w:bidi="ar"/>
              </w:rPr>
            </w:pPr>
          </w:p>
        </w:tc>
        <w:tc>
          <w:tcPr>
            <w:tcW w:w="1181"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auto"/>
                <w:kern w:val="0"/>
                <w:sz w:val="18"/>
                <w:szCs w:val="18"/>
                <w:highlight w:val="none"/>
                <w:lang w:bidi="ar"/>
              </w:rPr>
            </w:pPr>
            <w:r>
              <w:rPr>
                <w:rFonts w:hint="eastAsia" w:cs="宋体" w:asciiTheme="minorEastAsia" w:hAnsiTheme="minorEastAsia"/>
                <w:color w:val="auto"/>
                <w:kern w:val="0"/>
                <w:sz w:val="18"/>
                <w:szCs w:val="18"/>
                <w:highlight w:val="none"/>
                <w:lang w:bidi="ar"/>
              </w:rPr>
              <w:t>工区二（DK259+670-DK263+237.6）</w:t>
            </w:r>
          </w:p>
        </w:tc>
        <w:tc>
          <w:tcPr>
            <w:tcW w:w="3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color w:val="auto"/>
                <w:kern w:val="0"/>
                <w:sz w:val="18"/>
                <w:szCs w:val="18"/>
                <w:highlight w:val="none"/>
                <w:lang w:bidi="ar"/>
              </w:rPr>
            </w:pPr>
            <w:r>
              <w:rPr>
                <w:rFonts w:hint="eastAsia" w:cs="宋体" w:asciiTheme="minorEastAsia" w:hAnsiTheme="minorEastAsia"/>
                <w:color w:val="auto"/>
                <w:kern w:val="0"/>
                <w:sz w:val="18"/>
                <w:szCs w:val="18"/>
                <w:highlight w:val="none"/>
                <w:lang w:bidi="ar"/>
              </w:rPr>
              <w:t>全长3.6km。</w:t>
            </w:r>
            <w:r>
              <w:rPr>
                <w:rFonts w:cs="宋体" w:asciiTheme="minorEastAsia" w:hAnsiTheme="minorEastAsia"/>
                <w:color w:val="auto"/>
                <w:kern w:val="0"/>
                <w:sz w:val="18"/>
                <w:szCs w:val="18"/>
                <w:highlight w:val="none"/>
                <w:lang w:bidi="ar"/>
              </w:rPr>
              <w:t>DK259+670-DK263+339</w:t>
            </w:r>
            <w:r>
              <w:rPr>
                <w:rFonts w:hint="eastAsia" w:cs="宋体" w:asciiTheme="minorEastAsia" w:hAnsiTheme="minorEastAsia"/>
                <w:color w:val="auto"/>
                <w:kern w:val="0"/>
                <w:sz w:val="18"/>
                <w:szCs w:val="18"/>
                <w:highlight w:val="none"/>
                <w:lang w:bidi="ar"/>
              </w:rPr>
              <w:t xml:space="preserve"> 区间土建、沿线房屋、装饰装修、室外附属工程、广珠（澳）同步实施工程，范围内前期准备工程及相关工作。</w:t>
            </w:r>
          </w:p>
        </w:tc>
      </w:tr>
      <w:tr>
        <w:tblPrEx>
          <w:tblCellMar>
            <w:top w:w="0" w:type="dxa"/>
            <w:left w:w="0" w:type="dxa"/>
            <w:bottom w:w="0" w:type="dxa"/>
            <w:right w:w="0" w:type="dxa"/>
          </w:tblCellMar>
        </w:tblPrEx>
        <w:trPr>
          <w:trHeight w:val="632" w:hRule="atLeast"/>
          <w:jc w:val="center"/>
        </w:trPr>
        <w:tc>
          <w:tcPr>
            <w:tcW w:w="671" w:type="pct"/>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color w:val="auto"/>
                <w:kern w:val="0"/>
                <w:sz w:val="18"/>
                <w:szCs w:val="18"/>
                <w:highlight w:val="none"/>
                <w:lang w:bidi="ar"/>
              </w:rPr>
            </w:pPr>
          </w:p>
        </w:tc>
        <w:tc>
          <w:tcPr>
            <w:tcW w:w="1181"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auto"/>
                <w:kern w:val="0"/>
                <w:sz w:val="18"/>
                <w:szCs w:val="18"/>
                <w:highlight w:val="none"/>
                <w:lang w:bidi="ar"/>
              </w:rPr>
            </w:pPr>
            <w:r>
              <w:rPr>
                <w:rFonts w:hint="eastAsia" w:cs="宋体" w:asciiTheme="minorEastAsia" w:hAnsiTheme="minorEastAsia"/>
                <w:color w:val="auto"/>
                <w:kern w:val="0"/>
                <w:sz w:val="18"/>
                <w:szCs w:val="18"/>
                <w:highlight w:val="none"/>
                <w:lang w:bidi="ar"/>
              </w:rPr>
              <w:t>工区三（DK256+012.911-DK259+670）</w:t>
            </w:r>
          </w:p>
        </w:tc>
        <w:tc>
          <w:tcPr>
            <w:tcW w:w="31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color w:val="auto"/>
                <w:kern w:val="0"/>
                <w:sz w:val="18"/>
                <w:szCs w:val="18"/>
                <w:highlight w:val="none"/>
                <w:lang w:bidi="ar"/>
              </w:rPr>
            </w:pPr>
            <w:r>
              <w:rPr>
                <w:rFonts w:hint="eastAsia" w:cs="宋体" w:asciiTheme="minorEastAsia" w:hAnsiTheme="minorEastAsia"/>
                <w:color w:val="auto"/>
                <w:kern w:val="0"/>
                <w:sz w:val="18"/>
                <w:szCs w:val="18"/>
                <w:highlight w:val="none"/>
                <w:lang w:bidi="ar"/>
              </w:rPr>
              <w:t>全长3.6km。</w:t>
            </w:r>
            <w:r>
              <w:rPr>
                <w:rFonts w:cs="宋体" w:asciiTheme="minorEastAsia" w:hAnsiTheme="minorEastAsia"/>
                <w:color w:val="auto"/>
                <w:kern w:val="0"/>
                <w:sz w:val="18"/>
                <w:szCs w:val="18"/>
                <w:highlight w:val="none"/>
                <w:lang w:bidi="ar"/>
              </w:rPr>
              <w:t>DK256+012-DK259+670</w:t>
            </w:r>
            <w:r>
              <w:rPr>
                <w:rFonts w:hint="eastAsia" w:cs="宋体" w:asciiTheme="minorEastAsia" w:hAnsiTheme="minorEastAsia"/>
                <w:color w:val="auto"/>
                <w:kern w:val="0"/>
                <w:sz w:val="18"/>
                <w:szCs w:val="18"/>
                <w:highlight w:val="none"/>
                <w:lang w:bidi="ar"/>
              </w:rPr>
              <w:t>区间土建、沿线房屋、装饰装修、室外附属工程，范围内前期准备工程及相关工作。</w:t>
            </w:r>
          </w:p>
        </w:tc>
      </w:tr>
    </w:tbl>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2.4计划工期：</w:t>
      </w:r>
      <w:r>
        <w:rPr>
          <w:rFonts w:ascii="宋体" w:hAnsi="宋体" w:eastAsia="宋体" w:cs="宋体"/>
          <w:color w:val="auto"/>
          <w:szCs w:val="21"/>
          <w:highlight w:val="none"/>
          <w:u w:val="single"/>
        </w:rPr>
        <w:t>60</w:t>
      </w:r>
      <w:r>
        <w:rPr>
          <w:rFonts w:hint="eastAsia" w:ascii="宋体" w:hAnsi="宋体" w:eastAsia="宋体" w:cs="宋体"/>
          <w:color w:val="auto"/>
          <w:szCs w:val="21"/>
          <w:highlight w:val="none"/>
          <w:u w:val="single"/>
        </w:rPr>
        <w:t>个月</w:t>
      </w:r>
      <w:r>
        <w:rPr>
          <w:rFonts w:hint="eastAsia" w:ascii="宋体" w:hAnsi="宋体" w:eastAsia="宋体" w:cs="宋体"/>
          <w:color w:val="auto"/>
          <w:szCs w:val="21"/>
          <w:highlight w:val="none"/>
        </w:rPr>
        <w:t>。</w:t>
      </w:r>
    </w:p>
    <w:p>
      <w:pPr>
        <w:adjustRightInd w:val="0"/>
        <w:snapToGrid w:val="0"/>
        <w:spacing w:line="360" w:lineRule="auto"/>
        <w:ind w:firstLine="420" w:firstLineChars="200"/>
        <w:rPr>
          <w:rFonts w:ascii="Times New Roman" w:hAnsi="Times New Roman"/>
          <w:color w:val="auto"/>
          <w:szCs w:val="21"/>
          <w:highlight w:val="none"/>
        </w:rPr>
      </w:pPr>
      <w:r>
        <w:rPr>
          <w:rFonts w:hint="eastAsia" w:ascii="宋体" w:hAnsi="宋体" w:eastAsia="宋体" w:cs="宋体"/>
          <w:color w:val="auto"/>
          <w:szCs w:val="21"/>
          <w:highlight w:val="none"/>
        </w:rPr>
        <w:t>2.5</w:t>
      </w:r>
      <w:r>
        <w:rPr>
          <w:rFonts w:hint="eastAsia" w:ascii="Times New Roman" w:hAnsi="Times New Roman"/>
          <w:color w:val="auto"/>
          <w:szCs w:val="21"/>
          <w:highlight w:val="none"/>
        </w:rPr>
        <w:t>本项目预计发包价：</w:t>
      </w:r>
    </w:p>
    <w:p>
      <w:pPr>
        <w:adjustRightInd w:val="0"/>
        <w:snapToGrid w:val="0"/>
        <w:spacing w:line="360" w:lineRule="auto"/>
        <w:ind w:firstLine="420" w:firstLineChars="200"/>
        <w:rPr>
          <w:rFonts w:ascii="Times New Roman" w:hAnsi="Times New Roman" w:cs="宋体"/>
          <w:color w:val="auto"/>
          <w:szCs w:val="21"/>
          <w:highlight w:val="none"/>
        </w:rPr>
      </w:pPr>
      <w:r>
        <w:rPr>
          <w:rFonts w:hint="eastAsia" w:ascii="Times New Roman" w:hAnsi="Times New Roman"/>
          <w:color w:val="auto"/>
          <w:szCs w:val="21"/>
          <w:highlight w:val="none"/>
        </w:rPr>
        <w:t>GHGT</w:t>
      </w:r>
      <w:r>
        <w:rPr>
          <w:rFonts w:ascii="Times New Roman" w:hAnsi="Times New Roman"/>
          <w:color w:val="auto"/>
          <w:szCs w:val="21"/>
          <w:highlight w:val="none"/>
        </w:rPr>
        <w:t>-1标</w:t>
      </w:r>
      <w:r>
        <w:rPr>
          <w:rFonts w:hint="eastAsia" w:ascii="Times New Roman" w:hAnsi="Times New Roman"/>
          <w:color w:val="auto"/>
          <w:highlight w:val="none"/>
        </w:rPr>
        <w:t>：</w:t>
      </w:r>
      <w:r>
        <w:rPr>
          <w:rFonts w:ascii="Times New Roman" w:hAnsi="Times New Roman"/>
          <w:color w:val="auto"/>
          <w:highlight w:val="none"/>
        </w:rPr>
        <w:t>3127974278</w:t>
      </w:r>
      <w:r>
        <w:rPr>
          <w:rFonts w:hint="eastAsia" w:ascii="Times New Roman" w:hAnsi="Times New Roman"/>
          <w:color w:val="auto"/>
          <w:highlight w:val="none"/>
        </w:rPr>
        <w:t>元；</w:t>
      </w:r>
    </w:p>
    <w:p>
      <w:pPr>
        <w:adjustRightInd w:val="0"/>
        <w:snapToGrid w:val="0"/>
        <w:spacing w:line="360" w:lineRule="auto"/>
        <w:ind w:firstLine="420" w:firstLineChars="200"/>
        <w:rPr>
          <w:rFonts w:ascii="Times New Roman" w:hAnsi="Times New Roman" w:cs="宋体"/>
          <w:color w:val="auto"/>
          <w:szCs w:val="21"/>
          <w:highlight w:val="none"/>
        </w:rPr>
      </w:pPr>
      <w:r>
        <w:rPr>
          <w:rFonts w:hint="eastAsia" w:ascii="Times New Roman" w:hAnsi="Times New Roman"/>
          <w:color w:val="auto"/>
          <w:highlight w:val="none"/>
        </w:rPr>
        <w:t>具体招标控制价内容以招标人公布的</w:t>
      </w:r>
      <w:r>
        <w:rPr>
          <w:rFonts w:hint="eastAsia" w:ascii="Times New Roman" w:hAnsi="Times New Roman" w:cs="宋体"/>
          <w:color w:val="auto"/>
          <w:szCs w:val="21"/>
          <w:highlight w:val="none"/>
        </w:rPr>
        <w:t>《招标控制价公布函》</w:t>
      </w:r>
      <w:r>
        <w:rPr>
          <w:rFonts w:hint="eastAsia" w:ascii="Times New Roman" w:hAnsi="Times New Roman"/>
          <w:color w:val="auto"/>
          <w:highlight w:val="none"/>
        </w:rPr>
        <w:t>为准。</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2.6其他说明：</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pStyle w:val="97"/>
        <w:adjustRightInd w:val="0"/>
        <w:snapToGrid w:val="0"/>
        <w:spacing w:before="240" w:line="360" w:lineRule="auto"/>
        <w:rPr>
          <w:rFonts w:ascii="宋体" w:hAnsi="宋体" w:eastAsia="宋体"/>
          <w:color w:val="auto"/>
          <w:highlight w:val="none"/>
        </w:rPr>
      </w:pPr>
      <w:bookmarkStart w:id="63" w:name="_Toc409537788"/>
      <w:bookmarkStart w:id="64" w:name="_Toc150794393"/>
      <w:bookmarkStart w:id="65" w:name="_Toc471"/>
      <w:bookmarkStart w:id="66" w:name="_Toc487856954"/>
      <w:bookmarkStart w:id="67" w:name="_Toc468833139"/>
      <w:bookmarkStart w:id="68" w:name="_Toc63259333"/>
      <w:bookmarkStart w:id="69" w:name="_Toc14073"/>
      <w:bookmarkStart w:id="70" w:name="_Toc119328492"/>
      <w:bookmarkStart w:id="71" w:name="_Toc1736531438"/>
      <w:bookmarkStart w:id="72" w:name="_Toc1355408547"/>
      <w:bookmarkStart w:id="73" w:name="_Toc1552066492"/>
      <w:bookmarkStart w:id="74" w:name="_Toc2439"/>
      <w:bookmarkStart w:id="75" w:name="_Toc54"/>
      <w:bookmarkStart w:id="76" w:name="_Toc252231810"/>
      <w:bookmarkStart w:id="77" w:name="_Toc1332988351"/>
      <w:r>
        <w:rPr>
          <w:rFonts w:hint="eastAsia" w:ascii="宋体" w:hAnsi="宋体" w:eastAsia="宋体"/>
          <w:color w:val="auto"/>
          <w:highlight w:val="none"/>
        </w:rPr>
        <w:t>3．投标人资格要求</w:t>
      </w:r>
      <w:bookmarkEnd w:id="58"/>
      <w:bookmarkEnd w:id="59"/>
      <w:bookmarkEnd w:id="60"/>
      <w:bookmarkEnd w:id="6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adjustRightInd w:val="0"/>
        <w:snapToGrid w:val="0"/>
        <w:spacing w:line="360" w:lineRule="auto"/>
        <w:ind w:firstLine="420" w:firstLineChars="200"/>
        <w:rPr>
          <w:rFonts w:ascii="宋体" w:hAnsi="宋体" w:eastAsia="宋体" w:cs="宋体"/>
          <w:color w:val="auto"/>
          <w:szCs w:val="21"/>
          <w:highlight w:val="none"/>
        </w:rPr>
      </w:pPr>
      <w:bookmarkStart w:id="78" w:name="_Toc144974397"/>
      <w:bookmarkStart w:id="79" w:name="_Toc179632531"/>
      <w:bookmarkStart w:id="80" w:name="_Toc152042291"/>
      <w:bookmarkStart w:id="81" w:name="_Toc144974483"/>
      <w:bookmarkStart w:id="82" w:name="_Toc152045515"/>
      <w:r>
        <w:rPr>
          <w:rFonts w:hint="eastAsia" w:ascii="宋体" w:hAnsi="宋体" w:eastAsia="宋体" w:cs="宋体"/>
          <w:color w:val="auto"/>
          <w:highlight w:val="none"/>
        </w:rPr>
        <w:t>3</w:t>
      </w:r>
      <w:r>
        <w:rPr>
          <w:rFonts w:hint="eastAsia" w:ascii="宋体" w:hAnsi="宋体" w:eastAsia="宋体" w:cs="宋体"/>
          <w:color w:val="auto"/>
          <w:szCs w:val="21"/>
          <w:highlight w:val="none"/>
        </w:rPr>
        <w:t>.</w:t>
      </w:r>
      <w:r>
        <w:rPr>
          <w:rFonts w:hint="eastAsia" w:ascii="宋体" w:hAnsi="宋体" w:eastAsia="宋体" w:cs="宋体"/>
          <w:color w:val="auto"/>
          <w:highlight w:val="none"/>
        </w:rPr>
        <w:t>1本次招标</w:t>
      </w:r>
      <w:r>
        <w:rPr>
          <w:rFonts w:hint="eastAsia" w:ascii="宋体" w:hAnsi="宋体" w:eastAsia="宋体" w:cs="宋体"/>
          <w:color w:val="auto"/>
          <w:szCs w:val="21"/>
          <w:highlight w:val="none"/>
        </w:rPr>
        <w:t>投标人资格要求详见招标公告附件1。</w:t>
      </w:r>
    </w:p>
    <w:bookmarkEnd w:id="78"/>
    <w:p>
      <w:pPr>
        <w:pStyle w:val="97"/>
        <w:adjustRightInd w:val="0"/>
        <w:snapToGrid w:val="0"/>
        <w:spacing w:before="240" w:line="360" w:lineRule="auto"/>
        <w:rPr>
          <w:rFonts w:ascii="宋体" w:hAnsi="宋体" w:eastAsia="宋体"/>
          <w:color w:val="auto"/>
          <w:highlight w:val="none"/>
        </w:rPr>
      </w:pPr>
      <w:bookmarkStart w:id="83" w:name="_Toc1957177284"/>
      <w:bookmarkStart w:id="84" w:name="_Toc21352"/>
      <w:bookmarkStart w:id="85" w:name="_Toc1486089267"/>
      <w:bookmarkStart w:id="86" w:name="_Toc580895992"/>
      <w:bookmarkStart w:id="87" w:name="_Toc150794394"/>
      <w:bookmarkStart w:id="88" w:name="_Toc162239679"/>
      <w:bookmarkStart w:id="89" w:name="_Toc27060"/>
      <w:bookmarkStart w:id="90" w:name="_Toc16732"/>
      <w:bookmarkStart w:id="91" w:name="_Toc22295"/>
      <w:bookmarkStart w:id="92" w:name="_Toc63259334"/>
      <w:bookmarkStart w:id="93" w:name="_Toc1089438409"/>
      <w:bookmarkStart w:id="94" w:name="_Toc1730314659"/>
      <w:bookmarkStart w:id="95" w:name="_Toc119328493"/>
      <w:bookmarkStart w:id="96" w:name="_Toc1473978681"/>
      <w:bookmarkStart w:id="97" w:name="_Toc1303510898"/>
      <w:r>
        <w:rPr>
          <w:rFonts w:hint="eastAsia" w:ascii="宋体" w:hAnsi="宋体" w:eastAsia="宋体"/>
          <w:color w:val="auto"/>
          <w:highlight w:val="none"/>
        </w:rPr>
        <w:t>4．招标文件的获取</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4.1投标人于2023</w:t>
      </w:r>
      <w:r>
        <w:rPr>
          <w:rFonts w:hint="eastAsia" w:ascii="宋体" w:hAnsi="宋体" w:eastAsia="宋体" w:cs="宋体"/>
          <w:color w:val="auto"/>
          <w:highlight w:val="none"/>
        </w:rPr>
        <w:t>年</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highlight w:val="none"/>
        </w:rPr>
        <w:t>月</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highlight w:val="none"/>
        </w:rPr>
        <w:t>日至</w:t>
      </w:r>
      <w:r>
        <w:rPr>
          <w:rFonts w:hint="eastAsia" w:ascii="宋体" w:hAnsi="宋体" w:eastAsia="宋体" w:cs="宋体"/>
          <w:color w:val="auto"/>
          <w:szCs w:val="21"/>
          <w:highlight w:val="none"/>
        </w:rPr>
        <w:t>2023</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月</w:t>
      </w:r>
      <w:r>
        <w:rPr>
          <w:rFonts w:hint="eastAsia" w:ascii="宋体" w:hAnsi="宋体" w:eastAsia="宋体" w:cs="宋体"/>
          <w:color w:val="auto"/>
          <w:szCs w:val="21"/>
          <w:highlight w:val="none"/>
          <w:lang w:val="en-US" w:eastAsia="zh-CN"/>
        </w:rPr>
        <w:t>27</w:t>
      </w:r>
      <w:r>
        <w:rPr>
          <w:rFonts w:hint="eastAsia" w:ascii="宋体" w:hAnsi="宋体" w:eastAsia="宋体" w:cs="宋体"/>
          <w:color w:val="auto"/>
          <w:highlight w:val="none"/>
        </w:rPr>
        <w:t>日（法定公休日、法定节假日除外），每日上午</w:t>
      </w:r>
      <w:r>
        <w:rPr>
          <w:rFonts w:hint="eastAsia" w:ascii="宋体" w:hAnsi="宋体" w:eastAsia="宋体" w:cs="宋体"/>
          <w:color w:val="auto"/>
          <w:szCs w:val="21"/>
          <w:highlight w:val="non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分至</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00</w:t>
      </w:r>
      <w:r>
        <w:rPr>
          <w:rFonts w:hint="eastAsia" w:ascii="宋体" w:hAnsi="宋体" w:eastAsia="宋体" w:cs="宋体"/>
          <w:color w:val="auto"/>
          <w:highlight w:val="none"/>
        </w:rPr>
        <w:t>分，下午</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00</w:t>
      </w:r>
      <w:r>
        <w:rPr>
          <w:rFonts w:hint="eastAsia" w:ascii="宋体" w:hAnsi="宋体" w:eastAsia="宋体" w:cs="宋体"/>
          <w:color w:val="auto"/>
          <w:highlight w:val="none"/>
        </w:rPr>
        <w:t>分至</w:t>
      </w:r>
      <w:r>
        <w:rPr>
          <w:rFonts w:hint="eastAsia" w:ascii="宋体" w:hAnsi="宋体" w:eastAsia="宋体" w:cs="宋体"/>
          <w:color w:val="auto"/>
          <w:szCs w:val="21"/>
          <w:highlight w:val="none"/>
          <w:lang w:val="en-US" w:eastAsia="zh-CN"/>
        </w:rPr>
        <w:t>16</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00</w:t>
      </w:r>
      <w:r>
        <w:rPr>
          <w:rFonts w:hint="eastAsia" w:ascii="宋体" w:hAnsi="宋体" w:eastAsia="宋体" w:cs="宋体"/>
          <w:color w:val="auto"/>
          <w:highlight w:val="none"/>
        </w:rPr>
        <w:t>分（北京时间，下同），在</w:t>
      </w:r>
      <w:r>
        <w:rPr>
          <w:rFonts w:hint="eastAsia" w:ascii="宋体" w:hAnsi="宋体" w:eastAsia="宋体" w:cs="宋体"/>
          <w:color w:val="auto"/>
          <w:highlight w:val="none"/>
          <w:u w:val="single"/>
        </w:rPr>
        <w:t>广州公共资源交易中心（广州市天河区天润路333号一楼</w:t>
      </w:r>
      <w:r>
        <w:rPr>
          <w:rFonts w:hint="eastAsia" w:ascii="宋体" w:hAnsi="宋体" w:eastAsia="宋体" w:cs="宋体"/>
          <w:color w:val="auto"/>
          <w:highlight w:val="none"/>
          <w:u w:val="single"/>
          <w:lang w:eastAsia="zh-CN"/>
        </w:rPr>
        <w:t>窗口</w:t>
      </w:r>
      <w:r>
        <w:rPr>
          <w:rFonts w:hint="eastAsia" w:ascii="宋体" w:hAnsi="宋体" w:eastAsia="宋体" w:cs="宋体"/>
          <w:color w:val="auto"/>
          <w:highlight w:val="none"/>
          <w:u w:val="single"/>
          <w:lang w:val="en-US" w:eastAsia="zh-CN"/>
        </w:rPr>
        <w:t>47</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r>
        <w:rPr>
          <w:rFonts w:hint="eastAsia" w:ascii="宋体" w:hAnsi="宋体" w:eastAsia="宋体" w:cs="宋体"/>
          <w:color w:val="auto"/>
          <w:szCs w:val="21"/>
          <w:highlight w:val="none"/>
        </w:rPr>
        <w:t>持单位介绍信、营业执照和企业资质证书副本复印件、《联合体投标登记承诺函》原件（适用于联合体投标，格式见附件3）和《投标登记申请表》原件（格式下载详见广州公共资源交易网-服务指南栏目，申请表无需填写项目负责人和安全员。</w:t>
      </w:r>
      <w:r>
        <w:rPr>
          <w:rFonts w:hint="eastAsia" w:ascii="宋体" w:hAnsi="宋体" w:eastAsia="宋体" w:cs="宋体"/>
          <w:color w:val="auto"/>
          <w:highlight w:val="none"/>
        </w:rPr>
        <w:t>若以联合体形式投标的，必须在申请表投标人名称处明确联合体牵头人和联合体成员名称。联合体牵头人和成员均应加盖单位公章和法定代表人签章，每个单位可各自独立打印申请表和盖章。</w:t>
      </w:r>
      <w:r>
        <w:rPr>
          <w:rFonts w:hint="eastAsia" w:ascii="宋体" w:hAnsi="宋体" w:eastAsia="宋体" w:cs="宋体"/>
          <w:color w:val="auto"/>
          <w:szCs w:val="21"/>
          <w:highlight w:val="none"/>
        </w:rPr>
        <w:t>）、保密承诺函（格式见附件4）投标登记并</w:t>
      </w:r>
      <w:bookmarkStart w:id="98" w:name="_Hlk112850819"/>
      <w:r>
        <w:rPr>
          <w:rFonts w:hint="eastAsia" w:ascii="宋体" w:hAnsi="宋体" w:eastAsia="宋体" w:cs="宋体"/>
          <w:color w:val="auto"/>
          <w:highlight w:val="none"/>
        </w:rPr>
        <w:t>购买招标文件</w:t>
      </w:r>
      <w:r>
        <w:rPr>
          <w:rFonts w:hint="eastAsia" w:ascii="宋体" w:hAnsi="宋体" w:eastAsia="宋体" w:cs="宋体"/>
          <w:color w:val="auto"/>
          <w:szCs w:val="21"/>
          <w:highlight w:val="none"/>
        </w:rPr>
        <w:t>。</w:t>
      </w:r>
      <w:bookmarkEnd w:id="98"/>
      <w:r>
        <w:rPr>
          <w:rFonts w:hint="eastAsia" w:ascii="宋体" w:hAnsi="宋体" w:eastAsia="宋体" w:cs="宋体"/>
          <w:color w:val="auto"/>
          <w:szCs w:val="21"/>
          <w:highlight w:val="none"/>
        </w:rPr>
        <w:t>投标申请人应按照保密法律法规，对涉密信息严格保密。</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4.2招标文件每套售价</w:t>
      </w:r>
      <w:r>
        <w:rPr>
          <w:rFonts w:hint="eastAsia" w:ascii="宋体" w:hAnsi="宋体" w:eastAsia="宋体" w:cs="宋体"/>
          <w:color w:val="auto"/>
          <w:highlight w:val="none"/>
          <w:u w:val="single"/>
        </w:rPr>
        <w:t>500</w:t>
      </w:r>
      <w:r>
        <w:rPr>
          <w:rFonts w:hint="eastAsia" w:ascii="宋体" w:hAnsi="宋体" w:eastAsia="宋体" w:cs="宋体"/>
          <w:color w:val="auto"/>
          <w:highlight w:val="none"/>
        </w:rPr>
        <w:t>元</w:t>
      </w:r>
      <w:r>
        <w:rPr>
          <w:rFonts w:hint="eastAsia" w:ascii="宋体" w:hAnsi="宋体" w:eastAsia="宋体" w:cs="宋体"/>
          <w:color w:val="auto"/>
          <w:szCs w:val="21"/>
          <w:highlight w:val="none"/>
        </w:rPr>
        <w:t>，售后不退</w:t>
      </w:r>
      <w:r>
        <w:rPr>
          <w:rFonts w:hint="eastAsia" w:ascii="宋体" w:hAnsi="宋体" w:eastAsia="宋体" w:cs="宋体"/>
          <w:color w:val="auto"/>
          <w:highlight w:val="none"/>
        </w:rPr>
        <w:t>。</w:t>
      </w:r>
    </w:p>
    <w:p>
      <w:pPr>
        <w:pStyle w:val="97"/>
        <w:adjustRightInd w:val="0"/>
        <w:snapToGrid w:val="0"/>
        <w:spacing w:before="240" w:line="360" w:lineRule="auto"/>
        <w:rPr>
          <w:rFonts w:ascii="宋体" w:hAnsi="宋体" w:eastAsia="宋体"/>
          <w:color w:val="auto"/>
          <w:highlight w:val="none"/>
        </w:rPr>
      </w:pPr>
      <w:bookmarkStart w:id="99" w:name="_Toc1865951158"/>
      <w:bookmarkStart w:id="100" w:name="_Toc9077"/>
      <w:bookmarkStart w:id="101" w:name="_Toc179632532"/>
      <w:bookmarkStart w:id="102" w:name="_Toc144974484"/>
      <w:bookmarkStart w:id="103" w:name="_Toc5934"/>
      <w:bookmarkStart w:id="104" w:name="_Toc152045516"/>
      <w:bookmarkStart w:id="105" w:name="_Toc1872246134"/>
      <w:bookmarkStart w:id="106" w:name="_Toc1774787865"/>
      <w:bookmarkStart w:id="107" w:name="_Toc63259335"/>
      <w:bookmarkStart w:id="108" w:name="_Toc2076329608"/>
      <w:bookmarkStart w:id="109" w:name="_Toc1294429020"/>
      <w:bookmarkStart w:id="110" w:name="_Toc23294"/>
      <w:bookmarkStart w:id="111" w:name="_Toc12927"/>
      <w:bookmarkStart w:id="112" w:name="_Toc152042292"/>
      <w:bookmarkStart w:id="113" w:name="_Toc119328494"/>
      <w:bookmarkStart w:id="114" w:name="_Toc681797235"/>
      <w:bookmarkStart w:id="115" w:name="_Toc555279108"/>
      <w:bookmarkStart w:id="116" w:name="_Toc672965703"/>
      <w:bookmarkStart w:id="117" w:name="_Toc150794395"/>
      <w:r>
        <w:rPr>
          <w:rFonts w:hint="eastAsia" w:ascii="宋体" w:hAnsi="宋体" w:eastAsia="宋体"/>
          <w:color w:val="auto"/>
          <w:highlight w:val="none"/>
        </w:rPr>
        <w:t>5．投标文件的递交</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5.1（A）投标文件递交的时间为</w:t>
      </w:r>
      <w:r>
        <w:rPr>
          <w:rFonts w:hint="eastAsia" w:ascii="宋体" w:hAnsi="宋体" w:eastAsia="宋体" w:cs="宋体"/>
          <w:color w:val="auto"/>
          <w:highlight w:val="none"/>
          <w:lang w:val="en-US" w:eastAsia="zh-CN"/>
        </w:rPr>
        <w:t>2023</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45</w:t>
      </w:r>
      <w:r>
        <w:rPr>
          <w:rFonts w:hint="eastAsia" w:ascii="宋体" w:hAnsi="宋体" w:eastAsia="宋体" w:cs="宋体"/>
          <w:color w:val="auto"/>
          <w:highlight w:val="none"/>
        </w:rPr>
        <w:t>分至</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45</w:t>
      </w:r>
      <w:r>
        <w:rPr>
          <w:rFonts w:hint="eastAsia" w:ascii="宋体" w:hAnsi="宋体" w:eastAsia="宋体" w:cs="宋体"/>
          <w:color w:val="auto"/>
          <w:highlight w:val="none"/>
        </w:rPr>
        <w:t>分，</w:t>
      </w:r>
      <w:r>
        <w:rPr>
          <w:rFonts w:hint="eastAsia" w:ascii="宋体" w:hAnsi="宋体" w:eastAsia="宋体" w:cs="宋体"/>
          <w:color w:val="auto"/>
          <w:szCs w:val="21"/>
          <w:highlight w:val="none"/>
        </w:rPr>
        <w:t>投标文件递交的截止时间</w:t>
      </w:r>
      <w:r>
        <w:rPr>
          <w:rFonts w:hint="eastAsia" w:ascii="宋体" w:hAnsi="宋体" w:eastAsia="宋体" w:cs="宋体"/>
          <w:color w:val="auto"/>
          <w:highlight w:val="none"/>
        </w:rPr>
        <w:t>为</w:t>
      </w:r>
      <w:r>
        <w:rPr>
          <w:rFonts w:hint="eastAsia" w:ascii="宋体" w:hAnsi="宋体" w:eastAsia="宋体" w:cs="宋体"/>
          <w:color w:val="auto"/>
          <w:highlight w:val="none"/>
          <w:lang w:val="en-US" w:eastAsia="zh-CN"/>
        </w:rPr>
        <w:t>2023</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45</w:t>
      </w:r>
      <w:r>
        <w:rPr>
          <w:rFonts w:hint="eastAsia" w:ascii="宋体" w:hAnsi="宋体" w:eastAsia="宋体" w:cs="宋体"/>
          <w:color w:val="auto"/>
          <w:highlight w:val="none"/>
        </w:rPr>
        <w:t>分，地点为</w:t>
      </w:r>
      <w:r>
        <w:rPr>
          <w:rFonts w:hint="eastAsia" w:ascii="宋体" w:hAnsi="宋体" w:eastAsia="宋体" w:cs="宋体"/>
          <w:color w:val="auto"/>
          <w:szCs w:val="21"/>
          <w:highlight w:val="none"/>
          <w:u w:val="single"/>
        </w:rPr>
        <w:t>广州市天河区天润路333号广州公共资源交易中心二楼</w:t>
      </w:r>
      <w:r>
        <w:rPr>
          <w:rFonts w:hint="eastAsia" w:ascii="宋体" w:hAnsi="宋体" w:eastAsia="宋体" w:cs="宋体"/>
          <w:color w:val="auto"/>
          <w:szCs w:val="21"/>
          <w:highlight w:val="none"/>
          <w:u w:val="single"/>
          <w:lang w:val="en-US" w:eastAsia="zh-CN"/>
        </w:rPr>
        <w:t>07</w:t>
      </w:r>
      <w:r>
        <w:rPr>
          <w:rFonts w:hint="eastAsia" w:ascii="宋体" w:hAnsi="宋体" w:eastAsia="宋体" w:cs="宋体"/>
          <w:color w:val="auto"/>
          <w:szCs w:val="21"/>
          <w:highlight w:val="none"/>
          <w:u w:val="single"/>
        </w:rPr>
        <w:t>开</w:t>
      </w:r>
      <w:bookmarkStart w:id="217" w:name="_GoBack"/>
      <w:bookmarkEnd w:id="217"/>
      <w:r>
        <w:rPr>
          <w:rFonts w:hint="eastAsia" w:ascii="宋体" w:hAnsi="宋体" w:eastAsia="宋体" w:cs="宋体"/>
          <w:color w:val="auto"/>
          <w:szCs w:val="21"/>
          <w:highlight w:val="none"/>
          <w:u w:val="single"/>
        </w:rPr>
        <w:t>标室</w:t>
      </w:r>
      <w:r>
        <w:rPr>
          <w:rFonts w:hint="eastAsia" w:ascii="宋体" w:hAnsi="宋体" w:eastAsia="宋体" w:cs="宋体"/>
          <w:color w:val="auto"/>
          <w:szCs w:val="21"/>
          <w:highlight w:val="none"/>
        </w:rPr>
        <w:t>。</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5.2（A）逾期送达的、未送达指定地点的或者不按照招标文件要求密封的投标文件，招标人将予以拒收。</w:t>
      </w:r>
    </w:p>
    <w:p>
      <w:pPr>
        <w:pStyle w:val="97"/>
        <w:adjustRightInd w:val="0"/>
        <w:snapToGrid w:val="0"/>
        <w:spacing w:before="240" w:line="360" w:lineRule="auto"/>
        <w:rPr>
          <w:rFonts w:ascii="宋体" w:hAnsi="宋体" w:eastAsia="宋体"/>
          <w:color w:val="auto"/>
          <w:highlight w:val="none"/>
        </w:rPr>
      </w:pPr>
      <w:bookmarkStart w:id="118" w:name="_Toc451531518"/>
      <w:bookmarkStart w:id="119" w:name="_Toc119328495"/>
      <w:bookmarkStart w:id="120" w:name="_Toc1344960447"/>
      <w:bookmarkStart w:id="121" w:name="_Toc14819"/>
      <w:bookmarkStart w:id="122" w:name="_Toc16014018"/>
      <w:bookmarkStart w:id="123" w:name="_Toc31270"/>
      <w:bookmarkStart w:id="124" w:name="_Toc1239968030"/>
      <w:bookmarkStart w:id="125" w:name="_Toc150794396"/>
      <w:bookmarkStart w:id="126" w:name="_Toc157499355"/>
      <w:bookmarkStart w:id="127" w:name="_Toc4925"/>
      <w:bookmarkStart w:id="128" w:name="_Toc626803975"/>
      <w:bookmarkStart w:id="129" w:name="_Toc567027036"/>
      <w:bookmarkStart w:id="130" w:name="_Toc63259336"/>
      <w:bookmarkStart w:id="131" w:name="_Toc179632533"/>
      <w:bookmarkStart w:id="132" w:name="_Toc27153"/>
      <w:bookmarkStart w:id="133" w:name="_Toc1995357144"/>
      <w:bookmarkStart w:id="134" w:name="_Toc2113171051"/>
      <w:r>
        <w:rPr>
          <w:rFonts w:hint="eastAsia" w:ascii="宋体" w:hAnsi="宋体" w:eastAsia="宋体"/>
          <w:color w:val="auto"/>
          <w:highlight w:val="none"/>
        </w:rPr>
        <w:t>6．发布公告的媒介</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本次招标公告同时在中国招标投标公共服务平台（www.cebpubservice.com）、广东招标投标监管网（</w:t>
      </w:r>
      <w:r>
        <w:rPr>
          <w:color w:val="auto"/>
          <w:highlight w:val="none"/>
        </w:rPr>
        <w:fldChar w:fldCharType="begin"/>
      </w:r>
      <w:r>
        <w:rPr>
          <w:color w:val="auto"/>
          <w:highlight w:val="none"/>
        </w:rPr>
        <w:instrText xml:space="preserve">HYPERLINK "http://zbtb.gd.gov.cn）、"</w:instrText>
      </w:r>
      <w:r>
        <w:rPr>
          <w:color w:val="auto"/>
          <w:highlight w:val="none"/>
        </w:rPr>
        <w:fldChar w:fldCharType="separate"/>
      </w:r>
      <w:r>
        <w:rPr>
          <w:rStyle w:val="65"/>
          <w:rFonts w:hint="eastAsia" w:ascii="宋体" w:hAnsi="宋体" w:eastAsia="宋体" w:cs="宋体"/>
          <w:color w:val="auto"/>
          <w:highlight w:val="none"/>
        </w:rPr>
        <w:t>zbtb.gd.gov.cn）、</w:t>
      </w:r>
      <w:r>
        <w:rPr>
          <w:rStyle w:val="65"/>
          <w:rFonts w:ascii="宋体" w:hAnsi="宋体" w:eastAsia="宋体" w:cs="宋体"/>
          <w:color w:val="auto"/>
          <w:highlight w:val="none"/>
        </w:rPr>
        <w:fldChar w:fldCharType="end"/>
      </w:r>
      <w:r>
        <w:rPr>
          <w:rFonts w:hint="eastAsia" w:ascii="宋体" w:hAnsi="宋体" w:eastAsia="宋体" w:cs="宋体"/>
          <w:color w:val="auto"/>
          <w:highlight w:val="none"/>
        </w:rPr>
        <w:t>广州公共资源交易网（www.gzggzy.cn）、城轨采购网（www.mtrmart.com）、广州地铁集团有限公司官网（</w:t>
      </w:r>
      <w:r>
        <w:rPr>
          <w:color w:val="auto"/>
          <w:highlight w:val="none"/>
        </w:rPr>
        <w:fldChar w:fldCharType="begin"/>
      </w:r>
      <w:r>
        <w:rPr>
          <w:color w:val="auto"/>
          <w:highlight w:val="none"/>
        </w:rPr>
        <w:instrText xml:space="preserve">HYPERLINK "http://www.gzmtr.com"</w:instrText>
      </w:r>
      <w:r>
        <w:rPr>
          <w:color w:val="auto"/>
          <w:highlight w:val="none"/>
        </w:rPr>
        <w:fldChar w:fldCharType="separate"/>
      </w:r>
      <w:r>
        <w:rPr>
          <w:rFonts w:hint="eastAsia" w:ascii="宋体" w:hAnsi="宋体" w:eastAsia="宋体" w:cs="宋体"/>
          <w:color w:val="auto"/>
          <w:highlight w:val="none"/>
        </w:rPr>
        <w:t>www.gzmtr.com</w:t>
      </w:r>
      <w:r>
        <w:rPr>
          <w:rFonts w:ascii="宋体" w:hAnsi="宋体" w:eastAsia="宋体" w:cs="宋体"/>
          <w:color w:val="auto"/>
          <w:highlight w:val="none"/>
        </w:rPr>
        <w:fldChar w:fldCharType="end"/>
      </w:r>
      <w:r>
        <w:rPr>
          <w:rFonts w:hint="eastAsia" w:ascii="宋体" w:hAnsi="宋体" w:eastAsia="宋体" w:cs="宋体"/>
          <w:color w:val="auto"/>
          <w:highlight w:val="none"/>
        </w:rPr>
        <w:t>）上发布。</w:t>
      </w:r>
    </w:p>
    <w:p>
      <w:pPr>
        <w:pStyle w:val="97"/>
        <w:adjustRightInd w:val="0"/>
        <w:snapToGrid w:val="0"/>
        <w:spacing w:before="240" w:line="360" w:lineRule="auto"/>
        <w:rPr>
          <w:rFonts w:ascii="宋体" w:hAnsi="宋体" w:eastAsia="宋体"/>
          <w:color w:val="auto"/>
          <w:highlight w:val="none"/>
        </w:rPr>
      </w:pPr>
      <w:bookmarkStart w:id="135" w:name="_Toc491334533"/>
      <w:bookmarkStart w:id="136" w:name="_Toc119328496"/>
      <w:bookmarkStart w:id="137" w:name="_Toc150794397"/>
      <w:bookmarkStart w:id="138" w:name="_Toc21189"/>
      <w:bookmarkStart w:id="139" w:name="_Toc21474"/>
      <w:r>
        <w:rPr>
          <w:rFonts w:hint="eastAsia" w:ascii="宋体" w:hAnsi="宋体" w:eastAsia="宋体"/>
          <w:color w:val="auto"/>
          <w:highlight w:val="none"/>
        </w:rPr>
        <w:t>7．</w:t>
      </w:r>
      <w:bookmarkEnd w:id="135"/>
      <w:r>
        <w:rPr>
          <w:rFonts w:hint="eastAsia" w:ascii="宋体" w:hAnsi="宋体" w:eastAsia="宋体"/>
          <w:color w:val="auto"/>
          <w:highlight w:val="none"/>
        </w:rPr>
        <w:t>其他说明</w:t>
      </w:r>
      <w:bookmarkEnd w:id="136"/>
      <w:bookmarkEnd w:id="137"/>
      <w:bookmarkEnd w:id="138"/>
      <w:bookmarkEnd w:id="139"/>
    </w:p>
    <w:p>
      <w:pPr>
        <w:tabs>
          <w:tab w:val="left" w:pos="360"/>
        </w:tabs>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7.1潜在</w:t>
      </w:r>
      <w:r>
        <w:rPr>
          <w:rFonts w:hint="eastAsia" w:ascii="宋体" w:hAnsi="宋体" w:eastAsia="宋体" w:cs="宋体"/>
          <w:color w:val="auto"/>
          <w:szCs w:val="21"/>
          <w:highlight w:val="none"/>
        </w:rPr>
        <w:t>投标人</w:t>
      </w:r>
      <w:r>
        <w:rPr>
          <w:rFonts w:hint="eastAsia" w:ascii="宋体" w:hAnsi="宋体" w:eastAsia="宋体" w:cs="宋体"/>
          <w:color w:val="auto"/>
          <w:kern w:val="0"/>
          <w:szCs w:val="21"/>
          <w:highlight w:val="none"/>
        </w:rPr>
        <w:t>或利害关系人对本招标公告及招标文件内容有异议的，向招标人书面提出。</w:t>
      </w:r>
    </w:p>
    <w:p>
      <w:pPr>
        <w:widowControl/>
        <w:shd w:val="clear" w:color="auto" w:fill="FFFFFF"/>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异议受理部门：</w:t>
      </w:r>
      <w:r>
        <w:rPr>
          <w:rFonts w:hint="eastAsia" w:ascii="宋体" w:hAnsi="宋体" w:eastAsia="宋体" w:cs="宋体"/>
          <w:color w:val="auto"/>
          <w:szCs w:val="21"/>
          <w:highlight w:val="none"/>
          <w:u w:val="single"/>
        </w:rPr>
        <w:t>广州地铁集团有限公司法律合约部</w:t>
      </w:r>
    </w:p>
    <w:p>
      <w:pPr>
        <w:widowControl/>
        <w:shd w:val="clear" w:color="auto" w:fill="FFFFFF"/>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异议受理电话：</w:t>
      </w:r>
      <w:r>
        <w:rPr>
          <w:rFonts w:ascii="宋体" w:hAnsi="宋体" w:eastAsia="宋体" w:cs="宋体"/>
          <w:color w:val="auto"/>
          <w:kern w:val="0"/>
          <w:szCs w:val="21"/>
          <w:highlight w:val="none"/>
        </w:rPr>
        <w:t xml:space="preserve"> </w:t>
      </w:r>
      <w:r>
        <w:rPr>
          <w:rFonts w:hint="eastAsia" w:ascii="宋体" w:hAnsi="宋体" w:eastAsia="宋体" w:cs="宋体"/>
          <w:color w:val="auto"/>
          <w:szCs w:val="21"/>
          <w:highlight w:val="none"/>
          <w:u w:val="single"/>
        </w:rPr>
        <w:t>020-831067</w:t>
      </w:r>
      <w:r>
        <w:rPr>
          <w:rFonts w:ascii="宋体" w:hAnsi="宋体" w:eastAsia="宋体" w:cs="宋体"/>
          <w:color w:val="auto"/>
          <w:szCs w:val="21"/>
          <w:highlight w:val="none"/>
          <w:u w:val="single"/>
        </w:rPr>
        <w:t>86</w:t>
      </w:r>
    </w:p>
    <w:p>
      <w:pPr>
        <w:widowControl/>
        <w:shd w:val="clear" w:color="auto" w:fill="FFFFFF"/>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联系地址：</w:t>
      </w:r>
      <w:r>
        <w:rPr>
          <w:rFonts w:hint="eastAsia" w:ascii="宋体" w:hAnsi="宋体" w:eastAsia="宋体" w:cs="宋体"/>
          <w:color w:val="auto"/>
          <w:szCs w:val="21"/>
          <w:highlight w:val="none"/>
          <w:u w:val="single"/>
        </w:rPr>
        <w:t>广州市海珠区新港东路1238号万胜广场A塔41层</w:t>
      </w:r>
    </w:p>
    <w:p>
      <w:pPr>
        <w:tabs>
          <w:tab w:val="left" w:pos="360"/>
        </w:tabs>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7.2投标人获取招标文件前应在</w:t>
      </w:r>
      <w:r>
        <w:rPr>
          <w:rFonts w:hint="eastAsia" w:ascii="宋体" w:hAnsi="宋体" w:eastAsia="宋体" w:cs="宋体"/>
          <w:color w:val="auto"/>
          <w:szCs w:val="21"/>
          <w:highlight w:val="none"/>
          <w:u w:val="single"/>
        </w:rPr>
        <w:t>广州公共资源交易中心</w:t>
      </w:r>
      <w:r>
        <w:rPr>
          <w:rFonts w:hint="eastAsia" w:ascii="宋体" w:hAnsi="宋体" w:eastAsia="宋体" w:cs="宋体"/>
          <w:color w:val="auto"/>
          <w:kern w:val="0"/>
          <w:szCs w:val="21"/>
          <w:highlight w:val="none"/>
        </w:rPr>
        <w:t>办理好企业信息登记，办理方法详见</w:t>
      </w:r>
      <w:r>
        <w:rPr>
          <w:rFonts w:hint="eastAsia" w:ascii="宋体" w:hAnsi="宋体" w:eastAsia="宋体" w:cs="宋体"/>
          <w:color w:val="auto"/>
          <w:szCs w:val="21"/>
          <w:highlight w:val="none"/>
          <w:u w:val="single"/>
        </w:rPr>
        <w:t>广州公共资源交易中心</w:t>
      </w:r>
      <w:r>
        <w:rPr>
          <w:rFonts w:hint="eastAsia" w:ascii="宋体" w:hAnsi="宋体" w:eastAsia="宋体" w:cs="宋体"/>
          <w:color w:val="auto"/>
          <w:szCs w:val="21"/>
          <w:highlight w:val="none"/>
        </w:rPr>
        <w:t>网站</w:t>
      </w:r>
      <w:r>
        <w:rPr>
          <w:rFonts w:hint="eastAsia" w:ascii="宋体" w:hAnsi="宋体" w:eastAsia="宋体" w:cs="宋体"/>
          <w:color w:val="auto"/>
          <w:kern w:val="0"/>
          <w:szCs w:val="21"/>
          <w:highlight w:val="none"/>
        </w:rPr>
        <w:t>。</w:t>
      </w:r>
    </w:p>
    <w:p>
      <w:pPr>
        <w:pStyle w:val="97"/>
        <w:adjustRightInd w:val="0"/>
        <w:snapToGrid w:val="0"/>
        <w:spacing w:before="240" w:line="360" w:lineRule="auto"/>
        <w:rPr>
          <w:rFonts w:ascii="宋体" w:hAnsi="宋体" w:eastAsia="宋体"/>
          <w:color w:val="auto"/>
          <w:highlight w:val="none"/>
        </w:rPr>
      </w:pPr>
      <w:bookmarkStart w:id="140" w:name="_Toc1757486165"/>
      <w:bookmarkStart w:id="141" w:name="_Toc63259337"/>
      <w:bookmarkStart w:id="142" w:name="_Toc25922"/>
      <w:bookmarkStart w:id="143" w:name="_Toc179632534"/>
      <w:bookmarkStart w:id="144" w:name="_Toc23691524"/>
      <w:bookmarkStart w:id="145" w:name="_Toc491668154"/>
      <w:bookmarkStart w:id="146" w:name="_Toc307725014"/>
      <w:bookmarkStart w:id="147" w:name="_Toc119328497"/>
      <w:bookmarkStart w:id="148" w:name="_Toc144974485"/>
      <w:bookmarkStart w:id="149" w:name="_Toc17045"/>
      <w:bookmarkStart w:id="150" w:name="_Toc199097565"/>
      <w:bookmarkStart w:id="151" w:name="_Toc1025287148"/>
      <w:bookmarkStart w:id="152" w:name="_Toc152045517"/>
      <w:bookmarkStart w:id="153" w:name="_Toc20916"/>
      <w:bookmarkStart w:id="154" w:name="_Toc150794398"/>
      <w:bookmarkStart w:id="155" w:name="_Toc892776856"/>
      <w:bookmarkStart w:id="156" w:name="_Toc12231"/>
      <w:bookmarkStart w:id="157" w:name="_Toc395484269"/>
      <w:bookmarkStart w:id="158" w:name="_Toc152042293"/>
      <w:r>
        <w:rPr>
          <w:rFonts w:hint="eastAsia" w:ascii="宋体" w:hAnsi="宋体" w:eastAsia="宋体"/>
          <w:color w:val="auto"/>
          <w:highlight w:val="none"/>
        </w:rPr>
        <w:t>8．联系方式</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pPr>
        <w:adjustRightInd w:val="0"/>
        <w:snapToGrid w:val="0"/>
        <w:spacing w:line="360" w:lineRule="auto"/>
        <w:ind w:firstLine="422" w:firstLineChars="200"/>
        <w:rPr>
          <w:rFonts w:ascii="宋体" w:hAnsi="宋体" w:eastAsia="宋体" w:cs="宋体"/>
          <w:color w:val="auto"/>
          <w:highlight w:val="none"/>
        </w:rPr>
      </w:pPr>
      <w:r>
        <w:rPr>
          <w:rFonts w:hint="eastAsia" w:ascii="宋体" w:hAnsi="宋体" w:eastAsia="宋体" w:cs="宋体"/>
          <w:b/>
          <w:bCs/>
          <w:color w:val="auto"/>
          <w:highlight w:val="none"/>
        </w:rPr>
        <w:t>招标人：</w:t>
      </w:r>
      <w:r>
        <w:rPr>
          <w:rFonts w:hint="eastAsia" w:ascii="宋体" w:hAnsi="宋体" w:eastAsia="宋体" w:cs="宋体"/>
          <w:color w:val="auto"/>
          <w:highlight w:val="none"/>
          <w:u w:val="single"/>
        </w:rPr>
        <w:t>广州地铁集团有限公司</w:t>
      </w:r>
      <w:r>
        <w:rPr>
          <w:rFonts w:hint="eastAsia" w:ascii="宋体" w:hAnsi="宋体" w:eastAsia="宋体" w:cs="宋体"/>
          <w:color w:val="auto"/>
          <w:highlight w:val="none"/>
        </w:rPr>
        <w:t>（盖单位章）</w:t>
      </w:r>
    </w:p>
    <w:p>
      <w:pPr>
        <w:adjustRightInd w:val="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广州市海珠区新港东路1238号万胜广场A座6楼</w:t>
      </w:r>
      <w:r>
        <w:rPr>
          <w:rFonts w:hint="eastAsia" w:ascii="宋体" w:hAnsi="宋体" w:eastAsia="宋体" w:cs="宋体"/>
          <w:color w:val="auto"/>
          <w:highlight w:val="none"/>
        </w:rPr>
        <w:t>_</w:t>
      </w:r>
    </w:p>
    <w:p>
      <w:pPr>
        <w:adjustRightInd w:val="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邮编：</w:t>
      </w:r>
      <w:r>
        <w:rPr>
          <w:rFonts w:hint="eastAsia" w:ascii="宋体" w:hAnsi="宋体" w:eastAsia="宋体" w:cs="宋体"/>
          <w:color w:val="auto"/>
          <w:highlight w:val="none"/>
          <w:u w:val="single"/>
        </w:rPr>
        <w:t>510330</w:t>
      </w:r>
    </w:p>
    <w:p>
      <w:pPr>
        <w:adjustRightInd w:val="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聂工、劳工</w:t>
      </w:r>
    </w:p>
    <w:p>
      <w:pPr>
        <w:adjustRightInd w:val="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0</w:t>
      </w:r>
      <w:r>
        <w:rPr>
          <w:rFonts w:ascii="宋体" w:hAnsi="宋体" w:eastAsia="宋体" w:cs="宋体"/>
          <w:color w:val="auto"/>
          <w:highlight w:val="none"/>
          <w:u w:val="single"/>
        </w:rPr>
        <w:t>20-</w:t>
      </w:r>
      <w:r>
        <w:rPr>
          <w:rFonts w:hint="eastAsia" w:ascii="宋体" w:hAnsi="宋体" w:eastAsia="宋体" w:cs="宋体"/>
          <w:color w:val="auto"/>
          <w:highlight w:val="none"/>
          <w:u w:val="single"/>
        </w:rPr>
        <w:t>8315843</w:t>
      </w:r>
      <w:r>
        <w:rPr>
          <w:rFonts w:ascii="宋体" w:hAnsi="宋体" w:eastAsia="宋体" w:cs="宋体"/>
          <w:color w:val="auto"/>
          <w:highlight w:val="none"/>
          <w:u w:val="single"/>
        </w:rPr>
        <w:t>7</w:t>
      </w:r>
      <w:r>
        <w:rPr>
          <w:rFonts w:hint="eastAsia" w:ascii="宋体" w:hAnsi="宋体" w:eastAsia="宋体" w:cs="宋体"/>
          <w:color w:val="auto"/>
          <w:highlight w:val="none"/>
          <w:u w:val="single"/>
        </w:rPr>
        <w:t>、0</w:t>
      </w:r>
      <w:r>
        <w:rPr>
          <w:rFonts w:ascii="宋体" w:hAnsi="宋体" w:eastAsia="宋体" w:cs="宋体"/>
          <w:color w:val="auto"/>
          <w:highlight w:val="none"/>
          <w:u w:val="single"/>
        </w:rPr>
        <w:t>20-83158272</w:t>
      </w:r>
    </w:p>
    <w:p>
      <w:pPr>
        <w:adjustRightInd w:val="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电子邮箱：</w:t>
      </w:r>
      <w:r>
        <w:rPr>
          <w:rFonts w:hint="eastAsia" w:ascii="宋体" w:hAnsi="宋体" w:eastAsia="宋体" w:cs="宋体"/>
          <w:color w:val="auto"/>
          <w:highlight w:val="none"/>
          <w:u w:val="single"/>
        </w:rPr>
        <w:t>laozhiwei</w:t>
      </w:r>
      <w:r>
        <w:rPr>
          <w:rFonts w:ascii="宋体" w:hAnsi="宋体" w:eastAsia="宋体" w:cs="宋体"/>
          <w:color w:val="auto"/>
          <w:highlight w:val="none"/>
          <w:u w:val="single"/>
        </w:rPr>
        <w:t>@</w:t>
      </w:r>
      <w:r>
        <w:rPr>
          <w:rFonts w:hint="eastAsia" w:ascii="宋体" w:hAnsi="宋体" w:eastAsia="宋体" w:cs="宋体"/>
          <w:color w:val="auto"/>
          <w:highlight w:val="none"/>
          <w:u w:val="single"/>
        </w:rPr>
        <w:t>gzmtr</w:t>
      </w:r>
      <w:r>
        <w:rPr>
          <w:rFonts w:ascii="宋体" w:hAnsi="宋体" w:eastAsia="宋体" w:cs="宋体"/>
          <w:color w:val="auto"/>
          <w:highlight w:val="none"/>
          <w:u w:val="single"/>
        </w:rPr>
        <w:t>.com</w:t>
      </w:r>
    </w:p>
    <w:p>
      <w:pPr>
        <w:adjustRightInd w:val="0"/>
        <w:snapToGrid w:val="0"/>
        <w:spacing w:line="360" w:lineRule="auto"/>
        <w:rPr>
          <w:rFonts w:ascii="宋体" w:hAnsi="宋体" w:eastAsia="宋体" w:cs="宋体"/>
          <w:color w:val="auto"/>
          <w:highlight w:val="none"/>
        </w:rPr>
      </w:pPr>
    </w:p>
    <w:p>
      <w:pPr>
        <w:adjustRightInd w:val="0"/>
        <w:snapToGrid w:val="0"/>
        <w:spacing w:line="360" w:lineRule="auto"/>
        <w:ind w:firstLine="422" w:firstLineChars="200"/>
        <w:rPr>
          <w:rFonts w:ascii="宋体" w:hAnsi="宋体" w:eastAsia="宋体" w:cs="宋体"/>
          <w:color w:val="auto"/>
          <w:highlight w:val="none"/>
        </w:rPr>
      </w:pPr>
      <w:r>
        <w:rPr>
          <w:rFonts w:hint="eastAsia" w:ascii="宋体" w:hAnsi="宋体" w:eastAsia="宋体" w:cs="宋体"/>
          <w:b/>
          <w:bCs/>
          <w:color w:val="auto"/>
          <w:highlight w:val="none"/>
        </w:rPr>
        <w:t>招标代理机构</w:t>
      </w:r>
      <w:r>
        <w:rPr>
          <w:rFonts w:hint="eastAsia" w:ascii="宋体" w:hAnsi="宋体" w:eastAsia="宋体" w:cs="宋体"/>
          <w:color w:val="auto"/>
          <w:highlight w:val="none"/>
        </w:rPr>
        <w:t>：</w:t>
      </w:r>
      <w:r>
        <w:rPr>
          <w:rFonts w:hint="eastAsia" w:ascii="宋体" w:hAnsi="宋体" w:eastAsia="宋体" w:cs="宋体"/>
          <w:color w:val="auto"/>
          <w:highlight w:val="none"/>
          <w:u w:val="single"/>
        </w:rPr>
        <w:t>北京中交建设工程咨询有限公司</w:t>
      </w:r>
      <w:r>
        <w:rPr>
          <w:rFonts w:hint="eastAsia" w:ascii="宋体" w:hAnsi="宋体" w:eastAsia="宋体" w:cs="宋体"/>
          <w:color w:val="auto"/>
          <w:highlight w:val="none"/>
        </w:rPr>
        <w:t>（盖单位章）</w:t>
      </w:r>
    </w:p>
    <w:p>
      <w:pPr>
        <w:adjustRightInd w:val="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广州市天河区黄埔大道西159号富星商贸大厦西塔7楼</w:t>
      </w:r>
    </w:p>
    <w:p>
      <w:pPr>
        <w:adjustRightInd w:val="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邮编：</w:t>
      </w:r>
      <w:r>
        <w:rPr>
          <w:rFonts w:hint="eastAsia" w:ascii="宋体" w:hAnsi="宋体" w:eastAsia="宋体" w:cs="宋体"/>
          <w:color w:val="auto"/>
          <w:sz w:val="19"/>
          <w:szCs w:val="19"/>
          <w:highlight w:val="none"/>
          <w:u w:val="single"/>
          <w:shd w:val="clear" w:color="auto" w:fill="FFFFFF"/>
        </w:rPr>
        <w:t>510620</w:t>
      </w:r>
    </w:p>
    <w:p>
      <w:pPr>
        <w:adjustRightInd w:val="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梁工、罗工</w:t>
      </w:r>
    </w:p>
    <w:p>
      <w:pPr>
        <w:adjustRightInd w:val="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电话：</w:t>
      </w:r>
      <w:r>
        <w:rPr>
          <w:rFonts w:ascii="宋体" w:hAnsi="宋体" w:eastAsia="宋体" w:cs="宋体"/>
          <w:color w:val="auto"/>
          <w:highlight w:val="none"/>
        </w:rPr>
        <w:t>0</w:t>
      </w:r>
      <w:r>
        <w:rPr>
          <w:rFonts w:ascii="宋体" w:hAnsi="宋体" w:eastAsia="宋体" w:cs="宋体"/>
          <w:color w:val="auto"/>
          <w:highlight w:val="none"/>
          <w:u w:val="single"/>
        </w:rPr>
        <w:t>20-87575800-840/810</w:t>
      </w:r>
    </w:p>
    <w:p>
      <w:pPr>
        <w:adjustRightInd w:val="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电子邮箱：</w:t>
      </w:r>
      <w:r>
        <w:rPr>
          <w:rFonts w:ascii="宋体" w:hAnsi="宋体" w:eastAsia="宋体" w:cs="宋体"/>
          <w:color w:val="auto"/>
          <w:highlight w:val="none"/>
        </w:rPr>
        <w:t>bjzj_gz@163.com</w:t>
      </w:r>
    </w:p>
    <w:p>
      <w:pPr>
        <w:adjustRightInd w:val="0"/>
        <w:snapToGrid w:val="0"/>
        <w:spacing w:line="360" w:lineRule="auto"/>
        <w:ind w:firstLine="420" w:firstLineChars="200"/>
        <w:rPr>
          <w:rFonts w:ascii="宋体" w:hAnsi="宋体" w:eastAsia="宋体" w:cs="宋体"/>
          <w:color w:val="auto"/>
          <w:highlight w:val="none"/>
        </w:rPr>
      </w:pPr>
    </w:p>
    <w:p>
      <w:pPr>
        <w:widowControl/>
        <w:shd w:val="clear" w:color="auto" w:fill="FFFFFF"/>
        <w:snapToGrid w:val="0"/>
        <w:spacing w:line="360" w:lineRule="auto"/>
        <w:ind w:firstLine="422" w:firstLineChars="200"/>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监督部门：</w:t>
      </w:r>
      <w:r>
        <w:rPr>
          <w:rFonts w:hint="eastAsia" w:ascii="宋体" w:hAnsi="宋体" w:eastAsia="宋体" w:cs="宋体"/>
          <w:color w:val="auto"/>
          <w:kern w:val="0"/>
          <w:szCs w:val="21"/>
          <w:highlight w:val="none"/>
          <w:u w:val="single"/>
        </w:rPr>
        <w:t>广东省交通运输厅地方铁路处</w:t>
      </w:r>
    </w:p>
    <w:p>
      <w:pPr>
        <w:widowControl/>
        <w:shd w:val="clear" w:color="auto" w:fill="FFFFFF"/>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联系地址：</w:t>
      </w:r>
      <w:r>
        <w:rPr>
          <w:rFonts w:hint="eastAsia" w:ascii="宋体" w:hAnsi="宋体" w:eastAsia="宋体" w:cs="宋体"/>
          <w:color w:val="auto"/>
          <w:kern w:val="0"/>
          <w:szCs w:val="21"/>
          <w:highlight w:val="none"/>
          <w:u w:val="single"/>
        </w:rPr>
        <w:t>广州市白云路</w:t>
      </w:r>
      <w:r>
        <w:rPr>
          <w:rFonts w:ascii="宋体" w:hAnsi="宋体" w:eastAsia="宋体" w:cs="宋体"/>
          <w:color w:val="auto"/>
          <w:kern w:val="0"/>
          <w:szCs w:val="21"/>
          <w:highlight w:val="none"/>
          <w:u w:val="single"/>
        </w:rPr>
        <w:t>27号</w:t>
      </w:r>
    </w:p>
    <w:p>
      <w:pPr>
        <w:widowControl/>
        <w:shd w:val="clear" w:color="auto" w:fill="FFFFFF"/>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邮编：</w:t>
      </w:r>
      <w:r>
        <w:rPr>
          <w:rFonts w:ascii="宋体" w:hAnsi="宋体" w:eastAsia="宋体" w:cs="宋体"/>
          <w:color w:val="auto"/>
          <w:kern w:val="0"/>
          <w:szCs w:val="21"/>
          <w:highlight w:val="none"/>
          <w:u w:val="single"/>
        </w:rPr>
        <w:t>510101</w:t>
      </w:r>
    </w:p>
    <w:p>
      <w:pPr>
        <w:widowControl/>
        <w:shd w:val="clear" w:color="auto" w:fill="FFFFFF"/>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kern w:val="0"/>
          <w:szCs w:val="21"/>
          <w:highlight w:val="none"/>
        </w:rPr>
        <w:t>电话：</w:t>
      </w:r>
      <w:r>
        <w:rPr>
          <w:rFonts w:ascii="宋体" w:hAnsi="宋体" w:eastAsia="宋体" w:cs="宋体"/>
          <w:color w:val="auto"/>
          <w:kern w:val="0"/>
          <w:szCs w:val="21"/>
          <w:highlight w:val="none"/>
          <w:u w:val="single"/>
        </w:rPr>
        <w:t>020-83730640</w:t>
      </w:r>
    </w:p>
    <w:p>
      <w:pPr>
        <w:pStyle w:val="114"/>
        <w:spacing w:before="240" w:after="0" w:line="360" w:lineRule="auto"/>
        <w:rPr>
          <w:rFonts w:ascii="宋体" w:hAnsi="宋体" w:eastAsia="宋体"/>
          <w:bCs/>
          <w:color w:val="auto"/>
          <w:szCs w:val="28"/>
          <w:highlight w:val="none"/>
        </w:rPr>
      </w:pPr>
      <w:bookmarkStart w:id="159" w:name="_Toc16695384"/>
      <w:bookmarkStart w:id="160" w:name="_Toc54684300"/>
      <w:bookmarkStart w:id="161" w:name="_Toc150794399"/>
      <w:bookmarkStart w:id="162" w:name="_Toc119328498"/>
      <w:bookmarkStart w:id="163" w:name="_Toc15967"/>
      <w:bookmarkStart w:id="164" w:name="_Toc29261"/>
      <w:r>
        <w:rPr>
          <w:rFonts w:hint="eastAsia" w:ascii="宋体" w:hAnsi="宋体" w:eastAsia="宋体"/>
          <w:bCs/>
          <w:color w:val="auto"/>
          <w:szCs w:val="28"/>
          <w:highlight w:val="none"/>
        </w:rPr>
        <w:t>9</w:t>
      </w:r>
      <w:r>
        <w:rPr>
          <w:rFonts w:hint="eastAsia" w:ascii="宋体" w:hAnsi="宋体" w:eastAsia="宋体"/>
          <w:color w:val="auto"/>
          <w:highlight w:val="none"/>
        </w:rPr>
        <w:t>．</w:t>
      </w:r>
      <w:r>
        <w:rPr>
          <w:rFonts w:hint="eastAsia" w:ascii="宋体" w:hAnsi="宋体" w:eastAsia="宋体"/>
          <w:bCs/>
          <w:color w:val="auto"/>
          <w:szCs w:val="28"/>
          <w:highlight w:val="none"/>
        </w:rPr>
        <w:t>附件</w:t>
      </w:r>
      <w:bookmarkEnd w:id="159"/>
      <w:bookmarkEnd w:id="160"/>
      <w:bookmarkEnd w:id="161"/>
      <w:bookmarkEnd w:id="162"/>
      <w:bookmarkEnd w:id="163"/>
      <w:bookmarkEnd w:id="164"/>
    </w:p>
    <w:p>
      <w:pPr>
        <w:spacing w:line="360" w:lineRule="auto"/>
        <w:ind w:firstLine="315" w:firstLineChars="150"/>
        <w:rPr>
          <w:rFonts w:ascii="宋体" w:hAnsi="宋体" w:eastAsia="宋体" w:cs="宋体"/>
          <w:color w:val="auto"/>
          <w:highlight w:val="none"/>
        </w:rPr>
      </w:pPr>
      <w:r>
        <w:rPr>
          <w:rFonts w:hint="eastAsia" w:ascii="宋体" w:hAnsi="宋体" w:eastAsia="宋体" w:cs="宋体"/>
          <w:color w:val="auto"/>
          <w:highlight w:val="none"/>
        </w:rPr>
        <w:t>附件1：投标人资格要求</w:t>
      </w:r>
    </w:p>
    <w:p>
      <w:pPr>
        <w:spacing w:line="360" w:lineRule="auto"/>
        <w:ind w:firstLine="315" w:firstLineChars="150"/>
        <w:rPr>
          <w:rFonts w:ascii="宋体" w:hAnsi="宋体" w:eastAsia="宋体" w:cs="宋体"/>
          <w:color w:val="auto"/>
          <w:highlight w:val="none"/>
        </w:rPr>
      </w:pPr>
      <w:r>
        <w:rPr>
          <w:rFonts w:hint="eastAsia" w:ascii="宋体" w:hAnsi="宋体" w:eastAsia="宋体" w:cs="宋体"/>
          <w:color w:val="auto"/>
          <w:highlight w:val="none"/>
        </w:rPr>
        <w:t>附件2：投标人声明</w:t>
      </w:r>
    </w:p>
    <w:p>
      <w:pPr>
        <w:spacing w:line="360" w:lineRule="auto"/>
        <w:ind w:firstLine="315" w:firstLineChars="150"/>
        <w:rPr>
          <w:rFonts w:ascii="宋体" w:hAnsi="宋体" w:eastAsia="宋体" w:cs="宋体"/>
          <w:color w:val="auto"/>
          <w:highlight w:val="none"/>
        </w:rPr>
      </w:pPr>
      <w:r>
        <w:rPr>
          <w:rFonts w:hint="eastAsia" w:ascii="宋体" w:hAnsi="宋体" w:eastAsia="宋体" w:cs="宋体"/>
          <w:color w:val="auto"/>
          <w:highlight w:val="none"/>
        </w:rPr>
        <w:t>附件3：联合体投标登记承诺函</w:t>
      </w:r>
    </w:p>
    <w:p>
      <w:pPr>
        <w:spacing w:line="360" w:lineRule="auto"/>
        <w:ind w:firstLine="315" w:firstLineChars="150"/>
        <w:rPr>
          <w:rFonts w:ascii="宋体" w:hAnsi="宋体" w:eastAsia="宋体" w:cs="宋体"/>
          <w:color w:val="auto"/>
          <w:highlight w:val="none"/>
        </w:rPr>
      </w:pPr>
      <w:r>
        <w:rPr>
          <w:rFonts w:hint="eastAsia" w:ascii="宋体" w:hAnsi="宋体" w:eastAsia="宋体" w:cs="宋体"/>
          <w:color w:val="auto"/>
          <w:highlight w:val="none"/>
        </w:rPr>
        <w:t>附件4：</w:t>
      </w:r>
      <w:r>
        <w:rPr>
          <w:rFonts w:hint="eastAsia" w:ascii="宋体" w:hAnsi="宋体" w:eastAsia="宋体" w:cs="宋体"/>
          <w:color w:val="auto"/>
          <w:szCs w:val="21"/>
          <w:highlight w:val="none"/>
        </w:rPr>
        <w:t>保密承诺函</w:t>
      </w:r>
    </w:p>
    <w:p>
      <w:pPr>
        <w:spacing w:line="360" w:lineRule="auto"/>
        <w:ind w:firstLine="315" w:firstLineChars="150"/>
        <w:rPr>
          <w:rFonts w:ascii="宋体" w:hAnsi="宋体" w:eastAsia="宋体" w:cs="宋体"/>
          <w:color w:val="auto"/>
          <w:highlight w:val="none"/>
        </w:rPr>
      </w:pPr>
    </w:p>
    <w:p>
      <w:pPr>
        <w:spacing w:line="360" w:lineRule="auto"/>
        <w:jc w:val="right"/>
        <w:rPr>
          <w:rFonts w:ascii="宋体" w:hAnsi="宋体" w:eastAsia="宋体" w:cs="宋体"/>
          <w:color w:val="auto"/>
          <w:highlight w:val="none"/>
        </w:rPr>
      </w:pPr>
      <w:r>
        <w:rPr>
          <w:rFonts w:hint="eastAsia" w:ascii="宋体" w:hAnsi="宋体" w:eastAsia="宋体" w:cs="宋体"/>
          <w:color w:val="auto"/>
          <w:highlight w:val="none"/>
          <w:lang w:val="en-US" w:eastAsia="zh-CN"/>
        </w:rPr>
        <w:t>2023</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21</w:t>
      </w:r>
      <w:r>
        <w:rPr>
          <w:rFonts w:hint="eastAsia" w:ascii="宋体" w:hAnsi="宋体" w:eastAsia="宋体" w:cs="宋体"/>
          <w:color w:val="auto"/>
          <w:highlight w:val="none"/>
        </w:rPr>
        <w:t>日</w:t>
      </w:r>
    </w:p>
    <w:p>
      <w:pPr>
        <w:widowControl/>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br w:type="page"/>
      </w:r>
    </w:p>
    <w:p>
      <w:pPr>
        <w:pStyle w:val="114"/>
        <w:spacing w:before="240" w:after="0" w:line="360" w:lineRule="auto"/>
        <w:rPr>
          <w:rFonts w:ascii="宋体" w:hAnsi="宋体" w:eastAsia="宋体"/>
          <w:b/>
          <w:bCs/>
          <w:color w:val="auto"/>
          <w:szCs w:val="21"/>
          <w:highlight w:val="none"/>
        </w:rPr>
      </w:pPr>
      <w:bookmarkStart w:id="165" w:name="_Toc119328499"/>
      <w:bookmarkStart w:id="166" w:name="_Toc63259338"/>
      <w:bookmarkStart w:id="167" w:name="_Toc24861"/>
      <w:bookmarkStart w:id="168" w:name="_Toc15916"/>
      <w:bookmarkStart w:id="169" w:name="_Toc150794400"/>
      <w:r>
        <w:rPr>
          <w:rFonts w:hint="eastAsia" w:ascii="宋体" w:hAnsi="宋体" w:eastAsia="宋体"/>
          <w:color w:val="auto"/>
          <w:szCs w:val="21"/>
          <w:highlight w:val="none"/>
        </w:rPr>
        <w:t>附件1：投标人资格要求</w:t>
      </w:r>
      <w:bookmarkEnd w:id="165"/>
      <w:bookmarkEnd w:id="166"/>
      <w:bookmarkEnd w:id="167"/>
      <w:bookmarkEnd w:id="168"/>
      <w:bookmarkEnd w:id="169"/>
    </w:p>
    <w:p>
      <w:pPr>
        <w:spacing w:line="360" w:lineRule="auto"/>
        <w:rPr>
          <w:rFonts w:ascii="宋体" w:hAnsi="宋体" w:eastAsia="宋体" w:cs="宋体"/>
          <w:color w:val="auto"/>
          <w:highlight w:val="none"/>
        </w:rPr>
      </w:pPr>
    </w:p>
    <w:p>
      <w:pPr>
        <w:pStyle w:val="107"/>
        <w:spacing w:line="360" w:lineRule="auto"/>
        <w:ind w:firstLine="562"/>
        <w:jc w:val="center"/>
        <w:rPr>
          <w:b w:val="0"/>
          <w:bCs w:val="0"/>
          <w:color w:val="auto"/>
          <w:sz w:val="28"/>
          <w:szCs w:val="28"/>
          <w:highlight w:val="none"/>
        </w:rPr>
      </w:pPr>
      <w:r>
        <w:rPr>
          <w:rFonts w:hint="eastAsia"/>
          <w:b w:val="0"/>
          <w:bCs w:val="0"/>
          <w:color w:val="auto"/>
          <w:sz w:val="28"/>
          <w:szCs w:val="28"/>
          <w:highlight w:val="none"/>
        </w:rPr>
        <w:t>表1-1资格审查资质条件</w:t>
      </w:r>
    </w:p>
    <w:p>
      <w:pPr>
        <w:spacing w:line="360" w:lineRule="auto"/>
        <w:ind w:firstLine="402"/>
        <w:rPr>
          <w:rFonts w:ascii="宋体" w:hAnsi="宋体" w:eastAsia="宋体" w:cs="宋体"/>
          <w:color w:val="auto"/>
          <w:szCs w:val="21"/>
          <w:highlight w:val="none"/>
          <w:u w:val="single"/>
        </w:rPr>
      </w:pPr>
      <w:r>
        <w:rPr>
          <w:rFonts w:hint="eastAsia" w:ascii="宋体" w:hAnsi="宋体" w:eastAsia="宋体" w:cs="宋体"/>
          <w:color w:val="auto"/>
          <w:szCs w:val="21"/>
          <w:highlight w:val="none"/>
        </w:rPr>
        <w:t>标段：</w:t>
      </w:r>
      <w:r>
        <w:rPr>
          <w:rFonts w:ascii="宋体" w:hAnsi="宋体" w:eastAsia="宋体" w:cs="宋体"/>
          <w:color w:val="auto"/>
          <w:szCs w:val="21"/>
          <w:highlight w:val="none"/>
          <w:u w:val="single"/>
        </w:rPr>
        <w:t xml:space="preserve"> GHGT-1</w:t>
      </w:r>
      <w:r>
        <w:rPr>
          <w:rFonts w:hint="eastAsia" w:ascii="宋体" w:hAnsi="宋体" w:eastAsia="宋体" w:cs="宋体"/>
          <w:color w:val="auto"/>
          <w:szCs w:val="21"/>
          <w:highlight w:val="none"/>
          <w:u w:val="single"/>
        </w:rPr>
        <w:t>标</w:t>
      </w:r>
      <w:r>
        <w:rPr>
          <w:rFonts w:ascii="宋体" w:hAnsi="宋体" w:eastAsia="宋体" w:cs="宋体"/>
          <w:color w:val="auto"/>
          <w:szCs w:val="21"/>
          <w:highlight w:val="none"/>
          <w:u w:val="single"/>
        </w:rPr>
        <w:t xml:space="preserve"> </w:t>
      </w:r>
    </w:p>
    <w:tbl>
      <w:tblPr>
        <w:tblStyle w:val="56"/>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7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1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101"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具备有效的营业执照（以联合体形式投标的，联合体各方均应具备）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101"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具备有效的安全生产许可证（以联合体形式投标的，承担施工任务的成员均应具备）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101"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独立投标人或联合体牵头人须具备建设行政主管部门颁发的铁路、公路、港口与航道、水利水电、矿山、市政公用工程施工总承包特级资质之一。</w:t>
            </w:r>
          </w:p>
          <w:p>
            <w:pPr>
              <w:spacing w:line="32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本次招标接受联合体投标。投标人为联合体的，承担施工任务的联合体成员应具备建设行政主管部门颁发的铁路、公路、港口与航道、水利水电、矿山、市政公用工程施工总承包特级资质之一。联合体所有成员（含牵头人）数量不超过5个（含5个）。</w:t>
            </w:r>
          </w:p>
          <w:p>
            <w:pPr>
              <w:spacing w:line="32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联合体进行追溯后不超过2家实际控制人。若公司无实际控制人，则视为单独的1家实际控制人。承接具体施工任务的一家联合体成员最多承接不超过1个工区工程。</w:t>
            </w:r>
          </w:p>
          <w:p>
            <w:pPr>
              <w:spacing w:line="320" w:lineRule="exact"/>
              <w:ind w:firstLine="420" w:firstLineChars="200"/>
              <w:jc w:val="left"/>
              <w:rPr>
                <w:rFonts w:ascii="宋体" w:hAnsi="宋体" w:eastAsia="宋体" w:cs="宋体"/>
                <w:color w:val="auto"/>
                <w:szCs w:val="21"/>
                <w:highlight w:val="none"/>
              </w:rPr>
            </w:pPr>
            <w:r>
              <w:rPr>
                <w:rFonts w:hint="eastAsia" w:ascii="Times New Roman" w:hAnsi="Times New Roman"/>
                <w:color w:val="auto"/>
                <w:szCs w:val="21"/>
                <w:highlight w:val="none"/>
              </w:rPr>
              <w:t>实际控制人特指具有股权关系，能够实际支配公司行为的人。最终实际控制人要追溯到自然人或其他最终控制人（独资公司），最终实际控制人不穿透至政府机构（如国有资产管理部门）。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7101"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投标人为联合体的，应满足：</w:t>
            </w:r>
          </w:p>
          <w:p>
            <w:pPr>
              <w:spacing w:line="32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（1）联合体各方应按招标文件提供的格式签订联合体协议书，明确联合体牵头人和各方权利义务。</w:t>
            </w:r>
          </w:p>
          <w:p>
            <w:pPr>
              <w:spacing w:line="32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（2）由同一专业的单位组成的联合体，按照资质等级较低的单位确定资质等级。</w:t>
            </w:r>
          </w:p>
          <w:p>
            <w:pPr>
              <w:spacing w:line="32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（3）联合体各方不得再以自己名义单独或参加其他联合体在同一标段中投标。</w:t>
            </w:r>
          </w:p>
        </w:tc>
      </w:tr>
    </w:tbl>
    <w:p>
      <w:pPr>
        <w:spacing w:line="360" w:lineRule="auto"/>
        <w:rPr>
          <w:rFonts w:ascii="宋体" w:hAnsi="宋体" w:eastAsia="宋体" w:cs="宋体"/>
          <w:color w:val="auto"/>
          <w:highlight w:val="none"/>
        </w:rPr>
      </w:pPr>
    </w:p>
    <w:p>
      <w:pPr>
        <w:widowControl/>
        <w:spacing w:line="360" w:lineRule="auto"/>
        <w:ind w:firstLine="561"/>
        <w:jc w:val="center"/>
        <w:outlineLvl w:val="2"/>
        <w:rPr>
          <w:color w:val="auto"/>
          <w:sz w:val="28"/>
          <w:szCs w:val="28"/>
          <w:highlight w:val="none"/>
        </w:rPr>
      </w:pPr>
      <w:r>
        <w:rPr>
          <w:rFonts w:ascii="宋体" w:hAnsi="宋体" w:eastAsia="宋体" w:cs="宋体"/>
          <w:color w:val="auto"/>
          <w:kern w:val="20"/>
          <w:sz w:val="28"/>
          <w:szCs w:val="28"/>
          <w:highlight w:val="none"/>
        </w:rPr>
        <w:br w:type="page"/>
      </w:r>
      <w:r>
        <w:rPr>
          <w:rFonts w:hint="eastAsia"/>
          <w:color w:val="auto"/>
          <w:sz w:val="28"/>
          <w:szCs w:val="28"/>
          <w:highlight w:val="none"/>
        </w:rPr>
        <w:t>表1-2资格审查财务要求</w:t>
      </w:r>
    </w:p>
    <w:p>
      <w:pPr>
        <w:pStyle w:val="19"/>
        <w:tabs>
          <w:tab w:val="center" w:pos="4393"/>
          <w:tab w:val="left" w:pos="7490"/>
        </w:tabs>
        <w:spacing w:after="0" w:line="360" w:lineRule="auto"/>
        <w:ind w:firstLine="422"/>
        <w:rPr>
          <w:rFonts w:ascii="宋体" w:hAnsi="宋体" w:cs="宋体"/>
          <w:color w:val="auto"/>
          <w:szCs w:val="21"/>
          <w:highlight w:val="none"/>
        </w:rPr>
      </w:pPr>
      <w:r>
        <w:rPr>
          <w:rFonts w:hint="eastAsia" w:ascii="宋体" w:hAnsi="宋体" w:cs="宋体"/>
          <w:color w:val="auto"/>
          <w:szCs w:val="21"/>
          <w:highlight w:val="none"/>
        </w:rPr>
        <w:t>标段：</w:t>
      </w:r>
      <w:r>
        <w:rPr>
          <w:rFonts w:ascii="宋体" w:hAnsi="宋体" w:cs="宋体"/>
          <w:color w:val="auto"/>
          <w:szCs w:val="21"/>
          <w:highlight w:val="none"/>
          <w:u w:val="single"/>
        </w:rPr>
        <w:t>GHGT-1</w:t>
      </w:r>
      <w:r>
        <w:rPr>
          <w:rFonts w:hint="eastAsia" w:ascii="宋体" w:hAnsi="宋体" w:cs="宋体"/>
          <w:color w:val="auto"/>
          <w:szCs w:val="21"/>
          <w:highlight w:val="none"/>
          <w:u w:val="single"/>
        </w:rPr>
        <w:t>标</w:t>
      </w:r>
    </w:p>
    <w:tbl>
      <w:tblPr>
        <w:tblStyle w:val="56"/>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3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szCs w:val="21"/>
                <w:highlight w:val="none"/>
              </w:rPr>
            </w:pPr>
            <w:r>
              <w:rPr>
                <w:rFonts w:ascii="宋体" w:hAnsi="宋体" w:eastAsia="宋体" w:cs="宋体"/>
                <w:color w:val="auto"/>
                <w:szCs w:val="21"/>
                <w:highlight w:val="none"/>
              </w:rPr>
              <w:t>1</w:t>
            </w:r>
          </w:p>
        </w:tc>
        <w:tc>
          <w:tcPr>
            <w:tcW w:w="73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投标人（以联合体形式投标的，指联合体牵头人）用于申请标段的营运资金（包括适当凭证的现金资源、银行贷款和信用额度）不应小于</w:t>
            </w:r>
            <w:r>
              <w:rPr>
                <w:rFonts w:ascii="宋体" w:hAnsi="宋体" w:eastAsia="宋体" w:cs="宋体"/>
                <w:color w:val="auto"/>
                <w:szCs w:val="21"/>
                <w:highlight w:val="none"/>
              </w:rPr>
              <w:t>3亿元。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szCs w:val="21"/>
                <w:highlight w:val="none"/>
              </w:rPr>
            </w:pPr>
            <w:r>
              <w:rPr>
                <w:rFonts w:ascii="宋体" w:hAnsi="宋体" w:eastAsia="宋体" w:cs="宋体"/>
                <w:color w:val="auto"/>
                <w:szCs w:val="21"/>
                <w:highlight w:val="none"/>
              </w:rPr>
              <w:t>2</w:t>
            </w:r>
          </w:p>
        </w:tc>
        <w:tc>
          <w:tcPr>
            <w:tcW w:w="73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投标人（以联合体形式投标的，指联合体牵头人）在</w:t>
            </w:r>
            <w:r>
              <w:rPr>
                <w:rFonts w:ascii="宋体" w:hAnsi="宋体" w:eastAsia="宋体" w:cs="宋体"/>
                <w:color w:val="auto"/>
                <w:szCs w:val="21"/>
                <w:highlight w:val="none"/>
              </w:rPr>
              <w:t>2020年~2022年（近3年）中平均营业收入不应小于</w:t>
            </w:r>
            <w:r>
              <w:rPr>
                <w:rFonts w:hint="eastAsia" w:ascii="宋体" w:hAnsi="宋体" w:eastAsia="宋体" w:cs="宋体"/>
                <w:color w:val="auto"/>
                <w:szCs w:val="21"/>
                <w:highlight w:val="none"/>
              </w:rPr>
              <w:t>3</w:t>
            </w:r>
            <w:r>
              <w:rPr>
                <w:rFonts w:ascii="宋体" w:hAnsi="宋体" w:eastAsia="宋体" w:cs="宋体"/>
                <w:color w:val="auto"/>
                <w:szCs w:val="21"/>
                <w:highlight w:val="none"/>
              </w:rPr>
              <w:t>0亿元。</w:t>
            </w:r>
          </w:p>
        </w:tc>
      </w:tr>
    </w:tbl>
    <w:p>
      <w:pPr>
        <w:widowControl/>
        <w:ind w:left="707" w:leftChars="80" w:hanging="539" w:hangingChars="257"/>
        <w:jc w:val="left"/>
        <w:rPr>
          <w:rFonts w:ascii="宋体" w:hAnsi="宋体" w:eastAsia="宋体" w:cs="宋体"/>
          <w:color w:val="auto"/>
          <w:highlight w:val="none"/>
        </w:rPr>
      </w:pPr>
      <w:r>
        <w:rPr>
          <w:rFonts w:hint="eastAsia" w:ascii="宋体" w:hAnsi="宋体" w:eastAsia="宋体" w:cs="宋体"/>
          <w:color w:val="auto"/>
          <w:highlight w:val="none"/>
        </w:rPr>
        <w:t>注：1.投标人的营运资金为最近一年度经会计师事务所或审计机构审计的财务会计报表中的流动资产-流动负债+信贷额度；如投标人最近一年度（2022年度）财务报表“流动资产-流动负债”所计算金额已达到营运资金的额度要求，可不提供银行信贷证明。</w:t>
      </w:r>
    </w:p>
    <w:p>
      <w:pPr>
        <w:widowControl/>
        <w:ind w:firstLine="567" w:firstLineChars="270"/>
        <w:jc w:val="left"/>
        <w:rPr>
          <w:rFonts w:ascii="宋体" w:hAnsi="宋体" w:eastAsia="宋体" w:cs="宋体"/>
          <w:color w:val="auto"/>
          <w:highlight w:val="none"/>
        </w:rPr>
      </w:pPr>
      <w:r>
        <w:rPr>
          <w:rFonts w:hint="eastAsia" w:ascii="宋体" w:hAnsi="宋体" w:eastAsia="宋体" w:cs="宋体"/>
          <w:color w:val="auto"/>
          <w:highlight w:val="none"/>
        </w:rPr>
        <w:t>2.营业收入以经会计师事务所或审计机构审计的财务会计报表数据为准。</w:t>
      </w:r>
    </w:p>
    <w:p>
      <w:pPr>
        <w:widowControl/>
        <w:ind w:firstLine="567" w:firstLineChars="270"/>
        <w:jc w:val="left"/>
        <w:rPr>
          <w:rFonts w:ascii="宋体" w:hAnsi="宋体" w:eastAsia="宋体" w:cs="宋体"/>
          <w:color w:val="auto"/>
          <w:highlight w:val="none"/>
        </w:rPr>
      </w:pPr>
      <w:r>
        <w:rPr>
          <w:rFonts w:hint="eastAsia" w:ascii="宋体" w:hAnsi="宋体" w:eastAsia="宋体" w:cs="宋体"/>
          <w:color w:val="auto"/>
          <w:highlight w:val="none"/>
        </w:rPr>
        <w:t>3.投标人的成立时间晚于本表规定年份的，应提供成立以来的财务状况表。</w:t>
      </w:r>
    </w:p>
    <w:p>
      <w:pPr>
        <w:widowControl/>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widowControl/>
        <w:spacing w:line="360" w:lineRule="auto"/>
        <w:jc w:val="left"/>
        <w:rPr>
          <w:rFonts w:ascii="宋体" w:hAnsi="宋体" w:eastAsia="宋体" w:cs="宋体"/>
          <w:color w:val="auto"/>
          <w:sz w:val="28"/>
          <w:szCs w:val="28"/>
          <w:highlight w:val="none"/>
        </w:rPr>
      </w:pPr>
    </w:p>
    <w:p>
      <w:pPr>
        <w:pStyle w:val="107"/>
        <w:spacing w:line="360" w:lineRule="auto"/>
        <w:ind w:firstLine="562"/>
        <w:jc w:val="center"/>
        <w:rPr>
          <w:b w:val="0"/>
          <w:bCs w:val="0"/>
          <w:color w:val="auto"/>
          <w:sz w:val="28"/>
          <w:szCs w:val="28"/>
          <w:highlight w:val="none"/>
        </w:rPr>
      </w:pPr>
      <w:r>
        <w:rPr>
          <w:rFonts w:hint="eastAsia"/>
          <w:b w:val="0"/>
          <w:bCs w:val="0"/>
          <w:color w:val="auto"/>
          <w:sz w:val="28"/>
          <w:szCs w:val="28"/>
          <w:highlight w:val="none"/>
        </w:rPr>
        <w:t>表1-3资格审查业绩要求</w:t>
      </w:r>
    </w:p>
    <w:p>
      <w:pPr>
        <w:pStyle w:val="19"/>
        <w:tabs>
          <w:tab w:val="center" w:pos="4393"/>
          <w:tab w:val="left" w:pos="7490"/>
        </w:tabs>
        <w:spacing w:after="0" w:line="360" w:lineRule="auto"/>
        <w:rPr>
          <w:rFonts w:ascii="宋体" w:hAnsi="宋体" w:cs="宋体"/>
          <w:color w:val="auto"/>
          <w:szCs w:val="21"/>
          <w:highlight w:val="none"/>
        </w:rPr>
      </w:pPr>
      <w:r>
        <w:rPr>
          <w:rFonts w:hint="eastAsia" w:ascii="宋体" w:hAnsi="宋体" w:cs="宋体"/>
          <w:color w:val="auto"/>
          <w:szCs w:val="21"/>
          <w:highlight w:val="none"/>
        </w:rPr>
        <w:t>标段：</w:t>
      </w:r>
      <w:r>
        <w:rPr>
          <w:rFonts w:ascii="宋体" w:hAnsi="宋体" w:cs="宋体"/>
          <w:color w:val="auto"/>
          <w:szCs w:val="21"/>
          <w:highlight w:val="none"/>
          <w:u w:val="single"/>
        </w:rPr>
        <w:t>GHGT-1</w:t>
      </w:r>
      <w:r>
        <w:rPr>
          <w:rFonts w:hint="eastAsia" w:ascii="宋体" w:hAnsi="宋体" w:cs="宋体"/>
          <w:color w:val="auto"/>
          <w:szCs w:val="21"/>
          <w:highlight w:val="none"/>
          <w:u w:val="single"/>
        </w:rPr>
        <w:t>标</w:t>
      </w:r>
    </w:p>
    <w:tbl>
      <w:tblPr>
        <w:tblStyle w:val="56"/>
        <w:tblW w:w="9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8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27" w:type="dxa"/>
            <w:vMerge w:val="restart"/>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业绩类目</w:t>
            </w:r>
          </w:p>
        </w:tc>
        <w:tc>
          <w:tcPr>
            <w:tcW w:w="8327" w:type="dxa"/>
            <w:vAlign w:val="center"/>
          </w:tcPr>
          <w:p>
            <w:pPr>
              <w:spacing w:line="320" w:lineRule="exact"/>
              <w:ind w:firstLine="402"/>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27" w:type="dxa"/>
            <w:vMerge w:val="continue"/>
            <w:vAlign w:val="center"/>
          </w:tcPr>
          <w:p>
            <w:pPr>
              <w:spacing w:line="320" w:lineRule="exact"/>
              <w:ind w:firstLine="400"/>
              <w:jc w:val="center"/>
              <w:rPr>
                <w:rFonts w:ascii="宋体" w:hAnsi="宋体" w:eastAsia="宋体" w:cs="宋体"/>
                <w:color w:val="auto"/>
                <w:szCs w:val="21"/>
                <w:highlight w:val="none"/>
              </w:rPr>
            </w:pPr>
          </w:p>
        </w:tc>
        <w:tc>
          <w:tcPr>
            <w:tcW w:w="8327" w:type="dxa"/>
            <w:vAlign w:val="center"/>
          </w:tcPr>
          <w:p>
            <w:pPr>
              <w:spacing w:line="320" w:lineRule="exact"/>
              <w:jc w:val="left"/>
              <w:rPr>
                <w:rFonts w:ascii="宋体" w:hAnsi="宋体" w:eastAsia="宋体" w:cs="宋体"/>
                <w:b/>
                <w:bCs/>
                <w:color w:val="auto"/>
                <w:szCs w:val="21"/>
                <w:highlight w:val="none"/>
              </w:rPr>
            </w:pPr>
            <w:r>
              <w:rPr>
                <w:rFonts w:ascii="宋体" w:hAnsi="宋体" w:eastAsia="宋体" w:cs="宋体"/>
                <w:color w:val="auto"/>
                <w:szCs w:val="21"/>
                <w:highlight w:val="none"/>
              </w:rPr>
              <w:t>2018年</w:t>
            </w:r>
            <w:r>
              <w:rPr>
                <w:rFonts w:ascii="宋体" w:hAnsi="宋体" w:eastAsia="宋体" w:cs="宋体"/>
                <w:color w:val="auto"/>
                <w:szCs w:val="21"/>
                <w:highlight w:val="none"/>
                <w:u w:val="single"/>
              </w:rPr>
              <w:t xml:space="preserve"> 10 </w:t>
            </w:r>
            <w:r>
              <w:rPr>
                <w:rFonts w:hint="eastAsia" w:ascii="宋体" w:hAnsi="宋体" w:eastAsia="宋体" w:cs="宋体"/>
                <w:color w:val="auto"/>
                <w:szCs w:val="21"/>
                <w:highlight w:val="none"/>
              </w:rPr>
              <w:t>月</w:t>
            </w:r>
            <w:r>
              <w:rPr>
                <w:rFonts w:ascii="宋体" w:hAnsi="宋体" w:eastAsia="宋体" w:cs="宋体"/>
                <w:color w:val="auto"/>
                <w:szCs w:val="21"/>
                <w:highlight w:val="none"/>
              </w:rPr>
              <w:t>~2023年</w:t>
            </w:r>
            <w:r>
              <w:rPr>
                <w:rFonts w:ascii="宋体" w:hAnsi="宋体" w:eastAsia="宋体" w:cs="宋体"/>
                <w:color w:val="auto"/>
                <w:szCs w:val="21"/>
                <w:highlight w:val="none"/>
                <w:u w:val="single"/>
              </w:rPr>
              <w:t xml:space="preserve"> 10 </w:t>
            </w:r>
            <w:r>
              <w:rPr>
                <w:rFonts w:hint="eastAsia" w:ascii="宋体" w:hAnsi="宋体" w:eastAsia="宋体" w:cs="宋体"/>
                <w:color w:val="auto"/>
                <w:szCs w:val="21"/>
                <w:highlight w:val="none"/>
              </w:rPr>
              <w:t>月（近5年）内完成工程项目业绩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7" w:type="dxa"/>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业绩1</w:t>
            </w:r>
          </w:p>
        </w:tc>
        <w:tc>
          <w:tcPr>
            <w:tcW w:w="8327" w:type="dxa"/>
            <w:vAlign w:val="center"/>
          </w:tcPr>
          <w:p>
            <w:pPr>
              <w:spacing w:line="32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单项合同金额</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20 </w:t>
            </w:r>
            <w:r>
              <w:rPr>
                <w:rFonts w:hint="eastAsia" w:ascii="宋体" w:hAnsi="宋体" w:eastAsia="宋体" w:cs="宋体"/>
                <w:color w:val="auto"/>
                <w:szCs w:val="21"/>
                <w:highlight w:val="none"/>
              </w:rPr>
              <w:t>亿元及以上的类似工程施工总承包业绩1项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27" w:type="dxa"/>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业绩2</w:t>
            </w:r>
          </w:p>
        </w:tc>
        <w:tc>
          <w:tcPr>
            <w:tcW w:w="8327" w:type="dxa"/>
            <w:vAlign w:val="center"/>
          </w:tcPr>
          <w:p>
            <w:pPr>
              <w:spacing w:line="32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转体桥梁施工业绩</w:t>
            </w:r>
            <w:r>
              <w:rPr>
                <w:rFonts w:ascii="宋体" w:hAnsi="宋体" w:eastAsia="宋体" w:cs="宋体"/>
                <w:color w:val="auto"/>
                <w:szCs w:val="21"/>
                <w:highlight w:val="none"/>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27" w:type="dxa"/>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业绩3</w:t>
            </w:r>
          </w:p>
        </w:tc>
        <w:tc>
          <w:tcPr>
            <w:tcW w:w="8327" w:type="dxa"/>
            <w:vAlign w:val="center"/>
          </w:tcPr>
          <w:p>
            <w:pPr>
              <w:spacing w:line="320" w:lineRule="exact"/>
              <w:jc w:val="left"/>
              <w:rPr>
                <w:rFonts w:ascii="宋体" w:hAnsi="宋体" w:eastAsia="宋体" w:cs="宋体"/>
                <w:color w:val="auto"/>
                <w:szCs w:val="21"/>
                <w:highlight w:val="none"/>
              </w:rPr>
            </w:pPr>
            <w:r>
              <w:rPr>
                <w:rFonts w:hint="eastAsia" w:ascii="宋体" w:hAnsi="宋体"/>
                <w:color w:val="auto"/>
                <w:szCs w:val="21"/>
                <w:highlight w:val="none"/>
              </w:rPr>
              <w:t>制、运、架梁施工业绩1项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27" w:type="dxa"/>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业绩4</w:t>
            </w:r>
          </w:p>
        </w:tc>
        <w:tc>
          <w:tcPr>
            <w:tcW w:w="8327" w:type="dxa"/>
            <w:vAlign w:val="center"/>
          </w:tcPr>
          <w:p>
            <w:pPr>
              <w:spacing w:line="320" w:lineRule="exact"/>
              <w:jc w:val="left"/>
              <w:rPr>
                <w:rFonts w:ascii="宋体" w:hAnsi="宋体" w:eastAsia="宋体" w:cs="宋体"/>
                <w:color w:val="auto"/>
                <w:szCs w:val="21"/>
                <w:highlight w:val="none"/>
              </w:rPr>
            </w:pPr>
            <w:r>
              <w:rPr>
                <w:rFonts w:ascii="宋体" w:hAnsi="宋体" w:eastAsia="宋体" w:cs="宋体"/>
                <w:color w:val="auto"/>
                <w:szCs w:val="21"/>
                <w:highlight w:val="none"/>
              </w:rPr>
              <w:t>盾构施工业绩1项</w:t>
            </w:r>
          </w:p>
        </w:tc>
      </w:tr>
    </w:tbl>
    <w:p>
      <w:pPr>
        <w:pStyle w:val="19"/>
        <w:tabs>
          <w:tab w:val="center" w:pos="4393"/>
          <w:tab w:val="left" w:pos="7490"/>
        </w:tabs>
        <w:spacing w:after="0"/>
        <w:rPr>
          <w:rFonts w:ascii="宋体" w:hAnsi="宋体" w:cs="宋体"/>
          <w:color w:val="auto"/>
          <w:szCs w:val="21"/>
          <w:highlight w:val="none"/>
        </w:rPr>
      </w:pPr>
    </w:p>
    <w:p>
      <w:pPr>
        <w:numPr>
          <w:ilvl w:val="255"/>
          <w:numId w:val="0"/>
        </w:numPr>
        <w:snapToGrid w:val="0"/>
        <w:ind w:left="601" w:hanging="600" w:hangingChars="286"/>
        <w:rPr>
          <w:rFonts w:ascii="宋体" w:hAnsi="宋体" w:eastAsia="宋体" w:cs="宋体"/>
          <w:color w:val="auto"/>
          <w:szCs w:val="21"/>
          <w:highlight w:val="none"/>
        </w:rPr>
      </w:pPr>
      <w:r>
        <w:rPr>
          <w:rFonts w:hint="eastAsia" w:ascii="宋体" w:hAnsi="宋体" w:eastAsia="宋体" w:cs="宋体"/>
          <w:color w:val="auto"/>
          <w:szCs w:val="21"/>
          <w:highlight w:val="none"/>
        </w:rPr>
        <w:t>注：1.类似工程是指</w:t>
      </w:r>
      <w:r>
        <w:rPr>
          <w:rFonts w:hint="eastAsia" w:ascii="宋体" w:hAnsi="宋体" w:eastAsia="宋体" w:cs="宋体"/>
          <w:bCs/>
          <w:color w:val="auto"/>
          <w:highlight w:val="none"/>
          <w:u w:val="single"/>
        </w:rPr>
        <w:t>市域（郊）铁路、城际铁路、干线铁路、高速铁路工程</w:t>
      </w:r>
      <w:r>
        <w:rPr>
          <w:rFonts w:hint="eastAsia" w:ascii="宋体" w:hAnsi="宋体" w:eastAsia="宋体" w:cs="宋体"/>
          <w:color w:val="auto"/>
          <w:szCs w:val="21"/>
          <w:highlight w:val="none"/>
        </w:rPr>
        <w:t>。</w:t>
      </w:r>
    </w:p>
    <w:p>
      <w:pPr>
        <w:numPr>
          <w:ilvl w:val="255"/>
          <w:numId w:val="0"/>
        </w:numPr>
        <w:snapToGrid w:val="0"/>
        <w:ind w:left="567" w:leftChars="200" w:hanging="147" w:hangingChars="70"/>
        <w:rPr>
          <w:rFonts w:ascii="宋体" w:hAnsi="宋体" w:eastAsia="宋体" w:cs="宋体"/>
          <w:color w:val="auto"/>
          <w:szCs w:val="21"/>
          <w:highlight w:val="none"/>
        </w:rPr>
      </w:pPr>
      <w:r>
        <w:rPr>
          <w:rFonts w:hint="eastAsia" w:ascii="宋体" w:hAnsi="宋体" w:eastAsia="宋体" w:cs="宋体"/>
          <w:color w:val="auto"/>
          <w:szCs w:val="21"/>
          <w:highlight w:val="none"/>
        </w:rPr>
        <w:t>2.投标人填报的铁路工程项目业绩在铁路工程监督管理信息系统有记录的，两者信息应一致，评标委员会和招标人查证不实的，</w:t>
      </w:r>
      <w:r>
        <w:rPr>
          <w:rFonts w:hint="eastAsia" w:ascii="宋体" w:hAnsi="宋体" w:eastAsia="宋体" w:cs="宋体"/>
          <w:color w:val="auto"/>
          <w:highlight w:val="none"/>
        </w:rPr>
        <w:t>投标人将承担被否决投标的后果</w:t>
      </w:r>
      <w:r>
        <w:rPr>
          <w:rFonts w:hint="eastAsia" w:ascii="宋体" w:hAnsi="宋体" w:eastAsia="宋体" w:cs="宋体"/>
          <w:color w:val="auto"/>
          <w:szCs w:val="21"/>
          <w:highlight w:val="none"/>
        </w:rPr>
        <w:t>。铁路工程项目业绩附铁路工程监督管理信息系统上查询到的企业“业绩信息”相关网页截图打印件（如系统有记录的须提供，否则不需要提供）</w:t>
      </w:r>
    </w:p>
    <w:p>
      <w:pPr>
        <w:numPr>
          <w:ilvl w:val="255"/>
          <w:numId w:val="0"/>
        </w:numPr>
        <w:snapToGrid w:val="0"/>
        <w:ind w:left="567" w:leftChars="200" w:hanging="147" w:hangingChars="70"/>
        <w:rPr>
          <w:rFonts w:ascii="宋体" w:hAnsi="宋体" w:eastAsia="宋体" w:cs="宋体"/>
          <w:color w:val="auto"/>
          <w:szCs w:val="21"/>
          <w:highlight w:val="none"/>
        </w:rPr>
      </w:pPr>
      <w:r>
        <w:rPr>
          <w:rFonts w:hint="eastAsia" w:ascii="宋体" w:hAnsi="宋体" w:eastAsia="宋体" w:cs="宋体"/>
          <w:color w:val="auto"/>
          <w:szCs w:val="21"/>
          <w:highlight w:val="none"/>
        </w:rPr>
        <w:t>3.已完成的项目业绩证明文件同时提供合同协议书和竣工验收报告（或初步验收报告或业主出具的完工证明）复印件，以竣工验收（或初步验收或完工）时间为准。若上述文件无法反映工程有关特征或技术规模指标的，应另附相关证明文件。</w:t>
      </w:r>
    </w:p>
    <w:p>
      <w:pPr>
        <w:numPr>
          <w:ilvl w:val="255"/>
          <w:numId w:val="0"/>
        </w:numPr>
        <w:snapToGrid w:val="0"/>
        <w:ind w:left="567" w:leftChars="200" w:hanging="147" w:hangingChars="70"/>
        <w:rPr>
          <w:rFonts w:ascii="宋体" w:hAnsi="宋体" w:eastAsia="宋体" w:cs="宋体"/>
          <w:color w:val="auto"/>
          <w:szCs w:val="21"/>
          <w:highlight w:val="none"/>
        </w:rPr>
      </w:pPr>
      <w:r>
        <w:rPr>
          <w:rFonts w:hint="eastAsia" w:ascii="宋体" w:hAnsi="宋体" w:eastAsia="宋体" w:cs="宋体"/>
          <w:color w:val="auto"/>
          <w:szCs w:val="21"/>
          <w:highlight w:val="none"/>
        </w:rPr>
        <w:t>4.以联合体形式投标的，业绩</w:t>
      </w:r>
      <w:r>
        <w:rPr>
          <w:rFonts w:hint="eastAsia" w:ascii="宋体" w:hAnsi="宋体" w:eastAsia="宋体" w:cs="宋体"/>
          <w:color w:val="auto"/>
          <w:highlight w:val="none"/>
          <w:u w:val="single"/>
        </w:rPr>
        <w:t xml:space="preserve"> 1 </w:t>
      </w:r>
      <w:r>
        <w:rPr>
          <w:rFonts w:hint="eastAsia" w:ascii="宋体" w:hAnsi="宋体" w:eastAsia="宋体" w:cs="宋体"/>
          <w:color w:val="auto"/>
          <w:highlight w:val="none"/>
        </w:rPr>
        <w:t>由联合体牵头人出具，业绩2由承担工区一施工任务的联合体成员单位出具，业绩3由承担工区二施工任务的联合体成员单位出具，业绩4由承担工区三施工任务的联合体成员单位出具。</w:t>
      </w:r>
    </w:p>
    <w:p>
      <w:pPr>
        <w:numPr>
          <w:ilvl w:val="255"/>
          <w:numId w:val="0"/>
        </w:numPr>
        <w:snapToGrid w:val="0"/>
        <w:ind w:left="567" w:leftChars="200" w:hanging="147" w:hangingChars="70"/>
        <w:rPr>
          <w:rFonts w:ascii="宋体" w:hAnsi="宋体" w:eastAsia="宋体" w:cs="宋体"/>
          <w:color w:val="auto"/>
          <w:szCs w:val="21"/>
          <w:highlight w:val="none"/>
        </w:rPr>
      </w:pPr>
    </w:p>
    <w:p>
      <w:pPr>
        <w:widowControl/>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107"/>
        <w:spacing w:line="360" w:lineRule="auto"/>
        <w:ind w:firstLine="400"/>
        <w:jc w:val="center"/>
        <w:rPr>
          <w:b w:val="0"/>
          <w:bCs w:val="0"/>
          <w:color w:val="auto"/>
          <w:sz w:val="28"/>
          <w:szCs w:val="28"/>
          <w:highlight w:val="none"/>
        </w:rPr>
      </w:pPr>
      <w:r>
        <w:rPr>
          <w:rFonts w:hint="eastAsia"/>
          <w:b w:val="0"/>
          <w:bCs w:val="0"/>
          <w:color w:val="auto"/>
          <w:sz w:val="28"/>
          <w:szCs w:val="28"/>
          <w:highlight w:val="none"/>
        </w:rPr>
        <w:t>表1-4资格审查信誉要求</w:t>
      </w:r>
    </w:p>
    <w:p>
      <w:pPr>
        <w:pStyle w:val="19"/>
        <w:tabs>
          <w:tab w:val="center" w:pos="4393"/>
          <w:tab w:val="left" w:pos="7490"/>
        </w:tabs>
        <w:spacing w:after="0" w:line="360" w:lineRule="auto"/>
        <w:rPr>
          <w:rFonts w:ascii="宋体" w:hAnsi="宋体" w:cs="宋体"/>
          <w:color w:val="auto"/>
          <w:szCs w:val="21"/>
          <w:highlight w:val="none"/>
        </w:rPr>
      </w:pPr>
      <w:r>
        <w:rPr>
          <w:rFonts w:hint="eastAsia" w:ascii="宋体" w:hAnsi="宋体" w:cs="宋体"/>
          <w:color w:val="auto"/>
          <w:szCs w:val="21"/>
          <w:highlight w:val="none"/>
        </w:rPr>
        <w:t>标段：</w:t>
      </w:r>
      <w:r>
        <w:rPr>
          <w:rFonts w:ascii="宋体" w:hAnsi="宋体" w:cs="宋体"/>
          <w:color w:val="auto"/>
          <w:szCs w:val="21"/>
          <w:highlight w:val="none"/>
          <w:u w:val="single"/>
        </w:rPr>
        <w:t>GHGT-1</w:t>
      </w:r>
      <w:r>
        <w:rPr>
          <w:rFonts w:hint="eastAsia" w:ascii="宋体" w:hAnsi="宋体" w:cs="宋体"/>
          <w:color w:val="auto"/>
          <w:szCs w:val="21"/>
          <w:highlight w:val="none"/>
          <w:u w:val="single"/>
        </w:rPr>
        <w:t>标</w:t>
      </w:r>
    </w:p>
    <w:tbl>
      <w:tblPr>
        <w:tblStyle w:val="5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项目</w:t>
            </w:r>
          </w:p>
        </w:tc>
        <w:tc>
          <w:tcPr>
            <w:tcW w:w="7376" w:type="dxa"/>
            <w:tcBorders>
              <w:top w:val="single" w:color="auto" w:sz="4" w:space="0"/>
              <w:left w:val="single" w:color="auto" w:sz="4" w:space="0"/>
              <w:bottom w:val="single" w:color="auto" w:sz="4" w:space="0"/>
              <w:right w:val="single" w:color="auto" w:sz="4" w:space="0"/>
            </w:tcBorders>
            <w:vAlign w:val="center"/>
          </w:tcPr>
          <w:p>
            <w:pPr>
              <w:spacing w:line="320" w:lineRule="exact"/>
              <w:ind w:firstLine="207" w:firstLineChars="99"/>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诉讼及仲裁</w:t>
            </w:r>
          </w:p>
        </w:tc>
        <w:tc>
          <w:tcPr>
            <w:tcW w:w="73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投标人在 2020 年</w:t>
            </w:r>
            <w:r>
              <w:rPr>
                <w:rFonts w:ascii="宋体" w:hAnsi="宋体" w:eastAsia="宋体" w:cs="宋体"/>
                <w:color w:val="auto"/>
                <w:szCs w:val="21"/>
                <w:highlight w:val="none"/>
              </w:rPr>
              <w:t>10</w:t>
            </w:r>
            <w:r>
              <w:rPr>
                <w:rFonts w:hint="eastAsia" w:ascii="宋体" w:hAnsi="宋体" w:eastAsia="宋体" w:cs="宋体"/>
                <w:color w:val="auto"/>
                <w:szCs w:val="21"/>
                <w:highlight w:val="none"/>
              </w:rPr>
              <w:t xml:space="preserve"> 月~ 2023 年</w:t>
            </w:r>
            <w:r>
              <w:rPr>
                <w:rFonts w:ascii="宋体" w:hAnsi="宋体" w:eastAsia="宋体" w:cs="宋体"/>
                <w:color w:val="auto"/>
                <w:szCs w:val="21"/>
                <w:highlight w:val="none"/>
              </w:rPr>
              <w:t>10</w:t>
            </w:r>
            <w:r>
              <w:rPr>
                <w:rFonts w:hint="eastAsia" w:ascii="宋体" w:hAnsi="宋体" w:eastAsia="宋体" w:cs="宋体"/>
                <w:color w:val="auto"/>
                <w:szCs w:val="21"/>
                <w:highlight w:val="none"/>
              </w:rPr>
              <w:t xml:space="preserve"> 月（近3年）没有与骗取合同有关的犯罪或严重违法行为而引起的诉讼和仲裁。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履约情况</w:t>
            </w:r>
          </w:p>
        </w:tc>
        <w:tc>
          <w:tcPr>
            <w:tcW w:w="73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投标人在 2020 年 </w:t>
            </w:r>
            <w:r>
              <w:rPr>
                <w:rFonts w:ascii="宋体" w:hAnsi="宋体" w:eastAsia="宋体" w:cs="宋体"/>
                <w:color w:val="auto"/>
                <w:szCs w:val="21"/>
                <w:highlight w:val="none"/>
              </w:rPr>
              <w:t>10</w:t>
            </w:r>
            <w:r>
              <w:rPr>
                <w:rFonts w:hint="eastAsia" w:ascii="宋体" w:hAnsi="宋体" w:eastAsia="宋体" w:cs="宋体"/>
                <w:color w:val="auto"/>
                <w:szCs w:val="21"/>
                <w:highlight w:val="none"/>
              </w:rPr>
              <w:t xml:space="preserve"> 月~ 2023 年</w:t>
            </w:r>
            <w:r>
              <w:rPr>
                <w:rFonts w:ascii="宋体" w:hAnsi="宋体" w:eastAsia="宋体" w:cs="宋体"/>
                <w:color w:val="auto"/>
                <w:szCs w:val="21"/>
                <w:highlight w:val="none"/>
              </w:rPr>
              <w:t>10</w:t>
            </w:r>
            <w:r>
              <w:rPr>
                <w:rFonts w:hint="eastAsia" w:ascii="宋体" w:hAnsi="宋体" w:eastAsia="宋体" w:cs="宋体"/>
                <w:color w:val="auto"/>
                <w:szCs w:val="21"/>
                <w:highlight w:val="none"/>
              </w:rPr>
              <w:t>月（近3年）中不曾在任何合同中违约或被逐或因自身原因而使合同被解除。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失信被执行人</w:t>
            </w:r>
          </w:p>
        </w:tc>
        <w:tc>
          <w:tcPr>
            <w:tcW w:w="73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投标人未在“信用中国”网站（www.creditchina.gov.cn）中被列入失信被执行人名单。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严重违法失信企业名单</w:t>
            </w:r>
          </w:p>
        </w:tc>
        <w:tc>
          <w:tcPr>
            <w:tcW w:w="73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投标人未在国家企业信用信息公示系统（www.gsxt.gov.cn）中被列入严重违法失信企业名单。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铁路工程建设失信“黑名单”</w:t>
            </w:r>
          </w:p>
        </w:tc>
        <w:tc>
          <w:tcPr>
            <w:tcW w:w="73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投标人未被纳入按照《铁路工程建设失信行为认定记录公布管理办法》公布的失信行为“黑名单”。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行贿犯罪情况</w:t>
            </w:r>
          </w:p>
        </w:tc>
        <w:tc>
          <w:tcPr>
            <w:tcW w:w="73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投标人及投标人法定代表人、拟委派的总承包项目经理在 2020 年 </w:t>
            </w:r>
            <w:r>
              <w:rPr>
                <w:rFonts w:ascii="宋体" w:hAnsi="宋体" w:eastAsia="宋体" w:cs="宋体"/>
                <w:color w:val="auto"/>
                <w:szCs w:val="21"/>
                <w:highlight w:val="none"/>
              </w:rPr>
              <w:t>10</w:t>
            </w:r>
            <w:r>
              <w:rPr>
                <w:rFonts w:hint="eastAsia" w:ascii="宋体" w:hAnsi="宋体" w:eastAsia="宋体" w:cs="宋体"/>
                <w:color w:val="auto"/>
                <w:szCs w:val="21"/>
                <w:highlight w:val="none"/>
              </w:rPr>
              <w:t xml:space="preserve"> 月~ 2023 年 </w:t>
            </w:r>
            <w:r>
              <w:rPr>
                <w:rFonts w:ascii="宋体" w:hAnsi="宋体" w:eastAsia="宋体" w:cs="宋体"/>
                <w:color w:val="auto"/>
                <w:szCs w:val="21"/>
                <w:highlight w:val="none"/>
              </w:rPr>
              <w:t>10</w:t>
            </w:r>
            <w:r>
              <w:rPr>
                <w:rFonts w:hint="eastAsia" w:ascii="宋体" w:hAnsi="宋体" w:eastAsia="宋体" w:cs="宋体"/>
                <w:color w:val="auto"/>
                <w:szCs w:val="21"/>
                <w:highlight w:val="none"/>
              </w:rPr>
              <w:t xml:space="preserve"> 月（递交投标文件之日前3年内）不曾有人民法院生效判决、裁定认定的行贿犯罪记录。</w:t>
            </w:r>
          </w:p>
        </w:tc>
      </w:tr>
    </w:tbl>
    <w:p>
      <w:pPr>
        <w:spacing w:line="360" w:lineRule="auto"/>
        <w:rPr>
          <w:rFonts w:ascii="宋体" w:hAnsi="宋体" w:eastAsia="宋体" w:cs="宋体"/>
          <w:color w:val="auto"/>
          <w:highlight w:val="none"/>
        </w:rPr>
      </w:pPr>
    </w:p>
    <w:p>
      <w:pPr>
        <w:rPr>
          <w:rFonts w:ascii="宋体" w:hAnsi="宋体" w:eastAsia="宋体" w:cs="宋体"/>
          <w:color w:val="auto"/>
          <w:highlight w:val="none"/>
        </w:rPr>
      </w:pPr>
      <w:r>
        <w:rPr>
          <w:rFonts w:hint="eastAsia" w:ascii="宋体" w:hAnsi="宋体" w:eastAsia="宋体" w:cs="宋体"/>
          <w:color w:val="auto"/>
          <w:highlight w:val="none"/>
        </w:rPr>
        <w:t>注：1.对投标人的信誉要求将覆盖整个招标阶段至中标通知书发出为止。</w:t>
      </w:r>
    </w:p>
    <w:p>
      <w:pPr>
        <w:ind w:left="567" w:leftChars="200" w:hanging="147" w:hangingChars="70"/>
        <w:rPr>
          <w:rFonts w:ascii="宋体" w:hAnsi="宋体" w:eastAsia="宋体" w:cs="宋体"/>
          <w:color w:val="auto"/>
          <w:highlight w:val="none"/>
        </w:rPr>
      </w:pPr>
      <w:r>
        <w:rPr>
          <w:rFonts w:hint="eastAsia" w:ascii="宋体" w:hAnsi="宋体" w:eastAsia="宋体" w:cs="宋体"/>
          <w:color w:val="auto"/>
          <w:highlight w:val="none"/>
        </w:rPr>
        <w:t>2.投标人的信誉状况由评标委员会和招标人负责查证，投标文件无需提供有关证明文件，但需在投标文件格式8-6信誉情况表中声明；若查实存在失信情形的，将被否决投标。</w:t>
      </w:r>
    </w:p>
    <w:p>
      <w:pPr>
        <w:ind w:left="567" w:leftChars="200" w:hanging="147" w:hangingChars="70"/>
        <w:rPr>
          <w:rFonts w:ascii="宋体" w:hAnsi="宋体" w:eastAsia="宋体" w:cs="宋体"/>
          <w:color w:val="auto"/>
          <w:highlight w:val="none"/>
        </w:rPr>
      </w:pPr>
      <w:r>
        <w:rPr>
          <w:rFonts w:hint="eastAsia" w:ascii="宋体" w:hAnsi="宋体" w:eastAsia="宋体" w:cs="宋体"/>
          <w:color w:val="auto"/>
          <w:highlight w:val="none"/>
        </w:rPr>
        <w:t>3.诉讼及仲裁情况仅限于投标人败诉的，且与履行施工承包合同有关的案件，不包括调解结案以及未裁决的仲裁或未终审判决的诉讼。诉讼及仲裁、履约情况、行贿犯罪情况以投标文件格式8-6信誉情况表声明为准。</w:t>
      </w:r>
    </w:p>
    <w:p>
      <w:pPr>
        <w:ind w:left="567" w:leftChars="200" w:hanging="147" w:hangingChars="70"/>
        <w:rPr>
          <w:rFonts w:ascii="宋体" w:hAnsi="宋体" w:eastAsia="宋体" w:cs="宋体"/>
          <w:color w:val="auto"/>
          <w:highlight w:val="none"/>
        </w:rPr>
      </w:pPr>
      <w:r>
        <w:rPr>
          <w:rFonts w:hint="eastAsia" w:ascii="宋体" w:hAnsi="宋体" w:eastAsia="宋体" w:cs="宋体"/>
          <w:color w:val="auto"/>
          <w:highlight w:val="none"/>
        </w:rPr>
        <w:t>4.失信被执行人信息以评标委员会在信用中国网站www.creditchina.gov.cn递交投标文件截止日查询结果作为评标时的判断依据。</w:t>
      </w:r>
    </w:p>
    <w:p>
      <w:pPr>
        <w:ind w:left="567" w:leftChars="200" w:hanging="147" w:hangingChars="70"/>
        <w:rPr>
          <w:rFonts w:ascii="宋体" w:hAnsi="宋体" w:eastAsia="宋体" w:cs="宋体"/>
          <w:color w:val="auto"/>
          <w:highlight w:val="none"/>
        </w:rPr>
      </w:pPr>
      <w:r>
        <w:rPr>
          <w:rFonts w:hint="eastAsia" w:ascii="宋体" w:hAnsi="宋体" w:eastAsia="宋体" w:cs="宋体"/>
          <w:color w:val="auto"/>
          <w:highlight w:val="none"/>
        </w:rPr>
        <w:t>5.严重违法失信企业信息以评标委员会在国家企业信用信息公示系统www.gsxt.gov.cn递交投标文件截止日查询结果作为评标时的判断依据。</w:t>
      </w:r>
    </w:p>
    <w:p>
      <w:pPr>
        <w:ind w:left="567" w:leftChars="200" w:hanging="147" w:hangingChars="70"/>
        <w:rPr>
          <w:rFonts w:ascii="宋体" w:hAnsi="宋体" w:eastAsia="宋体" w:cs="宋体"/>
          <w:color w:val="auto"/>
          <w:highlight w:val="none"/>
        </w:rPr>
      </w:pPr>
      <w:bookmarkStart w:id="170" w:name="_Hlk78340646"/>
      <w:r>
        <w:rPr>
          <w:rFonts w:hint="eastAsia" w:ascii="宋体" w:hAnsi="宋体" w:eastAsia="宋体" w:cs="宋体"/>
          <w:color w:val="auto"/>
          <w:highlight w:val="none"/>
        </w:rPr>
        <w:t>6.铁路工程建设失信“黑名单”以评标委员会在国家铁路局网站www.nra.gov.cn递交投标文件截止日查询结果作为评标时的判断依据。</w:t>
      </w:r>
    </w:p>
    <w:p>
      <w:pPr>
        <w:widowControl/>
        <w:snapToGrid w:val="0"/>
        <w:ind w:firstLine="420" w:firstLineChars="200"/>
        <w:rPr>
          <w:rFonts w:ascii="宋体" w:hAnsi="宋体" w:eastAsia="宋体" w:cs="宋体"/>
          <w:color w:val="auto"/>
          <w:highlight w:val="none"/>
        </w:rPr>
      </w:pPr>
      <w:r>
        <w:rPr>
          <w:rFonts w:hint="eastAsia" w:ascii="宋体" w:hAnsi="宋体" w:eastAsia="宋体" w:cs="宋体"/>
          <w:color w:val="auto"/>
          <w:highlight w:val="none"/>
        </w:rPr>
        <w:t>7.以联合体形式投标的，联合体各方均应符合信誉要求。</w:t>
      </w:r>
    </w:p>
    <w:p>
      <w:pPr>
        <w:ind w:left="567" w:leftChars="200" w:hanging="147" w:hangingChars="70"/>
        <w:rPr>
          <w:rFonts w:ascii="宋体" w:hAnsi="宋体" w:eastAsia="宋体" w:cs="宋体"/>
          <w:color w:val="auto"/>
          <w:highlight w:val="none"/>
        </w:rPr>
      </w:pPr>
    </w:p>
    <w:bookmarkEnd w:id="170"/>
    <w:p>
      <w:pPr>
        <w:widowControl/>
        <w:spacing w:line="360" w:lineRule="auto"/>
        <w:jc w:val="left"/>
        <w:rPr>
          <w:rFonts w:ascii="宋体" w:hAnsi="宋体" w:eastAsia="宋体" w:cs="宋体"/>
          <w:color w:val="auto"/>
          <w:kern w:val="20"/>
          <w:sz w:val="28"/>
          <w:szCs w:val="28"/>
          <w:highlight w:val="none"/>
        </w:rPr>
      </w:pPr>
      <w:r>
        <w:rPr>
          <w:rFonts w:hint="eastAsia" w:ascii="宋体" w:hAnsi="宋体" w:eastAsia="宋体" w:cs="宋体"/>
          <w:color w:val="auto"/>
          <w:sz w:val="28"/>
          <w:szCs w:val="28"/>
          <w:highlight w:val="none"/>
        </w:rPr>
        <w:br w:type="page"/>
      </w:r>
    </w:p>
    <w:p>
      <w:pPr>
        <w:pStyle w:val="107"/>
        <w:spacing w:line="360" w:lineRule="auto"/>
        <w:ind w:firstLine="562"/>
        <w:jc w:val="center"/>
        <w:rPr>
          <w:b w:val="0"/>
          <w:bCs w:val="0"/>
          <w:color w:val="auto"/>
          <w:sz w:val="28"/>
          <w:szCs w:val="28"/>
          <w:highlight w:val="none"/>
        </w:rPr>
      </w:pPr>
      <w:r>
        <w:rPr>
          <w:rFonts w:hint="eastAsia"/>
          <w:b w:val="0"/>
          <w:bCs w:val="0"/>
          <w:color w:val="auto"/>
          <w:sz w:val="28"/>
          <w:szCs w:val="28"/>
          <w:highlight w:val="none"/>
        </w:rPr>
        <w:t>表1-5资格审查项目经理和技术负责人资格要求</w:t>
      </w:r>
    </w:p>
    <w:p>
      <w:pPr>
        <w:pStyle w:val="19"/>
        <w:tabs>
          <w:tab w:val="center" w:pos="4393"/>
          <w:tab w:val="left" w:pos="7490"/>
        </w:tabs>
        <w:spacing w:after="0" w:line="360" w:lineRule="auto"/>
        <w:rPr>
          <w:rFonts w:ascii="宋体" w:hAnsi="宋体" w:cs="宋体"/>
          <w:color w:val="auto"/>
          <w:szCs w:val="21"/>
          <w:highlight w:val="none"/>
        </w:rPr>
      </w:pPr>
      <w:r>
        <w:rPr>
          <w:rFonts w:hint="eastAsia" w:ascii="宋体" w:hAnsi="宋体" w:cs="宋体"/>
          <w:color w:val="auto"/>
          <w:szCs w:val="21"/>
          <w:highlight w:val="none"/>
        </w:rPr>
        <w:t>标段：</w:t>
      </w:r>
      <w:r>
        <w:rPr>
          <w:rFonts w:ascii="宋体" w:hAnsi="宋体" w:cs="宋体"/>
          <w:color w:val="auto"/>
          <w:szCs w:val="21"/>
          <w:highlight w:val="none"/>
          <w:u w:val="single"/>
        </w:rPr>
        <w:t>GHGT-1</w:t>
      </w:r>
      <w:r>
        <w:rPr>
          <w:rFonts w:hint="eastAsia" w:ascii="宋体" w:hAnsi="宋体" w:cs="宋体"/>
          <w:color w:val="auto"/>
          <w:szCs w:val="21"/>
          <w:highlight w:val="none"/>
          <w:u w:val="single"/>
        </w:rPr>
        <w:t>标</w:t>
      </w:r>
    </w:p>
    <w:tbl>
      <w:tblPr>
        <w:tblStyle w:val="56"/>
        <w:tblW w:w="9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05"/>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blHeader/>
        </w:trPr>
        <w:tc>
          <w:tcPr>
            <w:tcW w:w="1020" w:type="dxa"/>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项目管理机构</w:t>
            </w:r>
          </w:p>
        </w:tc>
        <w:tc>
          <w:tcPr>
            <w:tcW w:w="1405" w:type="dxa"/>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人员</w:t>
            </w:r>
          </w:p>
        </w:tc>
        <w:tc>
          <w:tcPr>
            <w:tcW w:w="6825" w:type="dxa"/>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1020" w:type="dxa"/>
            <w:vMerge w:val="restart"/>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总承包项目经理部</w:t>
            </w:r>
          </w:p>
        </w:tc>
        <w:tc>
          <w:tcPr>
            <w:tcW w:w="1405" w:type="dxa"/>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总承包项目经理</w:t>
            </w:r>
          </w:p>
        </w:tc>
        <w:tc>
          <w:tcPr>
            <w:tcW w:w="6825" w:type="dxa"/>
          </w:tcPr>
          <w:p>
            <w:pPr>
              <w:spacing w:line="32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铁路工程专业壹级建造师注册证书，高级工程师或以上职称，10年（含）以上铁路工程项目或类似工程项目管理工作经验（担任过项目经理、副经理、技术负责人、项目管理机构部门负责人等职位均可），具有有效的安全生产考核合格证书（B证），与投标人具有有效的劳动和社保关系。</w:t>
            </w:r>
          </w:p>
          <w:p>
            <w:pPr>
              <w:spacing w:line="32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未在其他项目上任职，或虽在其他项目上任职但本项目中标后能够从该项目撤离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020" w:type="dxa"/>
            <w:vMerge w:val="continue"/>
          </w:tcPr>
          <w:p>
            <w:pPr>
              <w:spacing w:line="320" w:lineRule="exact"/>
              <w:jc w:val="center"/>
              <w:rPr>
                <w:rFonts w:ascii="宋体" w:hAnsi="宋体" w:eastAsia="宋体" w:cs="宋体"/>
                <w:color w:val="auto"/>
                <w:szCs w:val="21"/>
                <w:highlight w:val="none"/>
              </w:rPr>
            </w:pPr>
          </w:p>
        </w:tc>
        <w:tc>
          <w:tcPr>
            <w:tcW w:w="1405" w:type="dxa"/>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总承包技术负责人</w:t>
            </w:r>
          </w:p>
        </w:tc>
        <w:tc>
          <w:tcPr>
            <w:tcW w:w="6825" w:type="dxa"/>
          </w:tcPr>
          <w:p>
            <w:pPr>
              <w:spacing w:line="320" w:lineRule="exact"/>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高级工程师或以上职称，10年以上铁路工程或类似工程项目管理工作经验（担任过项目经理、副经理、技术负责人、项目管理机构部门负责人等职位均可），从事项目技术工作10年以上，职称专业或学历专业为土木工程类，并且与投标人具有有效的劳动和社保关系。</w:t>
            </w:r>
          </w:p>
          <w:p>
            <w:pPr>
              <w:widowControl/>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u w:val="single"/>
              </w:rPr>
              <w:t>未在其他项目上任职，或虽在其他项目上任职但本项目中标后能够从该项目撤离。</w:t>
            </w:r>
          </w:p>
        </w:tc>
      </w:tr>
    </w:tbl>
    <w:p>
      <w:pPr>
        <w:pStyle w:val="19"/>
        <w:tabs>
          <w:tab w:val="center" w:pos="4393"/>
          <w:tab w:val="left" w:pos="7490"/>
        </w:tabs>
        <w:spacing w:after="0" w:line="360" w:lineRule="auto"/>
        <w:rPr>
          <w:rFonts w:ascii="宋体" w:hAnsi="宋体" w:cs="宋体"/>
          <w:color w:val="auto"/>
          <w:szCs w:val="21"/>
          <w:highlight w:val="none"/>
        </w:rPr>
      </w:pPr>
    </w:p>
    <w:p>
      <w:pPr>
        <w:ind w:left="630" w:hanging="630" w:hangingChars="300"/>
        <w:rPr>
          <w:rFonts w:ascii="宋体" w:hAnsi="宋体" w:eastAsia="宋体" w:cs="宋体"/>
          <w:color w:val="auto"/>
          <w:highlight w:val="none"/>
        </w:rPr>
      </w:pPr>
      <w:r>
        <w:rPr>
          <w:rFonts w:hint="eastAsia" w:ascii="宋体" w:hAnsi="宋体" w:eastAsia="宋体" w:cs="宋体"/>
          <w:color w:val="auto"/>
          <w:highlight w:val="none"/>
        </w:rPr>
        <w:t>注：1.投标人填报的个人铁路工程项目业绩</w:t>
      </w:r>
      <w:r>
        <w:rPr>
          <w:rFonts w:hint="eastAsia" w:ascii="宋体" w:hAnsi="宋体" w:eastAsia="宋体" w:cs="宋体"/>
          <w:color w:val="auto"/>
          <w:szCs w:val="21"/>
          <w:highlight w:val="none"/>
        </w:rPr>
        <w:t>在铁路工程监督管理信息系统有记录的，两者信息应</w:t>
      </w:r>
      <w:r>
        <w:rPr>
          <w:rFonts w:hint="eastAsia" w:ascii="宋体" w:hAnsi="宋体" w:eastAsia="宋体" w:cs="宋体"/>
          <w:color w:val="auto"/>
          <w:highlight w:val="none"/>
        </w:rPr>
        <w:t>一致，评标委员会和招标人查证不实的，投标人将承担被否决投标的后果。</w:t>
      </w:r>
    </w:p>
    <w:p>
      <w:pPr>
        <w:ind w:left="634" w:leftChars="202" w:hanging="210" w:hangingChars="100"/>
        <w:rPr>
          <w:rFonts w:ascii="宋体" w:hAnsi="宋体" w:eastAsia="宋体" w:cs="宋体"/>
          <w:color w:val="auto"/>
          <w:highlight w:val="none"/>
          <w:u w:val="single"/>
        </w:rPr>
      </w:pPr>
      <w:r>
        <w:rPr>
          <w:rFonts w:ascii="宋体" w:hAnsi="宋体" w:eastAsia="宋体" w:cs="宋体"/>
          <w:color w:val="auto"/>
          <w:highlight w:val="none"/>
        </w:rPr>
        <w:t>2.</w:t>
      </w:r>
      <w:r>
        <w:rPr>
          <w:rFonts w:hint="eastAsia" w:ascii="宋体" w:hAnsi="宋体" w:eastAsia="宋体" w:cs="宋体"/>
          <w:color w:val="auto"/>
          <w:highlight w:val="none"/>
          <w:u w:val="single"/>
        </w:rPr>
        <w:t>拟委派的总承包项目经理、总承包技术负责人应当按照招标文件第八章投标文件格式中的投标函附录的要求亲笔签名，未亲笔签名确认的，将不通过资格审查。</w:t>
      </w:r>
    </w:p>
    <w:p>
      <w:pPr>
        <w:ind w:left="630" w:leftChars="200" w:hanging="210" w:hangingChars="100"/>
        <w:rPr>
          <w:rFonts w:ascii="宋体" w:hAnsi="宋体" w:eastAsia="宋体" w:cs="宋体"/>
          <w:color w:val="auto"/>
          <w:highlight w:val="none"/>
        </w:rPr>
      </w:pPr>
      <w:bookmarkStart w:id="171" w:name="_Hlk108092560"/>
      <w:r>
        <w:rPr>
          <w:rFonts w:hint="eastAsia" w:ascii="宋体" w:hAnsi="宋体" w:eastAsia="宋体" w:cs="宋体"/>
          <w:color w:val="auto"/>
          <w:highlight w:val="none"/>
        </w:rPr>
        <w:t>3.本表所列岗位应按要求提供拟投入人员简历表。项目管理、技术工作经验以简历表填报的主要工作经历为准。如</w:t>
      </w:r>
      <w:r>
        <w:rPr>
          <w:rFonts w:hint="eastAsia" w:ascii="宋体" w:hAnsi="宋体" w:eastAsia="宋体" w:cs="宋体"/>
          <w:color w:val="auto"/>
          <w:highlight w:val="none"/>
          <w:u w:val="single"/>
        </w:rPr>
        <w:t>总承包项目经理</w:t>
      </w:r>
      <w:r>
        <w:rPr>
          <w:rFonts w:hint="eastAsia" w:ascii="宋体" w:hAnsi="宋体" w:eastAsia="宋体" w:cs="宋体"/>
          <w:color w:val="auto"/>
          <w:highlight w:val="none"/>
        </w:rPr>
        <w:t>、</w:t>
      </w:r>
      <w:r>
        <w:rPr>
          <w:rFonts w:hint="eastAsia" w:ascii="宋体" w:hAnsi="宋体" w:eastAsia="宋体" w:cs="宋体"/>
          <w:color w:val="auto"/>
          <w:highlight w:val="none"/>
          <w:u w:val="single"/>
        </w:rPr>
        <w:t>总承包技术负责人</w:t>
      </w:r>
      <w:r>
        <w:rPr>
          <w:rFonts w:hint="eastAsia" w:ascii="宋体" w:hAnsi="宋体" w:eastAsia="宋体" w:cs="宋体"/>
          <w:color w:val="auto"/>
          <w:highlight w:val="none"/>
        </w:rPr>
        <w:t>人目前仍在其他项目上任职，应在投标函中承诺本项目中标后上述人员能够从该项目撤离。</w:t>
      </w:r>
    </w:p>
    <w:bookmarkEnd w:id="171"/>
    <w:p>
      <w:pPr>
        <w:ind w:left="630" w:leftChars="200" w:hanging="210" w:hangingChars="100"/>
        <w:rPr>
          <w:rFonts w:ascii="宋体" w:hAnsi="宋体" w:eastAsia="宋体" w:cs="宋体"/>
          <w:color w:val="auto"/>
          <w:highlight w:val="none"/>
          <w:u w:val="single"/>
        </w:rPr>
      </w:pPr>
      <w:r>
        <w:rPr>
          <w:rFonts w:hint="eastAsia" w:ascii="宋体" w:hAnsi="宋体" w:eastAsia="宋体" w:cs="宋体"/>
          <w:color w:val="auto"/>
          <w:highlight w:val="none"/>
        </w:rPr>
        <w:t>4.</w:t>
      </w:r>
      <w:r>
        <w:rPr>
          <w:rFonts w:hint="eastAsia" w:ascii="宋体" w:hAnsi="宋体" w:eastAsia="宋体" w:cs="宋体"/>
          <w:color w:val="auto"/>
          <w:highlight w:val="none"/>
          <w:u w:val="single"/>
        </w:rPr>
        <w:t>上述人员须与投标人具有有效的劳动和社保关系。以联合体投标的，上述人员须与联合体牵头人或成员方具有有效的劳动和社保关系。</w:t>
      </w:r>
    </w:p>
    <w:p>
      <w:pPr>
        <w:ind w:firstLine="424" w:firstLineChars="202"/>
        <w:rPr>
          <w:rFonts w:ascii="宋体" w:hAnsi="宋体" w:eastAsia="宋体" w:cs="宋体"/>
          <w:color w:val="auto"/>
          <w:highlight w:val="none"/>
          <w:u w:val="single"/>
        </w:rPr>
      </w:pPr>
      <w:r>
        <w:rPr>
          <w:rFonts w:hint="eastAsia" w:ascii="宋体" w:hAnsi="宋体" w:eastAsia="宋体" w:cs="宋体"/>
          <w:color w:val="auto"/>
          <w:highlight w:val="none"/>
          <w:u w:val="single"/>
        </w:rPr>
        <w:t>5.类似工程是指市域（郊）铁路、城际铁路、干线铁路、高速铁路工程。</w:t>
      </w:r>
    </w:p>
    <w:p>
      <w:pPr>
        <w:spacing w:line="360" w:lineRule="auto"/>
        <w:rPr>
          <w:rFonts w:ascii="宋体" w:hAnsi="宋体" w:eastAsia="宋体" w:cs="宋体"/>
          <w:color w:val="auto"/>
          <w:highlight w:val="none"/>
        </w:rPr>
      </w:pPr>
    </w:p>
    <w:p>
      <w:pPr>
        <w:spacing w:line="360" w:lineRule="auto"/>
        <w:ind w:firstLine="361"/>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br w:type="page"/>
      </w:r>
    </w:p>
    <w:p>
      <w:pPr>
        <w:widowControl/>
        <w:jc w:val="left"/>
        <w:rPr>
          <w:rFonts w:ascii="宋体" w:hAnsi="宋体" w:eastAsia="宋体" w:cs="宋体"/>
          <w:color w:val="auto"/>
          <w:kern w:val="20"/>
          <w:sz w:val="28"/>
          <w:szCs w:val="28"/>
          <w:highlight w:val="none"/>
        </w:rPr>
      </w:pPr>
    </w:p>
    <w:p>
      <w:pPr>
        <w:pStyle w:val="107"/>
        <w:spacing w:line="360" w:lineRule="auto"/>
        <w:ind w:firstLine="562"/>
        <w:jc w:val="center"/>
        <w:rPr>
          <w:b w:val="0"/>
          <w:bCs w:val="0"/>
          <w:color w:val="auto"/>
          <w:sz w:val="28"/>
          <w:szCs w:val="28"/>
          <w:highlight w:val="none"/>
        </w:rPr>
      </w:pPr>
      <w:r>
        <w:rPr>
          <w:rFonts w:hint="eastAsia"/>
          <w:b w:val="0"/>
          <w:bCs w:val="0"/>
          <w:color w:val="auto"/>
          <w:sz w:val="28"/>
          <w:szCs w:val="28"/>
          <w:highlight w:val="none"/>
        </w:rPr>
        <w:t>表1-6资格审查其他要求</w:t>
      </w:r>
    </w:p>
    <w:p>
      <w:pPr>
        <w:widowControl/>
        <w:spacing w:line="360" w:lineRule="auto"/>
        <w:ind w:firstLine="56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表1-6-1   总承包项目经理部其他主要人员要求</w:t>
      </w:r>
    </w:p>
    <w:p>
      <w:pPr>
        <w:widowControl/>
        <w:spacing w:line="360" w:lineRule="auto"/>
        <w:jc w:val="left"/>
        <w:rPr>
          <w:rFonts w:ascii="宋体" w:hAnsi="宋体" w:eastAsia="宋体" w:cs="宋体"/>
          <w:b/>
          <w:bCs/>
          <w:color w:val="auto"/>
          <w:sz w:val="24"/>
          <w:szCs w:val="24"/>
          <w:highlight w:val="none"/>
        </w:rPr>
      </w:pPr>
      <w:r>
        <w:rPr>
          <w:rFonts w:hint="eastAsia" w:ascii="宋体" w:hAnsi="宋体" w:cs="宋体"/>
          <w:color w:val="auto"/>
          <w:szCs w:val="21"/>
          <w:highlight w:val="none"/>
        </w:rPr>
        <w:t>标段：</w:t>
      </w:r>
      <w:r>
        <w:rPr>
          <w:rFonts w:ascii="宋体" w:hAnsi="宋体" w:cs="宋体"/>
          <w:color w:val="auto"/>
          <w:szCs w:val="21"/>
          <w:highlight w:val="none"/>
          <w:u w:val="single"/>
        </w:rPr>
        <w:t>GHGT-1</w:t>
      </w:r>
      <w:r>
        <w:rPr>
          <w:rFonts w:hint="eastAsia" w:ascii="宋体" w:hAnsi="宋体" w:cs="宋体"/>
          <w:color w:val="auto"/>
          <w:szCs w:val="21"/>
          <w:highlight w:val="none"/>
          <w:u w:val="single"/>
        </w:rPr>
        <w:t>标</w:t>
      </w:r>
    </w:p>
    <w:tbl>
      <w:tblPr>
        <w:tblStyle w:val="5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127"/>
        <w:gridCol w:w="1417"/>
        <w:gridCol w:w="4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项目管理机构</w:t>
            </w:r>
          </w:p>
        </w:tc>
        <w:tc>
          <w:tcPr>
            <w:tcW w:w="2127" w:type="dxa"/>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人员</w:t>
            </w:r>
          </w:p>
        </w:tc>
        <w:tc>
          <w:tcPr>
            <w:tcW w:w="1417" w:type="dxa"/>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数量（人）</w:t>
            </w:r>
          </w:p>
        </w:tc>
        <w:tc>
          <w:tcPr>
            <w:tcW w:w="4567" w:type="dxa"/>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129" w:type="dxa"/>
            <w:vMerge w:val="restart"/>
            <w:vAlign w:val="center"/>
          </w:tcPr>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总承包项目经理部</w:t>
            </w:r>
          </w:p>
        </w:tc>
        <w:tc>
          <w:tcPr>
            <w:tcW w:w="2127" w:type="dxa"/>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生产副经理</w:t>
            </w:r>
          </w:p>
        </w:tc>
        <w:tc>
          <w:tcPr>
            <w:tcW w:w="1417" w:type="dxa"/>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4567" w:type="dxa"/>
          </w:tcPr>
          <w:p>
            <w:pPr>
              <w:spacing w:line="320" w:lineRule="exact"/>
              <w:rPr>
                <w:rFonts w:ascii="宋体" w:hAnsi="宋体" w:eastAsia="宋体" w:cs="宋体"/>
                <w:b/>
                <w:bCs/>
                <w:color w:val="auto"/>
                <w:szCs w:val="21"/>
                <w:highlight w:val="none"/>
              </w:rPr>
            </w:pPr>
            <w:r>
              <w:rPr>
                <w:rFonts w:hint="eastAsia" w:ascii="宋体" w:hAnsi="宋体" w:eastAsia="宋体" w:cs="宋体"/>
                <w:color w:val="auto"/>
                <w:szCs w:val="21"/>
                <w:highlight w:val="none"/>
              </w:rPr>
              <w:t>高级工程师或以上职称，10年（含）以上类似工程项目管理工作经验。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29" w:type="dxa"/>
            <w:vMerge w:val="continue"/>
            <w:vAlign w:val="center"/>
          </w:tcPr>
          <w:p>
            <w:pPr>
              <w:spacing w:line="320" w:lineRule="exact"/>
              <w:rPr>
                <w:rFonts w:ascii="宋体" w:hAnsi="宋体" w:eastAsia="宋体" w:cs="宋体"/>
                <w:color w:val="auto"/>
                <w:szCs w:val="21"/>
                <w:highlight w:val="none"/>
              </w:rPr>
            </w:pPr>
          </w:p>
        </w:tc>
        <w:tc>
          <w:tcPr>
            <w:tcW w:w="2127" w:type="dxa"/>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合同造价负责人</w:t>
            </w:r>
          </w:p>
        </w:tc>
        <w:tc>
          <w:tcPr>
            <w:tcW w:w="1417" w:type="dxa"/>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567" w:type="dxa"/>
          </w:tcPr>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高级或以上职称，10年（含）以上类似工程项目相关工作经验，从事合同管理与成本控制工作8年（含）以上。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29" w:type="dxa"/>
            <w:vMerge w:val="continue"/>
            <w:vAlign w:val="center"/>
          </w:tcPr>
          <w:p>
            <w:pPr>
              <w:spacing w:line="320" w:lineRule="exact"/>
              <w:rPr>
                <w:rFonts w:ascii="宋体" w:hAnsi="宋体" w:eastAsia="宋体" w:cs="宋体"/>
                <w:color w:val="auto"/>
                <w:szCs w:val="21"/>
                <w:highlight w:val="none"/>
              </w:rPr>
            </w:pPr>
          </w:p>
        </w:tc>
        <w:tc>
          <w:tcPr>
            <w:tcW w:w="2127" w:type="dxa"/>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财务负责人</w:t>
            </w:r>
          </w:p>
        </w:tc>
        <w:tc>
          <w:tcPr>
            <w:tcW w:w="1417" w:type="dxa"/>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567" w:type="dxa"/>
          </w:tcPr>
          <w:p>
            <w:pPr>
              <w:spacing w:line="320" w:lineRule="exact"/>
              <w:rPr>
                <w:rFonts w:ascii="宋体" w:hAnsi="宋体" w:eastAsia="宋体" w:cs="宋体"/>
                <w:b/>
                <w:bCs/>
                <w:color w:val="auto"/>
                <w:szCs w:val="21"/>
                <w:highlight w:val="none"/>
              </w:rPr>
            </w:pPr>
            <w:r>
              <w:rPr>
                <w:rFonts w:hint="eastAsia" w:ascii="宋体" w:hAnsi="宋体" w:eastAsia="宋体" w:cs="宋体"/>
                <w:color w:val="auto"/>
                <w:szCs w:val="21"/>
                <w:highlight w:val="none"/>
              </w:rPr>
              <w:t>会计师或以上职称，10年（含）以上类似工程项目财务工作经验，从事财务管理工作8年（含）以上。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129" w:type="dxa"/>
            <w:vMerge w:val="continue"/>
            <w:vAlign w:val="center"/>
          </w:tcPr>
          <w:p>
            <w:pPr>
              <w:spacing w:line="320" w:lineRule="exact"/>
              <w:rPr>
                <w:rFonts w:ascii="宋体" w:hAnsi="宋体" w:eastAsia="宋体" w:cs="宋体"/>
                <w:color w:val="auto"/>
                <w:szCs w:val="21"/>
                <w:highlight w:val="none"/>
              </w:rPr>
            </w:pPr>
          </w:p>
        </w:tc>
        <w:tc>
          <w:tcPr>
            <w:tcW w:w="2127" w:type="dxa"/>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质量负责人</w:t>
            </w:r>
          </w:p>
        </w:tc>
        <w:tc>
          <w:tcPr>
            <w:tcW w:w="1417" w:type="dxa"/>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567" w:type="dxa"/>
          </w:tcPr>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高级工程师或以上职称，10年（含）以上类似工程项目相关工作经验，从事项目质量管理工作8年（含）以上。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129" w:type="dxa"/>
            <w:vMerge w:val="continue"/>
            <w:vAlign w:val="center"/>
          </w:tcPr>
          <w:p>
            <w:pPr>
              <w:spacing w:line="320" w:lineRule="exact"/>
              <w:rPr>
                <w:rFonts w:ascii="宋体" w:hAnsi="宋体" w:eastAsia="宋体" w:cs="宋体"/>
                <w:color w:val="auto"/>
                <w:szCs w:val="21"/>
                <w:highlight w:val="none"/>
              </w:rPr>
            </w:pPr>
          </w:p>
        </w:tc>
        <w:tc>
          <w:tcPr>
            <w:tcW w:w="2127" w:type="dxa"/>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安全负责人</w:t>
            </w:r>
          </w:p>
        </w:tc>
        <w:tc>
          <w:tcPr>
            <w:tcW w:w="1417" w:type="dxa"/>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567" w:type="dxa"/>
          </w:tcPr>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具有有效的安全生产考核合格证书（C证），注册安全工程师资格，10年（含）以上类似工程项目相关工作经验，任项目专职安全生产管理人员8年（含）以上。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129" w:type="dxa"/>
            <w:vMerge w:val="continue"/>
            <w:vAlign w:val="center"/>
          </w:tcPr>
          <w:p>
            <w:pPr>
              <w:spacing w:line="320" w:lineRule="exact"/>
              <w:rPr>
                <w:rFonts w:ascii="宋体" w:hAnsi="宋体" w:eastAsia="宋体" w:cs="宋体"/>
                <w:color w:val="auto"/>
                <w:szCs w:val="21"/>
                <w:highlight w:val="none"/>
              </w:rPr>
            </w:pPr>
          </w:p>
        </w:tc>
        <w:tc>
          <w:tcPr>
            <w:tcW w:w="2127" w:type="dxa"/>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试验负责人</w:t>
            </w:r>
          </w:p>
        </w:tc>
        <w:tc>
          <w:tcPr>
            <w:tcW w:w="1417" w:type="dxa"/>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567" w:type="dxa"/>
          </w:tcPr>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具有国家规定试验从业资格，高级工程师或以上职称，10年（含）以上类似工程项目相关工作经验，从事工程试验工作8年（含）以上。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29" w:type="dxa"/>
            <w:vMerge w:val="continue"/>
            <w:vAlign w:val="center"/>
          </w:tcPr>
          <w:p>
            <w:pPr>
              <w:spacing w:line="320" w:lineRule="exact"/>
              <w:rPr>
                <w:rFonts w:ascii="宋体" w:hAnsi="宋体" w:eastAsia="宋体" w:cs="宋体"/>
                <w:color w:val="auto"/>
                <w:szCs w:val="21"/>
                <w:highlight w:val="none"/>
              </w:rPr>
            </w:pPr>
          </w:p>
        </w:tc>
        <w:tc>
          <w:tcPr>
            <w:tcW w:w="2127" w:type="dxa"/>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其他专业工程师</w:t>
            </w:r>
          </w:p>
        </w:tc>
        <w:tc>
          <w:tcPr>
            <w:tcW w:w="1417" w:type="dxa"/>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4567" w:type="dxa"/>
          </w:tcPr>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具备中级工程师及以上职称的人数比例不少于50%。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29" w:type="dxa"/>
            <w:vMerge w:val="continue"/>
            <w:vAlign w:val="center"/>
          </w:tcPr>
          <w:p>
            <w:pPr>
              <w:spacing w:line="320" w:lineRule="exact"/>
              <w:rPr>
                <w:rFonts w:ascii="宋体" w:hAnsi="宋体" w:eastAsia="宋体" w:cs="宋体"/>
                <w:color w:val="auto"/>
                <w:szCs w:val="21"/>
                <w:highlight w:val="none"/>
              </w:rPr>
            </w:pPr>
          </w:p>
        </w:tc>
        <w:tc>
          <w:tcPr>
            <w:tcW w:w="2127" w:type="dxa"/>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专职安全生产管理人员</w:t>
            </w:r>
          </w:p>
        </w:tc>
        <w:tc>
          <w:tcPr>
            <w:tcW w:w="1417" w:type="dxa"/>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4567" w:type="dxa"/>
          </w:tcPr>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具有有效的安全生产考核合格证书（C证），</w:t>
            </w:r>
            <w:r>
              <w:rPr>
                <w:rFonts w:ascii="宋体" w:hAnsi="宋体" w:eastAsia="宋体" w:cs="宋体"/>
                <w:color w:val="auto"/>
                <w:szCs w:val="21"/>
                <w:highlight w:val="none"/>
              </w:rPr>
              <w:t>5</w:t>
            </w:r>
            <w:r>
              <w:rPr>
                <w:rFonts w:hint="eastAsia" w:ascii="宋体" w:hAnsi="宋体" w:eastAsia="宋体" w:cs="宋体"/>
                <w:color w:val="auto"/>
                <w:szCs w:val="21"/>
                <w:highlight w:val="none"/>
              </w:rPr>
              <w:t>年（含）以上类似工程项目相关工作经验。</w:t>
            </w:r>
          </w:p>
        </w:tc>
      </w:tr>
    </w:tbl>
    <w:p>
      <w:pPr>
        <w:pStyle w:val="19"/>
        <w:tabs>
          <w:tab w:val="center" w:pos="4393"/>
          <w:tab w:val="left" w:pos="7490"/>
        </w:tabs>
        <w:spacing w:after="0" w:line="360" w:lineRule="auto"/>
        <w:rPr>
          <w:rFonts w:ascii="宋体" w:hAnsi="宋体" w:cs="宋体"/>
          <w:color w:val="auto"/>
          <w:szCs w:val="21"/>
          <w:highlight w:val="none"/>
        </w:rPr>
      </w:pPr>
    </w:p>
    <w:p>
      <w:pPr>
        <w:ind w:left="630" w:hanging="630" w:hangingChars="300"/>
        <w:rPr>
          <w:rFonts w:ascii="宋体" w:hAnsi="宋体" w:eastAsia="宋体" w:cs="宋体"/>
          <w:color w:val="auto"/>
          <w:highlight w:val="none"/>
        </w:rPr>
      </w:pPr>
      <w:r>
        <w:rPr>
          <w:rFonts w:hint="eastAsia" w:ascii="宋体" w:hAnsi="宋体" w:eastAsia="宋体" w:cs="宋体"/>
          <w:color w:val="auto"/>
          <w:szCs w:val="21"/>
          <w:highlight w:val="none"/>
        </w:rPr>
        <w:t>注：</w:t>
      </w:r>
      <w:r>
        <w:rPr>
          <w:rFonts w:hint="eastAsia" w:ascii="宋体" w:hAnsi="宋体" w:eastAsia="宋体" w:cs="宋体"/>
          <w:color w:val="auto"/>
          <w:highlight w:val="none"/>
        </w:rPr>
        <w:t>1.上述人员须与投标人具有有效的劳动和社保关系；以联合体投标的，上述人员须与联合体牵头人或成员方具有有效的劳动和社保关系。投标人填报的个人铁路工程项目业绩在铁路工程监督管理信息系统有记录的，两者信息应一致，评标委员会和招标人查证不实的，投标人将承担被否决投标的后果。</w:t>
      </w:r>
    </w:p>
    <w:p>
      <w:pPr>
        <w:ind w:left="630" w:leftChars="200" w:hanging="210" w:hangingChars="100"/>
        <w:rPr>
          <w:rFonts w:ascii="宋体" w:hAnsi="宋体" w:eastAsia="宋体" w:cs="宋体"/>
          <w:color w:val="auto"/>
          <w:highlight w:val="none"/>
        </w:rPr>
      </w:pPr>
      <w:r>
        <w:rPr>
          <w:rFonts w:hint="eastAsia" w:ascii="宋体" w:hAnsi="宋体" w:eastAsia="宋体" w:cs="宋体"/>
          <w:color w:val="auto"/>
          <w:highlight w:val="none"/>
        </w:rPr>
        <w:t>2.本表所列岗位人员投标人须按投标函的格式承诺，中标后在中标通知书发出之日起</w:t>
      </w:r>
      <w:r>
        <w:rPr>
          <w:rFonts w:ascii="宋体" w:hAnsi="宋体" w:eastAsia="宋体" w:cs="宋体"/>
          <w:color w:val="auto"/>
          <w:highlight w:val="none"/>
          <w:u w:val="single"/>
        </w:rPr>
        <w:t xml:space="preserve"> 5 </w:t>
      </w:r>
      <w:r>
        <w:rPr>
          <w:rFonts w:hint="eastAsia" w:ascii="宋体" w:hAnsi="宋体" w:eastAsia="宋体" w:cs="宋体"/>
          <w:color w:val="auto"/>
          <w:highlight w:val="none"/>
        </w:rPr>
        <w:t>日内向招标人报送满足招标文件相应资格要求的人员。</w:t>
      </w:r>
    </w:p>
    <w:p>
      <w:pPr>
        <w:ind w:left="630" w:leftChars="200" w:hanging="210" w:hangingChars="100"/>
        <w:rPr>
          <w:rFonts w:ascii="宋体" w:hAnsi="宋体" w:eastAsia="宋体" w:cs="宋体"/>
          <w:color w:val="auto"/>
          <w:highlight w:val="none"/>
        </w:rPr>
      </w:pPr>
      <w:r>
        <w:rPr>
          <w:rFonts w:hint="eastAsia" w:ascii="宋体" w:hAnsi="宋体" w:eastAsia="宋体" w:cs="宋体"/>
          <w:color w:val="auto"/>
          <w:highlight w:val="none"/>
        </w:rPr>
        <w:t>3</w:t>
      </w:r>
      <w:r>
        <w:rPr>
          <w:rFonts w:ascii="宋体" w:hAnsi="宋体" w:eastAsia="宋体" w:cs="宋体"/>
          <w:color w:val="auto"/>
          <w:highlight w:val="none"/>
        </w:rPr>
        <w:t>.</w:t>
      </w:r>
      <w:r>
        <w:rPr>
          <w:rFonts w:hint="eastAsia" w:ascii="宋体" w:hAnsi="宋体" w:eastAsia="宋体" w:cs="宋体"/>
          <w:color w:val="auto"/>
          <w:highlight w:val="none"/>
          <w:u w:val="single"/>
        </w:rPr>
        <w:t>类似工程是指市域（郊）铁路、城际铁路、干线铁路、高速铁路工程。</w:t>
      </w:r>
    </w:p>
    <w:p>
      <w:pPr>
        <w:ind w:left="630" w:leftChars="200" w:hanging="210" w:hangingChars="100"/>
        <w:rPr>
          <w:rFonts w:ascii="宋体" w:hAnsi="宋体" w:eastAsia="宋体" w:cs="宋体"/>
          <w:color w:val="auto"/>
          <w:highlight w:val="none"/>
        </w:rPr>
      </w:pPr>
      <w:r>
        <w:rPr>
          <w:rFonts w:hint="eastAsia" w:ascii="宋体" w:hAnsi="宋体" w:eastAsia="宋体" w:cs="宋体"/>
          <w:color w:val="auto"/>
          <w:highlight w:val="none"/>
        </w:rPr>
        <w:br w:type="page"/>
      </w:r>
    </w:p>
    <w:p>
      <w:pPr>
        <w:widowControl/>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表1-6-2  各工区主要人员及其他要求表</w:t>
      </w:r>
    </w:p>
    <w:p>
      <w:pPr>
        <w:widowControl/>
        <w:spacing w:line="360" w:lineRule="auto"/>
        <w:jc w:val="left"/>
        <w:rPr>
          <w:rFonts w:ascii="宋体" w:hAnsi="宋体" w:eastAsia="宋体" w:cs="宋体"/>
          <w:b/>
          <w:bCs/>
          <w:color w:val="auto"/>
          <w:sz w:val="24"/>
          <w:szCs w:val="24"/>
          <w:highlight w:val="none"/>
        </w:rPr>
      </w:pPr>
      <w:r>
        <w:rPr>
          <w:rFonts w:hint="eastAsia" w:ascii="宋体" w:hAnsi="宋体" w:cs="宋体"/>
          <w:color w:val="auto"/>
          <w:szCs w:val="21"/>
          <w:highlight w:val="none"/>
        </w:rPr>
        <w:t>标段：</w:t>
      </w:r>
      <w:r>
        <w:rPr>
          <w:rFonts w:hint="eastAsia" w:ascii="宋体" w:hAnsi="宋体" w:cs="宋体"/>
          <w:color w:val="auto"/>
          <w:szCs w:val="21"/>
          <w:highlight w:val="none"/>
          <w:u w:val="single"/>
        </w:rPr>
        <w:t>G</w:t>
      </w:r>
      <w:r>
        <w:rPr>
          <w:rFonts w:ascii="宋体" w:hAnsi="宋体" w:cs="宋体"/>
          <w:color w:val="auto"/>
          <w:szCs w:val="21"/>
          <w:highlight w:val="none"/>
          <w:u w:val="single"/>
        </w:rPr>
        <w:t>HGT-1</w:t>
      </w:r>
      <w:r>
        <w:rPr>
          <w:rFonts w:hint="eastAsia" w:ascii="宋体" w:hAnsi="宋体" w:cs="宋体"/>
          <w:color w:val="auto"/>
          <w:szCs w:val="21"/>
          <w:highlight w:val="none"/>
          <w:u w:val="single"/>
        </w:rPr>
        <w:t>标</w:t>
      </w:r>
    </w:p>
    <w:tbl>
      <w:tblPr>
        <w:tblStyle w:val="56"/>
        <w:tblW w:w="9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27"/>
        <w:gridCol w:w="1166"/>
        <w:gridCol w:w="5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trPr>
        <w:tc>
          <w:tcPr>
            <w:tcW w:w="846" w:type="dxa"/>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w:t>
            </w:r>
          </w:p>
        </w:tc>
        <w:tc>
          <w:tcPr>
            <w:tcW w:w="1527" w:type="dxa"/>
            <w:vAlign w:val="center"/>
          </w:tcPr>
          <w:p>
            <w:pPr>
              <w:autoSpaceDE w:val="0"/>
              <w:autoSpaceDN w:val="0"/>
              <w:adjustRightIn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人员</w:t>
            </w:r>
          </w:p>
        </w:tc>
        <w:tc>
          <w:tcPr>
            <w:tcW w:w="1166" w:type="dxa"/>
            <w:vAlign w:val="center"/>
          </w:tcPr>
          <w:p>
            <w:pPr>
              <w:autoSpaceDE w:val="0"/>
              <w:autoSpaceDN w:val="0"/>
              <w:adjustRightIn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数量（人/工区）</w:t>
            </w:r>
          </w:p>
        </w:tc>
        <w:tc>
          <w:tcPr>
            <w:tcW w:w="5562" w:type="dxa"/>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846" w:type="dxa"/>
            <w:vMerge w:val="restart"/>
            <w:vAlign w:val="center"/>
          </w:tcPr>
          <w:p>
            <w:pPr>
              <w:jc w:val="center"/>
              <w:rPr>
                <w:rFonts w:ascii="宋体" w:hAnsi="宋体" w:eastAsia="宋体" w:cs="宋体"/>
                <w:color w:val="auto"/>
                <w:szCs w:val="21"/>
                <w:highlight w:val="none"/>
              </w:rPr>
            </w:pPr>
          </w:p>
        </w:tc>
        <w:tc>
          <w:tcPr>
            <w:tcW w:w="1527" w:type="dxa"/>
            <w:vAlign w:val="center"/>
          </w:tcPr>
          <w:p>
            <w:pPr>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工区项目经理</w:t>
            </w:r>
          </w:p>
        </w:tc>
        <w:tc>
          <w:tcPr>
            <w:tcW w:w="1166"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562" w:type="dxa"/>
          </w:tcPr>
          <w:p>
            <w:pPr>
              <w:widowControl/>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壹级建造师注册证书（专业要求：铁路工程），高级工程师或以上职称，10年（含）以上类似工程项目管理工作经验管理工作经验（担任过项目经理、副经理、技术负责人职位均可）。具有有效的安全生产考核合格证书（B证）。</w:t>
            </w:r>
          </w:p>
          <w:p>
            <w:pPr>
              <w:widowControl/>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未在其他项目上任职，或虽在其他项目上任职但本项目中标后能够从该项目撤离。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846" w:type="dxa"/>
            <w:vMerge w:val="continue"/>
            <w:vAlign w:val="center"/>
          </w:tcPr>
          <w:p>
            <w:pPr>
              <w:jc w:val="center"/>
              <w:rPr>
                <w:rFonts w:ascii="宋体" w:hAnsi="宋体" w:eastAsia="宋体" w:cs="宋体"/>
                <w:color w:val="auto"/>
                <w:szCs w:val="21"/>
                <w:highlight w:val="none"/>
              </w:rPr>
            </w:pPr>
          </w:p>
        </w:tc>
        <w:tc>
          <w:tcPr>
            <w:tcW w:w="1527" w:type="dxa"/>
            <w:vAlign w:val="center"/>
          </w:tcPr>
          <w:p>
            <w:pPr>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工区技术负责人</w:t>
            </w:r>
          </w:p>
        </w:tc>
        <w:tc>
          <w:tcPr>
            <w:tcW w:w="1166" w:type="dxa"/>
            <w:vAlign w:val="center"/>
          </w:tcPr>
          <w:p>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562" w:type="dxa"/>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高级工程师或以上职称，10年（含）以上类似工程项目管理工作经验管理工作经验（担任过目经理、副经理、技术负责人、项目管理机构部门负责人职位均可），从事项目技术工作10年（含）以上。职称专业或学历专业要求：土木工程类。未在其他项目上任职，或虽在其他项目上任职但本项目中标后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46" w:type="dxa"/>
            <w:vMerge w:val="continue"/>
            <w:vAlign w:val="center"/>
          </w:tcPr>
          <w:p>
            <w:pPr>
              <w:jc w:val="center"/>
              <w:rPr>
                <w:rFonts w:ascii="宋体" w:hAnsi="宋体" w:eastAsia="宋体" w:cs="宋体"/>
                <w:color w:val="auto"/>
                <w:szCs w:val="21"/>
                <w:highlight w:val="none"/>
              </w:rPr>
            </w:pPr>
          </w:p>
        </w:tc>
        <w:tc>
          <w:tcPr>
            <w:tcW w:w="1527" w:type="dxa"/>
            <w:vAlign w:val="center"/>
          </w:tcPr>
          <w:p>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工区质量安全官</w:t>
            </w:r>
          </w:p>
        </w:tc>
        <w:tc>
          <w:tcPr>
            <w:tcW w:w="1166" w:type="dxa"/>
            <w:vAlign w:val="center"/>
          </w:tcPr>
          <w:p>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562" w:type="dxa"/>
          </w:tcPr>
          <w:p>
            <w:pPr>
              <w:widowControl/>
              <w:autoSpaceDE w:val="0"/>
              <w:autoSpaceDN w:val="0"/>
              <w:adjustRightInd w:val="0"/>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高级工程师或以上职称或取得注册安全工程师资格，10年（含）以上类似工程建设安全管理工作经验。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6" w:type="dxa"/>
            <w:vMerge w:val="continue"/>
            <w:vAlign w:val="center"/>
          </w:tcPr>
          <w:p>
            <w:pPr>
              <w:jc w:val="center"/>
              <w:rPr>
                <w:rFonts w:ascii="宋体" w:hAnsi="宋体" w:eastAsia="宋体" w:cs="宋体"/>
                <w:color w:val="auto"/>
                <w:szCs w:val="21"/>
                <w:highlight w:val="none"/>
              </w:rPr>
            </w:pPr>
          </w:p>
        </w:tc>
        <w:tc>
          <w:tcPr>
            <w:tcW w:w="1527" w:type="dxa"/>
            <w:vAlign w:val="center"/>
          </w:tcPr>
          <w:p>
            <w:pPr>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工区生产副经理</w:t>
            </w:r>
          </w:p>
        </w:tc>
        <w:tc>
          <w:tcPr>
            <w:tcW w:w="1166" w:type="dxa"/>
            <w:vAlign w:val="center"/>
          </w:tcPr>
          <w:p>
            <w:pPr>
              <w:autoSpaceDE w:val="0"/>
              <w:autoSpaceDN w:val="0"/>
              <w:adjustRightInd w:val="0"/>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5562" w:type="dxa"/>
          </w:tcPr>
          <w:p>
            <w:pPr>
              <w:widowControl/>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高级工程师或以上职称，8年（含）以上类似工程项目管理工作经验。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846" w:type="dxa"/>
            <w:vMerge w:val="continue"/>
            <w:vAlign w:val="center"/>
          </w:tcPr>
          <w:p>
            <w:pPr>
              <w:jc w:val="center"/>
              <w:rPr>
                <w:rFonts w:ascii="宋体" w:hAnsi="宋体" w:eastAsia="宋体" w:cs="宋体"/>
                <w:color w:val="auto"/>
                <w:szCs w:val="21"/>
                <w:highlight w:val="none"/>
              </w:rPr>
            </w:pPr>
          </w:p>
        </w:tc>
        <w:tc>
          <w:tcPr>
            <w:tcW w:w="1527" w:type="dxa"/>
            <w:vAlign w:val="center"/>
          </w:tcPr>
          <w:p>
            <w:pPr>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工区质量负责人</w:t>
            </w:r>
          </w:p>
        </w:tc>
        <w:tc>
          <w:tcPr>
            <w:tcW w:w="1166" w:type="dxa"/>
            <w:vAlign w:val="center"/>
          </w:tcPr>
          <w:p>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562" w:type="dxa"/>
          </w:tcPr>
          <w:p>
            <w:pPr>
              <w:widowControl/>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高级工程师或以上职称，8年（含）以上类似工程项目相关工作经验，从事项目质量管理工作5年（含）以上。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846" w:type="dxa"/>
            <w:vMerge w:val="continue"/>
            <w:vAlign w:val="center"/>
          </w:tcPr>
          <w:p>
            <w:pPr>
              <w:ind w:firstLine="400"/>
              <w:jc w:val="center"/>
              <w:rPr>
                <w:rFonts w:ascii="宋体" w:hAnsi="宋体" w:eastAsia="宋体" w:cs="宋体"/>
                <w:color w:val="auto"/>
                <w:szCs w:val="21"/>
                <w:highlight w:val="none"/>
              </w:rPr>
            </w:pPr>
          </w:p>
        </w:tc>
        <w:tc>
          <w:tcPr>
            <w:tcW w:w="1527"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工区安全负责人</w:t>
            </w:r>
          </w:p>
        </w:tc>
        <w:tc>
          <w:tcPr>
            <w:tcW w:w="1166"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562" w:type="dxa"/>
          </w:tcPr>
          <w:p>
            <w:pPr>
              <w:rPr>
                <w:rFonts w:ascii="宋体" w:hAnsi="宋体" w:eastAsia="宋体" w:cs="宋体"/>
                <w:color w:val="auto"/>
                <w:szCs w:val="21"/>
                <w:highlight w:val="none"/>
              </w:rPr>
            </w:pPr>
            <w:r>
              <w:rPr>
                <w:rFonts w:hint="eastAsia" w:ascii="宋体" w:hAnsi="宋体" w:eastAsia="宋体" w:cs="宋体"/>
                <w:color w:val="auto"/>
                <w:szCs w:val="21"/>
                <w:highlight w:val="none"/>
              </w:rPr>
              <w:t>具有有效的安全生产考核合格证书（C证），注册安全工程师资格，8年（含）以上类似工程项目相关工作经验，任项目专职安全生产管理人员5年（含）以上。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846" w:type="dxa"/>
            <w:vMerge w:val="continue"/>
            <w:vAlign w:val="center"/>
          </w:tcPr>
          <w:p>
            <w:pPr>
              <w:ind w:firstLine="400"/>
              <w:jc w:val="center"/>
              <w:rPr>
                <w:rFonts w:ascii="宋体" w:hAnsi="宋体" w:eastAsia="宋体" w:cs="宋体"/>
                <w:color w:val="auto"/>
                <w:szCs w:val="21"/>
                <w:highlight w:val="none"/>
              </w:rPr>
            </w:pPr>
          </w:p>
        </w:tc>
        <w:tc>
          <w:tcPr>
            <w:tcW w:w="1527"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工区地质工程师</w:t>
            </w:r>
          </w:p>
        </w:tc>
        <w:tc>
          <w:tcPr>
            <w:tcW w:w="1166"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562" w:type="dxa"/>
          </w:tcPr>
          <w:p>
            <w:pPr>
              <w:rPr>
                <w:rFonts w:ascii="宋体" w:hAnsi="宋体" w:eastAsia="宋体" w:cs="宋体"/>
                <w:color w:val="auto"/>
                <w:szCs w:val="21"/>
                <w:highlight w:val="none"/>
              </w:rPr>
            </w:pPr>
            <w:r>
              <w:rPr>
                <w:rFonts w:hint="eastAsia" w:ascii="宋体" w:hAnsi="宋体" w:eastAsia="宋体" w:cs="宋体"/>
                <w:color w:val="auto"/>
                <w:szCs w:val="21"/>
                <w:highlight w:val="none"/>
              </w:rPr>
              <w:t>高级工程师或以上职称，10年（含）以上类似工程项目相关工作经验，从事地质工作8年（含）以上。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846" w:type="dxa"/>
            <w:vMerge w:val="continue"/>
            <w:vAlign w:val="center"/>
          </w:tcPr>
          <w:p>
            <w:pPr>
              <w:ind w:firstLine="400"/>
              <w:jc w:val="center"/>
              <w:rPr>
                <w:rFonts w:ascii="宋体" w:hAnsi="宋体" w:eastAsia="宋体" w:cs="宋体"/>
                <w:color w:val="auto"/>
                <w:szCs w:val="21"/>
                <w:highlight w:val="none"/>
              </w:rPr>
            </w:pPr>
          </w:p>
        </w:tc>
        <w:tc>
          <w:tcPr>
            <w:tcW w:w="1527" w:type="dxa"/>
            <w:vAlign w:val="center"/>
          </w:tcPr>
          <w:p>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工区试验负责人</w:t>
            </w:r>
          </w:p>
        </w:tc>
        <w:tc>
          <w:tcPr>
            <w:tcW w:w="1166"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562" w:type="dxa"/>
          </w:tcPr>
          <w:p>
            <w:pPr>
              <w:rPr>
                <w:rFonts w:ascii="宋体" w:hAnsi="宋体" w:eastAsia="宋体" w:cs="宋体"/>
                <w:color w:val="auto"/>
                <w:szCs w:val="21"/>
                <w:highlight w:val="none"/>
              </w:rPr>
            </w:pPr>
            <w:r>
              <w:rPr>
                <w:rFonts w:hint="eastAsia" w:ascii="宋体" w:hAnsi="宋体" w:eastAsia="宋体" w:cs="宋体"/>
                <w:color w:val="auto"/>
                <w:szCs w:val="21"/>
                <w:highlight w:val="none"/>
              </w:rPr>
              <w:t>具有国家规定试验从业资格，工程师或以上职称，8年（含）以上类似工程项目相关工作经验，从事工程试验工作5年（含）以上。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846" w:type="dxa"/>
            <w:vMerge w:val="continue"/>
            <w:vAlign w:val="center"/>
          </w:tcPr>
          <w:p>
            <w:pPr>
              <w:ind w:firstLine="400"/>
              <w:jc w:val="center"/>
              <w:rPr>
                <w:rFonts w:ascii="宋体" w:hAnsi="宋体" w:eastAsia="宋体" w:cs="宋体"/>
                <w:color w:val="auto"/>
                <w:szCs w:val="21"/>
                <w:highlight w:val="none"/>
              </w:rPr>
            </w:pPr>
          </w:p>
        </w:tc>
        <w:tc>
          <w:tcPr>
            <w:tcW w:w="1527" w:type="dxa"/>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专职安全生产管理人员</w:t>
            </w:r>
          </w:p>
        </w:tc>
        <w:tc>
          <w:tcPr>
            <w:tcW w:w="1166" w:type="dxa"/>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5562" w:type="dxa"/>
          </w:tcPr>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具有有效的安全生产考核合格证书（C证），</w:t>
            </w:r>
            <w:r>
              <w:rPr>
                <w:rFonts w:ascii="宋体" w:hAnsi="宋体" w:eastAsia="宋体" w:cs="宋体"/>
                <w:color w:val="auto"/>
                <w:szCs w:val="21"/>
                <w:highlight w:val="none"/>
              </w:rPr>
              <w:t>5</w:t>
            </w:r>
            <w:r>
              <w:rPr>
                <w:rFonts w:hint="eastAsia" w:ascii="宋体" w:hAnsi="宋体" w:eastAsia="宋体" w:cs="宋体"/>
                <w:color w:val="auto"/>
                <w:szCs w:val="21"/>
                <w:highlight w:val="none"/>
              </w:rPr>
              <w:t>年（含）以上类似工程项目相关工作经验。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46" w:type="dxa"/>
            <w:vMerge w:val="continue"/>
            <w:vAlign w:val="center"/>
          </w:tcPr>
          <w:p>
            <w:pPr>
              <w:rPr>
                <w:rFonts w:ascii="宋体" w:hAnsi="宋体" w:eastAsia="宋体" w:cs="宋体"/>
                <w:color w:val="auto"/>
                <w:szCs w:val="21"/>
                <w:highlight w:val="none"/>
              </w:rPr>
            </w:pPr>
          </w:p>
        </w:tc>
        <w:tc>
          <w:tcPr>
            <w:tcW w:w="1527" w:type="dxa"/>
            <w:vAlign w:val="center"/>
          </w:tcPr>
          <w:p>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其他工程师</w:t>
            </w:r>
          </w:p>
        </w:tc>
        <w:tc>
          <w:tcPr>
            <w:tcW w:w="1166"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5562" w:type="dxa"/>
          </w:tcPr>
          <w:p>
            <w:pPr>
              <w:rPr>
                <w:rFonts w:ascii="宋体" w:hAnsi="宋体" w:eastAsia="宋体" w:cs="宋体"/>
                <w:color w:val="auto"/>
                <w:szCs w:val="21"/>
                <w:highlight w:val="none"/>
              </w:rPr>
            </w:pPr>
            <w:r>
              <w:rPr>
                <w:rFonts w:hint="eastAsia" w:ascii="宋体" w:hAnsi="宋体" w:eastAsia="宋体" w:cs="宋体"/>
                <w:color w:val="auto"/>
                <w:szCs w:val="21"/>
                <w:highlight w:val="none"/>
              </w:rPr>
              <w:t>具备中级工程师及以上职称的人数比例不少于40%。</w:t>
            </w:r>
          </w:p>
        </w:tc>
      </w:tr>
    </w:tbl>
    <w:p>
      <w:pPr>
        <w:rPr>
          <w:color w:val="auto"/>
          <w:highlight w:val="none"/>
        </w:rPr>
      </w:pPr>
    </w:p>
    <w:tbl>
      <w:tblPr>
        <w:tblStyle w:val="56"/>
        <w:tblW w:w="9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846" w:type="dxa"/>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w:t>
            </w:r>
          </w:p>
        </w:tc>
        <w:tc>
          <w:tcPr>
            <w:tcW w:w="8255" w:type="dxa"/>
            <w:vAlign w:val="center"/>
          </w:tcPr>
          <w:p>
            <w:pPr>
              <w:jc w:val="center"/>
              <w:rPr>
                <w:rFonts w:ascii="宋体" w:hAnsi="宋体" w:eastAsia="宋体" w:cs="宋体"/>
                <w:b/>
                <w:color w:val="auto"/>
                <w:szCs w:val="21"/>
                <w:highlight w:val="none"/>
              </w:rPr>
            </w:pPr>
            <w:r>
              <w:rPr>
                <w:rFonts w:ascii="宋体" w:hAnsi="宋体" w:eastAsia="宋体" w:cs="宋体"/>
                <w:b/>
                <w:color w:val="auto"/>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46" w:type="dxa"/>
            <w:vAlign w:val="center"/>
          </w:tcPr>
          <w:p>
            <w:pPr>
              <w:jc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分包</w:t>
            </w:r>
          </w:p>
        </w:tc>
        <w:tc>
          <w:tcPr>
            <w:tcW w:w="8255" w:type="dxa"/>
            <w:vAlign w:val="center"/>
          </w:tcPr>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主体结构、关键工程不得分包。分包的具体要求：</w:t>
            </w:r>
            <w:r>
              <w:rPr>
                <w:rFonts w:hint="eastAsia" w:ascii="宋体" w:hAnsi="宋体" w:eastAsia="宋体" w:cs="宋体"/>
                <w:color w:val="auto"/>
                <w:szCs w:val="21"/>
                <w:highlight w:val="none"/>
                <w:u w:val="single"/>
              </w:rPr>
              <w:t>/</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46" w:type="dxa"/>
            <w:vAlign w:val="center"/>
          </w:tcPr>
          <w:p>
            <w:pPr>
              <w:autoSpaceDE w:val="0"/>
              <w:autoSpaceDN w:val="0"/>
              <w:adjustRightIn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专用设备</w:t>
            </w:r>
          </w:p>
        </w:tc>
        <w:tc>
          <w:tcPr>
            <w:tcW w:w="8255" w:type="dxa"/>
            <w:vAlign w:val="center"/>
          </w:tcPr>
          <w:p>
            <w:pPr>
              <w:autoSpaceDE w:val="0"/>
              <w:autoSpaceDN w:val="0"/>
              <w:adjustRightInd w:val="0"/>
              <w:jc w:val="left"/>
              <w:rPr>
                <w:rFonts w:ascii="宋体" w:hAnsi="宋体" w:eastAsia="宋体" w:cs="宋体"/>
                <w:color w:val="auto"/>
                <w:highlight w:val="none"/>
              </w:rPr>
            </w:pPr>
            <w:r>
              <w:rPr>
                <w:rFonts w:hint="eastAsia" w:ascii="宋体" w:hAnsi="宋体" w:eastAsia="宋体" w:cs="宋体"/>
                <w:color w:val="auto"/>
                <w:highlight w:val="none"/>
              </w:rPr>
              <w:t>架桥机</w:t>
            </w:r>
            <w:r>
              <w:rPr>
                <w:rFonts w:ascii="宋体" w:hAnsi="宋体" w:eastAsia="宋体" w:cs="宋体"/>
                <w:color w:val="auto"/>
                <w:highlight w:val="none"/>
              </w:rPr>
              <w:t>1</w:t>
            </w:r>
            <w:r>
              <w:rPr>
                <w:rFonts w:hint="eastAsia" w:ascii="宋体" w:hAnsi="宋体" w:eastAsia="宋体" w:cs="宋体"/>
                <w:color w:val="auto"/>
                <w:highlight w:val="none"/>
              </w:rPr>
              <w:t>台；泥水盾构机</w:t>
            </w:r>
            <w:r>
              <w:rPr>
                <w:rFonts w:ascii="宋体" w:hAnsi="宋体" w:eastAsia="宋体" w:cs="宋体"/>
                <w:color w:val="auto"/>
                <w:highlight w:val="none"/>
              </w:rPr>
              <w:t>1</w:t>
            </w:r>
            <w:r>
              <w:rPr>
                <w:rFonts w:hint="eastAsia" w:ascii="宋体" w:hAnsi="宋体" w:eastAsia="宋体" w:cs="宋体"/>
                <w:color w:val="auto"/>
                <w:highlight w:val="none"/>
              </w:rPr>
              <w:t>台，盾构管片外径13.8m，内径12.6m。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846" w:type="dxa"/>
            <w:vAlign w:val="center"/>
          </w:tcPr>
          <w:p>
            <w:pPr>
              <w:autoSpaceDE w:val="0"/>
              <w:autoSpaceDN w:val="0"/>
              <w:adjustRightIn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其他</w:t>
            </w:r>
          </w:p>
        </w:tc>
        <w:tc>
          <w:tcPr>
            <w:tcW w:w="8255" w:type="dxa"/>
            <w:vAlign w:val="center"/>
          </w:tcPr>
          <w:p>
            <w:pPr>
              <w:autoSpaceDE w:val="0"/>
              <w:autoSpaceDN w:val="0"/>
              <w:adjustRightInd w:val="0"/>
              <w:rPr>
                <w:rFonts w:ascii="宋体" w:hAnsi="宋体" w:eastAsia="宋体" w:cs="宋体"/>
                <w:color w:val="auto"/>
                <w:highlight w:val="none"/>
              </w:rPr>
            </w:pPr>
            <w:r>
              <w:rPr>
                <w:rFonts w:hint="eastAsia" w:ascii="宋体" w:hAnsi="宋体" w:eastAsia="宋体" w:cs="宋体"/>
                <w:color w:val="auto"/>
                <w:highlight w:val="none"/>
              </w:rPr>
              <w:t>1.投标人应按第一章招标公告附件2《投标人声明》要求的格式和内容签字并盖单位公章。</w:t>
            </w:r>
          </w:p>
          <w:p>
            <w:pPr>
              <w:autoSpaceDE w:val="0"/>
              <w:autoSpaceDN w:val="0"/>
              <w:adjustRightInd w:val="0"/>
              <w:jc w:val="left"/>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本项目管理机构实行两级管理，分为总承包项目经理部和工区项目经理部。对于第一章招标公告附件“表1-5”、“表1-6”规定的人员，拟投入人员须与投标人具有有效的劳动和社保关系，总承包项目经理部、各工区项目经理部均应独立配备相应人员，不得相互兼任。</w:t>
            </w:r>
          </w:p>
        </w:tc>
      </w:tr>
    </w:tbl>
    <w:p>
      <w:pPr>
        <w:widowControl/>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注：1.上述人员须与投标人具有有效的劳动和社保关系；以联合体投标的，上述人员须与联合体牵头人或成员方具有有效的劳动和社保关系。投标人填报的个人铁路工程项目业绩在铁路工程监督管理信息系统有记录的，两者信息应一致，评标委员会和招标人查证不实的，投标人将承担被否决投标的后果。</w:t>
      </w:r>
    </w:p>
    <w:p>
      <w:pPr>
        <w:widowControl/>
        <w:ind w:firstLine="420" w:firstLineChars="200"/>
        <w:jc w:val="left"/>
        <w:rPr>
          <w:rFonts w:ascii="宋体" w:hAnsi="宋体" w:eastAsia="宋体" w:cs="宋体"/>
          <w:color w:val="auto"/>
          <w:highlight w:val="none"/>
        </w:rPr>
      </w:pPr>
      <w:r>
        <w:rPr>
          <w:rFonts w:ascii="宋体" w:hAnsi="宋体" w:eastAsia="宋体" w:cs="宋体"/>
          <w:color w:val="auto"/>
          <w:highlight w:val="none"/>
        </w:rPr>
        <w:t>2.</w:t>
      </w:r>
      <w:r>
        <w:rPr>
          <w:rFonts w:hint="eastAsia" w:ascii="宋体" w:hAnsi="宋体" w:eastAsia="宋体" w:cs="宋体"/>
          <w:color w:val="auto"/>
          <w:highlight w:val="none"/>
        </w:rPr>
        <w:t>本表所列“工区项目经理”、“工区技术负责人”岗位拟投入人员应按要求提供简历表。本表除“工区项目经理”、“工区技术负责人”外其他岗位人员须按投标函的格式承诺，中标人须在中标通知书发出之日起5日内向招标人提交实际投入的人员。</w:t>
      </w:r>
    </w:p>
    <w:p>
      <w:pPr>
        <w:widowControl/>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u w:val="single"/>
        </w:rPr>
        <w:t>工区质量安全官是指由工区施工法人单位任命派驻至工区项目经理部，专职行使对施工项目部质量安全工作的监督管理权力，独立于项目管理体系的专职质量安全管理人员。</w:t>
      </w:r>
    </w:p>
    <w:p>
      <w:pPr>
        <w:widowControl/>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u w:val="single"/>
        </w:rPr>
        <w:t>类似工程是指市域（郊）铁路、城际铁路、干线铁路、高速铁路工程。</w:t>
      </w:r>
    </w:p>
    <w:p>
      <w:pPr>
        <w:widowControl/>
        <w:ind w:firstLine="420" w:firstLineChars="200"/>
        <w:jc w:val="left"/>
        <w:rPr>
          <w:rFonts w:ascii="宋体" w:hAnsi="宋体" w:eastAsia="宋体" w:cs="宋体"/>
          <w:b/>
          <w:bCs/>
          <w:color w:val="auto"/>
          <w:sz w:val="24"/>
          <w:szCs w:val="24"/>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u w:val="single"/>
        </w:rPr>
        <w:t>“表1-5”、“表1-6”规定的人员岗位、数量及资格要求、专用设备是招标最低要求，投标人可在满足招标最低要求的前提下自行配备相关人员和专用设备。项目实施过程中发包人可按照工程需求要求承包人增加相应岗位人员及专用设备。</w:t>
      </w:r>
    </w:p>
    <w:p>
      <w:pPr>
        <w:pStyle w:val="114"/>
        <w:snapToGrid w:val="0"/>
        <w:spacing w:before="240" w:after="0" w:line="360" w:lineRule="auto"/>
        <w:rPr>
          <w:rFonts w:ascii="宋体" w:hAnsi="宋体" w:eastAsia="宋体"/>
          <w:color w:val="auto"/>
          <w:szCs w:val="21"/>
          <w:highlight w:val="none"/>
        </w:rPr>
      </w:pPr>
      <w:r>
        <w:rPr>
          <w:rFonts w:hint="eastAsia" w:ascii="宋体" w:hAnsi="宋体" w:eastAsia="宋体"/>
          <w:b/>
          <w:bCs/>
          <w:color w:val="auto"/>
          <w:sz w:val="24"/>
          <w:szCs w:val="24"/>
          <w:highlight w:val="none"/>
        </w:rPr>
        <w:br w:type="page"/>
      </w:r>
      <w:bookmarkStart w:id="172" w:name="_Toc150794401"/>
      <w:bookmarkStart w:id="173" w:name="_Toc17609"/>
      <w:bookmarkStart w:id="174" w:name="_Toc119328500"/>
      <w:r>
        <w:rPr>
          <w:rFonts w:hint="eastAsia" w:ascii="宋体" w:hAnsi="宋体" w:eastAsia="宋体"/>
          <w:bCs/>
          <w:color w:val="auto"/>
          <w:szCs w:val="21"/>
          <w:highlight w:val="none"/>
        </w:rPr>
        <w:t>附件</w:t>
      </w:r>
      <w:r>
        <w:rPr>
          <w:rFonts w:hint="eastAsia" w:ascii="宋体" w:hAnsi="宋体" w:eastAsia="宋体"/>
          <w:color w:val="auto"/>
          <w:szCs w:val="21"/>
          <w:highlight w:val="none"/>
        </w:rPr>
        <w:t>2</w:t>
      </w:r>
      <w:r>
        <w:rPr>
          <w:rFonts w:hint="eastAsia" w:ascii="宋体" w:hAnsi="宋体" w:eastAsia="宋体"/>
          <w:bCs/>
          <w:color w:val="auto"/>
          <w:szCs w:val="21"/>
          <w:highlight w:val="none"/>
        </w:rPr>
        <w:t>：</w:t>
      </w:r>
      <w:r>
        <w:rPr>
          <w:rFonts w:hint="eastAsia" w:ascii="宋体" w:hAnsi="宋体" w:eastAsia="宋体"/>
          <w:bCs/>
          <w:color w:val="auto"/>
          <w:szCs w:val="28"/>
          <w:highlight w:val="none"/>
        </w:rPr>
        <w:t>投标人</w:t>
      </w:r>
      <w:r>
        <w:rPr>
          <w:rFonts w:hint="eastAsia" w:ascii="宋体" w:hAnsi="宋体" w:eastAsia="宋体"/>
          <w:bCs/>
          <w:color w:val="auto"/>
          <w:szCs w:val="21"/>
          <w:highlight w:val="none"/>
        </w:rPr>
        <w:t>声明</w:t>
      </w:r>
      <w:bookmarkEnd w:id="172"/>
      <w:bookmarkEnd w:id="173"/>
      <w:bookmarkEnd w:id="174"/>
    </w:p>
    <w:p>
      <w:pPr>
        <w:pStyle w:val="106"/>
        <w:snapToGrid w:val="0"/>
        <w:spacing w:line="360" w:lineRule="auto"/>
        <w:jc w:val="center"/>
        <w:outlineLvl w:val="9"/>
        <w:rPr>
          <w:rFonts w:ascii="宋体"/>
          <w:color w:val="auto"/>
          <w:sz w:val="28"/>
          <w:szCs w:val="21"/>
          <w:highlight w:val="none"/>
        </w:rPr>
      </w:pPr>
      <w:bookmarkStart w:id="175" w:name="_Toc20964"/>
      <w:bookmarkStart w:id="176" w:name="_Toc22681"/>
      <w:r>
        <w:rPr>
          <w:rFonts w:hint="eastAsia" w:ascii="宋体"/>
          <w:color w:val="auto"/>
          <w:sz w:val="28"/>
          <w:szCs w:val="21"/>
          <w:highlight w:val="none"/>
        </w:rPr>
        <w:t>投标人声明</w:t>
      </w:r>
      <w:r>
        <w:rPr>
          <w:rStyle w:val="67"/>
          <w:rFonts w:hint="eastAsia" w:ascii="宋体"/>
          <w:color w:val="auto"/>
          <w:sz w:val="28"/>
          <w:szCs w:val="21"/>
          <w:highlight w:val="none"/>
        </w:rPr>
        <w:footnoteReference w:id="0"/>
      </w:r>
      <w:bookmarkEnd w:id="175"/>
      <w:bookmarkEnd w:id="176"/>
    </w:p>
    <w:p>
      <w:pPr>
        <w:pStyle w:val="106"/>
        <w:snapToGrid w:val="0"/>
        <w:spacing w:line="360" w:lineRule="auto"/>
        <w:outlineLvl w:val="9"/>
        <w:rPr>
          <w:rFonts w:ascii="宋体"/>
          <w:b w:val="0"/>
          <w:bCs w:val="0"/>
          <w:color w:val="auto"/>
          <w:highlight w:val="none"/>
        </w:rPr>
      </w:pPr>
    </w:p>
    <w:p>
      <w:pPr>
        <w:pStyle w:val="106"/>
        <w:snapToGrid w:val="0"/>
        <w:spacing w:line="360" w:lineRule="auto"/>
        <w:outlineLvl w:val="9"/>
        <w:rPr>
          <w:rFonts w:ascii="宋体"/>
          <w:b w:val="0"/>
          <w:bCs w:val="0"/>
          <w:color w:val="auto"/>
          <w:sz w:val="21"/>
          <w:szCs w:val="21"/>
          <w:highlight w:val="none"/>
        </w:rPr>
      </w:pPr>
      <w:bookmarkStart w:id="177" w:name="_Toc20201"/>
      <w:bookmarkStart w:id="178" w:name="_Toc14626"/>
      <w:r>
        <w:rPr>
          <w:rFonts w:hint="eastAsia" w:ascii="宋体"/>
          <w:b w:val="0"/>
          <w:bCs w:val="0"/>
          <w:color w:val="auto"/>
          <w:sz w:val="21"/>
          <w:szCs w:val="21"/>
          <w:highlight w:val="none"/>
        </w:rPr>
        <w:t>本招标项目招标人及招标监管机构：</w:t>
      </w:r>
      <w:bookmarkEnd w:id="177"/>
      <w:bookmarkEnd w:id="178"/>
    </w:p>
    <w:p>
      <w:pPr>
        <w:pStyle w:val="106"/>
        <w:snapToGrid w:val="0"/>
        <w:spacing w:line="360" w:lineRule="auto"/>
        <w:ind w:firstLine="420" w:firstLineChars="200"/>
        <w:outlineLvl w:val="9"/>
        <w:rPr>
          <w:rFonts w:ascii="宋体"/>
          <w:b w:val="0"/>
          <w:bCs w:val="0"/>
          <w:color w:val="auto"/>
          <w:sz w:val="21"/>
          <w:szCs w:val="21"/>
          <w:highlight w:val="none"/>
        </w:rPr>
      </w:pPr>
      <w:bookmarkStart w:id="179" w:name="_Toc19150"/>
      <w:bookmarkStart w:id="180" w:name="_Toc10689"/>
      <w:r>
        <w:rPr>
          <w:rFonts w:hint="eastAsia" w:ascii="宋体"/>
          <w:b w:val="0"/>
          <w:bCs w:val="0"/>
          <w:color w:val="auto"/>
          <w:sz w:val="21"/>
          <w:szCs w:val="21"/>
          <w:highlight w:val="none"/>
        </w:rPr>
        <w:t>我方</w:t>
      </w:r>
      <w:r>
        <w:rPr>
          <w:rFonts w:hint="eastAsia" w:ascii="宋体"/>
          <w:b w:val="0"/>
          <w:bCs w:val="0"/>
          <w:color w:val="auto"/>
          <w:highlight w:val="none"/>
          <w:u w:val="single"/>
        </w:rPr>
        <w:t xml:space="preserve">                 </w:t>
      </w:r>
      <w:r>
        <w:rPr>
          <w:rFonts w:hint="eastAsia" w:ascii="宋体"/>
          <w:b w:val="0"/>
          <w:bCs w:val="0"/>
          <w:color w:val="auto"/>
          <w:sz w:val="21"/>
          <w:szCs w:val="21"/>
          <w:highlight w:val="none"/>
        </w:rPr>
        <w:t>（投标人或联合体全称）就参加</w:t>
      </w:r>
      <w:r>
        <w:rPr>
          <w:rFonts w:hint="eastAsia" w:ascii="宋体"/>
          <w:b w:val="0"/>
          <w:bCs w:val="0"/>
          <w:color w:val="auto"/>
          <w:sz w:val="21"/>
          <w:szCs w:val="21"/>
          <w:highlight w:val="none"/>
          <w:u w:val="single"/>
        </w:rPr>
        <w:t xml:space="preserve">                     </w:t>
      </w:r>
      <w:r>
        <w:rPr>
          <w:rFonts w:hint="eastAsia" w:ascii="宋体"/>
          <w:b w:val="0"/>
          <w:bCs w:val="0"/>
          <w:color w:val="auto"/>
          <w:sz w:val="21"/>
          <w:szCs w:val="21"/>
          <w:highlight w:val="none"/>
        </w:rPr>
        <w:t>（招标项目名称）</w:t>
      </w:r>
      <w:r>
        <w:rPr>
          <w:rFonts w:hint="eastAsia" w:ascii="宋体"/>
          <w:b w:val="0"/>
          <w:bCs w:val="0"/>
          <w:color w:val="auto"/>
          <w:sz w:val="21"/>
          <w:szCs w:val="21"/>
          <w:highlight w:val="none"/>
          <w:u w:val="single"/>
        </w:rPr>
        <w:t xml:space="preserve">      </w:t>
      </w:r>
      <w:r>
        <w:rPr>
          <w:rFonts w:hint="eastAsia" w:ascii="宋体"/>
          <w:b w:val="0"/>
          <w:bCs w:val="0"/>
          <w:color w:val="auto"/>
          <w:sz w:val="21"/>
          <w:szCs w:val="21"/>
          <w:highlight w:val="none"/>
        </w:rPr>
        <w:t>（标段）投标工作，作出郑重声明：</w:t>
      </w:r>
      <w:bookmarkEnd w:id="179"/>
      <w:bookmarkEnd w:id="180"/>
    </w:p>
    <w:p>
      <w:pPr>
        <w:pStyle w:val="106"/>
        <w:snapToGrid w:val="0"/>
        <w:spacing w:line="360" w:lineRule="auto"/>
        <w:ind w:firstLine="420" w:firstLineChars="200"/>
        <w:outlineLvl w:val="9"/>
        <w:rPr>
          <w:rFonts w:ascii="宋体"/>
          <w:b w:val="0"/>
          <w:bCs w:val="0"/>
          <w:color w:val="auto"/>
          <w:sz w:val="21"/>
          <w:szCs w:val="21"/>
          <w:highlight w:val="none"/>
        </w:rPr>
      </w:pPr>
      <w:bookmarkStart w:id="181" w:name="_Toc9825"/>
      <w:bookmarkStart w:id="182" w:name="_Toc14580"/>
      <w:r>
        <w:rPr>
          <w:rFonts w:hint="eastAsia" w:ascii="宋体"/>
          <w:b w:val="0"/>
          <w:bCs w:val="0"/>
          <w:color w:val="auto"/>
          <w:sz w:val="21"/>
          <w:szCs w:val="21"/>
          <w:highlight w:val="none"/>
        </w:rPr>
        <w:t>一、我方保证投标文件及其后提供的一切材料都是真实的。如我方成为本项目中标候选人，我方同意并授权招标人将我方投标文件商务部分的人员、业绩等信息进行公开。</w:t>
      </w:r>
      <w:bookmarkEnd w:id="181"/>
      <w:bookmarkEnd w:id="182"/>
    </w:p>
    <w:p>
      <w:pPr>
        <w:pStyle w:val="106"/>
        <w:snapToGrid w:val="0"/>
        <w:spacing w:line="360" w:lineRule="auto"/>
        <w:ind w:firstLine="420" w:firstLineChars="200"/>
        <w:outlineLvl w:val="9"/>
        <w:rPr>
          <w:rFonts w:ascii="宋体"/>
          <w:b w:val="0"/>
          <w:bCs w:val="0"/>
          <w:color w:val="auto"/>
          <w:sz w:val="21"/>
          <w:szCs w:val="21"/>
          <w:highlight w:val="none"/>
        </w:rPr>
      </w:pPr>
      <w:bookmarkStart w:id="183" w:name="_Toc11223"/>
      <w:bookmarkStart w:id="184" w:name="_Toc8848"/>
      <w:r>
        <w:rPr>
          <w:rFonts w:hint="eastAsia" w:ascii="宋体"/>
          <w:b w:val="0"/>
          <w:bCs w:val="0"/>
          <w:color w:val="auto"/>
          <w:sz w:val="21"/>
          <w:szCs w:val="21"/>
          <w:highlight w:val="none"/>
        </w:rPr>
        <w:t>二、我方保证在本项目投标中不与其他单位串通投标，不出让投标资格，不向招标人或评标委员会成员行贿。</w:t>
      </w:r>
      <w:bookmarkEnd w:id="183"/>
      <w:bookmarkEnd w:id="184"/>
    </w:p>
    <w:p>
      <w:pPr>
        <w:pStyle w:val="106"/>
        <w:snapToGrid w:val="0"/>
        <w:spacing w:line="360" w:lineRule="auto"/>
        <w:ind w:firstLine="420" w:firstLineChars="200"/>
        <w:outlineLvl w:val="9"/>
        <w:rPr>
          <w:rFonts w:ascii="宋体"/>
          <w:b w:val="0"/>
          <w:bCs w:val="0"/>
          <w:color w:val="auto"/>
          <w:sz w:val="21"/>
          <w:szCs w:val="21"/>
          <w:highlight w:val="none"/>
        </w:rPr>
      </w:pPr>
      <w:bookmarkStart w:id="185" w:name="_Toc32576"/>
      <w:bookmarkStart w:id="186" w:name="_Toc12970"/>
      <w:r>
        <w:rPr>
          <w:rFonts w:hint="eastAsia" w:ascii="宋体"/>
          <w:b w:val="0"/>
          <w:bCs w:val="0"/>
          <w:color w:val="auto"/>
          <w:sz w:val="21"/>
          <w:szCs w:val="21"/>
          <w:highlight w:val="none"/>
        </w:rPr>
        <w:t>三、</w:t>
      </w:r>
      <w:bookmarkStart w:id="187" w:name="_Hlk118095370"/>
      <w:r>
        <w:rPr>
          <w:rFonts w:hint="eastAsia" w:ascii="宋体"/>
          <w:b w:val="0"/>
          <w:bCs w:val="0"/>
          <w:color w:val="auto"/>
          <w:sz w:val="21"/>
          <w:szCs w:val="21"/>
          <w:highlight w:val="none"/>
        </w:rPr>
        <w:t>我方保证不存在下列情形之一，否则投标无效</w:t>
      </w:r>
      <w:bookmarkEnd w:id="187"/>
      <w:r>
        <w:rPr>
          <w:rFonts w:hint="eastAsia" w:ascii="宋体"/>
          <w:b w:val="0"/>
          <w:bCs w:val="0"/>
          <w:color w:val="auto"/>
          <w:sz w:val="21"/>
          <w:szCs w:val="21"/>
          <w:highlight w:val="none"/>
        </w:rPr>
        <w:t>：</w:t>
      </w:r>
      <w:bookmarkEnd w:id="185"/>
      <w:bookmarkEnd w:id="186"/>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（1）为招标人不具有独立法人资格的附属机构（单位）；</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（2）为本标段前期准备提供设计或咨询服务的，但设计施工总承包的除外；</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（3）为本标段的监理人；</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（4）为本标段的代建人；</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（5）为本标段提供招标代理服务的；</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（6）与本标段的监理人或代建人或招标代理机构同为一个法定代表人的；</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（7）与本标段的监理人或代建人或招标代理机构相互控股或参股的；</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（8）与本标段的监理人或代建人或招标代理机构相互任职或工作的；</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（9）</w:t>
      </w:r>
      <w:r>
        <w:rPr>
          <w:rFonts w:hint="eastAsia" w:ascii="宋体" w:hAnsi="宋体" w:eastAsia="宋体" w:cs="宋体"/>
          <w:color w:val="auto"/>
          <w:szCs w:val="21"/>
          <w:highlight w:val="none"/>
        </w:rPr>
        <w:t>被责令停产停业、暂扣或者吊销许可证、暂扣或者吊销执照</w:t>
      </w:r>
      <w:r>
        <w:rPr>
          <w:rFonts w:hint="eastAsia" w:ascii="宋体" w:hAnsi="宋体" w:eastAsia="宋体" w:cs="宋体"/>
          <w:color w:val="auto"/>
          <w:highlight w:val="none"/>
        </w:rPr>
        <w:t>；</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（10）被暂停或取消投标资格的，且在处罚范围和期限内的；</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w:t>
      </w:r>
      <w:r>
        <w:rPr>
          <w:rFonts w:hint="eastAsia" w:ascii="宋体" w:hAnsi="宋体" w:eastAsia="宋体" w:cs="宋体"/>
          <w:color w:val="auto"/>
          <w:szCs w:val="21"/>
          <w:highlight w:val="none"/>
        </w:rPr>
        <w:t>进入清算程序，或被宣告破产，或其他丧失履约能力的情形</w:t>
      </w:r>
      <w:r>
        <w:rPr>
          <w:rFonts w:hint="eastAsia" w:ascii="宋体" w:hAnsi="宋体" w:eastAsia="宋体" w:cs="宋体"/>
          <w:color w:val="auto"/>
          <w:highlight w:val="none"/>
        </w:rPr>
        <w:t>；</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（12）在最近三年内有骗取中标或严重违约或重大工程质量问题的；</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（13）与招标人存在利害关系且可能影响招标公正性；</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（14）与本标段的其他投标人为同一个单位负责人；</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（15）与本标段的其他投标人存在控股、管理关系；</w:t>
      </w:r>
    </w:p>
    <w:p>
      <w:pPr>
        <w:spacing w:line="360" w:lineRule="auto"/>
        <w:ind w:firstLine="420" w:firstLineChars="200"/>
        <w:contextualSpacing/>
        <w:rPr>
          <w:rFonts w:ascii="宋体" w:hAnsi="宋体" w:eastAsia="宋体" w:cs="宋体"/>
          <w:color w:val="auto"/>
          <w:highlight w:val="none"/>
        </w:rPr>
      </w:pPr>
      <w:r>
        <w:rPr>
          <w:rFonts w:hint="eastAsia" w:ascii="宋体" w:hAnsi="宋体" w:eastAsia="宋体" w:cs="宋体"/>
          <w:color w:val="auto"/>
          <w:highlight w:val="none"/>
        </w:rPr>
        <w:t>注：（9）-（12）规定的情形，应以铁路监管部门或行政主管部门或司法机关出具的有关文件为依据；</w:t>
      </w:r>
      <w:r>
        <w:rPr>
          <w:rFonts w:hint="eastAsia" w:ascii="宋体" w:hAnsi="宋体" w:eastAsia="宋体" w:cs="宋体"/>
          <w:color w:val="auto"/>
          <w:szCs w:val="21"/>
          <w:highlight w:val="none"/>
        </w:rPr>
        <w:t>（14）（15）规定的情形，同一联合体内各成员之间不受限制。</w:t>
      </w:r>
    </w:p>
    <w:p>
      <w:pPr>
        <w:pStyle w:val="106"/>
        <w:snapToGrid w:val="0"/>
        <w:spacing w:line="360" w:lineRule="auto"/>
        <w:ind w:firstLine="420" w:firstLineChars="200"/>
        <w:outlineLvl w:val="9"/>
        <w:rPr>
          <w:rFonts w:ascii="宋体"/>
          <w:b w:val="0"/>
          <w:bCs w:val="0"/>
          <w:color w:val="auto"/>
          <w:sz w:val="21"/>
          <w:szCs w:val="21"/>
          <w:highlight w:val="none"/>
        </w:rPr>
      </w:pPr>
      <w:bookmarkStart w:id="188" w:name="_Toc31978"/>
      <w:bookmarkStart w:id="189" w:name="_Toc15277"/>
      <w:r>
        <w:rPr>
          <w:rFonts w:hint="eastAsia" w:ascii="宋体"/>
          <w:b w:val="0"/>
          <w:bCs w:val="0"/>
          <w:color w:val="auto"/>
          <w:sz w:val="21"/>
          <w:szCs w:val="21"/>
          <w:highlight w:val="none"/>
        </w:rPr>
        <w:t>四、如我方违反上述保证，或本声明陈述与事实不符，一经查实将按相关规定进行信用记录。我方对失信行为产生的一切后果已知悉。其中，本声明陈述与事实不符的，将依法接受监管部门的处罚。</w:t>
      </w:r>
      <w:bookmarkEnd w:id="188"/>
      <w:bookmarkEnd w:id="189"/>
    </w:p>
    <w:p>
      <w:pPr>
        <w:pStyle w:val="106"/>
        <w:snapToGrid w:val="0"/>
        <w:spacing w:line="360" w:lineRule="auto"/>
        <w:ind w:firstLine="420" w:firstLineChars="200"/>
        <w:outlineLvl w:val="9"/>
        <w:rPr>
          <w:rFonts w:ascii="宋体"/>
          <w:b w:val="0"/>
          <w:bCs w:val="0"/>
          <w:color w:val="auto"/>
          <w:sz w:val="21"/>
          <w:szCs w:val="21"/>
          <w:highlight w:val="none"/>
        </w:rPr>
      </w:pPr>
      <w:bookmarkStart w:id="190" w:name="_Toc31840"/>
      <w:bookmarkStart w:id="191" w:name="_Toc19058"/>
      <w:r>
        <w:rPr>
          <w:rFonts w:hint="eastAsia" w:ascii="宋体"/>
          <w:b w:val="0"/>
          <w:bCs w:val="0"/>
          <w:color w:val="auto"/>
          <w:sz w:val="21"/>
          <w:szCs w:val="21"/>
          <w:highlight w:val="none"/>
        </w:rPr>
        <w:t>特此声明</w:t>
      </w:r>
      <w:bookmarkEnd w:id="190"/>
      <w:bookmarkEnd w:id="191"/>
    </w:p>
    <w:p>
      <w:pPr>
        <w:pStyle w:val="106"/>
        <w:snapToGrid w:val="0"/>
        <w:spacing w:line="360" w:lineRule="auto"/>
        <w:ind w:firstLine="420" w:firstLineChars="200"/>
        <w:outlineLvl w:val="9"/>
        <w:rPr>
          <w:rFonts w:ascii="宋体"/>
          <w:b w:val="0"/>
          <w:bCs w:val="0"/>
          <w:color w:val="auto"/>
          <w:sz w:val="21"/>
          <w:szCs w:val="21"/>
          <w:highlight w:val="none"/>
        </w:rPr>
      </w:pPr>
    </w:p>
    <w:p>
      <w:pPr>
        <w:snapToGrid w:val="0"/>
        <w:spacing w:line="360" w:lineRule="auto"/>
        <w:ind w:firstLine="3570" w:firstLineChars="1700"/>
        <w:rPr>
          <w:rFonts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szCs w:val="21"/>
          <w:highlight w:val="none"/>
        </w:rPr>
        <w:t>____________________</w:t>
      </w:r>
      <w:r>
        <w:rPr>
          <w:rFonts w:hint="eastAsia" w:ascii="宋体" w:hAnsi="宋体" w:eastAsia="宋体" w:cs="宋体"/>
          <w:color w:val="auto"/>
          <w:highlight w:val="none"/>
        </w:rPr>
        <w:t>（</w:t>
      </w:r>
      <w:r>
        <w:rPr>
          <w:rFonts w:hint="eastAsia" w:ascii="宋体" w:hAnsi="宋体" w:eastAsia="宋体" w:cs="宋体"/>
          <w:color w:val="auto"/>
          <w:szCs w:val="21"/>
          <w:highlight w:val="none"/>
        </w:rPr>
        <w:t>盖单位章）</w:t>
      </w:r>
    </w:p>
    <w:p>
      <w:pPr>
        <w:pStyle w:val="106"/>
        <w:snapToGrid w:val="0"/>
        <w:spacing w:line="360" w:lineRule="auto"/>
        <w:ind w:firstLine="3570" w:firstLineChars="1700"/>
        <w:outlineLvl w:val="9"/>
        <w:rPr>
          <w:rFonts w:ascii="宋体"/>
          <w:b w:val="0"/>
          <w:bCs w:val="0"/>
          <w:color w:val="auto"/>
          <w:sz w:val="21"/>
          <w:szCs w:val="18"/>
          <w:highlight w:val="none"/>
        </w:rPr>
      </w:pPr>
      <w:bookmarkStart w:id="192" w:name="_Toc17326"/>
      <w:bookmarkStart w:id="193" w:name="_Toc20488"/>
      <w:r>
        <w:rPr>
          <w:rFonts w:hint="eastAsia" w:ascii="宋体"/>
          <w:b w:val="0"/>
          <w:bCs w:val="0"/>
          <w:color w:val="auto"/>
          <w:sz w:val="21"/>
          <w:szCs w:val="16"/>
          <w:highlight w:val="none"/>
        </w:rPr>
        <w:t>法定代表人或委托代理人：</w:t>
      </w:r>
      <w:r>
        <w:rPr>
          <w:rFonts w:hint="eastAsia" w:ascii="宋体"/>
          <w:b w:val="0"/>
          <w:bCs w:val="0"/>
          <w:color w:val="auto"/>
          <w:sz w:val="21"/>
          <w:szCs w:val="18"/>
          <w:highlight w:val="none"/>
        </w:rPr>
        <w:t>________________（签字）</w:t>
      </w:r>
      <w:bookmarkEnd w:id="192"/>
      <w:bookmarkEnd w:id="193"/>
    </w:p>
    <w:p>
      <w:pPr>
        <w:snapToGrid w:val="0"/>
        <w:spacing w:line="360" w:lineRule="auto"/>
        <w:ind w:firstLine="3559" w:firstLineChars="1695"/>
        <w:rPr>
          <w:rFonts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rPr>
        <w:t>日</w:t>
      </w:r>
    </w:p>
    <w:p>
      <w:pPr>
        <w:ind w:firstLine="420" w:firstLineChars="200"/>
        <w:rPr>
          <w:rFonts w:ascii="宋体" w:hAnsi="宋体" w:eastAsia="宋体" w:cs="宋体"/>
          <w:color w:val="auto"/>
          <w:highlight w:val="none"/>
        </w:rPr>
      </w:pPr>
    </w:p>
    <w:p>
      <w:pPr>
        <w:rPr>
          <w:rFonts w:ascii="宋体" w:hAnsi="宋体" w:eastAsia="宋体" w:cs="宋体"/>
          <w:color w:val="auto"/>
          <w:highlight w:val="none"/>
        </w:rPr>
      </w:pPr>
      <w:r>
        <w:rPr>
          <w:rFonts w:hint="eastAsia" w:ascii="宋体" w:hAnsi="宋体" w:eastAsia="宋体" w:cs="宋体"/>
          <w:color w:val="auto"/>
          <w:highlight w:val="none"/>
        </w:rPr>
        <w:br w:type="page"/>
      </w:r>
      <w:bookmarkStart w:id="194" w:name="_Toc152042294"/>
      <w:bookmarkStart w:id="195" w:name="_Toc16051990"/>
      <w:bookmarkStart w:id="196" w:name="_Toc1055055056"/>
      <w:bookmarkStart w:id="197" w:name="_Toc179632535"/>
      <w:bookmarkStart w:id="198" w:name="_Toc1078280778"/>
      <w:bookmarkStart w:id="199" w:name="_Toc1497915572"/>
      <w:bookmarkStart w:id="200" w:name="_Toc1212777868"/>
      <w:bookmarkStart w:id="201" w:name="_Toc26798"/>
      <w:bookmarkStart w:id="202" w:name="_Toc152045518"/>
      <w:bookmarkStart w:id="203" w:name="_Toc13171"/>
      <w:bookmarkStart w:id="204" w:name="_Toc144974486"/>
      <w:bookmarkStart w:id="205" w:name="_Toc820746968"/>
      <w:bookmarkStart w:id="206" w:name="_Toc1721237476"/>
    </w:p>
    <w:p>
      <w:pPr>
        <w:keepNext/>
        <w:keepLines/>
        <w:spacing w:line="400" w:lineRule="exact"/>
        <w:outlineLvl w:val="1"/>
        <w:rPr>
          <w:rFonts w:ascii="宋体" w:hAnsi="宋体" w:eastAsia="宋体" w:cs="宋体"/>
          <w:color w:val="auto"/>
          <w:sz w:val="24"/>
          <w:szCs w:val="20"/>
          <w:highlight w:val="none"/>
        </w:rPr>
      </w:pPr>
      <w:bookmarkStart w:id="207" w:name="_Toc127871697"/>
      <w:bookmarkStart w:id="208" w:name="_Toc128143029"/>
      <w:bookmarkStart w:id="209" w:name="_Toc127885123"/>
      <w:bookmarkStart w:id="210" w:name="_Toc128307868"/>
      <w:bookmarkStart w:id="211" w:name="_Toc127365296"/>
      <w:bookmarkStart w:id="212" w:name="_Toc127349746"/>
      <w:bookmarkStart w:id="213" w:name="_Toc128143951"/>
      <w:bookmarkStart w:id="214" w:name="_Toc127351228"/>
      <w:bookmarkStart w:id="215" w:name="_Toc127819384"/>
      <w:bookmarkStart w:id="216" w:name="_Toc150794402"/>
      <w:r>
        <w:rPr>
          <w:rFonts w:hint="eastAsia" w:ascii="宋体" w:hAnsi="宋体" w:eastAsia="宋体" w:cs="宋体"/>
          <w:color w:val="auto"/>
          <w:sz w:val="24"/>
          <w:szCs w:val="20"/>
          <w:highlight w:val="none"/>
        </w:rPr>
        <w:t>附件3：联合体投标登记承诺函</w:t>
      </w:r>
      <w:bookmarkEnd w:id="207"/>
      <w:bookmarkEnd w:id="208"/>
      <w:bookmarkEnd w:id="209"/>
      <w:bookmarkEnd w:id="210"/>
      <w:bookmarkEnd w:id="211"/>
      <w:bookmarkEnd w:id="212"/>
      <w:bookmarkEnd w:id="213"/>
      <w:bookmarkEnd w:id="214"/>
      <w:bookmarkEnd w:id="215"/>
      <w:bookmarkEnd w:id="216"/>
    </w:p>
    <w:p>
      <w:pPr>
        <w:widowControl/>
        <w:spacing w:before="260" w:after="260"/>
        <w:ind w:right="384"/>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联合体投标登记承诺函</w:t>
      </w:r>
    </w:p>
    <w:p>
      <w:pPr>
        <w:spacing w:line="5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本招标项目招标人及招标监管机构：</w:t>
      </w:r>
    </w:p>
    <w:p>
      <w:pPr>
        <w:spacing w:line="500" w:lineRule="exact"/>
        <w:rPr>
          <w:rFonts w:ascii="宋体" w:hAnsi="宋体" w:eastAsia="宋体" w:cs="宋体"/>
          <w:color w:val="auto"/>
          <w:kern w:val="0"/>
          <w:szCs w:val="21"/>
          <w:highlight w:val="none"/>
        </w:rPr>
      </w:pP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本单位就参加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w:t>
      </w:r>
      <w:r>
        <w:rPr>
          <w:rFonts w:hint="eastAsia" w:ascii="宋体" w:hAnsi="宋体" w:eastAsia="宋体" w:cs="宋体"/>
          <w:color w:val="auto"/>
          <w:kern w:val="0"/>
          <w:szCs w:val="21"/>
          <w:highlight w:val="none"/>
        </w:rPr>
        <w:t>投标工作，作出郑重声明：</w:t>
      </w:r>
    </w:p>
    <w:p>
      <w:pPr>
        <w:spacing w:line="360" w:lineRule="auto"/>
        <w:ind w:firstLine="420" w:firstLineChars="200"/>
        <w:rPr>
          <w:rFonts w:ascii="宋体" w:hAnsi="宋体" w:eastAsia="宋体" w:cs="宋体"/>
          <w:color w:val="auto"/>
          <w:kern w:val="0"/>
          <w:szCs w:val="21"/>
          <w:highlight w:val="none"/>
        </w:rPr>
      </w:pP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1.各方自愿组成联合体，本单位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（单位名称）作为联合体的牵头方，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（联合体成员单位名称）为联合体成员，共同参加本项目的投标。</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本单位合法代表联合体各成员负责本项目投标登记、资格审查、投标文件编制和合同谈判等活动，代表联合体提交和接收相关资料、信息及指示，处理与之有关的一切事务，并负责合同采购及实施阶段的主办、组织和协调工作，本单位以联合体的名义签署盖章的上述各项文件和其以联合体名义所作出的一切行为效力及于全体联合体成员。</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3.联合体各成员承诺将严格按照招标文件及其附件、项目合同（含各类附件）等的约定承担相应的责任及义务，并就本项目合同约定的事项对招标人承担连带责任。</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4.本单位承诺，已获得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（联合体各成员单位）授权委托，由本单位的法定代表人或其授权的人员作为联合体的代理人，代理人的代理权限为：</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以联合体各方的名义签署盖章、提交、澄清、说明、补正、递交、撤回、修改本项目的投标文件、接收招标人的相关资料、信息和指示，组织、协调、处理一切与投标有关的事宜。</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代理人在代理权限范围内以联合体各方的名义实施的行为，联合体各方均予以承认，产生的法律后果由联合体各方承担。</w:t>
      </w:r>
    </w:p>
    <w:p>
      <w:pPr>
        <w:spacing w:before="120" w:beforeLines="50" w:after="120" w:afterLines="50" w:line="400" w:lineRule="exact"/>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5.本单位承诺，联合体所有成员方自投标登记始至本项目合同签订止，所有成员方不得变更。如有违反，可依法被取消中标候选资格，并接受相应处罚。</w:t>
      </w:r>
    </w:p>
    <w:p>
      <w:pPr>
        <w:spacing w:before="120" w:beforeLines="50" w:after="120" w:afterLines="50" w:line="400" w:lineRule="exact"/>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6.本承诺函自签署盖章之日起生效。 </w:t>
      </w:r>
    </w:p>
    <w:p>
      <w:pPr>
        <w:spacing w:before="120" w:beforeLines="50" w:after="120" w:afterLines="50" w:line="400" w:lineRule="exact"/>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[以下无正文]</w:t>
      </w:r>
    </w:p>
    <w:p>
      <w:pPr>
        <w:spacing w:before="120" w:beforeLines="50" w:after="120" w:afterLines="50" w:line="400" w:lineRule="exact"/>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投标人（列明所有成员方名称）：</w:t>
      </w:r>
    </w:p>
    <w:p>
      <w:pPr>
        <w:wordWrap w:val="0"/>
        <w:spacing w:before="120" w:beforeLines="50" w:after="120" w:afterLines="50" w:line="360" w:lineRule="auto"/>
        <w:ind w:firstLine="495" w:firstLineChars="236"/>
        <w:jc w:val="right"/>
        <w:rPr>
          <w:rFonts w:ascii="宋体" w:hAnsi="宋体" w:eastAsia="宋体" w:cs="宋体"/>
          <w:color w:val="auto"/>
          <w:szCs w:val="21"/>
          <w:highlight w:val="none"/>
        </w:rPr>
      </w:pPr>
      <w:r>
        <w:rPr>
          <w:rFonts w:hint="eastAsia" w:ascii="宋体" w:hAnsi="宋体" w:eastAsia="宋体" w:cs="宋体"/>
          <w:color w:val="auto"/>
          <w:szCs w:val="21"/>
          <w:highlight w:val="none"/>
        </w:rPr>
        <w:t>联合体牵头方名称（盖章）：</w:t>
      </w:r>
      <w:r>
        <w:rPr>
          <w:rFonts w:hint="eastAsia" w:ascii="宋体" w:hAnsi="宋体" w:eastAsia="宋体" w:cs="宋体"/>
          <w:color w:val="auto"/>
          <w:szCs w:val="21"/>
          <w:highlight w:val="none"/>
          <w:u w:val="single"/>
        </w:rPr>
        <w:t xml:space="preserve">             </w:t>
      </w:r>
    </w:p>
    <w:p>
      <w:pPr>
        <w:wordWrap w:val="0"/>
        <w:spacing w:before="120" w:beforeLines="50" w:after="120" w:afterLines="50" w:line="360" w:lineRule="auto"/>
        <w:ind w:firstLine="495" w:firstLineChars="236"/>
        <w:jc w:val="right"/>
        <w:rPr>
          <w:rFonts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法定代表人或其委托代理人（签字或盖章）：</w:t>
      </w:r>
      <w:r>
        <w:rPr>
          <w:rFonts w:hint="eastAsia" w:ascii="宋体" w:hAnsi="宋体" w:eastAsia="宋体" w:cs="宋体"/>
          <w:color w:val="auto"/>
          <w:szCs w:val="21"/>
          <w:highlight w:val="none"/>
          <w:u w:val="single"/>
        </w:rPr>
        <w:t xml:space="preserve">             </w:t>
      </w:r>
    </w:p>
    <w:p>
      <w:pPr>
        <w:spacing w:before="120" w:beforeLines="50" w:after="120" w:afterLines="50" w:line="360" w:lineRule="auto"/>
        <w:ind w:firstLine="495" w:firstLineChars="236"/>
        <w:jc w:val="right"/>
        <w:rPr>
          <w:rFonts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rPr>
          <w:rFonts w:ascii="宋体" w:hAnsi="宋体" w:eastAsia="宋体" w:cs="宋体"/>
          <w:color w:val="auto"/>
          <w:highlight w:val="none"/>
        </w:rPr>
      </w:pPr>
      <w:r>
        <w:rPr>
          <w:rFonts w:ascii="宋体" w:hAnsi="宋体" w:eastAsia="宋体" w:cs="宋体"/>
          <w:color w:val="auto"/>
          <w:highlight w:val="none"/>
        </w:rPr>
        <w:br w:type="page"/>
      </w:r>
    </w:p>
    <w:p>
      <w:pPr>
        <w:spacing w:line="360" w:lineRule="auto"/>
        <w:outlineLvl w:val="1"/>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附件4：保密承诺函</w:t>
      </w:r>
    </w:p>
    <w:p>
      <w:pPr>
        <w:spacing w:line="360" w:lineRule="auto"/>
        <w:jc w:val="center"/>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保密承诺函</w:t>
      </w:r>
    </w:p>
    <w:p>
      <w:pPr>
        <w:spacing w:line="360" w:lineRule="auto"/>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致招标人:</w:t>
      </w:r>
    </w:p>
    <w:p>
      <w:pPr>
        <w:spacing w:line="360" w:lineRule="auto"/>
        <w:ind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我公司申领贵单位组织的《项目名称》、(项目编号》 项目招标文件，根据有关保密法规制度，知悉承担的保密义务和法律责任，承诺如下:</w:t>
      </w:r>
    </w:p>
    <w:p>
      <w:pPr>
        <w:spacing w:line="360" w:lineRule="auto"/>
        <w:ind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一、我公司将按照保密法律法规，对涉密信息严格保密。 (涉密信息指本项目涉及保密级别内的所有资料数据，包括但不限于:物资设备的性能、指标、数量、使用地点及招标人的单位、工程建设和人员信息等，其载体包括数字、文字、符号、图纸、语音、图像、凭证、指令、会议资料和招标合同等。涉密信息既包括书面认定为保密或专有的，又包括口头给予，随即被书面确认为保密或专有的。)</w:t>
      </w:r>
    </w:p>
    <w:p>
      <w:pPr>
        <w:spacing w:line="360" w:lineRule="auto"/>
        <w:ind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二、我公司会制定并严格落实保密管理制度，设置保密部门、配备保密人员、不向无关人员透露本项目情况。对本项目文档资料实行专人管理、专室专柜存放，定期销毁，不擅自复制、留存，不在联接互联网计算机中存储、处理或传递涉密本招标项目信息，不通过普通电话、传真、快递等渠道传递涉密本招标项目信息，并接受贵单位的保密指导和监督检查。</w:t>
      </w:r>
    </w:p>
    <w:p>
      <w:pPr>
        <w:spacing w:line="360" w:lineRule="auto"/>
        <w:ind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三、我公司如果被要求向政府部门、法院或其他权力机构提供保密信息，会立即向贵单位报告，以便贵单位能以保密为抗辩理由或采取保护措施。</w:t>
      </w:r>
    </w:p>
    <w:p>
      <w:pPr>
        <w:spacing w:line="360" w:lineRule="auto"/>
        <w:ind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我公司若违反上述承诺，愿承担一切法律责任，接受政府主管部门及招标人按国家相关规定作出的相关处罚。</w:t>
      </w:r>
    </w:p>
    <w:p>
      <w:pPr>
        <w:spacing w:line="360" w:lineRule="auto"/>
        <w:ind w:firstLine="3600" w:firstLineChars="1500"/>
        <w:rPr>
          <w:rFonts w:asciiTheme="minorEastAsia" w:hAnsiTheme="minorEastAsia" w:cstheme="minorEastAsia"/>
          <w:color w:val="auto"/>
          <w:sz w:val="24"/>
          <w:szCs w:val="28"/>
          <w:highlight w:val="none"/>
        </w:rPr>
      </w:pPr>
    </w:p>
    <w:p>
      <w:pPr>
        <w:spacing w:line="360" w:lineRule="auto"/>
        <w:ind w:firstLine="3600" w:firstLineChars="1500"/>
        <w:rPr>
          <w:rFonts w:asciiTheme="minorEastAsia" w:hAnsiTheme="minorEastAsia" w:cstheme="minorEastAsia"/>
          <w:color w:val="auto"/>
          <w:sz w:val="24"/>
          <w:szCs w:val="28"/>
          <w:highlight w:val="none"/>
        </w:rPr>
      </w:pPr>
    </w:p>
    <w:p>
      <w:pPr>
        <w:spacing w:line="360" w:lineRule="auto"/>
        <w:ind w:firstLine="3600" w:firstLineChars="15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投标人全称:(盖章)</w:t>
      </w:r>
    </w:p>
    <w:p>
      <w:pPr>
        <w:spacing w:line="360" w:lineRule="auto"/>
        <w:ind w:firstLine="3600" w:firstLineChars="15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法定代表人(或授权代表) : (签字或盖章)</w:t>
      </w:r>
    </w:p>
    <w:p>
      <w:pPr>
        <w:spacing w:line="360" w:lineRule="auto"/>
        <w:ind w:firstLine="3600" w:firstLineChars="15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年月_日</w:t>
      </w:r>
    </w:p>
    <w:bookmarkEnd w:id="3"/>
    <w:bookmarkEnd w:id="194"/>
    <w:bookmarkEnd w:id="195"/>
    <w:bookmarkEnd w:id="196"/>
    <w:bookmarkEnd w:id="197"/>
    <w:bookmarkEnd w:id="198"/>
    <w:bookmarkEnd w:id="199"/>
    <w:bookmarkEnd w:id="200"/>
    <w:bookmarkEnd w:id="201"/>
    <w:bookmarkEnd w:id="202"/>
    <w:bookmarkEnd w:id="203"/>
    <w:bookmarkEnd w:id="204"/>
    <w:bookmarkEnd w:id="205"/>
    <w:bookmarkEnd w:id="206"/>
    <w:p>
      <w:pPr>
        <w:rPr>
          <w:color w:val="auto"/>
          <w:highlight w:val="none"/>
        </w:rPr>
      </w:pPr>
    </w:p>
    <w:sectPr>
      <w:footerReference r:id="rId7" w:type="default"/>
      <w:pgSz w:w="11906" w:h="16838"/>
      <w:pgMar w:top="1418" w:right="1418" w:bottom="1418" w:left="1418" w:header="851" w:footer="992" w:gutter="0"/>
      <w:pgNumType w:start="1"/>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font>
  <w:font w:name="汉仪书宋二简">
    <w:panose1 w:val="02010600000101010101"/>
    <w:charset w:val="86"/>
    <w:family w:val="auto"/>
    <w:pitch w:val="default"/>
    <w:sig w:usb0="00000001" w:usb1="080E0800" w:usb2="00000002" w:usb3="00000000" w:csb0="00040000" w:csb1="00000000"/>
  </w:font>
  <w:font w:name="华文细黑">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Century Schoolbook">
    <w:panose1 w:val="02040604050505020304"/>
    <w:charset w:val="00"/>
    <w:family w:val="roman"/>
    <w:pitch w:val="default"/>
    <w:sig w:usb0="00000287" w:usb1="00000000" w:usb2="00000000" w:usb3="00000000" w:csb0="2000009F" w:csb1="DFD70000"/>
  </w:font>
  <w:font w:name="方正楷体_GB2312">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Microsoft YaHei UI">
    <w:panose1 w:val="020B0503020204020204"/>
    <w:charset w:val="86"/>
    <w:family w:val="swiss"/>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0" r="0" b="0"/>
              <wp:wrapNone/>
              <wp:docPr id="5"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ffectLst/>
                    </wps:spPr>
                    <wps:txbx>
                      <w:txbxContent>
                        <w:p>
                          <w:pPr>
                            <w:snapToGrid w:val="0"/>
                            <w:rPr>
                              <w:rFonts w:asciiTheme="minorEastAsia" w:hAnsiTheme="minorEastAsia"/>
                              <w:sz w:val="18"/>
                            </w:rPr>
                          </w:pPr>
                          <w:r>
                            <w:rPr>
                              <w:rFonts w:hint="eastAsia" w:asciiTheme="minorEastAsia" w:hAnsiTheme="minorEastAsia"/>
                              <w:sz w:val="18"/>
                            </w:rPr>
                            <w:fldChar w:fldCharType="begin"/>
                          </w:r>
                          <w:r>
                            <w:rPr>
                              <w:rFonts w:asciiTheme="minorEastAsia" w:hAnsiTheme="minorEastAsia"/>
                              <w:sz w:val="18"/>
                            </w:rPr>
                            <w:instrText xml:space="preserve"> PAGE  \* MERGEFORMAT </w:instrText>
                          </w:r>
                          <w:r>
                            <w:rPr>
                              <w:rFonts w:hint="eastAsia" w:asciiTheme="minorEastAsia" w:hAnsiTheme="minorEastAsia"/>
                              <w:sz w:val="18"/>
                            </w:rPr>
                            <w:fldChar w:fldCharType="separate"/>
                          </w:r>
                          <w:r>
                            <w:rPr>
                              <w:rFonts w:asciiTheme="minorEastAsia" w:hAnsiTheme="minorEastAsia"/>
                              <w:sz w:val="18"/>
                            </w:rPr>
                            <w:t>1</w:t>
                          </w:r>
                          <w:r>
                            <w:rPr>
                              <w:rFonts w:hint="eastAsia" w:asciiTheme="minorEastAsia" w:hAnsiTheme="minorEastAsia"/>
                              <w:sz w:val="18"/>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nyxwC0QAAAAIBAAAPAAAAAAAAAAEAIAAAACIAAABkcnMvZG93bnJldi54bWxQ&#10;SwECFAAUAAAACACHTuJAsdaZPP4BAAAOBAAADgAAAAAAAAABACAAAAAgAQAAZHJzL2Uyb0RvYy54&#10;bWxQSwUGAAAAAAYABgBZAQAAkAUAAAAA&#10;">
              <v:fill on="f" focussize="0,0"/>
              <v:stroke on="f"/>
              <v:imagedata o:title=""/>
              <o:lock v:ext="edit" aspectratio="f"/>
              <v:textbox inset="0mm,0mm,0mm,0mm" style="mso-fit-shape-to-text:t;">
                <w:txbxContent>
                  <w:p>
                    <w:pPr>
                      <w:snapToGrid w:val="0"/>
                      <w:rPr>
                        <w:rFonts w:asciiTheme="minorEastAsia" w:hAnsiTheme="minorEastAsia"/>
                        <w:sz w:val="18"/>
                      </w:rPr>
                    </w:pPr>
                    <w:r>
                      <w:rPr>
                        <w:rFonts w:hint="eastAsia" w:asciiTheme="minorEastAsia" w:hAnsiTheme="minorEastAsia"/>
                        <w:sz w:val="18"/>
                      </w:rPr>
                      <w:fldChar w:fldCharType="begin"/>
                    </w:r>
                    <w:r>
                      <w:rPr>
                        <w:rFonts w:asciiTheme="minorEastAsia" w:hAnsiTheme="minorEastAsia"/>
                        <w:sz w:val="18"/>
                      </w:rPr>
                      <w:instrText xml:space="preserve"> PAGE  \* MERGEFORMAT </w:instrText>
                    </w:r>
                    <w:r>
                      <w:rPr>
                        <w:rFonts w:hint="eastAsia" w:asciiTheme="minorEastAsia" w:hAnsiTheme="minorEastAsia"/>
                        <w:sz w:val="18"/>
                      </w:rPr>
                      <w:fldChar w:fldCharType="separate"/>
                    </w:r>
                    <w:r>
                      <w:rPr>
                        <w:rFonts w:asciiTheme="minorEastAsia" w:hAnsiTheme="minorEastAsia"/>
                        <w:sz w:val="18"/>
                      </w:rPr>
                      <w:t>1</w:t>
                    </w:r>
                    <w:r>
                      <w:rPr>
                        <w:rFonts w:hint="eastAsia" w:asciiTheme="minorEastAsia" w:hAnsiTheme="minor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ql5uc8AAAAFAQAADwAAAAAAAAABACAAAAAiAAAAZHJzL2Rvd25yZXYueG1sUEsBAhQAFAAA&#10;AAgAh07iQMZgxaz4AQAAEQQAAA4AAAAAAAAAAQAgAAAAHgEAAGRycy9lMm9Eb2MueG1sUEsFBgAA&#10;AAAGAAYAWQEAAIg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1070188655"/>
    </w:sdtPr>
    <w:sdtEndPr>
      <w:rPr>
        <w:rFonts w:ascii="Times New Roman" w:hAnsi="Times New Roman" w:cs="Times New Roman"/>
      </w:rPr>
    </w:sdtEndPr>
    <w:sdtContent>
      <w:p>
        <w:pPr>
          <w:pStyle w:val="3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106</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0"/>
        <w:ind w:firstLine="480"/>
      </w:pPr>
      <w:r>
        <w:rPr>
          <w:rStyle w:val="67"/>
          <w:sz w:val="21"/>
          <w:szCs w:val="21"/>
        </w:rPr>
        <w:footnoteRef/>
      </w:r>
      <w:r>
        <w:rPr>
          <w:rFonts w:hint="eastAsia"/>
        </w:rPr>
        <w:t>投标人声明第三条内容应与第二章投标人须知1.</w:t>
      </w:r>
      <w:r>
        <w:t>4</w:t>
      </w:r>
      <w:r>
        <w:rPr>
          <w:rFonts w:hint="eastAsia"/>
        </w:rPr>
        <w:t>.</w:t>
      </w:r>
      <w:r>
        <w:t>3</w:t>
      </w:r>
      <w:r>
        <w:rPr>
          <w:rFonts w:hint="eastAsia"/>
        </w:rPr>
        <w:t>项一致。</w:t>
      </w:r>
    </w:p>
    <w:p>
      <w:pPr>
        <w:pStyle w:val="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2"/>
    <w:footnote w:id="3"/>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1YzgwOTk5MmNjZWUxMjI1NjAyOTBhZWQ4ZmU4OWIifQ=="/>
  </w:docVars>
  <w:rsids>
    <w:rsidRoot w:val="00172A27"/>
    <w:rsid w:val="00000DB5"/>
    <w:rsid w:val="00001F5A"/>
    <w:rsid w:val="00003A83"/>
    <w:rsid w:val="00004739"/>
    <w:rsid w:val="000049C8"/>
    <w:rsid w:val="00004C6F"/>
    <w:rsid w:val="000062EC"/>
    <w:rsid w:val="00006C2A"/>
    <w:rsid w:val="0000704C"/>
    <w:rsid w:val="000078A5"/>
    <w:rsid w:val="0000795B"/>
    <w:rsid w:val="00010259"/>
    <w:rsid w:val="00010DA5"/>
    <w:rsid w:val="000133E0"/>
    <w:rsid w:val="0001344F"/>
    <w:rsid w:val="000135C2"/>
    <w:rsid w:val="0001374A"/>
    <w:rsid w:val="00013C8C"/>
    <w:rsid w:val="0001460B"/>
    <w:rsid w:val="00016D14"/>
    <w:rsid w:val="00017440"/>
    <w:rsid w:val="00017C27"/>
    <w:rsid w:val="000211F9"/>
    <w:rsid w:val="00021244"/>
    <w:rsid w:val="000220FB"/>
    <w:rsid w:val="00023FAF"/>
    <w:rsid w:val="00024A75"/>
    <w:rsid w:val="00024C38"/>
    <w:rsid w:val="000261B4"/>
    <w:rsid w:val="0002661A"/>
    <w:rsid w:val="000279D9"/>
    <w:rsid w:val="000327C8"/>
    <w:rsid w:val="0003386F"/>
    <w:rsid w:val="00033C2A"/>
    <w:rsid w:val="00033F29"/>
    <w:rsid w:val="00033FC6"/>
    <w:rsid w:val="0003418E"/>
    <w:rsid w:val="00034396"/>
    <w:rsid w:val="0003480C"/>
    <w:rsid w:val="00034FB4"/>
    <w:rsid w:val="00035445"/>
    <w:rsid w:val="000357C4"/>
    <w:rsid w:val="000365B6"/>
    <w:rsid w:val="00036F00"/>
    <w:rsid w:val="00037B40"/>
    <w:rsid w:val="00040689"/>
    <w:rsid w:val="00040898"/>
    <w:rsid w:val="00040FA3"/>
    <w:rsid w:val="00041971"/>
    <w:rsid w:val="00041A77"/>
    <w:rsid w:val="000422A6"/>
    <w:rsid w:val="00042B41"/>
    <w:rsid w:val="00043935"/>
    <w:rsid w:val="00043B08"/>
    <w:rsid w:val="00043F0C"/>
    <w:rsid w:val="000443B6"/>
    <w:rsid w:val="00045A0E"/>
    <w:rsid w:val="00046520"/>
    <w:rsid w:val="00046B24"/>
    <w:rsid w:val="00047E80"/>
    <w:rsid w:val="00050BDE"/>
    <w:rsid w:val="00051454"/>
    <w:rsid w:val="0005225F"/>
    <w:rsid w:val="00053530"/>
    <w:rsid w:val="00053C5C"/>
    <w:rsid w:val="00055F1C"/>
    <w:rsid w:val="0005614F"/>
    <w:rsid w:val="000576AF"/>
    <w:rsid w:val="00060B93"/>
    <w:rsid w:val="0006177D"/>
    <w:rsid w:val="00062254"/>
    <w:rsid w:val="00062306"/>
    <w:rsid w:val="000629A6"/>
    <w:rsid w:val="00063A38"/>
    <w:rsid w:val="00063EE7"/>
    <w:rsid w:val="00065ECF"/>
    <w:rsid w:val="00067375"/>
    <w:rsid w:val="0006752A"/>
    <w:rsid w:val="0006796E"/>
    <w:rsid w:val="00070B82"/>
    <w:rsid w:val="00071878"/>
    <w:rsid w:val="00071CEF"/>
    <w:rsid w:val="0007334C"/>
    <w:rsid w:val="00073A31"/>
    <w:rsid w:val="000740AF"/>
    <w:rsid w:val="000743E3"/>
    <w:rsid w:val="000744CD"/>
    <w:rsid w:val="00075AE2"/>
    <w:rsid w:val="00076947"/>
    <w:rsid w:val="000802DC"/>
    <w:rsid w:val="000808A5"/>
    <w:rsid w:val="00080C48"/>
    <w:rsid w:val="00080CF2"/>
    <w:rsid w:val="000818D5"/>
    <w:rsid w:val="00081C77"/>
    <w:rsid w:val="00081D52"/>
    <w:rsid w:val="0008209E"/>
    <w:rsid w:val="00082ABB"/>
    <w:rsid w:val="00082C03"/>
    <w:rsid w:val="00082D6D"/>
    <w:rsid w:val="00084261"/>
    <w:rsid w:val="00084F85"/>
    <w:rsid w:val="000853AE"/>
    <w:rsid w:val="00085D3E"/>
    <w:rsid w:val="0008646B"/>
    <w:rsid w:val="00086F81"/>
    <w:rsid w:val="0008736E"/>
    <w:rsid w:val="0008791D"/>
    <w:rsid w:val="000902C8"/>
    <w:rsid w:val="00090A04"/>
    <w:rsid w:val="00090CDE"/>
    <w:rsid w:val="000915CD"/>
    <w:rsid w:val="000918E0"/>
    <w:rsid w:val="000949C8"/>
    <w:rsid w:val="00094B15"/>
    <w:rsid w:val="00096445"/>
    <w:rsid w:val="00096461"/>
    <w:rsid w:val="00096DE5"/>
    <w:rsid w:val="00096E16"/>
    <w:rsid w:val="0009763D"/>
    <w:rsid w:val="000A0431"/>
    <w:rsid w:val="000A0B65"/>
    <w:rsid w:val="000A2F3C"/>
    <w:rsid w:val="000A3166"/>
    <w:rsid w:val="000A42B7"/>
    <w:rsid w:val="000A5C04"/>
    <w:rsid w:val="000A5DEE"/>
    <w:rsid w:val="000A74AD"/>
    <w:rsid w:val="000A756F"/>
    <w:rsid w:val="000B04CE"/>
    <w:rsid w:val="000B0894"/>
    <w:rsid w:val="000B0917"/>
    <w:rsid w:val="000B0B8E"/>
    <w:rsid w:val="000B0C93"/>
    <w:rsid w:val="000B0E31"/>
    <w:rsid w:val="000B1214"/>
    <w:rsid w:val="000B1668"/>
    <w:rsid w:val="000B1DDA"/>
    <w:rsid w:val="000B22FA"/>
    <w:rsid w:val="000B2351"/>
    <w:rsid w:val="000B2A58"/>
    <w:rsid w:val="000B52CB"/>
    <w:rsid w:val="000B5449"/>
    <w:rsid w:val="000B5561"/>
    <w:rsid w:val="000B5759"/>
    <w:rsid w:val="000B5D4C"/>
    <w:rsid w:val="000B5DB5"/>
    <w:rsid w:val="000B616D"/>
    <w:rsid w:val="000B64E7"/>
    <w:rsid w:val="000B6D1F"/>
    <w:rsid w:val="000C01C1"/>
    <w:rsid w:val="000C0676"/>
    <w:rsid w:val="000C0E2B"/>
    <w:rsid w:val="000C0F94"/>
    <w:rsid w:val="000C2409"/>
    <w:rsid w:val="000C28BE"/>
    <w:rsid w:val="000C2A28"/>
    <w:rsid w:val="000C2E3B"/>
    <w:rsid w:val="000C47D7"/>
    <w:rsid w:val="000C4DF3"/>
    <w:rsid w:val="000C50FB"/>
    <w:rsid w:val="000C534B"/>
    <w:rsid w:val="000C5CDD"/>
    <w:rsid w:val="000C6933"/>
    <w:rsid w:val="000D0FE2"/>
    <w:rsid w:val="000D12D9"/>
    <w:rsid w:val="000D169A"/>
    <w:rsid w:val="000D2EF7"/>
    <w:rsid w:val="000D32DC"/>
    <w:rsid w:val="000D38A2"/>
    <w:rsid w:val="000D4D2C"/>
    <w:rsid w:val="000D500D"/>
    <w:rsid w:val="000D5118"/>
    <w:rsid w:val="000D5542"/>
    <w:rsid w:val="000D5561"/>
    <w:rsid w:val="000D7274"/>
    <w:rsid w:val="000E4C7B"/>
    <w:rsid w:val="000E4CA4"/>
    <w:rsid w:val="000E5178"/>
    <w:rsid w:val="000E55DD"/>
    <w:rsid w:val="000E5B24"/>
    <w:rsid w:val="000F00D4"/>
    <w:rsid w:val="000F0C0D"/>
    <w:rsid w:val="000F1157"/>
    <w:rsid w:val="000F13B5"/>
    <w:rsid w:val="000F1550"/>
    <w:rsid w:val="000F1E3B"/>
    <w:rsid w:val="000F2404"/>
    <w:rsid w:val="000F2C7B"/>
    <w:rsid w:val="000F2E2A"/>
    <w:rsid w:val="000F3779"/>
    <w:rsid w:val="000F3A07"/>
    <w:rsid w:val="000F3F4F"/>
    <w:rsid w:val="000F5A29"/>
    <w:rsid w:val="000F5AA6"/>
    <w:rsid w:val="000F5BAE"/>
    <w:rsid w:val="000F621C"/>
    <w:rsid w:val="000F7679"/>
    <w:rsid w:val="000F7EC8"/>
    <w:rsid w:val="001001B2"/>
    <w:rsid w:val="0010036A"/>
    <w:rsid w:val="001004EB"/>
    <w:rsid w:val="00100515"/>
    <w:rsid w:val="00100659"/>
    <w:rsid w:val="00100675"/>
    <w:rsid w:val="001008E0"/>
    <w:rsid w:val="00100D55"/>
    <w:rsid w:val="00101071"/>
    <w:rsid w:val="001012E0"/>
    <w:rsid w:val="00101EC8"/>
    <w:rsid w:val="0010324A"/>
    <w:rsid w:val="00104198"/>
    <w:rsid w:val="00104256"/>
    <w:rsid w:val="00104FBA"/>
    <w:rsid w:val="00106063"/>
    <w:rsid w:val="00106EF7"/>
    <w:rsid w:val="00110010"/>
    <w:rsid w:val="00110E30"/>
    <w:rsid w:val="00111A5D"/>
    <w:rsid w:val="00112143"/>
    <w:rsid w:val="0011310E"/>
    <w:rsid w:val="0011401B"/>
    <w:rsid w:val="00114187"/>
    <w:rsid w:val="001141C5"/>
    <w:rsid w:val="0011543A"/>
    <w:rsid w:val="00115E67"/>
    <w:rsid w:val="001164BD"/>
    <w:rsid w:val="001167E2"/>
    <w:rsid w:val="001170CE"/>
    <w:rsid w:val="00117B23"/>
    <w:rsid w:val="00120778"/>
    <w:rsid w:val="0012099A"/>
    <w:rsid w:val="00120A64"/>
    <w:rsid w:val="00123973"/>
    <w:rsid w:val="00123C2B"/>
    <w:rsid w:val="001242C3"/>
    <w:rsid w:val="001247C1"/>
    <w:rsid w:val="00127763"/>
    <w:rsid w:val="0013003A"/>
    <w:rsid w:val="00130256"/>
    <w:rsid w:val="00132A9F"/>
    <w:rsid w:val="00132BD8"/>
    <w:rsid w:val="00132D8E"/>
    <w:rsid w:val="001335A5"/>
    <w:rsid w:val="00133A01"/>
    <w:rsid w:val="0013453B"/>
    <w:rsid w:val="00135AAC"/>
    <w:rsid w:val="00136532"/>
    <w:rsid w:val="00136587"/>
    <w:rsid w:val="00140480"/>
    <w:rsid w:val="00140AA4"/>
    <w:rsid w:val="00140AD6"/>
    <w:rsid w:val="00140D35"/>
    <w:rsid w:val="001411D6"/>
    <w:rsid w:val="00141935"/>
    <w:rsid w:val="00141C23"/>
    <w:rsid w:val="001428D6"/>
    <w:rsid w:val="00143698"/>
    <w:rsid w:val="00143808"/>
    <w:rsid w:val="00143F5A"/>
    <w:rsid w:val="00144B6C"/>
    <w:rsid w:val="00146204"/>
    <w:rsid w:val="001473BB"/>
    <w:rsid w:val="00147557"/>
    <w:rsid w:val="00147EFD"/>
    <w:rsid w:val="001508D1"/>
    <w:rsid w:val="00150B38"/>
    <w:rsid w:val="00150DC5"/>
    <w:rsid w:val="00150F79"/>
    <w:rsid w:val="00151577"/>
    <w:rsid w:val="00151ECF"/>
    <w:rsid w:val="00152703"/>
    <w:rsid w:val="001527B5"/>
    <w:rsid w:val="00152EA2"/>
    <w:rsid w:val="00154143"/>
    <w:rsid w:val="001543A3"/>
    <w:rsid w:val="001545E2"/>
    <w:rsid w:val="0015477F"/>
    <w:rsid w:val="00154977"/>
    <w:rsid w:val="00155954"/>
    <w:rsid w:val="00155DFA"/>
    <w:rsid w:val="00156539"/>
    <w:rsid w:val="00156918"/>
    <w:rsid w:val="001574CF"/>
    <w:rsid w:val="001575B1"/>
    <w:rsid w:val="001578AF"/>
    <w:rsid w:val="001601DC"/>
    <w:rsid w:val="001607FE"/>
    <w:rsid w:val="00162741"/>
    <w:rsid w:val="00163C4D"/>
    <w:rsid w:val="00164042"/>
    <w:rsid w:val="00164321"/>
    <w:rsid w:val="00164458"/>
    <w:rsid w:val="001647C6"/>
    <w:rsid w:val="00165489"/>
    <w:rsid w:val="00165D1E"/>
    <w:rsid w:val="001662A3"/>
    <w:rsid w:val="001669EF"/>
    <w:rsid w:val="00166F1B"/>
    <w:rsid w:val="00166F61"/>
    <w:rsid w:val="001678DD"/>
    <w:rsid w:val="00167BC9"/>
    <w:rsid w:val="001708E4"/>
    <w:rsid w:val="00171119"/>
    <w:rsid w:val="00171302"/>
    <w:rsid w:val="00172A27"/>
    <w:rsid w:val="00172D73"/>
    <w:rsid w:val="00173F59"/>
    <w:rsid w:val="001753BA"/>
    <w:rsid w:val="001763F6"/>
    <w:rsid w:val="00176981"/>
    <w:rsid w:val="00176BBC"/>
    <w:rsid w:val="00176D9F"/>
    <w:rsid w:val="001821BF"/>
    <w:rsid w:val="001824A8"/>
    <w:rsid w:val="00183936"/>
    <w:rsid w:val="00183BD0"/>
    <w:rsid w:val="00184B46"/>
    <w:rsid w:val="00185107"/>
    <w:rsid w:val="001856D4"/>
    <w:rsid w:val="001858BF"/>
    <w:rsid w:val="00186808"/>
    <w:rsid w:val="00187287"/>
    <w:rsid w:val="001875C3"/>
    <w:rsid w:val="00190D6F"/>
    <w:rsid w:val="00191FE1"/>
    <w:rsid w:val="00193557"/>
    <w:rsid w:val="00193904"/>
    <w:rsid w:val="00193D6A"/>
    <w:rsid w:val="00193F7D"/>
    <w:rsid w:val="001943E4"/>
    <w:rsid w:val="00194717"/>
    <w:rsid w:val="00197B2E"/>
    <w:rsid w:val="00197D07"/>
    <w:rsid w:val="001A017E"/>
    <w:rsid w:val="001A098A"/>
    <w:rsid w:val="001A1A90"/>
    <w:rsid w:val="001A201A"/>
    <w:rsid w:val="001A2927"/>
    <w:rsid w:val="001A2FEC"/>
    <w:rsid w:val="001A3B96"/>
    <w:rsid w:val="001A549E"/>
    <w:rsid w:val="001A563A"/>
    <w:rsid w:val="001A69E9"/>
    <w:rsid w:val="001A6A4C"/>
    <w:rsid w:val="001A6ECB"/>
    <w:rsid w:val="001B088D"/>
    <w:rsid w:val="001B0A0A"/>
    <w:rsid w:val="001B16E7"/>
    <w:rsid w:val="001B18A0"/>
    <w:rsid w:val="001B20FA"/>
    <w:rsid w:val="001B2279"/>
    <w:rsid w:val="001B2641"/>
    <w:rsid w:val="001B2B14"/>
    <w:rsid w:val="001B2E77"/>
    <w:rsid w:val="001B42A8"/>
    <w:rsid w:val="001B506D"/>
    <w:rsid w:val="001B54BF"/>
    <w:rsid w:val="001B5AF9"/>
    <w:rsid w:val="001B5C54"/>
    <w:rsid w:val="001B5E07"/>
    <w:rsid w:val="001B60F6"/>
    <w:rsid w:val="001B624C"/>
    <w:rsid w:val="001B6F2D"/>
    <w:rsid w:val="001C12D8"/>
    <w:rsid w:val="001C1342"/>
    <w:rsid w:val="001C1C54"/>
    <w:rsid w:val="001C36EA"/>
    <w:rsid w:val="001C3B29"/>
    <w:rsid w:val="001C4E34"/>
    <w:rsid w:val="001C59B0"/>
    <w:rsid w:val="001C6A83"/>
    <w:rsid w:val="001C6DE4"/>
    <w:rsid w:val="001C723E"/>
    <w:rsid w:val="001C7254"/>
    <w:rsid w:val="001C7478"/>
    <w:rsid w:val="001C7A22"/>
    <w:rsid w:val="001C7CB6"/>
    <w:rsid w:val="001D0B4D"/>
    <w:rsid w:val="001D0E8D"/>
    <w:rsid w:val="001D0E96"/>
    <w:rsid w:val="001D15B2"/>
    <w:rsid w:val="001D17D7"/>
    <w:rsid w:val="001D18ED"/>
    <w:rsid w:val="001D1997"/>
    <w:rsid w:val="001D1B80"/>
    <w:rsid w:val="001D1DCB"/>
    <w:rsid w:val="001D1F5F"/>
    <w:rsid w:val="001D3184"/>
    <w:rsid w:val="001D4004"/>
    <w:rsid w:val="001D4D01"/>
    <w:rsid w:val="001D6C44"/>
    <w:rsid w:val="001E0570"/>
    <w:rsid w:val="001E1058"/>
    <w:rsid w:val="001E15F4"/>
    <w:rsid w:val="001E18E7"/>
    <w:rsid w:val="001E3434"/>
    <w:rsid w:val="001E3B3A"/>
    <w:rsid w:val="001E4A6C"/>
    <w:rsid w:val="001E4ACB"/>
    <w:rsid w:val="001E5FAD"/>
    <w:rsid w:val="001E64AC"/>
    <w:rsid w:val="001E6892"/>
    <w:rsid w:val="001E7073"/>
    <w:rsid w:val="001E74D1"/>
    <w:rsid w:val="001E77EE"/>
    <w:rsid w:val="001F0E7C"/>
    <w:rsid w:val="001F112A"/>
    <w:rsid w:val="001F17AA"/>
    <w:rsid w:val="001F1C18"/>
    <w:rsid w:val="001F25ED"/>
    <w:rsid w:val="001F374D"/>
    <w:rsid w:val="001F3CA8"/>
    <w:rsid w:val="001F4A48"/>
    <w:rsid w:val="001F4CC5"/>
    <w:rsid w:val="001F555C"/>
    <w:rsid w:val="001F56CD"/>
    <w:rsid w:val="00200166"/>
    <w:rsid w:val="002003E2"/>
    <w:rsid w:val="00200C29"/>
    <w:rsid w:val="00201032"/>
    <w:rsid w:val="00202098"/>
    <w:rsid w:val="002025F2"/>
    <w:rsid w:val="00202B08"/>
    <w:rsid w:val="002030C1"/>
    <w:rsid w:val="00203310"/>
    <w:rsid w:val="0020368C"/>
    <w:rsid w:val="00203DFE"/>
    <w:rsid w:val="00204949"/>
    <w:rsid w:val="00205580"/>
    <w:rsid w:val="00206268"/>
    <w:rsid w:val="0020667A"/>
    <w:rsid w:val="00206D34"/>
    <w:rsid w:val="00206F49"/>
    <w:rsid w:val="002072CD"/>
    <w:rsid w:val="0021140A"/>
    <w:rsid w:val="00211A28"/>
    <w:rsid w:val="0021263A"/>
    <w:rsid w:val="00212930"/>
    <w:rsid w:val="002147EF"/>
    <w:rsid w:val="0021506F"/>
    <w:rsid w:val="002151F4"/>
    <w:rsid w:val="00216717"/>
    <w:rsid w:val="002170E7"/>
    <w:rsid w:val="00217F0F"/>
    <w:rsid w:val="00221A95"/>
    <w:rsid w:val="00222490"/>
    <w:rsid w:val="00222A2A"/>
    <w:rsid w:val="00223B10"/>
    <w:rsid w:val="0022418B"/>
    <w:rsid w:val="0022506B"/>
    <w:rsid w:val="002251F6"/>
    <w:rsid w:val="0022559C"/>
    <w:rsid w:val="00226395"/>
    <w:rsid w:val="00230814"/>
    <w:rsid w:val="002311D4"/>
    <w:rsid w:val="00231285"/>
    <w:rsid w:val="002320A7"/>
    <w:rsid w:val="00232866"/>
    <w:rsid w:val="002328B1"/>
    <w:rsid w:val="00232B55"/>
    <w:rsid w:val="002335FA"/>
    <w:rsid w:val="00233B79"/>
    <w:rsid w:val="00233CE2"/>
    <w:rsid w:val="002341F5"/>
    <w:rsid w:val="002351EF"/>
    <w:rsid w:val="00235999"/>
    <w:rsid w:val="00235F65"/>
    <w:rsid w:val="002362AE"/>
    <w:rsid w:val="0023632D"/>
    <w:rsid w:val="00236586"/>
    <w:rsid w:val="0023721E"/>
    <w:rsid w:val="00237C2E"/>
    <w:rsid w:val="00240510"/>
    <w:rsid w:val="0024205A"/>
    <w:rsid w:val="0024269B"/>
    <w:rsid w:val="00242C6E"/>
    <w:rsid w:val="002466EB"/>
    <w:rsid w:val="00247498"/>
    <w:rsid w:val="002478D5"/>
    <w:rsid w:val="002500EE"/>
    <w:rsid w:val="00250333"/>
    <w:rsid w:val="0025036B"/>
    <w:rsid w:val="0025050E"/>
    <w:rsid w:val="00250ABE"/>
    <w:rsid w:val="00250BB5"/>
    <w:rsid w:val="00250BEB"/>
    <w:rsid w:val="00250D36"/>
    <w:rsid w:val="002516EF"/>
    <w:rsid w:val="002517D6"/>
    <w:rsid w:val="00253A21"/>
    <w:rsid w:val="002542D2"/>
    <w:rsid w:val="00255059"/>
    <w:rsid w:val="00255413"/>
    <w:rsid w:val="00255418"/>
    <w:rsid w:val="002556A2"/>
    <w:rsid w:val="00255CC3"/>
    <w:rsid w:val="0025663D"/>
    <w:rsid w:val="00256F6C"/>
    <w:rsid w:val="002574E3"/>
    <w:rsid w:val="00257B1B"/>
    <w:rsid w:val="00260782"/>
    <w:rsid w:val="00260E36"/>
    <w:rsid w:val="002619D7"/>
    <w:rsid w:val="0026344C"/>
    <w:rsid w:val="002634CA"/>
    <w:rsid w:val="00263B31"/>
    <w:rsid w:val="0026529D"/>
    <w:rsid w:val="00266B44"/>
    <w:rsid w:val="002703A4"/>
    <w:rsid w:val="0027231A"/>
    <w:rsid w:val="00273EAF"/>
    <w:rsid w:val="0027443E"/>
    <w:rsid w:val="002746EC"/>
    <w:rsid w:val="00274CEC"/>
    <w:rsid w:val="00274E1B"/>
    <w:rsid w:val="002751D8"/>
    <w:rsid w:val="00275E93"/>
    <w:rsid w:val="00275FC3"/>
    <w:rsid w:val="0027720D"/>
    <w:rsid w:val="00277383"/>
    <w:rsid w:val="0027751B"/>
    <w:rsid w:val="00280B1C"/>
    <w:rsid w:val="00280B85"/>
    <w:rsid w:val="0028135E"/>
    <w:rsid w:val="00281A23"/>
    <w:rsid w:val="0028209F"/>
    <w:rsid w:val="00282131"/>
    <w:rsid w:val="00282713"/>
    <w:rsid w:val="00283324"/>
    <w:rsid w:val="00283AC8"/>
    <w:rsid w:val="00285824"/>
    <w:rsid w:val="00285826"/>
    <w:rsid w:val="00285AD2"/>
    <w:rsid w:val="0028602C"/>
    <w:rsid w:val="00286D80"/>
    <w:rsid w:val="0028730D"/>
    <w:rsid w:val="00287A4B"/>
    <w:rsid w:val="002900FA"/>
    <w:rsid w:val="00292135"/>
    <w:rsid w:val="002925B9"/>
    <w:rsid w:val="002927E7"/>
    <w:rsid w:val="00293164"/>
    <w:rsid w:val="002936A9"/>
    <w:rsid w:val="00294632"/>
    <w:rsid w:val="00294984"/>
    <w:rsid w:val="002964FB"/>
    <w:rsid w:val="00296D87"/>
    <w:rsid w:val="00296E42"/>
    <w:rsid w:val="00297949"/>
    <w:rsid w:val="00297DD5"/>
    <w:rsid w:val="002A068A"/>
    <w:rsid w:val="002A15C3"/>
    <w:rsid w:val="002A1DDC"/>
    <w:rsid w:val="002A2A2E"/>
    <w:rsid w:val="002A3B0F"/>
    <w:rsid w:val="002A45F3"/>
    <w:rsid w:val="002A51F9"/>
    <w:rsid w:val="002A52BE"/>
    <w:rsid w:val="002A5C20"/>
    <w:rsid w:val="002A695C"/>
    <w:rsid w:val="002A74C7"/>
    <w:rsid w:val="002A7810"/>
    <w:rsid w:val="002A7FBA"/>
    <w:rsid w:val="002B0A3C"/>
    <w:rsid w:val="002B1C57"/>
    <w:rsid w:val="002B22DC"/>
    <w:rsid w:val="002B3B7F"/>
    <w:rsid w:val="002B41EF"/>
    <w:rsid w:val="002B508F"/>
    <w:rsid w:val="002B57C5"/>
    <w:rsid w:val="002B581A"/>
    <w:rsid w:val="002B5895"/>
    <w:rsid w:val="002B6393"/>
    <w:rsid w:val="002B65CC"/>
    <w:rsid w:val="002B71F6"/>
    <w:rsid w:val="002C1208"/>
    <w:rsid w:val="002C1435"/>
    <w:rsid w:val="002C210D"/>
    <w:rsid w:val="002C2798"/>
    <w:rsid w:val="002C3E2B"/>
    <w:rsid w:val="002C4166"/>
    <w:rsid w:val="002C4668"/>
    <w:rsid w:val="002C4989"/>
    <w:rsid w:val="002C4F2A"/>
    <w:rsid w:val="002C5A5F"/>
    <w:rsid w:val="002C67C5"/>
    <w:rsid w:val="002C6EEA"/>
    <w:rsid w:val="002C77A8"/>
    <w:rsid w:val="002C7ECC"/>
    <w:rsid w:val="002D006B"/>
    <w:rsid w:val="002D063E"/>
    <w:rsid w:val="002D1800"/>
    <w:rsid w:val="002D2A57"/>
    <w:rsid w:val="002D2DD8"/>
    <w:rsid w:val="002D2E13"/>
    <w:rsid w:val="002D3131"/>
    <w:rsid w:val="002D3FDB"/>
    <w:rsid w:val="002D40A8"/>
    <w:rsid w:val="002D45CB"/>
    <w:rsid w:val="002D5075"/>
    <w:rsid w:val="002D5F4D"/>
    <w:rsid w:val="002D60A2"/>
    <w:rsid w:val="002D6CA1"/>
    <w:rsid w:val="002D6CEE"/>
    <w:rsid w:val="002D6E28"/>
    <w:rsid w:val="002D700C"/>
    <w:rsid w:val="002E09DD"/>
    <w:rsid w:val="002E10C3"/>
    <w:rsid w:val="002E1A94"/>
    <w:rsid w:val="002E1D67"/>
    <w:rsid w:val="002E2E88"/>
    <w:rsid w:val="002E3185"/>
    <w:rsid w:val="002E501B"/>
    <w:rsid w:val="002E53A4"/>
    <w:rsid w:val="002E67BD"/>
    <w:rsid w:val="002E6DD0"/>
    <w:rsid w:val="002F0C87"/>
    <w:rsid w:val="002F1CE2"/>
    <w:rsid w:val="002F1FEB"/>
    <w:rsid w:val="002F295C"/>
    <w:rsid w:val="002F2BF9"/>
    <w:rsid w:val="002F46C4"/>
    <w:rsid w:val="002F4C8B"/>
    <w:rsid w:val="002F5878"/>
    <w:rsid w:val="002F58E2"/>
    <w:rsid w:val="002F610E"/>
    <w:rsid w:val="002F622B"/>
    <w:rsid w:val="002F7964"/>
    <w:rsid w:val="0030049F"/>
    <w:rsid w:val="00300783"/>
    <w:rsid w:val="00301655"/>
    <w:rsid w:val="00301D06"/>
    <w:rsid w:val="00301ED6"/>
    <w:rsid w:val="00302942"/>
    <w:rsid w:val="0030348E"/>
    <w:rsid w:val="003034F0"/>
    <w:rsid w:val="00303619"/>
    <w:rsid w:val="0030393E"/>
    <w:rsid w:val="00304DA4"/>
    <w:rsid w:val="00305851"/>
    <w:rsid w:val="00305A7A"/>
    <w:rsid w:val="00305DF4"/>
    <w:rsid w:val="00311F05"/>
    <w:rsid w:val="003122C4"/>
    <w:rsid w:val="003125F3"/>
    <w:rsid w:val="003127AC"/>
    <w:rsid w:val="00312B40"/>
    <w:rsid w:val="00312EA8"/>
    <w:rsid w:val="003132CD"/>
    <w:rsid w:val="0031390B"/>
    <w:rsid w:val="00313F9F"/>
    <w:rsid w:val="00314888"/>
    <w:rsid w:val="00314AD6"/>
    <w:rsid w:val="0031507B"/>
    <w:rsid w:val="00316759"/>
    <w:rsid w:val="00317615"/>
    <w:rsid w:val="00317A1D"/>
    <w:rsid w:val="00317BF7"/>
    <w:rsid w:val="00320325"/>
    <w:rsid w:val="0032131E"/>
    <w:rsid w:val="0032334F"/>
    <w:rsid w:val="00323370"/>
    <w:rsid w:val="00324685"/>
    <w:rsid w:val="00324701"/>
    <w:rsid w:val="00324802"/>
    <w:rsid w:val="00324834"/>
    <w:rsid w:val="00324F03"/>
    <w:rsid w:val="00325289"/>
    <w:rsid w:val="00325FB3"/>
    <w:rsid w:val="00327195"/>
    <w:rsid w:val="00330E68"/>
    <w:rsid w:val="00333725"/>
    <w:rsid w:val="0033437A"/>
    <w:rsid w:val="00334690"/>
    <w:rsid w:val="003346AC"/>
    <w:rsid w:val="0033614C"/>
    <w:rsid w:val="0033765C"/>
    <w:rsid w:val="00337717"/>
    <w:rsid w:val="00337A48"/>
    <w:rsid w:val="00340AAE"/>
    <w:rsid w:val="0034132C"/>
    <w:rsid w:val="003416E4"/>
    <w:rsid w:val="00341738"/>
    <w:rsid w:val="00342B01"/>
    <w:rsid w:val="00342C98"/>
    <w:rsid w:val="00342DCF"/>
    <w:rsid w:val="003432D6"/>
    <w:rsid w:val="00343E10"/>
    <w:rsid w:val="003442E5"/>
    <w:rsid w:val="003443F2"/>
    <w:rsid w:val="0034546A"/>
    <w:rsid w:val="0034554F"/>
    <w:rsid w:val="0035112E"/>
    <w:rsid w:val="00351A42"/>
    <w:rsid w:val="00355ECC"/>
    <w:rsid w:val="00356DF4"/>
    <w:rsid w:val="0035722A"/>
    <w:rsid w:val="00360627"/>
    <w:rsid w:val="00360719"/>
    <w:rsid w:val="003608B9"/>
    <w:rsid w:val="0036098D"/>
    <w:rsid w:val="00360C12"/>
    <w:rsid w:val="00362927"/>
    <w:rsid w:val="00362C5D"/>
    <w:rsid w:val="003632F2"/>
    <w:rsid w:val="00363D11"/>
    <w:rsid w:val="00364D8C"/>
    <w:rsid w:val="003662A3"/>
    <w:rsid w:val="003665D4"/>
    <w:rsid w:val="00366A24"/>
    <w:rsid w:val="00366AD9"/>
    <w:rsid w:val="0036747F"/>
    <w:rsid w:val="00367880"/>
    <w:rsid w:val="0037168D"/>
    <w:rsid w:val="0037195F"/>
    <w:rsid w:val="00372483"/>
    <w:rsid w:val="003726D6"/>
    <w:rsid w:val="003732AA"/>
    <w:rsid w:val="003743B5"/>
    <w:rsid w:val="00376A13"/>
    <w:rsid w:val="00380277"/>
    <w:rsid w:val="003806D6"/>
    <w:rsid w:val="0038367B"/>
    <w:rsid w:val="00384112"/>
    <w:rsid w:val="0038496D"/>
    <w:rsid w:val="00384DF9"/>
    <w:rsid w:val="003858C2"/>
    <w:rsid w:val="003871F3"/>
    <w:rsid w:val="003872B2"/>
    <w:rsid w:val="003909C5"/>
    <w:rsid w:val="00390E36"/>
    <w:rsid w:val="00391209"/>
    <w:rsid w:val="003919C5"/>
    <w:rsid w:val="00391D12"/>
    <w:rsid w:val="0039235E"/>
    <w:rsid w:val="00393357"/>
    <w:rsid w:val="00394E1E"/>
    <w:rsid w:val="00394E89"/>
    <w:rsid w:val="00396172"/>
    <w:rsid w:val="003972B0"/>
    <w:rsid w:val="003A1039"/>
    <w:rsid w:val="003A11A6"/>
    <w:rsid w:val="003A1955"/>
    <w:rsid w:val="003A20E7"/>
    <w:rsid w:val="003A2243"/>
    <w:rsid w:val="003A38D2"/>
    <w:rsid w:val="003A393A"/>
    <w:rsid w:val="003A4A00"/>
    <w:rsid w:val="003A5F7F"/>
    <w:rsid w:val="003A6919"/>
    <w:rsid w:val="003A69C0"/>
    <w:rsid w:val="003A7AFD"/>
    <w:rsid w:val="003A7D5E"/>
    <w:rsid w:val="003B15B8"/>
    <w:rsid w:val="003B190A"/>
    <w:rsid w:val="003B306A"/>
    <w:rsid w:val="003B42A4"/>
    <w:rsid w:val="003B4C23"/>
    <w:rsid w:val="003B544D"/>
    <w:rsid w:val="003B7222"/>
    <w:rsid w:val="003B7C6F"/>
    <w:rsid w:val="003B7CDC"/>
    <w:rsid w:val="003B7E1E"/>
    <w:rsid w:val="003C2553"/>
    <w:rsid w:val="003C2ADF"/>
    <w:rsid w:val="003C30AF"/>
    <w:rsid w:val="003C338A"/>
    <w:rsid w:val="003C33FA"/>
    <w:rsid w:val="003C44AE"/>
    <w:rsid w:val="003C52FD"/>
    <w:rsid w:val="003C5B29"/>
    <w:rsid w:val="003C5CBE"/>
    <w:rsid w:val="003C6168"/>
    <w:rsid w:val="003C69FD"/>
    <w:rsid w:val="003C6AF3"/>
    <w:rsid w:val="003C71B1"/>
    <w:rsid w:val="003C73EB"/>
    <w:rsid w:val="003C7FCA"/>
    <w:rsid w:val="003D01E3"/>
    <w:rsid w:val="003D1B9B"/>
    <w:rsid w:val="003D2D7B"/>
    <w:rsid w:val="003D3524"/>
    <w:rsid w:val="003D3D4E"/>
    <w:rsid w:val="003D4060"/>
    <w:rsid w:val="003D413E"/>
    <w:rsid w:val="003D4363"/>
    <w:rsid w:val="003D4896"/>
    <w:rsid w:val="003D6849"/>
    <w:rsid w:val="003D6B82"/>
    <w:rsid w:val="003D6E56"/>
    <w:rsid w:val="003E1FA5"/>
    <w:rsid w:val="003E2912"/>
    <w:rsid w:val="003E4A2E"/>
    <w:rsid w:val="003E4C62"/>
    <w:rsid w:val="003E51BD"/>
    <w:rsid w:val="003E5868"/>
    <w:rsid w:val="003E5B14"/>
    <w:rsid w:val="003E5E39"/>
    <w:rsid w:val="003E70A0"/>
    <w:rsid w:val="003E7828"/>
    <w:rsid w:val="003F14B6"/>
    <w:rsid w:val="003F2F7B"/>
    <w:rsid w:val="003F3268"/>
    <w:rsid w:val="003F32E6"/>
    <w:rsid w:val="003F41A0"/>
    <w:rsid w:val="003F462B"/>
    <w:rsid w:val="003F4DDB"/>
    <w:rsid w:val="003F4F88"/>
    <w:rsid w:val="003F72F4"/>
    <w:rsid w:val="003F7B42"/>
    <w:rsid w:val="003F7CDB"/>
    <w:rsid w:val="00403F8A"/>
    <w:rsid w:val="00405889"/>
    <w:rsid w:val="00405969"/>
    <w:rsid w:val="00406A4B"/>
    <w:rsid w:val="004109B0"/>
    <w:rsid w:val="00412620"/>
    <w:rsid w:val="004143A9"/>
    <w:rsid w:val="00414ACC"/>
    <w:rsid w:val="004166C3"/>
    <w:rsid w:val="00417C8A"/>
    <w:rsid w:val="00417F32"/>
    <w:rsid w:val="0042021B"/>
    <w:rsid w:val="00421B7E"/>
    <w:rsid w:val="00422997"/>
    <w:rsid w:val="004229A2"/>
    <w:rsid w:val="00422B58"/>
    <w:rsid w:val="00424D5F"/>
    <w:rsid w:val="00424FD1"/>
    <w:rsid w:val="004257CD"/>
    <w:rsid w:val="00426DEA"/>
    <w:rsid w:val="00426E37"/>
    <w:rsid w:val="00430633"/>
    <w:rsid w:val="00430C0E"/>
    <w:rsid w:val="00430E86"/>
    <w:rsid w:val="0043136F"/>
    <w:rsid w:val="004319CA"/>
    <w:rsid w:val="00431D37"/>
    <w:rsid w:val="00432F6F"/>
    <w:rsid w:val="00433ACB"/>
    <w:rsid w:val="0043462A"/>
    <w:rsid w:val="00434ADF"/>
    <w:rsid w:val="00434B7A"/>
    <w:rsid w:val="004350EB"/>
    <w:rsid w:val="00435940"/>
    <w:rsid w:val="00435A56"/>
    <w:rsid w:val="00437010"/>
    <w:rsid w:val="004410B5"/>
    <w:rsid w:val="00441527"/>
    <w:rsid w:val="00442A96"/>
    <w:rsid w:val="004438B8"/>
    <w:rsid w:val="00443C27"/>
    <w:rsid w:val="0044426E"/>
    <w:rsid w:val="004468C0"/>
    <w:rsid w:val="00447D4A"/>
    <w:rsid w:val="00450517"/>
    <w:rsid w:val="004508E2"/>
    <w:rsid w:val="00450DDA"/>
    <w:rsid w:val="00450ECA"/>
    <w:rsid w:val="00451900"/>
    <w:rsid w:val="00454B6B"/>
    <w:rsid w:val="00454CE5"/>
    <w:rsid w:val="00455D08"/>
    <w:rsid w:val="00456307"/>
    <w:rsid w:val="00457C11"/>
    <w:rsid w:val="00461614"/>
    <w:rsid w:val="00461D2B"/>
    <w:rsid w:val="00462659"/>
    <w:rsid w:val="00462E2D"/>
    <w:rsid w:val="0046447D"/>
    <w:rsid w:val="004644B1"/>
    <w:rsid w:val="00464928"/>
    <w:rsid w:val="00464EAF"/>
    <w:rsid w:val="00465338"/>
    <w:rsid w:val="004672A7"/>
    <w:rsid w:val="004703A6"/>
    <w:rsid w:val="004706FF"/>
    <w:rsid w:val="00472EB7"/>
    <w:rsid w:val="004732B9"/>
    <w:rsid w:val="00476EB0"/>
    <w:rsid w:val="00477032"/>
    <w:rsid w:val="00477C90"/>
    <w:rsid w:val="0048034A"/>
    <w:rsid w:val="00482533"/>
    <w:rsid w:val="0048323E"/>
    <w:rsid w:val="00484B68"/>
    <w:rsid w:val="00484C32"/>
    <w:rsid w:val="0048638B"/>
    <w:rsid w:val="00487A89"/>
    <w:rsid w:val="004911F0"/>
    <w:rsid w:val="0049122D"/>
    <w:rsid w:val="004913E5"/>
    <w:rsid w:val="00491E21"/>
    <w:rsid w:val="00492090"/>
    <w:rsid w:val="00493795"/>
    <w:rsid w:val="00493FD5"/>
    <w:rsid w:val="00495A36"/>
    <w:rsid w:val="004961CF"/>
    <w:rsid w:val="004969C0"/>
    <w:rsid w:val="004A181E"/>
    <w:rsid w:val="004A1C35"/>
    <w:rsid w:val="004A1D04"/>
    <w:rsid w:val="004A207A"/>
    <w:rsid w:val="004A3070"/>
    <w:rsid w:val="004A38D0"/>
    <w:rsid w:val="004A4DC9"/>
    <w:rsid w:val="004A5A69"/>
    <w:rsid w:val="004A5EED"/>
    <w:rsid w:val="004A74B9"/>
    <w:rsid w:val="004A7D5C"/>
    <w:rsid w:val="004B012F"/>
    <w:rsid w:val="004B3143"/>
    <w:rsid w:val="004B3DFC"/>
    <w:rsid w:val="004B512A"/>
    <w:rsid w:val="004B5829"/>
    <w:rsid w:val="004B7C1A"/>
    <w:rsid w:val="004B7D75"/>
    <w:rsid w:val="004C01CC"/>
    <w:rsid w:val="004C1AB0"/>
    <w:rsid w:val="004C1F51"/>
    <w:rsid w:val="004C26F1"/>
    <w:rsid w:val="004C2B2D"/>
    <w:rsid w:val="004C2DCB"/>
    <w:rsid w:val="004C4A1C"/>
    <w:rsid w:val="004C4FC2"/>
    <w:rsid w:val="004C553E"/>
    <w:rsid w:val="004C558D"/>
    <w:rsid w:val="004C5B1F"/>
    <w:rsid w:val="004C60DA"/>
    <w:rsid w:val="004C76F6"/>
    <w:rsid w:val="004D0AFD"/>
    <w:rsid w:val="004D0CB6"/>
    <w:rsid w:val="004D1DD8"/>
    <w:rsid w:val="004D2392"/>
    <w:rsid w:val="004D3230"/>
    <w:rsid w:val="004D3A96"/>
    <w:rsid w:val="004D3F63"/>
    <w:rsid w:val="004D5249"/>
    <w:rsid w:val="004D5C8A"/>
    <w:rsid w:val="004D62B4"/>
    <w:rsid w:val="004D70A2"/>
    <w:rsid w:val="004D7E4B"/>
    <w:rsid w:val="004E0474"/>
    <w:rsid w:val="004E06DC"/>
    <w:rsid w:val="004E06DF"/>
    <w:rsid w:val="004E1876"/>
    <w:rsid w:val="004E1956"/>
    <w:rsid w:val="004E24E6"/>
    <w:rsid w:val="004E2ECB"/>
    <w:rsid w:val="004E36F7"/>
    <w:rsid w:val="004E42CD"/>
    <w:rsid w:val="004F0638"/>
    <w:rsid w:val="004F0D0C"/>
    <w:rsid w:val="004F27FC"/>
    <w:rsid w:val="004F33C8"/>
    <w:rsid w:val="004F3539"/>
    <w:rsid w:val="004F461F"/>
    <w:rsid w:val="004F4936"/>
    <w:rsid w:val="004F4C87"/>
    <w:rsid w:val="004F62D9"/>
    <w:rsid w:val="004F6B27"/>
    <w:rsid w:val="004F7948"/>
    <w:rsid w:val="005004EA"/>
    <w:rsid w:val="00500D49"/>
    <w:rsid w:val="0050133D"/>
    <w:rsid w:val="0050179B"/>
    <w:rsid w:val="00501F65"/>
    <w:rsid w:val="00502AE2"/>
    <w:rsid w:val="005039CA"/>
    <w:rsid w:val="00503B4E"/>
    <w:rsid w:val="00504899"/>
    <w:rsid w:val="00504D02"/>
    <w:rsid w:val="0050701A"/>
    <w:rsid w:val="00507488"/>
    <w:rsid w:val="00507BCC"/>
    <w:rsid w:val="00507EAE"/>
    <w:rsid w:val="00510863"/>
    <w:rsid w:val="005109CA"/>
    <w:rsid w:val="0051174D"/>
    <w:rsid w:val="00512542"/>
    <w:rsid w:val="00513A92"/>
    <w:rsid w:val="00514736"/>
    <w:rsid w:val="00515733"/>
    <w:rsid w:val="00516157"/>
    <w:rsid w:val="00516361"/>
    <w:rsid w:val="00516825"/>
    <w:rsid w:val="00516EC7"/>
    <w:rsid w:val="005207A2"/>
    <w:rsid w:val="00521F3A"/>
    <w:rsid w:val="0052243E"/>
    <w:rsid w:val="00522B1E"/>
    <w:rsid w:val="00523FAD"/>
    <w:rsid w:val="005246C8"/>
    <w:rsid w:val="00525B51"/>
    <w:rsid w:val="00525DD5"/>
    <w:rsid w:val="0052685A"/>
    <w:rsid w:val="005272E9"/>
    <w:rsid w:val="00530123"/>
    <w:rsid w:val="00532586"/>
    <w:rsid w:val="00532A1E"/>
    <w:rsid w:val="005333B8"/>
    <w:rsid w:val="00533DBD"/>
    <w:rsid w:val="005341C9"/>
    <w:rsid w:val="005355FD"/>
    <w:rsid w:val="00535DDC"/>
    <w:rsid w:val="00536C6C"/>
    <w:rsid w:val="005371E6"/>
    <w:rsid w:val="00540AA5"/>
    <w:rsid w:val="005410AA"/>
    <w:rsid w:val="0054138D"/>
    <w:rsid w:val="00541F3D"/>
    <w:rsid w:val="00542D88"/>
    <w:rsid w:val="00543D3B"/>
    <w:rsid w:val="00543EB5"/>
    <w:rsid w:val="005441DB"/>
    <w:rsid w:val="0054496E"/>
    <w:rsid w:val="00544A87"/>
    <w:rsid w:val="005452F1"/>
    <w:rsid w:val="005478AD"/>
    <w:rsid w:val="00550B3B"/>
    <w:rsid w:val="005510D9"/>
    <w:rsid w:val="0055192C"/>
    <w:rsid w:val="00551A17"/>
    <w:rsid w:val="00551FAA"/>
    <w:rsid w:val="0055333A"/>
    <w:rsid w:val="00553747"/>
    <w:rsid w:val="00553A2B"/>
    <w:rsid w:val="005565F1"/>
    <w:rsid w:val="00557539"/>
    <w:rsid w:val="005613EE"/>
    <w:rsid w:val="00561CDC"/>
    <w:rsid w:val="005620BC"/>
    <w:rsid w:val="005621C3"/>
    <w:rsid w:val="005636B6"/>
    <w:rsid w:val="005638FF"/>
    <w:rsid w:val="005642FE"/>
    <w:rsid w:val="005649E6"/>
    <w:rsid w:val="0056512B"/>
    <w:rsid w:val="005655B9"/>
    <w:rsid w:val="00565AC5"/>
    <w:rsid w:val="0056623A"/>
    <w:rsid w:val="00566618"/>
    <w:rsid w:val="00567FB3"/>
    <w:rsid w:val="00570B3C"/>
    <w:rsid w:val="00571532"/>
    <w:rsid w:val="00571718"/>
    <w:rsid w:val="005718E0"/>
    <w:rsid w:val="0057243D"/>
    <w:rsid w:val="005725FA"/>
    <w:rsid w:val="00572740"/>
    <w:rsid w:val="00572750"/>
    <w:rsid w:val="00572E73"/>
    <w:rsid w:val="0057475E"/>
    <w:rsid w:val="005747D3"/>
    <w:rsid w:val="00574D4E"/>
    <w:rsid w:val="0057532A"/>
    <w:rsid w:val="00575B2C"/>
    <w:rsid w:val="00577BCF"/>
    <w:rsid w:val="00580776"/>
    <w:rsid w:val="0058133A"/>
    <w:rsid w:val="00582B79"/>
    <w:rsid w:val="005849B1"/>
    <w:rsid w:val="0058511C"/>
    <w:rsid w:val="005852FF"/>
    <w:rsid w:val="00587007"/>
    <w:rsid w:val="00587138"/>
    <w:rsid w:val="0058774B"/>
    <w:rsid w:val="005914B6"/>
    <w:rsid w:val="00591FC9"/>
    <w:rsid w:val="005922F7"/>
    <w:rsid w:val="00592C57"/>
    <w:rsid w:val="005935F4"/>
    <w:rsid w:val="00593EF7"/>
    <w:rsid w:val="005947AE"/>
    <w:rsid w:val="005954C6"/>
    <w:rsid w:val="0059574C"/>
    <w:rsid w:val="00596E20"/>
    <w:rsid w:val="00597072"/>
    <w:rsid w:val="00597C05"/>
    <w:rsid w:val="00597DC5"/>
    <w:rsid w:val="005A00ED"/>
    <w:rsid w:val="005A03F5"/>
    <w:rsid w:val="005A0756"/>
    <w:rsid w:val="005A0F85"/>
    <w:rsid w:val="005A232F"/>
    <w:rsid w:val="005A40BA"/>
    <w:rsid w:val="005A419B"/>
    <w:rsid w:val="005A58A4"/>
    <w:rsid w:val="005A6518"/>
    <w:rsid w:val="005B0C22"/>
    <w:rsid w:val="005B0F37"/>
    <w:rsid w:val="005B124F"/>
    <w:rsid w:val="005B24F1"/>
    <w:rsid w:val="005B3ACF"/>
    <w:rsid w:val="005B505E"/>
    <w:rsid w:val="005B5D68"/>
    <w:rsid w:val="005B5D7D"/>
    <w:rsid w:val="005B724F"/>
    <w:rsid w:val="005B7484"/>
    <w:rsid w:val="005B7C97"/>
    <w:rsid w:val="005B7FDA"/>
    <w:rsid w:val="005C00FF"/>
    <w:rsid w:val="005C17EA"/>
    <w:rsid w:val="005C198B"/>
    <w:rsid w:val="005C1EB8"/>
    <w:rsid w:val="005C4E7E"/>
    <w:rsid w:val="005C5502"/>
    <w:rsid w:val="005C57D0"/>
    <w:rsid w:val="005C59EC"/>
    <w:rsid w:val="005C6E54"/>
    <w:rsid w:val="005C7109"/>
    <w:rsid w:val="005C765F"/>
    <w:rsid w:val="005C7AD7"/>
    <w:rsid w:val="005C7D04"/>
    <w:rsid w:val="005D0165"/>
    <w:rsid w:val="005D0204"/>
    <w:rsid w:val="005D0EE3"/>
    <w:rsid w:val="005D1446"/>
    <w:rsid w:val="005D1884"/>
    <w:rsid w:val="005D1F3E"/>
    <w:rsid w:val="005D23EE"/>
    <w:rsid w:val="005D23F9"/>
    <w:rsid w:val="005D3439"/>
    <w:rsid w:val="005D4B48"/>
    <w:rsid w:val="005D5327"/>
    <w:rsid w:val="005D592C"/>
    <w:rsid w:val="005D71C3"/>
    <w:rsid w:val="005E0FAA"/>
    <w:rsid w:val="005E3B01"/>
    <w:rsid w:val="005E4DAB"/>
    <w:rsid w:val="005E597B"/>
    <w:rsid w:val="005E5FEF"/>
    <w:rsid w:val="005E743F"/>
    <w:rsid w:val="005F0255"/>
    <w:rsid w:val="005F1330"/>
    <w:rsid w:val="005F18EF"/>
    <w:rsid w:val="005F1982"/>
    <w:rsid w:val="005F29DB"/>
    <w:rsid w:val="005F35A8"/>
    <w:rsid w:val="005F3C68"/>
    <w:rsid w:val="005F47F6"/>
    <w:rsid w:val="005F6DBA"/>
    <w:rsid w:val="005F7D8D"/>
    <w:rsid w:val="00600C42"/>
    <w:rsid w:val="00600EF4"/>
    <w:rsid w:val="00601593"/>
    <w:rsid w:val="00601C12"/>
    <w:rsid w:val="0060205D"/>
    <w:rsid w:val="00602322"/>
    <w:rsid w:val="006028E7"/>
    <w:rsid w:val="00602B61"/>
    <w:rsid w:val="00602B9F"/>
    <w:rsid w:val="0060321B"/>
    <w:rsid w:val="006033C2"/>
    <w:rsid w:val="00603587"/>
    <w:rsid w:val="00603FFC"/>
    <w:rsid w:val="0060486E"/>
    <w:rsid w:val="00604F8F"/>
    <w:rsid w:val="006050A3"/>
    <w:rsid w:val="006055D0"/>
    <w:rsid w:val="00605A01"/>
    <w:rsid w:val="006065A8"/>
    <w:rsid w:val="00606D18"/>
    <w:rsid w:val="0060713B"/>
    <w:rsid w:val="006071FF"/>
    <w:rsid w:val="006072C0"/>
    <w:rsid w:val="006076AF"/>
    <w:rsid w:val="00607DC2"/>
    <w:rsid w:val="0061051D"/>
    <w:rsid w:val="00611469"/>
    <w:rsid w:val="00612D14"/>
    <w:rsid w:val="00613A54"/>
    <w:rsid w:val="006143B5"/>
    <w:rsid w:val="00614E04"/>
    <w:rsid w:val="006154F0"/>
    <w:rsid w:val="00616BD0"/>
    <w:rsid w:val="006177EF"/>
    <w:rsid w:val="00617A43"/>
    <w:rsid w:val="00617F88"/>
    <w:rsid w:val="006201C8"/>
    <w:rsid w:val="00620E58"/>
    <w:rsid w:val="00621767"/>
    <w:rsid w:val="00622406"/>
    <w:rsid w:val="0062254F"/>
    <w:rsid w:val="006230C7"/>
    <w:rsid w:val="006238C5"/>
    <w:rsid w:val="00624074"/>
    <w:rsid w:val="0062408A"/>
    <w:rsid w:val="0062456C"/>
    <w:rsid w:val="00624CE8"/>
    <w:rsid w:val="00626A78"/>
    <w:rsid w:val="00626B1A"/>
    <w:rsid w:val="006271E2"/>
    <w:rsid w:val="00627320"/>
    <w:rsid w:val="0062743F"/>
    <w:rsid w:val="006326C2"/>
    <w:rsid w:val="00632DEB"/>
    <w:rsid w:val="0063563C"/>
    <w:rsid w:val="0063588A"/>
    <w:rsid w:val="00636148"/>
    <w:rsid w:val="006365ED"/>
    <w:rsid w:val="0063686B"/>
    <w:rsid w:val="006368DA"/>
    <w:rsid w:val="006369AB"/>
    <w:rsid w:val="00636EBA"/>
    <w:rsid w:val="0064109E"/>
    <w:rsid w:val="00641AEA"/>
    <w:rsid w:val="00641B32"/>
    <w:rsid w:val="006424DD"/>
    <w:rsid w:val="0064500C"/>
    <w:rsid w:val="00645B11"/>
    <w:rsid w:val="0064615E"/>
    <w:rsid w:val="006461F8"/>
    <w:rsid w:val="00646A42"/>
    <w:rsid w:val="00650E0C"/>
    <w:rsid w:val="006511AB"/>
    <w:rsid w:val="0065121B"/>
    <w:rsid w:val="0065220D"/>
    <w:rsid w:val="00652CEE"/>
    <w:rsid w:val="00652E1C"/>
    <w:rsid w:val="006530AB"/>
    <w:rsid w:val="00653E49"/>
    <w:rsid w:val="00655814"/>
    <w:rsid w:val="006567BE"/>
    <w:rsid w:val="00656897"/>
    <w:rsid w:val="00656B09"/>
    <w:rsid w:val="00656CC6"/>
    <w:rsid w:val="00657E04"/>
    <w:rsid w:val="00657F08"/>
    <w:rsid w:val="00660405"/>
    <w:rsid w:val="0066129E"/>
    <w:rsid w:val="006619AB"/>
    <w:rsid w:val="00661CF4"/>
    <w:rsid w:val="00662579"/>
    <w:rsid w:val="0066398A"/>
    <w:rsid w:val="00663C8A"/>
    <w:rsid w:val="00663F2F"/>
    <w:rsid w:val="00664328"/>
    <w:rsid w:val="006647FF"/>
    <w:rsid w:val="00664A76"/>
    <w:rsid w:val="00665F7C"/>
    <w:rsid w:val="006666D4"/>
    <w:rsid w:val="00667832"/>
    <w:rsid w:val="00667F04"/>
    <w:rsid w:val="00667F11"/>
    <w:rsid w:val="0067027E"/>
    <w:rsid w:val="0067081B"/>
    <w:rsid w:val="00670FBE"/>
    <w:rsid w:val="00671FF5"/>
    <w:rsid w:val="0067364A"/>
    <w:rsid w:val="006736F3"/>
    <w:rsid w:val="006741B7"/>
    <w:rsid w:val="0067522E"/>
    <w:rsid w:val="006767F7"/>
    <w:rsid w:val="0067692F"/>
    <w:rsid w:val="0067725D"/>
    <w:rsid w:val="0067796A"/>
    <w:rsid w:val="00677E9B"/>
    <w:rsid w:val="00680F48"/>
    <w:rsid w:val="006811F4"/>
    <w:rsid w:val="006811F6"/>
    <w:rsid w:val="0068132E"/>
    <w:rsid w:val="006823EE"/>
    <w:rsid w:val="0068280A"/>
    <w:rsid w:val="00683139"/>
    <w:rsid w:val="00684622"/>
    <w:rsid w:val="0068495B"/>
    <w:rsid w:val="006866E1"/>
    <w:rsid w:val="00686903"/>
    <w:rsid w:val="006877A6"/>
    <w:rsid w:val="006902A8"/>
    <w:rsid w:val="0069092D"/>
    <w:rsid w:val="006927E9"/>
    <w:rsid w:val="00693AD5"/>
    <w:rsid w:val="00693CD2"/>
    <w:rsid w:val="00693F87"/>
    <w:rsid w:val="00695879"/>
    <w:rsid w:val="006962D4"/>
    <w:rsid w:val="00696921"/>
    <w:rsid w:val="00696FDA"/>
    <w:rsid w:val="006971A8"/>
    <w:rsid w:val="0069720D"/>
    <w:rsid w:val="00697295"/>
    <w:rsid w:val="00697571"/>
    <w:rsid w:val="006A073A"/>
    <w:rsid w:val="006A1688"/>
    <w:rsid w:val="006A17E9"/>
    <w:rsid w:val="006A191F"/>
    <w:rsid w:val="006A21C0"/>
    <w:rsid w:val="006A466B"/>
    <w:rsid w:val="006A6FA1"/>
    <w:rsid w:val="006A7D15"/>
    <w:rsid w:val="006B03D0"/>
    <w:rsid w:val="006B042B"/>
    <w:rsid w:val="006B05EB"/>
    <w:rsid w:val="006B1448"/>
    <w:rsid w:val="006B16E8"/>
    <w:rsid w:val="006B28AE"/>
    <w:rsid w:val="006B3067"/>
    <w:rsid w:val="006B6DD5"/>
    <w:rsid w:val="006B722B"/>
    <w:rsid w:val="006C0729"/>
    <w:rsid w:val="006C089F"/>
    <w:rsid w:val="006C0A04"/>
    <w:rsid w:val="006C17BC"/>
    <w:rsid w:val="006C2088"/>
    <w:rsid w:val="006C258B"/>
    <w:rsid w:val="006C39D1"/>
    <w:rsid w:val="006C44FE"/>
    <w:rsid w:val="006C4C63"/>
    <w:rsid w:val="006C57A4"/>
    <w:rsid w:val="006C586D"/>
    <w:rsid w:val="006C5B60"/>
    <w:rsid w:val="006C7B33"/>
    <w:rsid w:val="006C7E35"/>
    <w:rsid w:val="006D0C46"/>
    <w:rsid w:val="006D0DEC"/>
    <w:rsid w:val="006D0EC8"/>
    <w:rsid w:val="006D1EED"/>
    <w:rsid w:val="006D218B"/>
    <w:rsid w:val="006D227C"/>
    <w:rsid w:val="006D3466"/>
    <w:rsid w:val="006D351F"/>
    <w:rsid w:val="006D4F70"/>
    <w:rsid w:val="006D543A"/>
    <w:rsid w:val="006D5559"/>
    <w:rsid w:val="006D55C5"/>
    <w:rsid w:val="006D7CC6"/>
    <w:rsid w:val="006E01A8"/>
    <w:rsid w:val="006E074E"/>
    <w:rsid w:val="006E09BE"/>
    <w:rsid w:val="006E0A68"/>
    <w:rsid w:val="006E0C7D"/>
    <w:rsid w:val="006E16BC"/>
    <w:rsid w:val="006E1C73"/>
    <w:rsid w:val="006E2167"/>
    <w:rsid w:val="006E3931"/>
    <w:rsid w:val="006E3F86"/>
    <w:rsid w:val="006E47C1"/>
    <w:rsid w:val="006E4A6A"/>
    <w:rsid w:val="006E585A"/>
    <w:rsid w:val="006E5FC5"/>
    <w:rsid w:val="006E63B1"/>
    <w:rsid w:val="006E65EF"/>
    <w:rsid w:val="006E6A89"/>
    <w:rsid w:val="006E76C1"/>
    <w:rsid w:val="006F037B"/>
    <w:rsid w:val="006F03BC"/>
    <w:rsid w:val="006F0E98"/>
    <w:rsid w:val="006F1790"/>
    <w:rsid w:val="006F19EF"/>
    <w:rsid w:val="006F1D78"/>
    <w:rsid w:val="006F3FAB"/>
    <w:rsid w:val="006F4E00"/>
    <w:rsid w:val="006F5679"/>
    <w:rsid w:val="006F5C42"/>
    <w:rsid w:val="006F5E4B"/>
    <w:rsid w:val="006F65E9"/>
    <w:rsid w:val="006F6CDB"/>
    <w:rsid w:val="006F7548"/>
    <w:rsid w:val="006F7946"/>
    <w:rsid w:val="007008C0"/>
    <w:rsid w:val="00700B27"/>
    <w:rsid w:val="0070106D"/>
    <w:rsid w:val="00701664"/>
    <w:rsid w:val="007017AA"/>
    <w:rsid w:val="007025EE"/>
    <w:rsid w:val="00702856"/>
    <w:rsid w:val="00702914"/>
    <w:rsid w:val="00702CDD"/>
    <w:rsid w:val="00703249"/>
    <w:rsid w:val="00703973"/>
    <w:rsid w:val="00703C87"/>
    <w:rsid w:val="00703E98"/>
    <w:rsid w:val="00704115"/>
    <w:rsid w:val="00704CAB"/>
    <w:rsid w:val="007058E1"/>
    <w:rsid w:val="00705AED"/>
    <w:rsid w:val="00706657"/>
    <w:rsid w:val="007068E4"/>
    <w:rsid w:val="00706E12"/>
    <w:rsid w:val="00706EF8"/>
    <w:rsid w:val="00707347"/>
    <w:rsid w:val="00712185"/>
    <w:rsid w:val="007122C3"/>
    <w:rsid w:val="0071371F"/>
    <w:rsid w:val="007138C8"/>
    <w:rsid w:val="007144E3"/>
    <w:rsid w:val="007147A1"/>
    <w:rsid w:val="0071527F"/>
    <w:rsid w:val="0071563D"/>
    <w:rsid w:val="00715FBA"/>
    <w:rsid w:val="00717200"/>
    <w:rsid w:val="00717D81"/>
    <w:rsid w:val="00721EE8"/>
    <w:rsid w:val="0072262E"/>
    <w:rsid w:val="00722CFA"/>
    <w:rsid w:val="00723318"/>
    <w:rsid w:val="00723FBF"/>
    <w:rsid w:val="00726553"/>
    <w:rsid w:val="00726CF1"/>
    <w:rsid w:val="00726F7D"/>
    <w:rsid w:val="007277C9"/>
    <w:rsid w:val="00727A26"/>
    <w:rsid w:val="00727C94"/>
    <w:rsid w:val="00730194"/>
    <w:rsid w:val="0073026C"/>
    <w:rsid w:val="007303E0"/>
    <w:rsid w:val="00730D10"/>
    <w:rsid w:val="0073159B"/>
    <w:rsid w:val="00731869"/>
    <w:rsid w:val="00733B8D"/>
    <w:rsid w:val="007343F1"/>
    <w:rsid w:val="00734F5D"/>
    <w:rsid w:val="0073664B"/>
    <w:rsid w:val="00740A99"/>
    <w:rsid w:val="00741040"/>
    <w:rsid w:val="00741132"/>
    <w:rsid w:val="00741412"/>
    <w:rsid w:val="007425BF"/>
    <w:rsid w:val="007426D2"/>
    <w:rsid w:val="00742ED5"/>
    <w:rsid w:val="007433E2"/>
    <w:rsid w:val="007446DF"/>
    <w:rsid w:val="00745BB5"/>
    <w:rsid w:val="00745E6B"/>
    <w:rsid w:val="00745FE2"/>
    <w:rsid w:val="007461FB"/>
    <w:rsid w:val="00746557"/>
    <w:rsid w:val="00746AA7"/>
    <w:rsid w:val="007518C1"/>
    <w:rsid w:val="00751938"/>
    <w:rsid w:val="00751F38"/>
    <w:rsid w:val="00753EFC"/>
    <w:rsid w:val="007542AD"/>
    <w:rsid w:val="0075508F"/>
    <w:rsid w:val="00755307"/>
    <w:rsid w:val="00755AD7"/>
    <w:rsid w:val="007561D7"/>
    <w:rsid w:val="007562B4"/>
    <w:rsid w:val="00757F6D"/>
    <w:rsid w:val="00760A9B"/>
    <w:rsid w:val="00760EAD"/>
    <w:rsid w:val="00761174"/>
    <w:rsid w:val="00761DB3"/>
    <w:rsid w:val="00762E7F"/>
    <w:rsid w:val="007632CD"/>
    <w:rsid w:val="00765217"/>
    <w:rsid w:val="00765E70"/>
    <w:rsid w:val="0076665B"/>
    <w:rsid w:val="00766FC1"/>
    <w:rsid w:val="00767D3B"/>
    <w:rsid w:val="00770038"/>
    <w:rsid w:val="00770F59"/>
    <w:rsid w:val="007729C1"/>
    <w:rsid w:val="00772AF3"/>
    <w:rsid w:val="0077334F"/>
    <w:rsid w:val="0077419F"/>
    <w:rsid w:val="00775BEB"/>
    <w:rsid w:val="007764AD"/>
    <w:rsid w:val="007768A0"/>
    <w:rsid w:val="00776906"/>
    <w:rsid w:val="007803AD"/>
    <w:rsid w:val="00781916"/>
    <w:rsid w:val="00782374"/>
    <w:rsid w:val="00782A2F"/>
    <w:rsid w:val="00784231"/>
    <w:rsid w:val="00784AB2"/>
    <w:rsid w:val="00784B2B"/>
    <w:rsid w:val="00786F71"/>
    <w:rsid w:val="00787A80"/>
    <w:rsid w:val="0079082C"/>
    <w:rsid w:val="00791214"/>
    <w:rsid w:val="007934BA"/>
    <w:rsid w:val="00794DAA"/>
    <w:rsid w:val="00796497"/>
    <w:rsid w:val="00796FFF"/>
    <w:rsid w:val="00797301"/>
    <w:rsid w:val="0079730C"/>
    <w:rsid w:val="007976BE"/>
    <w:rsid w:val="007A00D1"/>
    <w:rsid w:val="007A04F5"/>
    <w:rsid w:val="007A0517"/>
    <w:rsid w:val="007A15A2"/>
    <w:rsid w:val="007A1B4F"/>
    <w:rsid w:val="007A2992"/>
    <w:rsid w:val="007A2C77"/>
    <w:rsid w:val="007A2F02"/>
    <w:rsid w:val="007A4908"/>
    <w:rsid w:val="007A4E87"/>
    <w:rsid w:val="007A53DE"/>
    <w:rsid w:val="007A704B"/>
    <w:rsid w:val="007A7751"/>
    <w:rsid w:val="007B0A92"/>
    <w:rsid w:val="007B184F"/>
    <w:rsid w:val="007B21C3"/>
    <w:rsid w:val="007B2A16"/>
    <w:rsid w:val="007B2E72"/>
    <w:rsid w:val="007B351B"/>
    <w:rsid w:val="007B3D5B"/>
    <w:rsid w:val="007B3E1B"/>
    <w:rsid w:val="007B3F9B"/>
    <w:rsid w:val="007B43FD"/>
    <w:rsid w:val="007B4DD2"/>
    <w:rsid w:val="007B4E5A"/>
    <w:rsid w:val="007B546B"/>
    <w:rsid w:val="007B63B4"/>
    <w:rsid w:val="007B6A5C"/>
    <w:rsid w:val="007B6D04"/>
    <w:rsid w:val="007B6F3D"/>
    <w:rsid w:val="007B6FA3"/>
    <w:rsid w:val="007B77D6"/>
    <w:rsid w:val="007B7808"/>
    <w:rsid w:val="007C1289"/>
    <w:rsid w:val="007C1519"/>
    <w:rsid w:val="007C15A5"/>
    <w:rsid w:val="007C17A2"/>
    <w:rsid w:val="007C194D"/>
    <w:rsid w:val="007C3502"/>
    <w:rsid w:val="007C3739"/>
    <w:rsid w:val="007C3F78"/>
    <w:rsid w:val="007C4771"/>
    <w:rsid w:val="007C56DF"/>
    <w:rsid w:val="007C640E"/>
    <w:rsid w:val="007D002F"/>
    <w:rsid w:val="007D056C"/>
    <w:rsid w:val="007D0619"/>
    <w:rsid w:val="007D0969"/>
    <w:rsid w:val="007D16AF"/>
    <w:rsid w:val="007D2B4A"/>
    <w:rsid w:val="007D2D73"/>
    <w:rsid w:val="007D2DDE"/>
    <w:rsid w:val="007D2F0F"/>
    <w:rsid w:val="007D3054"/>
    <w:rsid w:val="007D3D23"/>
    <w:rsid w:val="007D3F4D"/>
    <w:rsid w:val="007D47C7"/>
    <w:rsid w:val="007D56D6"/>
    <w:rsid w:val="007D62F8"/>
    <w:rsid w:val="007D72E4"/>
    <w:rsid w:val="007E10EE"/>
    <w:rsid w:val="007E1908"/>
    <w:rsid w:val="007E19D1"/>
    <w:rsid w:val="007E2239"/>
    <w:rsid w:val="007E2351"/>
    <w:rsid w:val="007E2B4F"/>
    <w:rsid w:val="007E32D5"/>
    <w:rsid w:val="007E340F"/>
    <w:rsid w:val="007E4214"/>
    <w:rsid w:val="007E4C01"/>
    <w:rsid w:val="007E57D7"/>
    <w:rsid w:val="007E6850"/>
    <w:rsid w:val="007E6A24"/>
    <w:rsid w:val="007E6AC2"/>
    <w:rsid w:val="007E7229"/>
    <w:rsid w:val="007E7C60"/>
    <w:rsid w:val="007E7CBA"/>
    <w:rsid w:val="007F0280"/>
    <w:rsid w:val="007F05BC"/>
    <w:rsid w:val="007F0BED"/>
    <w:rsid w:val="007F0D3B"/>
    <w:rsid w:val="007F0E20"/>
    <w:rsid w:val="007F15D3"/>
    <w:rsid w:val="007F2468"/>
    <w:rsid w:val="007F37A0"/>
    <w:rsid w:val="007F386C"/>
    <w:rsid w:val="007F3B4D"/>
    <w:rsid w:val="007F412A"/>
    <w:rsid w:val="007F45FC"/>
    <w:rsid w:val="007F4947"/>
    <w:rsid w:val="007F561D"/>
    <w:rsid w:val="007F57F3"/>
    <w:rsid w:val="007F59F5"/>
    <w:rsid w:val="007F6B1B"/>
    <w:rsid w:val="007F774A"/>
    <w:rsid w:val="007F7B9B"/>
    <w:rsid w:val="00800670"/>
    <w:rsid w:val="00800E21"/>
    <w:rsid w:val="00801322"/>
    <w:rsid w:val="008014BA"/>
    <w:rsid w:val="008030D2"/>
    <w:rsid w:val="00803932"/>
    <w:rsid w:val="00803D8D"/>
    <w:rsid w:val="00804673"/>
    <w:rsid w:val="00804D19"/>
    <w:rsid w:val="008050E0"/>
    <w:rsid w:val="00806046"/>
    <w:rsid w:val="008073A6"/>
    <w:rsid w:val="0081074D"/>
    <w:rsid w:val="00811160"/>
    <w:rsid w:val="008111A2"/>
    <w:rsid w:val="00811459"/>
    <w:rsid w:val="008117F3"/>
    <w:rsid w:val="00812381"/>
    <w:rsid w:val="00812D47"/>
    <w:rsid w:val="0081355E"/>
    <w:rsid w:val="008135C0"/>
    <w:rsid w:val="00813633"/>
    <w:rsid w:val="008137AD"/>
    <w:rsid w:val="00813EC7"/>
    <w:rsid w:val="00814763"/>
    <w:rsid w:val="00815047"/>
    <w:rsid w:val="0081517D"/>
    <w:rsid w:val="0081541C"/>
    <w:rsid w:val="00815E59"/>
    <w:rsid w:val="0082000E"/>
    <w:rsid w:val="00820BED"/>
    <w:rsid w:val="0082109E"/>
    <w:rsid w:val="00821C06"/>
    <w:rsid w:val="008226EA"/>
    <w:rsid w:val="00822C36"/>
    <w:rsid w:val="00822C7A"/>
    <w:rsid w:val="008231CF"/>
    <w:rsid w:val="0082469B"/>
    <w:rsid w:val="00824CEE"/>
    <w:rsid w:val="00826390"/>
    <w:rsid w:val="00827119"/>
    <w:rsid w:val="00830D3C"/>
    <w:rsid w:val="00830D82"/>
    <w:rsid w:val="008338ED"/>
    <w:rsid w:val="00835224"/>
    <w:rsid w:val="0083544D"/>
    <w:rsid w:val="0083559B"/>
    <w:rsid w:val="008360B1"/>
    <w:rsid w:val="00836CF8"/>
    <w:rsid w:val="0083747A"/>
    <w:rsid w:val="0084039C"/>
    <w:rsid w:val="0084078B"/>
    <w:rsid w:val="00841AE9"/>
    <w:rsid w:val="0084236B"/>
    <w:rsid w:val="00842F81"/>
    <w:rsid w:val="00843379"/>
    <w:rsid w:val="008438FC"/>
    <w:rsid w:val="00844683"/>
    <w:rsid w:val="008455B9"/>
    <w:rsid w:val="008471B6"/>
    <w:rsid w:val="00847E68"/>
    <w:rsid w:val="00851172"/>
    <w:rsid w:val="00852323"/>
    <w:rsid w:val="00852437"/>
    <w:rsid w:val="00852495"/>
    <w:rsid w:val="00852515"/>
    <w:rsid w:val="00852A29"/>
    <w:rsid w:val="00852F9A"/>
    <w:rsid w:val="00854AC0"/>
    <w:rsid w:val="00857368"/>
    <w:rsid w:val="008614F5"/>
    <w:rsid w:val="00861863"/>
    <w:rsid w:val="008621B2"/>
    <w:rsid w:val="008625C1"/>
    <w:rsid w:val="00863346"/>
    <w:rsid w:val="008636C4"/>
    <w:rsid w:val="00864367"/>
    <w:rsid w:val="008644AA"/>
    <w:rsid w:val="008644BC"/>
    <w:rsid w:val="00864BA8"/>
    <w:rsid w:val="00866652"/>
    <w:rsid w:val="00866B06"/>
    <w:rsid w:val="00866B41"/>
    <w:rsid w:val="00866E81"/>
    <w:rsid w:val="00867F74"/>
    <w:rsid w:val="00870672"/>
    <w:rsid w:val="00871437"/>
    <w:rsid w:val="00871EC5"/>
    <w:rsid w:val="00872366"/>
    <w:rsid w:val="008730CA"/>
    <w:rsid w:val="00873A27"/>
    <w:rsid w:val="008746BB"/>
    <w:rsid w:val="0087600C"/>
    <w:rsid w:val="008776BB"/>
    <w:rsid w:val="008779EE"/>
    <w:rsid w:val="00877A7C"/>
    <w:rsid w:val="00880013"/>
    <w:rsid w:val="008801F2"/>
    <w:rsid w:val="00881E27"/>
    <w:rsid w:val="0088232D"/>
    <w:rsid w:val="00882478"/>
    <w:rsid w:val="00882714"/>
    <w:rsid w:val="00883554"/>
    <w:rsid w:val="008838B4"/>
    <w:rsid w:val="00883B69"/>
    <w:rsid w:val="00883FF4"/>
    <w:rsid w:val="00884E91"/>
    <w:rsid w:val="008851F2"/>
    <w:rsid w:val="008867B1"/>
    <w:rsid w:val="00890044"/>
    <w:rsid w:val="00890A2A"/>
    <w:rsid w:val="00890CF5"/>
    <w:rsid w:val="00891C4E"/>
    <w:rsid w:val="00893AD3"/>
    <w:rsid w:val="00893DFC"/>
    <w:rsid w:val="00894E7B"/>
    <w:rsid w:val="00894E86"/>
    <w:rsid w:val="0089573A"/>
    <w:rsid w:val="00896060"/>
    <w:rsid w:val="008A2E23"/>
    <w:rsid w:val="008A4879"/>
    <w:rsid w:val="008A4F52"/>
    <w:rsid w:val="008A5524"/>
    <w:rsid w:val="008A5CA8"/>
    <w:rsid w:val="008A6D4E"/>
    <w:rsid w:val="008B1B09"/>
    <w:rsid w:val="008B1CB1"/>
    <w:rsid w:val="008B1ED2"/>
    <w:rsid w:val="008B243C"/>
    <w:rsid w:val="008B246F"/>
    <w:rsid w:val="008B2A5F"/>
    <w:rsid w:val="008B2C40"/>
    <w:rsid w:val="008B5708"/>
    <w:rsid w:val="008B5AA6"/>
    <w:rsid w:val="008B5DE1"/>
    <w:rsid w:val="008B641B"/>
    <w:rsid w:val="008B73C6"/>
    <w:rsid w:val="008B7FAF"/>
    <w:rsid w:val="008C03D5"/>
    <w:rsid w:val="008C1A5D"/>
    <w:rsid w:val="008C21EC"/>
    <w:rsid w:val="008C29F6"/>
    <w:rsid w:val="008C2D92"/>
    <w:rsid w:val="008C33DD"/>
    <w:rsid w:val="008C4256"/>
    <w:rsid w:val="008C4495"/>
    <w:rsid w:val="008C4967"/>
    <w:rsid w:val="008C4E4C"/>
    <w:rsid w:val="008C5061"/>
    <w:rsid w:val="008C5278"/>
    <w:rsid w:val="008C5AC9"/>
    <w:rsid w:val="008C5D9F"/>
    <w:rsid w:val="008C7E59"/>
    <w:rsid w:val="008D1E5D"/>
    <w:rsid w:val="008D2BB8"/>
    <w:rsid w:val="008D2CBB"/>
    <w:rsid w:val="008D37B0"/>
    <w:rsid w:val="008D410F"/>
    <w:rsid w:val="008D4D64"/>
    <w:rsid w:val="008D4EDE"/>
    <w:rsid w:val="008D7FFB"/>
    <w:rsid w:val="008E0009"/>
    <w:rsid w:val="008E0370"/>
    <w:rsid w:val="008E0A85"/>
    <w:rsid w:val="008E1A00"/>
    <w:rsid w:val="008E2684"/>
    <w:rsid w:val="008E2B49"/>
    <w:rsid w:val="008E2E40"/>
    <w:rsid w:val="008E38D1"/>
    <w:rsid w:val="008E3D82"/>
    <w:rsid w:val="008E5D5B"/>
    <w:rsid w:val="008E69A9"/>
    <w:rsid w:val="008E727D"/>
    <w:rsid w:val="008F12F9"/>
    <w:rsid w:val="008F1F81"/>
    <w:rsid w:val="008F1FFD"/>
    <w:rsid w:val="008F2723"/>
    <w:rsid w:val="008F2927"/>
    <w:rsid w:val="008F2E74"/>
    <w:rsid w:val="008F3515"/>
    <w:rsid w:val="008F35C2"/>
    <w:rsid w:val="008F3648"/>
    <w:rsid w:val="008F3D04"/>
    <w:rsid w:val="008F3D28"/>
    <w:rsid w:val="008F3EDA"/>
    <w:rsid w:val="008F4065"/>
    <w:rsid w:val="008F457C"/>
    <w:rsid w:val="008F5840"/>
    <w:rsid w:val="008F6311"/>
    <w:rsid w:val="008F637D"/>
    <w:rsid w:val="008F689D"/>
    <w:rsid w:val="008F6A35"/>
    <w:rsid w:val="008F6F03"/>
    <w:rsid w:val="00901397"/>
    <w:rsid w:val="00901455"/>
    <w:rsid w:val="009024CC"/>
    <w:rsid w:val="0090265D"/>
    <w:rsid w:val="00902D25"/>
    <w:rsid w:val="00902F8A"/>
    <w:rsid w:val="00903331"/>
    <w:rsid w:val="00904F1D"/>
    <w:rsid w:val="0090501B"/>
    <w:rsid w:val="009055F7"/>
    <w:rsid w:val="00906FBF"/>
    <w:rsid w:val="00910093"/>
    <w:rsid w:val="009113B0"/>
    <w:rsid w:val="009118BE"/>
    <w:rsid w:val="00912F9C"/>
    <w:rsid w:val="00914935"/>
    <w:rsid w:val="00915094"/>
    <w:rsid w:val="00915121"/>
    <w:rsid w:val="009152BA"/>
    <w:rsid w:val="009170BE"/>
    <w:rsid w:val="0092012F"/>
    <w:rsid w:val="00920139"/>
    <w:rsid w:val="00920778"/>
    <w:rsid w:val="00921243"/>
    <w:rsid w:val="00922CEB"/>
    <w:rsid w:val="00922D15"/>
    <w:rsid w:val="0092390E"/>
    <w:rsid w:val="00923C5F"/>
    <w:rsid w:val="009250EB"/>
    <w:rsid w:val="009251B8"/>
    <w:rsid w:val="00927654"/>
    <w:rsid w:val="0093004C"/>
    <w:rsid w:val="0093031B"/>
    <w:rsid w:val="0093139D"/>
    <w:rsid w:val="0093235E"/>
    <w:rsid w:val="00932456"/>
    <w:rsid w:val="00932D74"/>
    <w:rsid w:val="009340D8"/>
    <w:rsid w:val="00934709"/>
    <w:rsid w:val="00935633"/>
    <w:rsid w:val="00935ADF"/>
    <w:rsid w:val="009361FF"/>
    <w:rsid w:val="00936849"/>
    <w:rsid w:val="00937758"/>
    <w:rsid w:val="00937D28"/>
    <w:rsid w:val="00940267"/>
    <w:rsid w:val="00940429"/>
    <w:rsid w:val="0094315F"/>
    <w:rsid w:val="009449BD"/>
    <w:rsid w:val="00944A52"/>
    <w:rsid w:val="00944D8D"/>
    <w:rsid w:val="0094552E"/>
    <w:rsid w:val="009459EA"/>
    <w:rsid w:val="00945B65"/>
    <w:rsid w:val="009472DB"/>
    <w:rsid w:val="00947CBC"/>
    <w:rsid w:val="00947DB6"/>
    <w:rsid w:val="00951590"/>
    <w:rsid w:val="00952E79"/>
    <w:rsid w:val="00953D6C"/>
    <w:rsid w:val="00953D84"/>
    <w:rsid w:val="00954153"/>
    <w:rsid w:val="009546CC"/>
    <w:rsid w:val="009546CE"/>
    <w:rsid w:val="00955149"/>
    <w:rsid w:val="00955C4A"/>
    <w:rsid w:val="00956152"/>
    <w:rsid w:val="00956523"/>
    <w:rsid w:val="00956909"/>
    <w:rsid w:val="00957668"/>
    <w:rsid w:val="009618B5"/>
    <w:rsid w:val="00962397"/>
    <w:rsid w:val="00964E2B"/>
    <w:rsid w:val="009650AF"/>
    <w:rsid w:val="009652ED"/>
    <w:rsid w:val="00965A0D"/>
    <w:rsid w:val="00966C32"/>
    <w:rsid w:val="00970206"/>
    <w:rsid w:val="00970515"/>
    <w:rsid w:val="009707E9"/>
    <w:rsid w:val="00970CDE"/>
    <w:rsid w:val="009711DB"/>
    <w:rsid w:val="00972D65"/>
    <w:rsid w:val="00972DA2"/>
    <w:rsid w:val="0097365E"/>
    <w:rsid w:val="00975645"/>
    <w:rsid w:val="00975B5C"/>
    <w:rsid w:val="00975E3B"/>
    <w:rsid w:val="00976CA6"/>
    <w:rsid w:val="00977560"/>
    <w:rsid w:val="00977A0C"/>
    <w:rsid w:val="009800EB"/>
    <w:rsid w:val="0098065A"/>
    <w:rsid w:val="00981815"/>
    <w:rsid w:val="00982044"/>
    <w:rsid w:val="00982178"/>
    <w:rsid w:val="0098250F"/>
    <w:rsid w:val="00984278"/>
    <w:rsid w:val="00984417"/>
    <w:rsid w:val="00985F29"/>
    <w:rsid w:val="00986A81"/>
    <w:rsid w:val="00987C79"/>
    <w:rsid w:val="009919BF"/>
    <w:rsid w:val="00991DCC"/>
    <w:rsid w:val="009920C0"/>
    <w:rsid w:val="00993833"/>
    <w:rsid w:val="00994909"/>
    <w:rsid w:val="009952D0"/>
    <w:rsid w:val="00995BE8"/>
    <w:rsid w:val="00997111"/>
    <w:rsid w:val="0099739D"/>
    <w:rsid w:val="009977B5"/>
    <w:rsid w:val="00997B5C"/>
    <w:rsid w:val="00997C25"/>
    <w:rsid w:val="00997EEC"/>
    <w:rsid w:val="009A1343"/>
    <w:rsid w:val="009A1E5D"/>
    <w:rsid w:val="009A27DA"/>
    <w:rsid w:val="009A2C8F"/>
    <w:rsid w:val="009A4C5F"/>
    <w:rsid w:val="009A5777"/>
    <w:rsid w:val="009A57A9"/>
    <w:rsid w:val="009A57E6"/>
    <w:rsid w:val="009A6548"/>
    <w:rsid w:val="009A74BD"/>
    <w:rsid w:val="009A7CB9"/>
    <w:rsid w:val="009B0908"/>
    <w:rsid w:val="009B0920"/>
    <w:rsid w:val="009B1890"/>
    <w:rsid w:val="009B2538"/>
    <w:rsid w:val="009B2632"/>
    <w:rsid w:val="009B26A5"/>
    <w:rsid w:val="009B37F6"/>
    <w:rsid w:val="009B3B61"/>
    <w:rsid w:val="009B550C"/>
    <w:rsid w:val="009B6BF8"/>
    <w:rsid w:val="009C0A34"/>
    <w:rsid w:val="009C211E"/>
    <w:rsid w:val="009C29AE"/>
    <w:rsid w:val="009C2AAE"/>
    <w:rsid w:val="009C2D00"/>
    <w:rsid w:val="009C302D"/>
    <w:rsid w:val="009C4350"/>
    <w:rsid w:val="009C677B"/>
    <w:rsid w:val="009D000C"/>
    <w:rsid w:val="009D027D"/>
    <w:rsid w:val="009D0AB0"/>
    <w:rsid w:val="009D1E05"/>
    <w:rsid w:val="009D22D6"/>
    <w:rsid w:val="009D25DA"/>
    <w:rsid w:val="009D3BA8"/>
    <w:rsid w:val="009D4057"/>
    <w:rsid w:val="009D6016"/>
    <w:rsid w:val="009D60D2"/>
    <w:rsid w:val="009E0106"/>
    <w:rsid w:val="009E3D26"/>
    <w:rsid w:val="009E402E"/>
    <w:rsid w:val="009E40A2"/>
    <w:rsid w:val="009E7A3B"/>
    <w:rsid w:val="009F0032"/>
    <w:rsid w:val="009F041B"/>
    <w:rsid w:val="009F06D6"/>
    <w:rsid w:val="009F0956"/>
    <w:rsid w:val="009F2769"/>
    <w:rsid w:val="009F2D4A"/>
    <w:rsid w:val="009F2FD0"/>
    <w:rsid w:val="009F3587"/>
    <w:rsid w:val="009F47A9"/>
    <w:rsid w:val="009F4A40"/>
    <w:rsid w:val="009F4F93"/>
    <w:rsid w:val="009F51F8"/>
    <w:rsid w:val="009F5570"/>
    <w:rsid w:val="009F6955"/>
    <w:rsid w:val="00A00A1C"/>
    <w:rsid w:val="00A01624"/>
    <w:rsid w:val="00A017AB"/>
    <w:rsid w:val="00A02EB3"/>
    <w:rsid w:val="00A03127"/>
    <w:rsid w:val="00A04D6B"/>
    <w:rsid w:val="00A0555D"/>
    <w:rsid w:val="00A05E8E"/>
    <w:rsid w:val="00A05EBD"/>
    <w:rsid w:val="00A066A7"/>
    <w:rsid w:val="00A06DC0"/>
    <w:rsid w:val="00A0750D"/>
    <w:rsid w:val="00A07E11"/>
    <w:rsid w:val="00A07F97"/>
    <w:rsid w:val="00A10D5F"/>
    <w:rsid w:val="00A11166"/>
    <w:rsid w:val="00A12C1E"/>
    <w:rsid w:val="00A13FA2"/>
    <w:rsid w:val="00A15EF0"/>
    <w:rsid w:val="00A16688"/>
    <w:rsid w:val="00A17C01"/>
    <w:rsid w:val="00A2001B"/>
    <w:rsid w:val="00A21080"/>
    <w:rsid w:val="00A2111F"/>
    <w:rsid w:val="00A213AB"/>
    <w:rsid w:val="00A213EF"/>
    <w:rsid w:val="00A21B86"/>
    <w:rsid w:val="00A23110"/>
    <w:rsid w:val="00A234CC"/>
    <w:rsid w:val="00A23DE2"/>
    <w:rsid w:val="00A2464E"/>
    <w:rsid w:val="00A24A5A"/>
    <w:rsid w:val="00A25B95"/>
    <w:rsid w:val="00A261C9"/>
    <w:rsid w:val="00A261F5"/>
    <w:rsid w:val="00A264C2"/>
    <w:rsid w:val="00A279FE"/>
    <w:rsid w:val="00A30107"/>
    <w:rsid w:val="00A30888"/>
    <w:rsid w:val="00A30AC8"/>
    <w:rsid w:val="00A30D87"/>
    <w:rsid w:val="00A30F54"/>
    <w:rsid w:val="00A33189"/>
    <w:rsid w:val="00A3366A"/>
    <w:rsid w:val="00A34D96"/>
    <w:rsid w:val="00A376AD"/>
    <w:rsid w:val="00A37F14"/>
    <w:rsid w:val="00A42565"/>
    <w:rsid w:val="00A425DA"/>
    <w:rsid w:val="00A427B1"/>
    <w:rsid w:val="00A42999"/>
    <w:rsid w:val="00A42B7C"/>
    <w:rsid w:val="00A4313C"/>
    <w:rsid w:val="00A4567F"/>
    <w:rsid w:val="00A458AA"/>
    <w:rsid w:val="00A4622C"/>
    <w:rsid w:val="00A463D8"/>
    <w:rsid w:val="00A46770"/>
    <w:rsid w:val="00A468AD"/>
    <w:rsid w:val="00A471E9"/>
    <w:rsid w:val="00A47C95"/>
    <w:rsid w:val="00A47E1F"/>
    <w:rsid w:val="00A50759"/>
    <w:rsid w:val="00A50862"/>
    <w:rsid w:val="00A514AC"/>
    <w:rsid w:val="00A51991"/>
    <w:rsid w:val="00A53579"/>
    <w:rsid w:val="00A544AC"/>
    <w:rsid w:val="00A550B7"/>
    <w:rsid w:val="00A55A30"/>
    <w:rsid w:val="00A56BBF"/>
    <w:rsid w:val="00A6143E"/>
    <w:rsid w:val="00A61B50"/>
    <w:rsid w:val="00A61B5B"/>
    <w:rsid w:val="00A61C75"/>
    <w:rsid w:val="00A62E4A"/>
    <w:rsid w:val="00A63FC0"/>
    <w:rsid w:val="00A64233"/>
    <w:rsid w:val="00A6502B"/>
    <w:rsid w:val="00A65D46"/>
    <w:rsid w:val="00A67DD0"/>
    <w:rsid w:val="00A70481"/>
    <w:rsid w:val="00A712EB"/>
    <w:rsid w:val="00A71662"/>
    <w:rsid w:val="00A71669"/>
    <w:rsid w:val="00A737AA"/>
    <w:rsid w:val="00A73B60"/>
    <w:rsid w:val="00A7420F"/>
    <w:rsid w:val="00A74248"/>
    <w:rsid w:val="00A74250"/>
    <w:rsid w:val="00A74314"/>
    <w:rsid w:val="00A743C5"/>
    <w:rsid w:val="00A75A28"/>
    <w:rsid w:val="00A75FCF"/>
    <w:rsid w:val="00A76CAB"/>
    <w:rsid w:val="00A82045"/>
    <w:rsid w:val="00A831FF"/>
    <w:rsid w:val="00A83DAC"/>
    <w:rsid w:val="00A84437"/>
    <w:rsid w:val="00A84554"/>
    <w:rsid w:val="00A85534"/>
    <w:rsid w:val="00A8659D"/>
    <w:rsid w:val="00A86BFF"/>
    <w:rsid w:val="00A872E1"/>
    <w:rsid w:val="00A909E5"/>
    <w:rsid w:val="00A91C53"/>
    <w:rsid w:val="00A92106"/>
    <w:rsid w:val="00A92AC2"/>
    <w:rsid w:val="00A92D45"/>
    <w:rsid w:val="00A932B2"/>
    <w:rsid w:val="00A9336C"/>
    <w:rsid w:val="00A94CB5"/>
    <w:rsid w:val="00A94F86"/>
    <w:rsid w:val="00A95A0E"/>
    <w:rsid w:val="00A95FAF"/>
    <w:rsid w:val="00A974C0"/>
    <w:rsid w:val="00A97E97"/>
    <w:rsid w:val="00AA040E"/>
    <w:rsid w:val="00AA09A9"/>
    <w:rsid w:val="00AA1C1C"/>
    <w:rsid w:val="00AA2718"/>
    <w:rsid w:val="00AA2C80"/>
    <w:rsid w:val="00AA333E"/>
    <w:rsid w:val="00AA49BB"/>
    <w:rsid w:val="00AA5406"/>
    <w:rsid w:val="00AA540D"/>
    <w:rsid w:val="00AA57AD"/>
    <w:rsid w:val="00AA5AC6"/>
    <w:rsid w:val="00AB02A7"/>
    <w:rsid w:val="00AB0587"/>
    <w:rsid w:val="00AB0862"/>
    <w:rsid w:val="00AB0A50"/>
    <w:rsid w:val="00AB1658"/>
    <w:rsid w:val="00AB2468"/>
    <w:rsid w:val="00AB2502"/>
    <w:rsid w:val="00AB2E68"/>
    <w:rsid w:val="00AB3B3E"/>
    <w:rsid w:val="00AB47B2"/>
    <w:rsid w:val="00AB526B"/>
    <w:rsid w:val="00AB5514"/>
    <w:rsid w:val="00AB5757"/>
    <w:rsid w:val="00AB62A7"/>
    <w:rsid w:val="00AB687C"/>
    <w:rsid w:val="00AB76DA"/>
    <w:rsid w:val="00AC27AF"/>
    <w:rsid w:val="00AC2B81"/>
    <w:rsid w:val="00AC34A9"/>
    <w:rsid w:val="00AC3F59"/>
    <w:rsid w:val="00AC5806"/>
    <w:rsid w:val="00AC60B8"/>
    <w:rsid w:val="00AC6344"/>
    <w:rsid w:val="00AC67B4"/>
    <w:rsid w:val="00AC6C17"/>
    <w:rsid w:val="00AD0062"/>
    <w:rsid w:val="00AD1284"/>
    <w:rsid w:val="00AD20E6"/>
    <w:rsid w:val="00AD221C"/>
    <w:rsid w:val="00AD26AD"/>
    <w:rsid w:val="00AD2A74"/>
    <w:rsid w:val="00AD327B"/>
    <w:rsid w:val="00AD39FB"/>
    <w:rsid w:val="00AD3CBC"/>
    <w:rsid w:val="00AD53C7"/>
    <w:rsid w:val="00AD5AC5"/>
    <w:rsid w:val="00AD62B2"/>
    <w:rsid w:val="00AD69E5"/>
    <w:rsid w:val="00AD7310"/>
    <w:rsid w:val="00AE093C"/>
    <w:rsid w:val="00AE1D5F"/>
    <w:rsid w:val="00AE1FB1"/>
    <w:rsid w:val="00AE22CA"/>
    <w:rsid w:val="00AE38D6"/>
    <w:rsid w:val="00AE3B5C"/>
    <w:rsid w:val="00AE522B"/>
    <w:rsid w:val="00AE58B3"/>
    <w:rsid w:val="00AE6467"/>
    <w:rsid w:val="00AE66F5"/>
    <w:rsid w:val="00AE6CE3"/>
    <w:rsid w:val="00AE729F"/>
    <w:rsid w:val="00AE7346"/>
    <w:rsid w:val="00AE777D"/>
    <w:rsid w:val="00AE7FBB"/>
    <w:rsid w:val="00AF10EC"/>
    <w:rsid w:val="00AF307F"/>
    <w:rsid w:val="00AF4142"/>
    <w:rsid w:val="00AF4684"/>
    <w:rsid w:val="00AF4A83"/>
    <w:rsid w:val="00AF5877"/>
    <w:rsid w:val="00AF5E2A"/>
    <w:rsid w:val="00AF69C2"/>
    <w:rsid w:val="00AF6C24"/>
    <w:rsid w:val="00AF7162"/>
    <w:rsid w:val="00B00CE6"/>
    <w:rsid w:val="00B011F5"/>
    <w:rsid w:val="00B01455"/>
    <w:rsid w:val="00B01770"/>
    <w:rsid w:val="00B020E1"/>
    <w:rsid w:val="00B0312E"/>
    <w:rsid w:val="00B05441"/>
    <w:rsid w:val="00B06061"/>
    <w:rsid w:val="00B0678C"/>
    <w:rsid w:val="00B0692E"/>
    <w:rsid w:val="00B06FC2"/>
    <w:rsid w:val="00B078B4"/>
    <w:rsid w:val="00B11CF4"/>
    <w:rsid w:val="00B1245B"/>
    <w:rsid w:val="00B12635"/>
    <w:rsid w:val="00B13FF8"/>
    <w:rsid w:val="00B14DB2"/>
    <w:rsid w:val="00B16A80"/>
    <w:rsid w:val="00B176B9"/>
    <w:rsid w:val="00B17703"/>
    <w:rsid w:val="00B17B13"/>
    <w:rsid w:val="00B2071E"/>
    <w:rsid w:val="00B20D4B"/>
    <w:rsid w:val="00B21589"/>
    <w:rsid w:val="00B21C2E"/>
    <w:rsid w:val="00B21D21"/>
    <w:rsid w:val="00B21D42"/>
    <w:rsid w:val="00B22C21"/>
    <w:rsid w:val="00B22DAF"/>
    <w:rsid w:val="00B235D2"/>
    <w:rsid w:val="00B23C14"/>
    <w:rsid w:val="00B23CE4"/>
    <w:rsid w:val="00B24186"/>
    <w:rsid w:val="00B24C0C"/>
    <w:rsid w:val="00B24F82"/>
    <w:rsid w:val="00B267FA"/>
    <w:rsid w:val="00B26971"/>
    <w:rsid w:val="00B26A4E"/>
    <w:rsid w:val="00B26DA1"/>
    <w:rsid w:val="00B30EF6"/>
    <w:rsid w:val="00B31197"/>
    <w:rsid w:val="00B316DD"/>
    <w:rsid w:val="00B31A10"/>
    <w:rsid w:val="00B3452A"/>
    <w:rsid w:val="00B34D65"/>
    <w:rsid w:val="00B35CC1"/>
    <w:rsid w:val="00B35D4F"/>
    <w:rsid w:val="00B37D12"/>
    <w:rsid w:val="00B407E5"/>
    <w:rsid w:val="00B418B2"/>
    <w:rsid w:val="00B41A57"/>
    <w:rsid w:val="00B41B01"/>
    <w:rsid w:val="00B42543"/>
    <w:rsid w:val="00B42B0A"/>
    <w:rsid w:val="00B42DE5"/>
    <w:rsid w:val="00B42F40"/>
    <w:rsid w:val="00B4323E"/>
    <w:rsid w:val="00B43799"/>
    <w:rsid w:val="00B439D2"/>
    <w:rsid w:val="00B4442A"/>
    <w:rsid w:val="00B45382"/>
    <w:rsid w:val="00B45713"/>
    <w:rsid w:val="00B462B4"/>
    <w:rsid w:val="00B46464"/>
    <w:rsid w:val="00B47518"/>
    <w:rsid w:val="00B50CF2"/>
    <w:rsid w:val="00B5113A"/>
    <w:rsid w:val="00B51D79"/>
    <w:rsid w:val="00B52AA2"/>
    <w:rsid w:val="00B530EF"/>
    <w:rsid w:val="00B57665"/>
    <w:rsid w:val="00B5781A"/>
    <w:rsid w:val="00B61C4F"/>
    <w:rsid w:val="00B62F04"/>
    <w:rsid w:val="00B63B1E"/>
    <w:rsid w:val="00B640F7"/>
    <w:rsid w:val="00B64241"/>
    <w:rsid w:val="00B6456F"/>
    <w:rsid w:val="00B64FB5"/>
    <w:rsid w:val="00B65376"/>
    <w:rsid w:val="00B65565"/>
    <w:rsid w:val="00B667E6"/>
    <w:rsid w:val="00B67C9F"/>
    <w:rsid w:val="00B70450"/>
    <w:rsid w:val="00B71325"/>
    <w:rsid w:val="00B71C10"/>
    <w:rsid w:val="00B71D2B"/>
    <w:rsid w:val="00B726D9"/>
    <w:rsid w:val="00B7300F"/>
    <w:rsid w:val="00B73415"/>
    <w:rsid w:val="00B738C8"/>
    <w:rsid w:val="00B745C8"/>
    <w:rsid w:val="00B7580E"/>
    <w:rsid w:val="00B772EA"/>
    <w:rsid w:val="00B7789C"/>
    <w:rsid w:val="00B8052E"/>
    <w:rsid w:val="00B821B2"/>
    <w:rsid w:val="00B8228D"/>
    <w:rsid w:val="00B82297"/>
    <w:rsid w:val="00B8318E"/>
    <w:rsid w:val="00B8347E"/>
    <w:rsid w:val="00B834DD"/>
    <w:rsid w:val="00B841D3"/>
    <w:rsid w:val="00B84EA3"/>
    <w:rsid w:val="00B8519E"/>
    <w:rsid w:val="00B859A7"/>
    <w:rsid w:val="00B85AD1"/>
    <w:rsid w:val="00B8732A"/>
    <w:rsid w:val="00B87D5D"/>
    <w:rsid w:val="00B90255"/>
    <w:rsid w:val="00B90979"/>
    <w:rsid w:val="00B90DA7"/>
    <w:rsid w:val="00B91B10"/>
    <w:rsid w:val="00B91EF4"/>
    <w:rsid w:val="00B92058"/>
    <w:rsid w:val="00B93126"/>
    <w:rsid w:val="00B9322C"/>
    <w:rsid w:val="00B935A2"/>
    <w:rsid w:val="00B93BB8"/>
    <w:rsid w:val="00B93E67"/>
    <w:rsid w:val="00B9482D"/>
    <w:rsid w:val="00B952FB"/>
    <w:rsid w:val="00B956A7"/>
    <w:rsid w:val="00B95961"/>
    <w:rsid w:val="00B95C2F"/>
    <w:rsid w:val="00B965A6"/>
    <w:rsid w:val="00B96855"/>
    <w:rsid w:val="00B96ACF"/>
    <w:rsid w:val="00B97E80"/>
    <w:rsid w:val="00B97F76"/>
    <w:rsid w:val="00BA0B91"/>
    <w:rsid w:val="00BA0C4D"/>
    <w:rsid w:val="00BA0F27"/>
    <w:rsid w:val="00BA1199"/>
    <w:rsid w:val="00BA5211"/>
    <w:rsid w:val="00BA5866"/>
    <w:rsid w:val="00BA5A57"/>
    <w:rsid w:val="00BA5A9D"/>
    <w:rsid w:val="00BB1CCA"/>
    <w:rsid w:val="00BB2071"/>
    <w:rsid w:val="00BB236B"/>
    <w:rsid w:val="00BB2AD9"/>
    <w:rsid w:val="00BB338C"/>
    <w:rsid w:val="00BB3A2C"/>
    <w:rsid w:val="00BB3B2F"/>
    <w:rsid w:val="00BB4374"/>
    <w:rsid w:val="00BB4E26"/>
    <w:rsid w:val="00BB5300"/>
    <w:rsid w:val="00BB5EB6"/>
    <w:rsid w:val="00BB6FB1"/>
    <w:rsid w:val="00BB75DA"/>
    <w:rsid w:val="00BC01C8"/>
    <w:rsid w:val="00BC04FE"/>
    <w:rsid w:val="00BC0688"/>
    <w:rsid w:val="00BC172A"/>
    <w:rsid w:val="00BC2578"/>
    <w:rsid w:val="00BC25EB"/>
    <w:rsid w:val="00BC4F94"/>
    <w:rsid w:val="00BC4FFC"/>
    <w:rsid w:val="00BC7942"/>
    <w:rsid w:val="00BD0D74"/>
    <w:rsid w:val="00BD0EA1"/>
    <w:rsid w:val="00BD14A2"/>
    <w:rsid w:val="00BD1519"/>
    <w:rsid w:val="00BD19DB"/>
    <w:rsid w:val="00BD2EA5"/>
    <w:rsid w:val="00BD3312"/>
    <w:rsid w:val="00BD3B52"/>
    <w:rsid w:val="00BD404A"/>
    <w:rsid w:val="00BD4140"/>
    <w:rsid w:val="00BD4D70"/>
    <w:rsid w:val="00BD51CA"/>
    <w:rsid w:val="00BD6D86"/>
    <w:rsid w:val="00BE0FEC"/>
    <w:rsid w:val="00BE179B"/>
    <w:rsid w:val="00BE21E6"/>
    <w:rsid w:val="00BE2289"/>
    <w:rsid w:val="00BE2ED8"/>
    <w:rsid w:val="00BE4BCC"/>
    <w:rsid w:val="00BE5113"/>
    <w:rsid w:val="00BE5848"/>
    <w:rsid w:val="00BE5F9F"/>
    <w:rsid w:val="00BE6054"/>
    <w:rsid w:val="00BE62CA"/>
    <w:rsid w:val="00BE6B12"/>
    <w:rsid w:val="00BE7131"/>
    <w:rsid w:val="00BF0E77"/>
    <w:rsid w:val="00BF0FB1"/>
    <w:rsid w:val="00BF4956"/>
    <w:rsid w:val="00BF5D40"/>
    <w:rsid w:val="00BF5D48"/>
    <w:rsid w:val="00BF625D"/>
    <w:rsid w:val="00BF74F2"/>
    <w:rsid w:val="00C012BE"/>
    <w:rsid w:val="00C01821"/>
    <w:rsid w:val="00C02758"/>
    <w:rsid w:val="00C0293A"/>
    <w:rsid w:val="00C02D72"/>
    <w:rsid w:val="00C0327B"/>
    <w:rsid w:val="00C04142"/>
    <w:rsid w:val="00C046C3"/>
    <w:rsid w:val="00C04E8D"/>
    <w:rsid w:val="00C0506A"/>
    <w:rsid w:val="00C066EC"/>
    <w:rsid w:val="00C0749C"/>
    <w:rsid w:val="00C07C93"/>
    <w:rsid w:val="00C07EC8"/>
    <w:rsid w:val="00C10462"/>
    <w:rsid w:val="00C10BCE"/>
    <w:rsid w:val="00C10E7C"/>
    <w:rsid w:val="00C11888"/>
    <w:rsid w:val="00C12DC2"/>
    <w:rsid w:val="00C135A6"/>
    <w:rsid w:val="00C14033"/>
    <w:rsid w:val="00C140E7"/>
    <w:rsid w:val="00C14A3D"/>
    <w:rsid w:val="00C1572C"/>
    <w:rsid w:val="00C157F9"/>
    <w:rsid w:val="00C162A7"/>
    <w:rsid w:val="00C16A17"/>
    <w:rsid w:val="00C16B3C"/>
    <w:rsid w:val="00C16D5B"/>
    <w:rsid w:val="00C1789F"/>
    <w:rsid w:val="00C17F57"/>
    <w:rsid w:val="00C234AB"/>
    <w:rsid w:val="00C23DDD"/>
    <w:rsid w:val="00C23FEF"/>
    <w:rsid w:val="00C243D5"/>
    <w:rsid w:val="00C24548"/>
    <w:rsid w:val="00C245D8"/>
    <w:rsid w:val="00C246A9"/>
    <w:rsid w:val="00C24B66"/>
    <w:rsid w:val="00C25589"/>
    <w:rsid w:val="00C27D17"/>
    <w:rsid w:val="00C30379"/>
    <w:rsid w:val="00C30491"/>
    <w:rsid w:val="00C30F13"/>
    <w:rsid w:val="00C31138"/>
    <w:rsid w:val="00C31AF8"/>
    <w:rsid w:val="00C31BB5"/>
    <w:rsid w:val="00C321A6"/>
    <w:rsid w:val="00C32709"/>
    <w:rsid w:val="00C33659"/>
    <w:rsid w:val="00C33F1B"/>
    <w:rsid w:val="00C345F3"/>
    <w:rsid w:val="00C34BAF"/>
    <w:rsid w:val="00C355AB"/>
    <w:rsid w:val="00C36719"/>
    <w:rsid w:val="00C37937"/>
    <w:rsid w:val="00C37E46"/>
    <w:rsid w:val="00C40B5C"/>
    <w:rsid w:val="00C41396"/>
    <w:rsid w:val="00C44038"/>
    <w:rsid w:val="00C44973"/>
    <w:rsid w:val="00C452A4"/>
    <w:rsid w:val="00C4637A"/>
    <w:rsid w:val="00C46A92"/>
    <w:rsid w:val="00C47327"/>
    <w:rsid w:val="00C517F3"/>
    <w:rsid w:val="00C51A12"/>
    <w:rsid w:val="00C52752"/>
    <w:rsid w:val="00C531D3"/>
    <w:rsid w:val="00C53FEC"/>
    <w:rsid w:val="00C54605"/>
    <w:rsid w:val="00C54784"/>
    <w:rsid w:val="00C548C1"/>
    <w:rsid w:val="00C54B91"/>
    <w:rsid w:val="00C54F26"/>
    <w:rsid w:val="00C553CE"/>
    <w:rsid w:val="00C5595C"/>
    <w:rsid w:val="00C56142"/>
    <w:rsid w:val="00C5690F"/>
    <w:rsid w:val="00C60470"/>
    <w:rsid w:val="00C60FC5"/>
    <w:rsid w:val="00C613B8"/>
    <w:rsid w:val="00C61E2B"/>
    <w:rsid w:val="00C6230E"/>
    <w:rsid w:val="00C62478"/>
    <w:rsid w:val="00C62548"/>
    <w:rsid w:val="00C63B0A"/>
    <w:rsid w:val="00C63B6B"/>
    <w:rsid w:val="00C640AD"/>
    <w:rsid w:val="00C642F0"/>
    <w:rsid w:val="00C64591"/>
    <w:rsid w:val="00C64B3C"/>
    <w:rsid w:val="00C655A6"/>
    <w:rsid w:val="00C6711C"/>
    <w:rsid w:val="00C717F2"/>
    <w:rsid w:val="00C71D33"/>
    <w:rsid w:val="00C728C4"/>
    <w:rsid w:val="00C731C0"/>
    <w:rsid w:val="00C74B0A"/>
    <w:rsid w:val="00C74B3F"/>
    <w:rsid w:val="00C7641D"/>
    <w:rsid w:val="00C76579"/>
    <w:rsid w:val="00C76A15"/>
    <w:rsid w:val="00C76B63"/>
    <w:rsid w:val="00C77C04"/>
    <w:rsid w:val="00C80421"/>
    <w:rsid w:val="00C80425"/>
    <w:rsid w:val="00C81149"/>
    <w:rsid w:val="00C825B0"/>
    <w:rsid w:val="00C82FE6"/>
    <w:rsid w:val="00C8323F"/>
    <w:rsid w:val="00C84400"/>
    <w:rsid w:val="00C86B8A"/>
    <w:rsid w:val="00C872D4"/>
    <w:rsid w:val="00C92099"/>
    <w:rsid w:val="00C92B0D"/>
    <w:rsid w:val="00C93A55"/>
    <w:rsid w:val="00C93B79"/>
    <w:rsid w:val="00C94574"/>
    <w:rsid w:val="00C94A80"/>
    <w:rsid w:val="00C94B35"/>
    <w:rsid w:val="00C94F72"/>
    <w:rsid w:val="00C95A7E"/>
    <w:rsid w:val="00C95E3C"/>
    <w:rsid w:val="00C95F5F"/>
    <w:rsid w:val="00CA0650"/>
    <w:rsid w:val="00CA1324"/>
    <w:rsid w:val="00CA17EB"/>
    <w:rsid w:val="00CA297B"/>
    <w:rsid w:val="00CA48B9"/>
    <w:rsid w:val="00CA55D5"/>
    <w:rsid w:val="00CA5C4C"/>
    <w:rsid w:val="00CA6E82"/>
    <w:rsid w:val="00CB00FB"/>
    <w:rsid w:val="00CB0448"/>
    <w:rsid w:val="00CB0ABF"/>
    <w:rsid w:val="00CB1023"/>
    <w:rsid w:val="00CB135E"/>
    <w:rsid w:val="00CB1C2E"/>
    <w:rsid w:val="00CB1F66"/>
    <w:rsid w:val="00CB22BE"/>
    <w:rsid w:val="00CB3EA3"/>
    <w:rsid w:val="00CB4A1E"/>
    <w:rsid w:val="00CB7397"/>
    <w:rsid w:val="00CB77BB"/>
    <w:rsid w:val="00CC051D"/>
    <w:rsid w:val="00CC141B"/>
    <w:rsid w:val="00CC18AC"/>
    <w:rsid w:val="00CC1FB9"/>
    <w:rsid w:val="00CC2612"/>
    <w:rsid w:val="00CC4D0E"/>
    <w:rsid w:val="00CC6776"/>
    <w:rsid w:val="00CC6A33"/>
    <w:rsid w:val="00CC76BF"/>
    <w:rsid w:val="00CD1D08"/>
    <w:rsid w:val="00CD1DA9"/>
    <w:rsid w:val="00CD27EE"/>
    <w:rsid w:val="00CD29A2"/>
    <w:rsid w:val="00CD38DC"/>
    <w:rsid w:val="00CD51BF"/>
    <w:rsid w:val="00CD5530"/>
    <w:rsid w:val="00CD6247"/>
    <w:rsid w:val="00CD697B"/>
    <w:rsid w:val="00CE02C5"/>
    <w:rsid w:val="00CE06A3"/>
    <w:rsid w:val="00CE08C0"/>
    <w:rsid w:val="00CE153F"/>
    <w:rsid w:val="00CE22AA"/>
    <w:rsid w:val="00CE253A"/>
    <w:rsid w:val="00CE2964"/>
    <w:rsid w:val="00CE4729"/>
    <w:rsid w:val="00CE5805"/>
    <w:rsid w:val="00CE5870"/>
    <w:rsid w:val="00CE5A15"/>
    <w:rsid w:val="00CE7860"/>
    <w:rsid w:val="00CE794F"/>
    <w:rsid w:val="00CF0697"/>
    <w:rsid w:val="00CF2490"/>
    <w:rsid w:val="00CF3020"/>
    <w:rsid w:val="00CF393C"/>
    <w:rsid w:val="00CF43E6"/>
    <w:rsid w:val="00CF5CFD"/>
    <w:rsid w:val="00CF7608"/>
    <w:rsid w:val="00D0052E"/>
    <w:rsid w:val="00D0101F"/>
    <w:rsid w:val="00D01069"/>
    <w:rsid w:val="00D01191"/>
    <w:rsid w:val="00D012D0"/>
    <w:rsid w:val="00D0188D"/>
    <w:rsid w:val="00D01F5A"/>
    <w:rsid w:val="00D0275A"/>
    <w:rsid w:val="00D03043"/>
    <w:rsid w:val="00D03A52"/>
    <w:rsid w:val="00D03ABE"/>
    <w:rsid w:val="00D0451C"/>
    <w:rsid w:val="00D05184"/>
    <w:rsid w:val="00D05B82"/>
    <w:rsid w:val="00D07020"/>
    <w:rsid w:val="00D073C5"/>
    <w:rsid w:val="00D0794C"/>
    <w:rsid w:val="00D079B4"/>
    <w:rsid w:val="00D07D9A"/>
    <w:rsid w:val="00D10543"/>
    <w:rsid w:val="00D12A73"/>
    <w:rsid w:val="00D1499E"/>
    <w:rsid w:val="00D14DCE"/>
    <w:rsid w:val="00D1561F"/>
    <w:rsid w:val="00D15B15"/>
    <w:rsid w:val="00D15C87"/>
    <w:rsid w:val="00D1607A"/>
    <w:rsid w:val="00D17F2B"/>
    <w:rsid w:val="00D20B16"/>
    <w:rsid w:val="00D22033"/>
    <w:rsid w:val="00D22B44"/>
    <w:rsid w:val="00D2317D"/>
    <w:rsid w:val="00D23C4A"/>
    <w:rsid w:val="00D24791"/>
    <w:rsid w:val="00D24BBD"/>
    <w:rsid w:val="00D24D22"/>
    <w:rsid w:val="00D25693"/>
    <w:rsid w:val="00D2642C"/>
    <w:rsid w:val="00D31554"/>
    <w:rsid w:val="00D324AF"/>
    <w:rsid w:val="00D331F5"/>
    <w:rsid w:val="00D333EB"/>
    <w:rsid w:val="00D344CC"/>
    <w:rsid w:val="00D34742"/>
    <w:rsid w:val="00D347B4"/>
    <w:rsid w:val="00D34913"/>
    <w:rsid w:val="00D358B8"/>
    <w:rsid w:val="00D35B50"/>
    <w:rsid w:val="00D36588"/>
    <w:rsid w:val="00D36FB7"/>
    <w:rsid w:val="00D3710D"/>
    <w:rsid w:val="00D37265"/>
    <w:rsid w:val="00D37C8A"/>
    <w:rsid w:val="00D402DC"/>
    <w:rsid w:val="00D409A4"/>
    <w:rsid w:val="00D41B40"/>
    <w:rsid w:val="00D43969"/>
    <w:rsid w:val="00D456FA"/>
    <w:rsid w:val="00D47977"/>
    <w:rsid w:val="00D50041"/>
    <w:rsid w:val="00D5251F"/>
    <w:rsid w:val="00D53A19"/>
    <w:rsid w:val="00D53E3B"/>
    <w:rsid w:val="00D54691"/>
    <w:rsid w:val="00D549D3"/>
    <w:rsid w:val="00D55726"/>
    <w:rsid w:val="00D55808"/>
    <w:rsid w:val="00D60CB2"/>
    <w:rsid w:val="00D60D10"/>
    <w:rsid w:val="00D60ED8"/>
    <w:rsid w:val="00D61944"/>
    <w:rsid w:val="00D61E23"/>
    <w:rsid w:val="00D62386"/>
    <w:rsid w:val="00D6316E"/>
    <w:rsid w:val="00D63E9E"/>
    <w:rsid w:val="00D64505"/>
    <w:rsid w:val="00D651F2"/>
    <w:rsid w:val="00D657E1"/>
    <w:rsid w:val="00D65ADE"/>
    <w:rsid w:val="00D65E17"/>
    <w:rsid w:val="00D66024"/>
    <w:rsid w:val="00D662BA"/>
    <w:rsid w:val="00D66441"/>
    <w:rsid w:val="00D670E6"/>
    <w:rsid w:val="00D6729E"/>
    <w:rsid w:val="00D6748B"/>
    <w:rsid w:val="00D675B6"/>
    <w:rsid w:val="00D700DC"/>
    <w:rsid w:val="00D70B19"/>
    <w:rsid w:val="00D70BF0"/>
    <w:rsid w:val="00D718DB"/>
    <w:rsid w:val="00D7220A"/>
    <w:rsid w:val="00D73705"/>
    <w:rsid w:val="00D73BD9"/>
    <w:rsid w:val="00D75C3D"/>
    <w:rsid w:val="00D80792"/>
    <w:rsid w:val="00D81250"/>
    <w:rsid w:val="00D81C11"/>
    <w:rsid w:val="00D81E9B"/>
    <w:rsid w:val="00D81F71"/>
    <w:rsid w:val="00D824A9"/>
    <w:rsid w:val="00D82576"/>
    <w:rsid w:val="00D84CF6"/>
    <w:rsid w:val="00D85014"/>
    <w:rsid w:val="00D8624A"/>
    <w:rsid w:val="00D87EAB"/>
    <w:rsid w:val="00D90FBF"/>
    <w:rsid w:val="00D91FE1"/>
    <w:rsid w:val="00D92674"/>
    <w:rsid w:val="00D9270F"/>
    <w:rsid w:val="00D934BF"/>
    <w:rsid w:val="00D93642"/>
    <w:rsid w:val="00D940CC"/>
    <w:rsid w:val="00D94216"/>
    <w:rsid w:val="00D942ED"/>
    <w:rsid w:val="00D94CA5"/>
    <w:rsid w:val="00D951F5"/>
    <w:rsid w:val="00D96704"/>
    <w:rsid w:val="00D973EC"/>
    <w:rsid w:val="00D976EA"/>
    <w:rsid w:val="00D977C0"/>
    <w:rsid w:val="00D9786D"/>
    <w:rsid w:val="00DA036D"/>
    <w:rsid w:val="00DA049C"/>
    <w:rsid w:val="00DA051F"/>
    <w:rsid w:val="00DA19FF"/>
    <w:rsid w:val="00DA2071"/>
    <w:rsid w:val="00DA2357"/>
    <w:rsid w:val="00DA322F"/>
    <w:rsid w:val="00DA361C"/>
    <w:rsid w:val="00DA39C9"/>
    <w:rsid w:val="00DA49A4"/>
    <w:rsid w:val="00DA552B"/>
    <w:rsid w:val="00DA5636"/>
    <w:rsid w:val="00DA63E8"/>
    <w:rsid w:val="00DA656E"/>
    <w:rsid w:val="00DA75BE"/>
    <w:rsid w:val="00DA7EA7"/>
    <w:rsid w:val="00DB0121"/>
    <w:rsid w:val="00DB01CB"/>
    <w:rsid w:val="00DB0A8B"/>
    <w:rsid w:val="00DB1541"/>
    <w:rsid w:val="00DB1C04"/>
    <w:rsid w:val="00DB1C8B"/>
    <w:rsid w:val="00DB218B"/>
    <w:rsid w:val="00DB24F2"/>
    <w:rsid w:val="00DB2C03"/>
    <w:rsid w:val="00DB2F0D"/>
    <w:rsid w:val="00DB44B0"/>
    <w:rsid w:val="00DB44C6"/>
    <w:rsid w:val="00DB57FF"/>
    <w:rsid w:val="00DB7357"/>
    <w:rsid w:val="00DC0A29"/>
    <w:rsid w:val="00DC0D1E"/>
    <w:rsid w:val="00DC1AA0"/>
    <w:rsid w:val="00DC285A"/>
    <w:rsid w:val="00DC2C8A"/>
    <w:rsid w:val="00DC2F0C"/>
    <w:rsid w:val="00DC45FB"/>
    <w:rsid w:val="00DC50E0"/>
    <w:rsid w:val="00DC5857"/>
    <w:rsid w:val="00DC5DE6"/>
    <w:rsid w:val="00DC64B5"/>
    <w:rsid w:val="00DC6B66"/>
    <w:rsid w:val="00DC6EE1"/>
    <w:rsid w:val="00DD0D88"/>
    <w:rsid w:val="00DD15E0"/>
    <w:rsid w:val="00DD1DAB"/>
    <w:rsid w:val="00DD210A"/>
    <w:rsid w:val="00DD243B"/>
    <w:rsid w:val="00DD2981"/>
    <w:rsid w:val="00DD4C36"/>
    <w:rsid w:val="00DD4C47"/>
    <w:rsid w:val="00DD5260"/>
    <w:rsid w:val="00DD59AD"/>
    <w:rsid w:val="00DD5CFB"/>
    <w:rsid w:val="00DD5D69"/>
    <w:rsid w:val="00DD673D"/>
    <w:rsid w:val="00DD6AF6"/>
    <w:rsid w:val="00DE096C"/>
    <w:rsid w:val="00DE0990"/>
    <w:rsid w:val="00DE09F6"/>
    <w:rsid w:val="00DE1F37"/>
    <w:rsid w:val="00DE2322"/>
    <w:rsid w:val="00DE2EE3"/>
    <w:rsid w:val="00DE334E"/>
    <w:rsid w:val="00DE38EA"/>
    <w:rsid w:val="00DE3B01"/>
    <w:rsid w:val="00DE65CB"/>
    <w:rsid w:val="00DE660A"/>
    <w:rsid w:val="00DE69C5"/>
    <w:rsid w:val="00DE6ACF"/>
    <w:rsid w:val="00DE700A"/>
    <w:rsid w:val="00DE7506"/>
    <w:rsid w:val="00DF073E"/>
    <w:rsid w:val="00DF080C"/>
    <w:rsid w:val="00DF0A0D"/>
    <w:rsid w:val="00DF0ED5"/>
    <w:rsid w:val="00DF1081"/>
    <w:rsid w:val="00DF1C18"/>
    <w:rsid w:val="00DF263F"/>
    <w:rsid w:val="00DF26F9"/>
    <w:rsid w:val="00DF2CA7"/>
    <w:rsid w:val="00DF3EF4"/>
    <w:rsid w:val="00DF4D26"/>
    <w:rsid w:val="00DF6810"/>
    <w:rsid w:val="00DF728D"/>
    <w:rsid w:val="00DF77C9"/>
    <w:rsid w:val="00E0003F"/>
    <w:rsid w:val="00E00838"/>
    <w:rsid w:val="00E010BD"/>
    <w:rsid w:val="00E0132F"/>
    <w:rsid w:val="00E018B1"/>
    <w:rsid w:val="00E0197E"/>
    <w:rsid w:val="00E0371A"/>
    <w:rsid w:val="00E03F5F"/>
    <w:rsid w:val="00E04119"/>
    <w:rsid w:val="00E04678"/>
    <w:rsid w:val="00E04791"/>
    <w:rsid w:val="00E04FFB"/>
    <w:rsid w:val="00E0663A"/>
    <w:rsid w:val="00E06E09"/>
    <w:rsid w:val="00E0747E"/>
    <w:rsid w:val="00E07FD6"/>
    <w:rsid w:val="00E103B7"/>
    <w:rsid w:val="00E11091"/>
    <w:rsid w:val="00E1145B"/>
    <w:rsid w:val="00E117F0"/>
    <w:rsid w:val="00E12057"/>
    <w:rsid w:val="00E17EF9"/>
    <w:rsid w:val="00E206FD"/>
    <w:rsid w:val="00E21A59"/>
    <w:rsid w:val="00E2238B"/>
    <w:rsid w:val="00E227A5"/>
    <w:rsid w:val="00E22A71"/>
    <w:rsid w:val="00E23B9C"/>
    <w:rsid w:val="00E24C27"/>
    <w:rsid w:val="00E253A2"/>
    <w:rsid w:val="00E25F85"/>
    <w:rsid w:val="00E25F98"/>
    <w:rsid w:val="00E25FE2"/>
    <w:rsid w:val="00E26537"/>
    <w:rsid w:val="00E26E94"/>
    <w:rsid w:val="00E30708"/>
    <w:rsid w:val="00E31638"/>
    <w:rsid w:val="00E32622"/>
    <w:rsid w:val="00E32799"/>
    <w:rsid w:val="00E328BA"/>
    <w:rsid w:val="00E32D46"/>
    <w:rsid w:val="00E34A81"/>
    <w:rsid w:val="00E34AED"/>
    <w:rsid w:val="00E35287"/>
    <w:rsid w:val="00E356CC"/>
    <w:rsid w:val="00E361B4"/>
    <w:rsid w:val="00E36473"/>
    <w:rsid w:val="00E371E7"/>
    <w:rsid w:val="00E40A37"/>
    <w:rsid w:val="00E40F1F"/>
    <w:rsid w:val="00E41C93"/>
    <w:rsid w:val="00E4215F"/>
    <w:rsid w:val="00E424A7"/>
    <w:rsid w:val="00E433F9"/>
    <w:rsid w:val="00E44337"/>
    <w:rsid w:val="00E450E4"/>
    <w:rsid w:val="00E45F52"/>
    <w:rsid w:val="00E464FE"/>
    <w:rsid w:val="00E51610"/>
    <w:rsid w:val="00E53613"/>
    <w:rsid w:val="00E541B9"/>
    <w:rsid w:val="00E54D7F"/>
    <w:rsid w:val="00E55AF4"/>
    <w:rsid w:val="00E57219"/>
    <w:rsid w:val="00E6033C"/>
    <w:rsid w:val="00E609D6"/>
    <w:rsid w:val="00E60B87"/>
    <w:rsid w:val="00E60BF8"/>
    <w:rsid w:val="00E60F77"/>
    <w:rsid w:val="00E60FB0"/>
    <w:rsid w:val="00E61192"/>
    <w:rsid w:val="00E619A5"/>
    <w:rsid w:val="00E62593"/>
    <w:rsid w:val="00E6485D"/>
    <w:rsid w:val="00E64F75"/>
    <w:rsid w:val="00E6543B"/>
    <w:rsid w:val="00E6594E"/>
    <w:rsid w:val="00E659A8"/>
    <w:rsid w:val="00E65D75"/>
    <w:rsid w:val="00E67412"/>
    <w:rsid w:val="00E67DD8"/>
    <w:rsid w:val="00E70D9A"/>
    <w:rsid w:val="00E71459"/>
    <w:rsid w:val="00E714CD"/>
    <w:rsid w:val="00E7236C"/>
    <w:rsid w:val="00E72AEA"/>
    <w:rsid w:val="00E7351D"/>
    <w:rsid w:val="00E73B92"/>
    <w:rsid w:val="00E73FAE"/>
    <w:rsid w:val="00E7558E"/>
    <w:rsid w:val="00E75F69"/>
    <w:rsid w:val="00E76C9B"/>
    <w:rsid w:val="00E76EBD"/>
    <w:rsid w:val="00E80C0E"/>
    <w:rsid w:val="00E82631"/>
    <w:rsid w:val="00E82862"/>
    <w:rsid w:val="00E83952"/>
    <w:rsid w:val="00E8460A"/>
    <w:rsid w:val="00E858CC"/>
    <w:rsid w:val="00E867E0"/>
    <w:rsid w:val="00E86B8E"/>
    <w:rsid w:val="00E86CDB"/>
    <w:rsid w:val="00E86EB9"/>
    <w:rsid w:val="00E87EAC"/>
    <w:rsid w:val="00E90FF3"/>
    <w:rsid w:val="00E91BED"/>
    <w:rsid w:val="00E91F70"/>
    <w:rsid w:val="00E928AF"/>
    <w:rsid w:val="00E930AE"/>
    <w:rsid w:val="00E94128"/>
    <w:rsid w:val="00E94143"/>
    <w:rsid w:val="00E94AFB"/>
    <w:rsid w:val="00E954F3"/>
    <w:rsid w:val="00E95D3C"/>
    <w:rsid w:val="00E96A93"/>
    <w:rsid w:val="00E96FAB"/>
    <w:rsid w:val="00E97EFF"/>
    <w:rsid w:val="00EA13BD"/>
    <w:rsid w:val="00EA1728"/>
    <w:rsid w:val="00EA2FEB"/>
    <w:rsid w:val="00EA36A0"/>
    <w:rsid w:val="00EA3E53"/>
    <w:rsid w:val="00EA5D53"/>
    <w:rsid w:val="00EA667F"/>
    <w:rsid w:val="00EA6BCB"/>
    <w:rsid w:val="00EA70DE"/>
    <w:rsid w:val="00EA7ABE"/>
    <w:rsid w:val="00EA7B8D"/>
    <w:rsid w:val="00EA7C82"/>
    <w:rsid w:val="00EB04A3"/>
    <w:rsid w:val="00EB0C85"/>
    <w:rsid w:val="00EB0EA5"/>
    <w:rsid w:val="00EB14CA"/>
    <w:rsid w:val="00EB18D2"/>
    <w:rsid w:val="00EB21B6"/>
    <w:rsid w:val="00EB234C"/>
    <w:rsid w:val="00EB2F86"/>
    <w:rsid w:val="00EB33AF"/>
    <w:rsid w:val="00EB347F"/>
    <w:rsid w:val="00EB3FD2"/>
    <w:rsid w:val="00EB4156"/>
    <w:rsid w:val="00EB4A5E"/>
    <w:rsid w:val="00EB5431"/>
    <w:rsid w:val="00EB63C4"/>
    <w:rsid w:val="00EB71F4"/>
    <w:rsid w:val="00EC026C"/>
    <w:rsid w:val="00EC19D3"/>
    <w:rsid w:val="00EC209C"/>
    <w:rsid w:val="00EC215E"/>
    <w:rsid w:val="00EC2173"/>
    <w:rsid w:val="00EC3FB2"/>
    <w:rsid w:val="00EC4501"/>
    <w:rsid w:val="00EC4A17"/>
    <w:rsid w:val="00EC5188"/>
    <w:rsid w:val="00EC5848"/>
    <w:rsid w:val="00EC78A2"/>
    <w:rsid w:val="00EC7F7C"/>
    <w:rsid w:val="00ED0C46"/>
    <w:rsid w:val="00ED1D48"/>
    <w:rsid w:val="00ED1E99"/>
    <w:rsid w:val="00ED20D2"/>
    <w:rsid w:val="00ED22D3"/>
    <w:rsid w:val="00ED2E93"/>
    <w:rsid w:val="00ED576F"/>
    <w:rsid w:val="00ED5EC7"/>
    <w:rsid w:val="00ED6D86"/>
    <w:rsid w:val="00EE085A"/>
    <w:rsid w:val="00EE0CCA"/>
    <w:rsid w:val="00EE1417"/>
    <w:rsid w:val="00EE21B8"/>
    <w:rsid w:val="00EE243F"/>
    <w:rsid w:val="00EE2471"/>
    <w:rsid w:val="00EE2A33"/>
    <w:rsid w:val="00EE2BF0"/>
    <w:rsid w:val="00EE2D53"/>
    <w:rsid w:val="00EE3076"/>
    <w:rsid w:val="00EE3344"/>
    <w:rsid w:val="00EE48AA"/>
    <w:rsid w:val="00EE4DAE"/>
    <w:rsid w:val="00EE501E"/>
    <w:rsid w:val="00EE5B79"/>
    <w:rsid w:val="00EE5DF4"/>
    <w:rsid w:val="00EE5DFD"/>
    <w:rsid w:val="00EE63A0"/>
    <w:rsid w:val="00EE6AC0"/>
    <w:rsid w:val="00EE7B74"/>
    <w:rsid w:val="00EE7F9D"/>
    <w:rsid w:val="00EF2111"/>
    <w:rsid w:val="00EF2267"/>
    <w:rsid w:val="00EF3258"/>
    <w:rsid w:val="00EF3D2F"/>
    <w:rsid w:val="00EF3D87"/>
    <w:rsid w:val="00EF41AA"/>
    <w:rsid w:val="00EF47FA"/>
    <w:rsid w:val="00EF65C4"/>
    <w:rsid w:val="00F00C59"/>
    <w:rsid w:val="00F01102"/>
    <w:rsid w:val="00F0152F"/>
    <w:rsid w:val="00F01710"/>
    <w:rsid w:val="00F03555"/>
    <w:rsid w:val="00F04D50"/>
    <w:rsid w:val="00F05E55"/>
    <w:rsid w:val="00F112CB"/>
    <w:rsid w:val="00F1286B"/>
    <w:rsid w:val="00F13A45"/>
    <w:rsid w:val="00F13A65"/>
    <w:rsid w:val="00F13B62"/>
    <w:rsid w:val="00F15E45"/>
    <w:rsid w:val="00F1682A"/>
    <w:rsid w:val="00F201AC"/>
    <w:rsid w:val="00F2127C"/>
    <w:rsid w:val="00F21A80"/>
    <w:rsid w:val="00F239C7"/>
    <w:rsid w:val="00F24020"/>
    <w:rsid w:val="00F24214"/>
    <w:rsid w:val="00F249A6"/>
    <w:rsid w:val="00F24E70"/>
    <w:rsid w:val="00F26181"/>
    <w:rsid w:val="00F263DC"/>
    <w:rsid w:val="00F26CF1"/>
    <w:rsid w:val="00F26D63"/>
    <w:rsid w:val="00F26F07"/>
    <w:rsid w:val="00F2700C"/>
    <w:rsid w:val="00F3043B"/>
    <w:rsid w:val="00F3142C"/>
    <w:rsid w:val="00F328B6"/>
    <w:rsid w:val="00F32ADD"/>
    <w:rsid w:val="00F3421F"/>
    <w:rsid w:val="00F34942"/>
    <w:rsid w:val="00F35AED"/>
    <w:rsid w:val="00F3659D"/>
    <w:rsid w:val="00F366DC"/>
    <w:rsid w:val="00F371F1"/>
    <w:rsid w:val="00F37FFE"/>
    <w:rsid w:val="00F4025E"/>
    <w:rsid w:val="00F404DE"/>
    <w:rsid w:val="00F407ED"/>
    <w:rsid w:val="00F41E3A"/>
    <w:rsid w:val="00F4285C"/>
    <w:rsid w:val="00F42F16"/>
    <w:rsid w:val="00F43CFF"/>
    <w:rsid w:val="00F4406F"/>
    <w:rsid w:val="00F44DE0"/>
    <w:rsid w:val="00F45150"/>
    <w:rsid w:val="00F46758"/>
    <w:rsid w:val="00F474C9"/>
    <w:rsid w:val="00F47506"/>
    <w:rsid w:val="00F50F6B"/>
    <w:rsid w:val="00F5125F"/>
    <w:rsid w:val="00F515E0"/>
    <w:rsid w:val="00F517EE"/>
    <w:rsid w:val="00F5189B"/>
    <w:rsid w:val="00F527B7"/>
    <w:rsid w:val="00F52CA9"/>
    <w:rsid w:val="00F52FEA"/>
    <w:rsid w:val="00F53B2C"/>
    <w:rsid w:val="00F53CB4"/>
    <w:rsid w:val="00F54B2A"/>
    <w:rsid w:val="00F55CAA"/>
    <w:rsid w:val="00F55E21"/>
    <w:rsid w:val="00F55FFE"/>
    <w:rsid w:val="00F56506"/>
    <w:rsid w:val="00F57969"/>
    <w:rsid w:val="00F60CD0"/>
    <w:rsid w:val="00F61915"/>
    <w:rsid w:val="00F62108"/>
    <w:rsid w:val="00F635DD"/>
    <w:rsid w:val="00F63B94"/>
    <w:rsid w:val="00F64F7E"/>
    <w:rsid w:val="00F65CF0"/>
    <w:rsid w:val="00F70CBD"/>
    <w:rsid w:val="00F71B26"/>
    <w:rsid w:val="00F7238F"/>
    <w:rsid w:val="00F7273D"/>
    <w:rsid w:val="00F73553"/>
    <w:rsid w:val="00F7358D"/>
    <w:rsid w:val="00F73E31"/>
    <w:rsid w:val="00F7509F"/>
    <w:rsid w:val="00F755F9"/>
    <w:rsid w:val="00F75E29"/>
    <w:rsid w:val="00F76227"/>
    <w:rsid w:val="00F7669F"/>
    <w:rsid w:val="00F768D4"/>
    <w:rsid w:val="00F76B72"/>
    <w:rsid w:val="00F770D9"/>
    <w:rsid w:val="00F77694"/>
    <w:rsid w:val="00F808CF"/>
    <w:rsid w:val="00F80F73"/>
    <w:rsid w:val="00F81561"/>
    <w:rsid w:val="00F81C51"/>
    <w:rsid w:val="00F82070"/>
    <w:rsid w:val="00F82193"/>
    <w:rsid w:val="00F82E78"/>
    <w:rsid w:val="00F83499"/>
    <w:rsid w:val="00F834A3"/>
    <w:rsid w:val="00F84CCD"/>
    <w:rsid w:val="00F85289"/>
    <w:rsid w:val="00F8550E"/>
    <w:rsid w:val="00F85951"/>
    <w:rsid w:val="00F8609D"/>
    <w:rsid w:val="00F86E7C"/>
    <w:rsid w:val="00F871C3"/>
    <w:rsid w:val="00F87270"/>
    <w:rsid w:val="00F87DFF"/>
    <w:rsid w:val="00F91329"/>
    <w:rsid w:val="00F9190B"/>
    <w:rsid w:val="00F920F8"/>
    <w:rsid w:val="00F93249"/>
    <w:rsid w:val="00F946E7"/>
    <w:rsid w:val="00F9489E"/>
    <w:rsid w:val="00F954F4"/>
    <w:rsid w:val="00F95809"/>
    <w:rsid w:val="00F96EE2"/>
    <w:rsid w:val="00F97B9E"/>
    <w:rsid w:val="00F97D31"/>
    <w:rsid w:val="00FA0CE5"/>
    <w:rsid w:val="00FA1604"/>
    <w:rsid w:val="00FA1674"/>
    <w:rsid w:val="00FA2C2B"/>
    <w:rsid w:val="00FA4144"/>
    <w:rsid w:val="00FA4442"/>
    <w:rsid w:val="00FA4F3B"/>
    <w:rsid w:val="00FA56CE"/>
    <w:rsid w:val="00FA6703"/>
    <w:rsid w:val="00FA7420"/>
    <w:rsid w:val="00FB0344"/>
    <w:rsid w:val="00FB107C"/>
    <w:rsid w:val="00FB416C"/>
    <w:rsid w:val="00FB484D"/>
    <w:rsid w:val="00FB5366"/>
    <w:rsid w:val="00FB69B0"/>
    <w:rsid w:val="00FC0E17"/>
    <w:rsid w:val="00FC23AD"/>
    <w:rsid w:val="00FC297D"/>
    <w:rsid w:val="00FC2D66"/>
    <w:rsid w:val="00FC44C3"/>
    <w:rsid w:val="00FC4826"/>
    <w:rsid w:val="00FC6175"/>
    <w:rsid w:val="00FC65CA"/>
    <w:rsid w:val="00FC723D"/>
    <w:rsid w:val="00FC73CA"/>
    <w:rsid w:val="00FC75B3"/>
    <w:rsid w:val="00FC7D2D"/>
    <w:rsid w:val="00FD0CF9"/>
    <w:rsid w:val="00FD10CD"/>
    <w:rsid w:val="00FD11FF"/>
    <w:rsid w:val="00FD1DFA"/>
    <w:rsid w:val="00FD27ED"/>
    <w:rsid w:val="00FD452A"/>
    <w:rsid w:val="00FD5829"/>
    <w:rsid w:val="00FD59D0"/>
    <w:rsid w:val="00FD631E"/>
    <w:rsid w:val="00FD752F"/>
    <w:rsid w:val="00FD7ABC"/>
    <w:rsid w:val="00FE07FD"/>
    <w:rsid w:val="00FE0800"/>
    <w:rsid w:val="00FE0A86"/>
    <w:rsid w:val="00FE17A1"/>
    <w:rsid w:val="00FE17D3"/>
    <w:rsid w:val="00FE1E4C"/>
    <w:rsid w:val="00FE2341"/>
    <w:rsid w:val="00FE29D6"/>
    <w:rsid w:val="00FE3068"/>
    <w:rsid w:val="00FE38C4"/>
    <w:rsid w:val="00FE425E"/>
    <w:rsid w:val="00FE449D"/>
    <w:rsid w:val="00FE7028"/>
    <w:rsid w:val="00FE76F8"/>
    <w:rsid w:val="00FE7EFF"/>
    <w:rsid w:val="00FF03B0"/>
    <w:rsid w:val="00FF0587"/>
    <w:rsid w:val="00FF0BE0"/>
    <w:rsid w:val="00FF2CEF"/>
    <w:rsid w:val="00FF35C4"/>
    <w:rsid w:val="00FF36F4"/>
    <w:rsid w:val="00FF41FF"/>
    <w:rsid w:val="00FF4640"/>
    <w:rsid w:val="00FF633A"/>
    <w:rsid w:val="00FF6572"/>
    <w:rsid w:val="00FF6F35"/>
    <w:rsid w:val="00FF7286"/>
    <w:rsid w:val="00FF7970"/>
    <w:rsid w:val="015E2F65"/>
    <w:rsid w:val="0192630F"/>
    <w:rsid w:val="01C664F2"/>
    <w:rsid w:val="01FA483B"/>
    <w:rsid w:val="023D296A"/>
    <w:rsid w:val="028D6AEA"/>
    <w:rsid w:val="02C05154"/>
    <w:rsid w:val="02F00D91"/>
    <w:rsid w:val="030C067B"/>
    <w:rsid w:val="03443C2D"/>
    <w:rsid w:val="03EC7243"/>
    <w:rsid w:val="042F2AF7"/>
    <w:rsid w:val="044F4545"/>
    <w:rsid w:val="046F6AE1"/>
    <w:rsid w:val="047365E3"/>
    <w:rsid w:val="04A2223C"/>
    <w:rsid w:val="05087280"/>
    <w:rsid w:val="05104C5B"/>
    <w:rsid w:val="052A05ED"/>
    <w:rsid w:val="057C3010"/>
    <w:rsid w:val="05DA7FB2"/>
    <w:rsid w:val="06083452"/>
    <w:rsid w:val="06396B98"/>
    <w:rsid w:val="063F6669"/>
    <w:rsid w:val="066E5B00"/>
    <w:rsid w:val="066F45E6"/>
    <w:rsid w:val="07317BC5"/>
    <w:rsid w:val="074F47D9"/>
    <w:rsid w:val="07D46949"/>
    <w:rsid w:val="07E32723"/>
    <w:rsid w:val="07E51D30"/>
    <w:rsid w:val="084A128A"/>
    <w:rsid w:val="087904F6"/>
    <w:rsid w:val="0895478D"/>
    <w:rsid w:val="0895716B"/>
    <w:rsid w:val="08AE00F1"/>
    <w:rsid w:val="08EB078D"/>
    <w:rsid w:val="090814D1"/>
    <w:rsid w:val="093B5F78"/>
    <w:rsid w:val="09840D77"/>
    <w:rsid w:val="098C0432"/>
    <w:rsid w:val="09A44557"/>
    <w:rsid w:val="09E53EBA"/>
    <w:rsid w:val="09EF3AEC"/>
    <w:rsid w:val="0AA05700"/>
    <w:rsid w:val="0AE015D3"/>
    <w:rsid w:val="0B3076B7"/>
    <w:rsid w:val="0B7327CF"/>
    <w:rsid w:val="0BA83D85"/>
    <w:rsid w:val="0BB41CD4"/>
    <w:rsid w:val="0BC114C7"/>
    <w:rsid w:val="0BDE1F1D"/>
    <w:rsid w:val="0BED0639"/>
    <w:rsid w:val="0BF64A5D"/>
    <w:rsid w:val="0C261B98"/>
    <w:rsid w:val="0C792B54"/>
    <w:rsid w:val="0CCC020D"/>
    <w:rsid w:val="0CD6481E"/>
    <w:rsid w:val="0D4532B2"/>
    <w:rsid w:val="0D837077"/>
    <w:rsid w:val="0D9F6485"/>
    <w:rsid w:val="0DF674E4"/>
    <w:rsid w:val="0E721963"/>
    <w:rsid w:val="0E862D20"/>
    <w:rsid w:val="0EAF52D7"/>
    <w:rsid w:val="0EED6852"/>
    <w:rsid w:val="0EFA6AA1"/>
    <w:rsid w:val="0F8F5108"/>
    <w:rsid w:val="0FC57959"/>
    <w:rsid w:val="101B5544"/>
    <w:rsid w:val="10265F4E"/>
    <w:rsid w:val="104B242B"/>
    <w:rsid w:val="10566785"/>
    <w:rsid w:val="10E93E5D"/>
    <w:rsid w:val="116A54D2"/>
    <w:rsid w:val="11825A0E"/>
    <w:rsid w:val="11AE1456"/>
    <w:rsid w:val="11AF0EF5"/>
    <w:rsid w:val="11CD2922"/>
    <w:rsid w:val="121568F3"/>
    <w:rsid w:val="126561ED"/>
    <w:rsid w:val="12AA33AE"/>
    <w:rsid w:val="12E05B41"/>
    <w:rsid w:val="137F6A9F"/>
    <w:rsid w:val="13817581"/>
    <w:rsid w:val="13C826B4"/>
    <w:rsid w:val="144276C1"/>
    <w:rsid w:val="14527596"/>
    <w:rsid w:val="147208F2"/>
    <w:rsid w:val="14FA194B"/>
    <w:rsid w:val="1529798B"/>
    <w:rsid w:val="166429B0"/>
    <w:rsid w:val="16936FC7"/>
    <w:rsid w:val="16FF6A7B"/>
    <w:rsid w:val="173B0D11"/>
    <w:rsid w:val="17532CA2"/>
    <w:rsid w:val="177A4432"/>
    <w:rsid w:val="17D0362B"/>
    <w:rsid w:val="17F34180"/>
    <w:rsid w:val="18011387"/>
    <w:rsid w:val="185832F1"/>
    <w:rsid w:val="18C91713"/>
    <w:rsid w:val="18E166F2"/>
    <w:rsid w:val="198A1B88"/>
    <w:rsid w:val="198B64F6"/>
    <w:rsid w:val="1A1A4321"/>
    <w:rsid w:val="1A683AA1"/>
    <w:rsid w:val="1A6D597D"/>
    <w:rsid w:val="1A944423"/>
    <w:rsid w:val="1B0426D9"/>
    <w:rsid w:val="1B226934"/>
    <w:rsid w:val="1B56521B"/>
    <w:rsid w:val="1BF5B526"/>
    <w:rsid w:val="1BFE91FE"/>
    <w:rsid w:val="1C1B5987"/>
    <w:rsid w:val="1C351ADB"/>
    <w:rsid w:val="1C4B5CDE"/>
    <w:rsid w:val="1C5538B5"/>
    <w:rsid w:val="1C97613B"/>
    <w:rsid w:val="1D2B77C1"/>
    <w:rsid w:val="1D352EF4"/>
    <w:rsid w:val="1DAA72BB"/>
    <w:rsid w:val="1DD27173"/>
    <w:rsid w:val="1DDE1E04"/>
    <w:rsid w:val="1E520FCA"/>
    <w:rsid w:val="1E765059"/>
    <w:rsid w:val="1F221D50"/>
    <w:rsid w:val="1F2429B1"/>
    <w:rsid w:val="1F3324DE"/>
    <w:rsid w:val="1F373108"/>
    <w:rsid w:val="1F58608B"/>
    <w:rsid w:val="1FFE0D16"/>
    <w:rsid w:val="209825B6"/>
    <w:rsid w:val="20FA4F02"/>
    <w:rsid w:val="212F71CD"/>
    <w:rsid w:val="213523F3"/>
    <w:rsid w:val="21567A6C"/>
    <w:rsid w:val="21DA3318"/>
    <w:rsid w:val="21FF6B49"/>
    <w:rsid w:val="22137EFB"/>
    <w:rsid w:val="2269178E"/>
    <w:rsid w:val="22DF1E53"/>
    <w:rsid w:val="22E4388C"/>
    <w:rsid w:val="22F56815"/>
    <w:rsid w:val="22FF70DE"/>
    <w:rsid w:val="23363D8E"/>
    <w:rsid w:val="236045FB"/>
    <w:rsid w:val="237408EC"/>
    <w:rsid w:val="23C81352"/>
    <w:rsid w:val="23D47051"/>
    <w:rsid w:val="24077564"/>
    <w:rsid w:val="243C1287"/>
    <w:rsid w:val="24481531"/>
    <w:rsid w:val="24B20576"/>
    <w:rsid w:val="24C9310C"/>
    <w:rsid w:val="251A3408"/>
    <w:rsid w:val="25BA41F4"/>
    <w:rsid w:val="26335490"/>
    <w:rsid w:val="269F942E"/>
    <w:rsid w:val="26F07AE9"/>
    <w:rsid w:val="27DA6E06"/>
    <w:rsid w:val="27DD256A"/>
    <w:rsid w:val="27EF2539"/>
    <w:rsid w:val="28312511"/>
    <w:rsid w:val="28801E21"/>
    <w:rsid w:val="28BB5C45"/>
    <w:rsid w:val="28C10CAD"/>
    <w:rsid w:val="292D69B8"/>
    <w:rsid w:val="29992161"/>
    <w:rsid w:val="29B36394"/>
    <w:rsid w:val="29E213F1"/>
    <w:rsid w:val="2A130782"/>
    <w:rsid w:val="2A25238F"/>
    <w:rsid w:val="2A313F5B"/>
    <w:rsid w:val="2A3305F5"/>
    <w:rsid w:val="2A88285D"/>
    <w:rsid w:val="2AA53197"/>
    <w:rsid w:val="2AAC7196"/>
    <w:rsid w:val="2AC974D1"/>
    <w:rsid w:val="2AD82603"/>
    <w:rsid w:val="2B620785"/>
    <w:rsid w:val="2BDE306A"/>
    <w:rsid w:val="2BF72942"/>
    <w:rsid w:val="2CA15151"/>
    <w:rsid w:val="2CBA0183"/>
    <w:rsid w:val="2CE559DC"/>
    <w:rsid w:val="2D1846F9"/>
    <w:rsid w:val="2D587CE9"/>
    <w:rsid w:val="2D5D7921"/>
    <w:rsid w:val="2D7E1F3B"/>
    <w:rsid w:val="2DAE54F7"/>
    <w:rsid w:val="2DE10893"/>
    <w:rsid w:val="2E1C5AAD"/>
    <w:rsid w:val="2E741AFE"/>
    <w:rsid w:val="2F2D6A6D"/>
    <w:rsid w:val="2F826026"/>
    <w:rsid w:val="2FA3418A"/>
    <w:rsid w:val="2FB371BF"/>
    <w:rsid w:val="2FEC1957"/>
    <w:rsid w:val="30486134"/>
    <w:rsid w:val="304B119F"/>
    <w:rsid w:val="305433B3"/>
    <w:rsid w:val="30706A7A"/>
    <w:rsid w:val="30A35C51"/>
    <w:rsid w:val="30AA4130"/>
    <w:rsid w:val="30B82700"/>
    <w:rsid w:val="30DD551C"/>
    <w:rsid w:val="30EB620D"/>
    <w:rsid w:val="313130D8"/>
    <w:rsid w:val="31C14219"/>
    <w:rsid w:val="31DC1527"/>
    <w:rsid w:val="31E3211E"/>
    <w:rsid w:val="31EB09A2"/>
    <w:rsid w:val="3221658C"/>
    <w:rsid w:val="32337587"/>
    <w:rsid w:val="3250472E"/>
    <w:rsid w:val="325214F1"/>
    <w:rsid w:val="32540071"/>
    <w:rsid w:val="32C16727"/>
    <w:rsid w:val="32DB4532"/>
    <w:rsid w:val="331E263B"/>
    <w:rsid w:val="337A5EFD"/>
    <w:rsid w:val="337D6B0D"/>
    <w:rsid w:val="33C155A1"/>
    <w:rsid w:val="352E89B0"/>
    <w:rsid w:val="35B1251F"/>
    <w:rsid w:val="35F512BF"/>
    <w:rsid w:val="361959CE"/>
    <w:rsid w:val="3689419B"/>
    <w:rsid w:val="368F6D66"/>
    <w:rsid w:val="36AF345D"/>
    <w:rsid w:val="36B73674"/>
    <w:rsid w:val="378C7844"/>
    <w:rsid w:val="379D5B19"/>
    <w:rsid w:val="380C249E"/>
    <w:rsid w:val="38285131"/>
    <w:rsid w:val="38627568"/>
    <w:rsid w:val="388E0694"/>
    <w:rsid w:val="38991172"/>
    <w:rsid w:val="39855AAB"/>
    <w:rsid w:val="398B15E4"/>
    <w:rsid w:val="3A475D53"/>
    <w:rsid w:val="3A8C2A3D"/>
    <w:rsid w:val="3AE72A50"/>
    <w:rsid w:val="3B117097"/>
    <w:rsid w:val="3BAF15EB"/>
    <w:rsid w:val="3BBC0CD3"/>
    <w:rsid w:val="3BCB6893"/>
    <w:rsid w:val="3C124013"/>
    <w:rsid w:val="3C150E31"/>
    <w:rsid w:val="3C181453"/>
    <w:rsid w:val="3C3D2CD2"/>
    <w:rsid w:val="3C630EC4"/>
    <w:rsid w:val="3CCE5579"/>
    <w:rsid w:val="3CDE37BA"/>
    <w:rsid w:val="3D0456E5"/>
    <w:rsid w:val="3D212FBC"/>
    <w:rsid w:val="3D411121"/>
    <w:rsid w:val="3D826A2F"/>
    <w:rsid w:val="3DD46E7D"/>
    <w:rsid w:val="3DEA6C30"/>
    <w:rsid w:val="3E374214"/>
    <w:rsid w:val="3EB743F3"/>
    <w:rsid w:val="3EBCD358"/>
    <w:rsid w:val="3FCB2791"/>
    <w:rsid w:val="3FE31FEC"/>
    <w:rsid w:val="402809DA"/>
    <w:rsid w:val="40854466"/>
    <w:rsid w:val="4097194C"/>
    <w:rsid w:val="40A81231"/>
    <w:rsid w:val="40B17C44"/>
    <w:rsid w:val="40ED227A"/>
    <w:rsid w:val="410A7876"/>
    <w:rsid w:val="415C4459"/>
    <w:rsid w:val="418E0AB9"/>
    <w:rsid w:val="41F867D4"/>
    <w:rsid w:val="42075BAF"/>
    <w:rsid w:val="424D65AE"/>
    <w:rsid w:val="42570665"/>
    <w:rsid w:val="42681AD7"/>
    <w:rsid w:val="42935533"/>
    <w:rsid w:val="42B10162"/>
    <w:rsid w:val="42B533DB"/>
    <w:rsid w:val="42F0509B"/>
    <w:rsid w:val="432656AE"/>
    <w:rsid w:val="43490975"/>
    <w:rsid w:val="436028E8"/>
    <w:rsid w:val="43887B57"/>
    <w:rsid w:val="4394535C"/>
    <w:rsid w:val="43B6155E"/>
    <w:rsid w:val="43ED7005"/>
    <w:rsid w:val="44083596"/>
    <w:rsid w:val="441B4777"/>
    <w:rsid w:val="44653158"/>
    <w:rsid w:val="44782D35"/>
    <w:rsid w:val="448D6F85"/>
    <w:rsid w:val="44D20363"/>
    <w:rsid w:val="455132B3"/>
    <w:rsid w:val="458A598E"/>
    <w:rsid w:val="45AE06B9"/>
    <w:rsid w:val="45E707DA"/>
    <w:rsid w:val="45ED0D25"/>
    <w:rsid w:val="462C3E28"/>
    <w:rsid w:val="46520E05"/>
    <w:rsid w:val="465B36EC"/>
    <w:rsid w:val="46C4096E"/>
    <w:rsid w:val="46EB390E"/>
    <w:rsid w:val="47271219"/>
    <w:rsid w:val="47AA6FC9"/>
    <w:rsid w:val="47B3776C"/>
    <w:rsid w:val="47EC5793"/>
    <w:rsid w:val="4803471F"/>
    <w:rsid w:val="48360D07"/>
    <w:rsid w:val="485B54F6"/>
    <w:rsid w:val="48D63B53"/>
    <w:rsid w:val="48E90EB1"/>
    <w:rsid w:val="48F2409A"/>
    <w:rsid w:val="49321B27"/>
    <w:rsid w:val="49466BFA"/>
    <w:rsid w:val="496773D6"/>
    <w:rsid w:val="49845FDF"/>
    <w:rsid w:val="4990749E"/>
    <w:rsid w:val="49A21AE9"/>
    <w:rsid w:val="49DD77C3"/>
    <w:rsid w:val="4A1F1A69"/>
    <w:rsid w:val="4A30725B"/>
    <w:rsid w:val="4A6F7C4C"/>
    <w:rsid w:val="4B134271"/>
    <w:rsid w:val="4BFA73E2"/>
    <w:rsid w:val="4C1879F2"/>
    <w:rsid w:val="4C944DA6"/>
    <w:rsid w:val="4CA13D83"/>
    <w:rsid w:val="4CBE2032"/>
    <w:rsid w:val="4CE77798"/>
    <w:rsid w:val="4CF47A65"/>
    <w:rsid w:val="4CFDDDBB"/>
    <w:rsid w:val="4D77541B"/>
    <w:rsid w:val="4DB32E6B"/>
    <w:rsid w:val="4F0167F9"/>
    <w:rsid w:val="4F0D160B"/>
    <w:rsid w:val="4F572389"/>
    <w:rsid w:val="4F9E2B32"/>
    <w:rsid w:val="4FA74CF5"/>
    <w:rsid w:val="4FD32F39"/>
    <w:rsid w:val="4FFF54C7"/>
    <w:rsid w:val="506759F6"/>
    <w:rsid w:val="50C161A5"/>
    <w:rsid w:val="50DC0B6B"/>
    <w:rsid w:val="513F2DC1"/>
    <w:rsid w:val="51853BB8"/>
    <w:rsid w:val="51AC6A67"/>
    <w:rsid w:val="51FC29A5"/>
    <w:rsid w:val="52397CF9"/>
    <w:rsid w:val="523A19C8"/>
    <w:rsid w:val="52412388"/>
    <w:rsid w:val="5247720C"/>
    <w:rsid w:val="52731FE0"/>
    <w:rsid w:val="52AB5593"/>
    <w:rsid w:val="544D1F4E"/>
    <w:rsid w:val="545F4868"/>
    <w:rsid w:val="546811F6"/>
    <w:rsid w:val="548A4B43"/>
    <w:rsid w:val="54B1688A"/>
    <w:rsid w:val="54D703D9"/>
    <w:rsid w:val="54D77B78"/>
    <w:rsid w:val="550C4E35"/>
    <w:rsid w:val="55262205"/>
    <w:rsid w:val="555E177F"/>
    <w:rsid w:val="557F2B95"/>
    <w:rsid w:val="559345B8"/>
    <w:rsid w:val="55D0786D"/>
    <w:rsid w:val="55E57EB5"/>
    <w:rsid w:val="56466098"/>
    <w:rsid w:val="56C04ABB"/>
    <w:rsid w:val="56C652DD"/>
    <w:rsid w:val="56CE294F"/>
    <w:rsid w:val="56E32603"/>
    <w:rsid w:val="56FA3C1C"/>
    <w:rsid w:val="573D640B"/>
    <w:rsid w:val="574F03E9"/>
    <w:rsid w:val="577FB8F7"/>
    <w:rsid w:val="57F777FA"/>
    <w:rsid w:val="581A6A25"/>
    <w:rsid w:val="581F3F63"/>
    <w:rsid w:val="582E3D05"/>
    <w:rsid w:val="589F73EB"/>
    <w:rsid w:val="58A02CA9"/>
    <w:rsid w:val="5908142B"/>
    <w:rsid w:val="59751435"/>
    <w:rsid w:val="59941C08"/>
    <w:rsid w:val="59EF55BB"/>
    <w:rsid w:val="5A6465B0"/>
    <w:rsid w:val="5AAF7BCC"/>
    <w:rsid w:val="5AE109EE"/>
    <w:rsid w:val="5B1836CB"/>
    <w:rsid w:val="5B6627E1"/>
    <w:rsid w:val="5B955C90"/>
    <w:rsid w:val="5BE43B8C"/>
    <w:rsid w:val="5BFD3176"/>
    <w:rsid w:val="5C123E60"/>
    <w:rsid w:val="5C4702B2"/>
    <w:rsid w:val="5C4E0557"/>
    <w:rsid w:val="5D13630C"/>
    <w:rsid w:val="5D3707A1"/>
    <w:rsid w:val="5DB654E4"/>
    <w:rsid w:val="5DF43DC7"/>
    <w:rsid w:val="5E0A35F6"/>
    <w:rsid w:val="5E301906"/>
    <w:rsid w:val="5F8E1258"/>
    <w:rsid w:val="5FDC4814"/>
    <w:rsid w:val="5FDD47B6"/>
    <w:rsid w:val="60011B5A"/>
    <w:rsid w:val="603E1AC3"/>
    <w:rsid w:val="60411A05"/>
    <w:rsid w:val="60534BA6"/>
    <w:rsid w:val="60577C19"/>
    <w:rsid w:val="60C90316"/>
    <w:rsid w:val="612747C3"/>
    <w:rsid w:val="61FE5D6B"/>
    <w:rsid w:val="620C4840"/>
    <w:rsid w:val="620E01F4"/>
    <w:rsid w:val="6228527F"/>
    <w:rsid w:val="625D6D87"/>
    <w:rsid w:val="626531F4"/>
    <w:rsid w:val="6270743D"/>
    <w:rsid w:val="6286384E"/>
    <w:rsid w:val="62D02965"/>
    <w:rsid w:val="633C3C8E"/>
    <w:rsid w:val="64360990"/>
    <w:rsid w:val="6476770F"/>
    <w:rsid w:val="64797668"/>
    <w:rsid w:val="648A6F00"/>
    <w:rsid w:val="64D43EE6"/>
    <w:rsid w:val="65274F97"/>
    <w:rsid w:val="656626EC"/>
    <w:rsid w:val="659D5C9D"/>
    <w:rsid w:val="65AD44C2"/>
    <w:rsid w:val="65D36223"/>
    <w:rsid w:val="65F04C1F"/>
    <w:rsid w:val="66030021"/>
    <w:rsid w:val="66063E20"/>
    <w:rsid w:val="660E2E6B"/>
    <w:rsid w:val="663529F6"/>
    <w:rsid w:val="667516D3"/>
    <w:rsid w:val="66D24B19"/>
    <w:rsid w:val="66D42E0C"/>
    <w:rsid w:val="67367141"/>
    <w:rsid w:val="679617BB"/>
    <w:rsid w:val="679B6FFC"/>
    <w:rsid w:val="67D1243B"/>
    <w:rsid w:val="68280C3D"/>
    <w:rsid w:val="683E559E"/>
    <w:rsid w:val="68433DD8"/>
    <w:rsid w:val="686919ED"/>
    <w:rsid w:val="687745C9"/>
    <w:rsid w:val="68910E60"/>
    <w:rsid w:val="68944D50"/>
    <w:rsid w:val="68B97837"/>
    <w:rsid w:val="69771AE3"/>
    <w:rsid w:val="6A237994"/>
    <w:rsid w:val="6A3571EF"/>
    <w:rsid w:val="6A5A3E22"/>
    <w:rsid w:val="6A775CBB"/>
    <w:rsid w:val="6AB9265C"/>
    <w:rsid w:val="6ACE0A43"/>
    <w:rsid w:val="6B6C39EE"/>
    <w:rsid w:val="6C1E0625"/>
    <w:rsid w:val="6C6A706B"/>
    <w:rsid w:val="6C734A95"/>
    <w:rsid w:val="6C8E6098"/>
    <w:rsid w:val="6CAE1AED"/>
    <w:rsid w:val="6D971872"/>
    <w:rsid w:val="6DD60B03"/>
    <w:rsid w:val="6DFF694D"/>
    <w:rsid w:val="6E044837"/>
    <w:rsid w:val="6E0A541B"/>
    <w:rsid w:val="6E364212"/>
    <w:rsid w:val="6E865BE4"/>
    <w:rsid w:val="6E9E6EEF"/>
    <w:rsid w:val="6EB67673"/>
    <w:rsid w:val="6F116890"/>
    <w:rsid w:val="6F556528"/>
    <w:rsid w:val="6F723374"/>
    <w:rsid w:val="6F8FF197"/>
    <w:rsid w:val="6F93591E"/>
    <w:rsid w:val="6FA05A0F"/>
    <w:rsid w:val="6FA30D42"/>
    <w:rsid w:val="6FB93CFE"/>
    <w:rsid w:val="6FE06BBF"/>
    <w:rsid w:val="6FE6506C"/>
    <w:rsid w:val="6FE6687D"/>
    <w:rsid w:val="7053668E"/>
    <w:rsid w:val="70603CB0"/>
    <w:rsid w:val="70A96B55"/>
    <w:rsid w:val="70C76C58"/>
    <w:rsid w:val="70FD5EAE"/>
    <w:rsid w:val="711B78AE"/>
    <w:rsid w:val="71433835"/>
    <w:rsid w:val="71633E9D"/>
    <w:rsid w:val="719A702A"/>
    <w:rsid w:val="71BF51A9"/>
    <w:rsid w:val="71E765DF"/>
    <w:rsid w:val="7256329A"/>
    <w:rsid w:val="7292282A"/>
    <w:rsid w:val="72AB4A35"/>
    <w:rsid w:val="72BB607C"/>
    <w:rsid w:val="72D86A51"/>
    <w:rsid w:val="72FBB841"/>
    <w:rsid w:val="7306136F"/>
    <w:rsid w:val="73170A56"/>
    <w:rsid w:val="73943EF4"/>
    <w:rsid w:val="73B10285"/>
    <w:rsid w:val="741E0D1C"/>
    <w:rsid w:val="7475581A"/>
    <w:rsid w:val="74A86C6E"/>
    <w:rsid w:val="75967F64"/>
    <w:rsid w:val="75B81B24"/>
    <w:rsid w:val="75E87CD6"/>
    <w:rsid w:val="75EE3676"/>
    <w:rsid w:val="75FA732A"/>
    <w:rsid w:val="76DC0DCF"/>
    <w:rsid w:val="77012EAB"/>
    <w:rsid w:val="772068C3"/>
    <w:rsid w:val="776557D7"/>
    <w:rsid w:val="776665B2"/>
    <w:rsid w:val="777EED75"/>
    <w:rsid w:val="77944A91"/>
    <w:rsid w:val="77A97F18"/>
    <w:rsid w:val="77AB058D"/>
    <w:rsid w:val="77D0239B"/>
    <w:rsid w:val="77DFC807"/>
    <w:rsid w:val="781F56E1"/>
    <w:rsid w:val="78911670"/>
    <w:rsid w:val="789B50AF"/>
    <w:rsid w:val="78BA3A03"/>
    <w:rsid w:val="79395AD3"/>
    <w:rsid w:val="79983691"/>
    <w:rsid w:val="79AA30C4"/>
    <w:rsid w:val="79C548D0"/>
    <w:rsid w:val="7A027B63"/>
    <w:rsid w:val="7A7FDE0E"/>
    <w:rsid w:val="7AD2032A"/>
    <w:rsid w:val="7AE213B5"/>
    <w:rsid w:val="7B6077E4"/>
    <w:rsid w:val="7B7D754C"/>
    <w:rsid w:val="7BB9A54A"/>
    <w:rsid w:val="7BF85D0C"/>
    <w:rsid w:val="7BFBA8B5"/>
    <w:rsid w:val="7BFF447F"/>
    <w:rsid w:val="7BFF9DDF"/>
    <w:rsid w:val="7C231E54"/>
    <w:rsid w:val="7C3A6209"/>
    <w:rsid w:val="7C7C2AE2"/>
    <w:rsid w:val="7CC3031E"/>
    <w:rsid w:val="7CD822CA"/>
    <w:rsid w:val="7D0A3DA5"/>
    <w:rsid w:val="7D5511ED"/>
    <w:rsid w:val="7D5C7EC7"/>
    <w:rsid w:val="7D71123D"/>
    <w:rsid w:val="7D8C6409"/>
    <w:rsid w:val="7D9B3624"/>
    <w:rsid w:val="7DBD6265"/>
    <w:rsid w:val="7DEF519D"/>
    <w:rsid w:val="7E20143A"/>
    <w:rsid w:val="7E262914"/>
    <w:rsid w:val="7E3C2874"/>
    <w:rsid w:val="7E3E50FC"/>
    <w:rsid w:val="7E532E36"/>
    <w:rsid w:val="7EAC342D"/>
    <w:rsid w:val="7EDAF53D"/>
    <w:rsid w:val="7EE800DF"/>
    <w:rsid w:val="7EEA1949"/>
    <w:rsid w:val="7EFC20A4"/>
    <w:rsid w:val="7EFC3297"/>
    <w:rsid w:val="7EFF5DED"/>
    <w:rsid w:val="7F0458C9"/>
    <w:rsid w:val="7F6E127B"/>
    <w:rsid w:val="7F7F5DB4"/>
    <w:rsid w:val="7F8D8C6A"/>
    <w:rsid w:val="7FB795EE"/>
    <w:rsid w:val="7FD64D8F"/>
    <w:rsid w:val="8566C32F"/>
    <w:rsid w:val="9CFF98F7"/>
    <w:rsid w:val="BDABF648"/>
    <w:rsid w:val="BFB305AA"/>
    <w:rsid w:val="C7FD0151"/>
    <w:rsid w:val="CB7AAAE6"/>
    <w:rsid w:val="DAF39031"/>
    <w:rsid w:val="DDEFF43E"/>
    <w:rsid w:val="DEEF6F00"/>
    <w:rsid w:val="E7FFA7B8"/>
    <w:rsid w:val="EDFF0DA6"/>
    <w:rsid w:val="EE9F3116"/>
    <w:rsid w:val="EF5F79E7"/>
    <w:rsid w:val="EFBB9B46"/>
    <w:rsid w:val="EFFFC66E"/>
    <w:rsid w:val="F1E612B5"/>
    <w:rsid w:val="F3FDEA4B"/>
    <w:rsid w:val="F3FE66AD"/>
    <w:rsid w:val="F4EFDC0B"/>
    <w:rsid w:val="F77F1C76"/>
    <w:rsid w:val="F7B9E4F9"/>
    <w:rsid w:val="FBDFF2CE"/>
    <w:rsid w:val="FBFF0BC8"/>
    <w:rsid w:val="FDFE573F"/>
    <w:rsid w:val="FDFFA458"/>
    <w:rsid w:val="FF5391F2"/>
    <w:rsid w:val="FF7D7717"/>
    <w:rsid w:val="FF8D21E7"/>
    <w:rsid w:val="FFBEDD17"/>
    <w:rsid w:val="FFE73AD3"/>
    <w:rsid w:val="FFE78056"/>
    <w:rsid w:val="FFEF08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qFormat="1" w:uiPriority="0" w:semiHidden="0" w:name="List 3"/>
    <w:lsdException w:qFormat="1" w:uiPriority="0" w:semiHidden="0" w:name="List 4"/>
    <w:lsdException w:qFormat="1"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0" w:semiHidden="0" w:name="List Continue"/>
    <w:lsdException w:qFormat="1" w:uiPriority="0" w:semiHidden="0" w:name="List Continue 2"/>
    <w:lsdException w:qFormat="1" w:uiPriority="0" w:semiHidden="0" w:name="List Continue 3"/>
    <w:lsdException w:qFormat="1" w:uiPriority="0" w:semiHidden="0" w:name="List Continue 4"/>
    <w:lsdException w:qFormat="1" w:uiPriority="0" w:semiHidden="0" w:name="List Continue 5"/>
    <w:lsdException w:uiPriority="99" w:name="Message Header"/>
    <w:lsdException w:qFormat="1" w:unhideWhenUsed="0" w:uiPriority="11" w:semiHidden="0" w:name="Subtitle"/>
    <w:lsdException w:qFormat="1" w:uiPriority="0" w:semiHidden="0" w:name="Salutation"/>
    <w:lsdException w:qFormat="1" w:unhideWhenUsed="0" w:uiPriority="0" w:semiHidden="0" w:name="Date"/>
    <w:lsdException w:qFormat="1" w:uiPriority="0" w:semiHidden="0" w:name="Body Text First Indent"/>
    <w:lsdException w:qFormat="1" w:uiPriority="0" w:semiHidden="0" w:name="Body Text First Indent 2"/>
    <w:lsdException w:uiPriority="99" w:name="Note Heading"/>
    <w:lsdException w:qFormat="1"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qFormat="1"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9"/>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70"/>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71"/>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72"/>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73"/>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kern w:val="0"/>
      <w:sz w:val="24"/>
      <w:szCs w:val="24"/>
    </w:rPr>
  </w:style>
  <w:style w:type="paragraph" w:styleId="8">
    <w:name w:val="heading 7"/>
    <w:basedOn w:val="1"/>
    <w:next w:val="1"/>
    <w:link w:val="74"/>
    <w:qFormat/>
    <w:uiPriority w:val="0"/>
    <w:pPr>
      <w:keepNext/>
      <w:keepLines/>
      <w:widowControl/>
      <w:tabs>
        <w:tab w:val="left" w:pos="2520"/>
      </w:tabs>
      <w:spacing w:before="240" w:after="64" w:line="320" w:lineRule="auto"/>
      <w:ind w:left="1296" w:hanging="1296"/>
      <w:jc w:val="left"/>
      <w:outlineLvl w:val="6"/>
    </w:pPr>
    <w:rPr>
      <w:rFonts w:ascii="Times New Roman" w:hAnsi="Times New Roman" w:eastAsia="宋体" w:cs="Times New Roman"/>
      <w:b/>
      <w:bCs/>
      <w:kern w:val="0"/>
      <w:sz w:val="24"/>
      <w:szCs w:val="24"/>
    </w:rPr>
  </w:style>
  <w:style w:type="paragraph" w:styleId="9">
    <w:name w:val="heading 8"/>
    <w:basedOn w:val="1"/>
    <w:next w:val="1"/>
    <w:link w:val="75"/>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szCs w:val="24"/>
    </w:rPr>
  </w:style>
  <w:style w:type="paragraph" w:styleId="10">
    <w:name w:val="heading 9"/>
    <w:basedOn w:val="1"/>
    <w:next w:val="1"/>
    <w:link w:val="76"/>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kern w:val="0"/>
      <w:szCs w:val="21"/>
    </w:rPr>
  </w:style>
  <w:style w:type="character" w:default="1" w:styleId="59">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260" w:hanging="420"/>
    </w:pPr>
    <w:rPr>
      <w:rFonts w:ascii="Times New Roman" w:hAnsi="Times New Roman" w:eastAsia="宋体" w:cs="Times New Roman"/>
      <w:szCs w:val="20"/>
    </w:rPr>
  </w:style>
  <w:style w:type="paragraph" w:styleId="12">
    <w:name w:val="toc 7"/>
    <w:basedOn w:val="1"/>
    <w:next w:val="1"/>
    <w:unhideWhenUsed/>
    <w:qFormat/>
    <w:uiPriority w:val="39"/>
    <w:pPr>
      <w:ind w:left="2520" w:leftChars="1200"/>
    </w:pPr>
  </w:style>
  <w:style w:type="paragraph" w:styleId="13">
    <w:name w:val="Normal Indent"/>
    <w:basedOn w:val="1"/>
    <w:qFormat/>
    <w:uiPriority w:val="0"/>
    <w:pPr>
      <w:ind w:firstLine="420" w:firstLineChars="200"/>
    </w:pPr>
    <w:rPr>
      <w:rFonts w:ascii="Times New Roman" w:hAnsi="Times New Roman" w:eastAsia="宋体" w:cs="Times New Roman"/>
      <w:szCs w:val="24"/>
    </w:rPr>
  </w:style>
  <w:style w:type="paragraph" w:styleId="14">
    <w:name w:val="caption"/>
    <w:basedOn w:val="1"/>
    <w:next w:val="1"/>
    <w:unhideWhenUsed/>
    <w:qFormat/>
    <w:uiPriority w:val="35"/>
    <w:pPr>
      <w:jc w:val="center"/>
    </w:pPr>
    <w:rPr>
      <w:rFonts w:ascii="Times New Roman" w:hAnsi="Times New Roman" w:eastAsia="宋体" w:cs="Times New Roman"/>
      <w:b/>
      <w:sz w:val="20"/>
      <w:szCs w:val="20"/>
    </w:rPr>
  </w:style>
  <w:style w:type="paragraph" w:styleId="15">
    <w:name w:val="Document Map"/>
    <w:basedOn w:val="1"/>
    <w:link w:val="81"/>
    <w:qFormat/>
    <w:uiPriority w:val="0"/>
    <w:pPr>
      <w:shd w:val="clear" w:color="auto" w:fill="000080"/>
    </w:pPr>
    <w:rPr>
      <w:rFonts w:ascii="Times New Roman" w:hAnsi="Times New Roman" w:eastAsia="宋体" w:cs="Times New Roman"/>
      <w:szCs w:val="24"/>
    </w:rPr>
  </w:style>
  <w:style w:type="paragraph" w:styleId="16">
    <w:name w:val="annotation text"/>
    <w:basedOn w:val="1"/>
    <w:link w:val="77"/>
    <w:qFormat/>
    <w:uiPriority w:val="99"/>
    <w:pPr>
      <w:jc w:val="left"/>
    </w:pPr>
    <w:rPr>
      <w:rFonts w:ascii="Times New Roman" w:hAnsi="Times New Roman" w:eastAsia="宋体" w:cs="Times New Roman"/>
      <w:szCs w:val="24"/>
    </w:rPr>
  </w:style>
  <w:style w:type="paragraph" w:styleId="17">
    <w:name w:val="Salutation"/>
    <w:basedOn w:val="1"/>
    <w:next w:val="1"/>
    <w:link w:val="82"/>
    <w:unhideWhenUsed/>
    <w:qFormat/>
    <w:uiPriority w:val="0"/>
    <w:rPr>
      <w:rFonts w:ascii="宋体" w:hAnsi="宋体" w:eastAsia="宋体" w:cs="Times New Roman"/>
      <w:kern w:val="0"/>
      <w:sz w:val="28"/>
      <w:szCs w:val="20"/>
    </w:rPr>
  </w:style>
  <w:style w:type="paragraph" w:styleId="18">
    <w:name w:val="Body Text 3"/>
    <w:basedOn w:val="1"/>
    <w:link w:val="83"/>
    <w:qFormat/>
    <w:uiPriority w:val="0"/>
    <w:rPr>
      <w:rFonts w:ascii="宋体" w:hAnsi="Times New Roman" w:eastAsia="宋体" w:cs="Times New Roman"/>
      <w:sz w:val="24"/>
      <w:szCs w:val="20"/>
    </w:rPr>
  </w:style>
  <w:style w:type="paragraph" w:styleId="19">
    <w:name w:val="Body Text"/>
    <w:basedOn w:val="1"/>
    <w:link w:val="79"/>
    <w:qFormat/>
    <w:uiPriority w:val="0"/>
    <w:pPr>
      <w:spacing w:after="120"/>
    </w:pPr>
    <w:rPr>
      <w:rFonts w:ascii="Times New Roman" w:hAnsi="Times New Roman" w:eastAsia="宋体" w:cs="Times New Roman"/>
      <w:szCs w:val="24"/>
    </w:rPr>
  </w:style>
  <w:style w:type="paragraph" w:styleId="20">
    <w:name w:val="Body Text Indent"/>
    <w:basedOn w:val="1"/>
    <w:link w:val="84"/>
    <w:qFormat/>
    <w:uiPriority w:val="0"/>
    <w:pPr>
      <w:spacing w:after="120"/>
      <w:ind w:left="420" w:leftChars="200"/>
    </w:pPr>
    <w:rPr>
      <w:rFonts w:ascii="Times New Roman" w:hAnsi="Times New Roman" w:eastAsia="宋体" w:cs="Times New Roman"/>
      <w:szCs w:val="24"/>
    </w:rPr>
  </w:style>
  <w:style w:type="paragraph" w:styleId="21">
    <w:name w:val="List 2"/>
    <w:basedOn w:val="1"/>
    <w:unhideWhenUsed/>
    <w:qFormat/>
    <w:uiPriority w:val="0"/>
    <w:pPr>
      <w:autoSpaceDE w:val="0"/>
      <w:autoSpaceDN w:val="0"/>
      <w:adjustRightInd w:val="0"/>
      <w:ind w:left="720" w:hanging="360"/>
      <w:jc w:val="left"/>
    </w:pPr>
    <w:rPr>
      <w:rFonts w:ascii="Times New Roman" w:hAnsi="Times New Roman" w:eastAsia="宋体" w:cs="Times New Roman"/>
      <w:kern w:val="0"/>
      <w:sz w:val="20"/>
      <w:szCs w:val="20"/>
    </w:rPr>
  </w:style>
  <w:style w:type="paragraph" w:styleId="22">
    <w:name w:val="List Continue"/>
    <w:basedOn w:val="1"/>
    <w:unhideWhenUsed/>
    <w:qFormat/>
    <w:uiPriority w:val="0"/>
    <w:pPr>
      <w:spacing w:after="120"/>
      <w:ind w:left="420"/>
    </w:pPr>
    <w:rPr>
      <w:rFonts w:ascii="Times New Roman" w:hAnsi="Times New Roman" w:eastAsia="宋体" w:cs="Times New Roman"/>
      <w:szCs w:val="20"/>
    </w:rPr>
  </w:style>
  <w:style w:type="paragraph" w:styleId="23">
    <w:name w:val="Block Text"/>
    <w:basedOn w:val="1"/>
    <w:unhideWhenUsed/>
    <w:qFormat/>
    <w:uiPriority w:val="0"/>
    <w:pPr>
      <w:ind w:left="540" w:right="-756"/>
    </w:pPr>
    <w:rPr>
      <w:rFonts w:ascii="方正仿宋_GB2312" w:hAnsi="Times New Roman" w:eastAsia="方正仿宋_GB2312" w:cs="Times New Roman"/>
      <w:bCs/>
      <w:sz w:val="32"/>
      <w:szCs w:val="24"/>
    </w:rPr>
  </w:style>
  <w:style w:type="paragraph" w:styleId="24">
    <w:name w:val="toc 5"/>
    <w:basedOn w:val="1"/>
    <w:next w:val="1"/>
    <w:unhideWhenUsed/>
    <w:qFormat/>
    <w:uiPriority w:val="39"/>
    <w:pPr>
      <w:ind w:left="1680" w:leftChars="800"/>
    </w:pPr>
  </w:style>
  <w:style w:type="paragraph" w:styleId="25">
    <w:name w:val="toc 3"/>
    <w:basedOn w:val="1"/>
    <w:next w:val="1"/>
    <w:unhideWhenUsed/>
    <w:qFormat/>
    <w:uiPriority w:val="39"/>
    <w:pPr>
      <w:ind w:left="840" w:leftChars="400"/>
    </w:pPr>
    <w:rPr>
      <w:rFonts w:ascii="Times New Roman" w:hAnsi="Times New Roman" w:eastAsia="宋体" w:cs="Times New Roman"/>
      <w:szCs w:val="24"/>
    </w:rPr>
  </w:style>
  <w:style w:type="paragraph" w:styleId="26">
    <w:name w:val="Plain Text"/>
    <w:basedOn w:val="1"/>
    <w:link w:val="85"/>
    <w:unhideWhenUsed/>
    <w:qFormat/>
    <w:uiPriority w:val="0"/>
    <w:rPr>
      <w:rFonts w:ascii="宋体" w:hAnsi="Courier New" w:eastAsia="宋体" w:cs="Times New Roman"/>
      <w:kern w:val="0"/>
      <w:sz w:val="20"/>
      <w:szCs w:val="20"/>
    </w:rPr>
  </w:style>
  <w:style w:type="paragraph" w:styleId="27">
    <w:name w:val="toc 8"/>
    <w:basedOn w:val="1"/>
    <w:next w:val="1"/>
    <w:unhideWhenUsed/>
    <w:qFormat/>
    <w:uiPriority w:val="39"/>
    <w:pPr>
      <w:ind w:left="2940" w:leftChars="1400"/>
    </w:pPr>
  </w:style>
  <w:style w:type="paragraph" w:styleId="28">
    <w:name w:val="Date"/>
    <w:basedOn w:val="1"/>
    <w:next w:val="1"/>
    <w:link w:val="86"/>
    <w:qFormat/>
    <w:uiPriority w:val="0"/>
    <w:rPr>
      <w:rFonts w:ascii="Times New Roman" w:hAnsi="Times New Roman" w:eastAsia="宋体" w:cs="Times New Roman"/>
      <w:sz w:val="24"/>
      <w:szCs w:val="20"/>
    </w:rPr>
  </w:style>
  <w:style w:type="paragraph" w:styleId="29">
    <w:name w:val="Body Text Indent 2"/>
    <w:basedOn w:val="1"/>
    <w:link w:val="87"/>
    <w:unhideWhenUsed/>
    <w:qFormat/>
    <w:uiPriority w:val="0"/>
    <w:pPr>
      <w:autoSpaceDE w:val="0"/>
      <w:autoSpaceDN w:val="0"/>
      <w:adjustRightInd w:val="0"/>
      <w:spacing w:line="360" w:lineRule="auto"/>
      <w:ind w:left="2268" w:firstLine="42"/>
    </w:pPr>
    <w:rPr>
      <w:rFonts w:ascii="方正仿宋_GB2312" w:hAnsi="Times New Roman" w:eastAsia="方正仿宋_GB2312" w:cs="Times New Roman"/>
      <w:kern w:val="0"/>
      <w:sz w:val="30"/>
      <w:szCs w:val="20"/>
    </w:rPr>
  </w:style>
  <w:style w:type="paragraph" w:styleId="30">
    <w:name w:val="endnote text"/>
    <w:basedOn w:val="1"/>
    <w:link w:val="371"/>
    <w:qFormat/>
    <w:uiPriority w:val="0"/>
    <w:pPr>
      <w:snapToGrid w:val="0"/>
      <w:jc w:val="left"/>
    </w:pPr>
    <w:rPr>
      <w:rFonts w:ascii="Times New Roman" w:hAnsi="Times New Roman" w:eastAsia="宋体" w:cs="Times New Roman"/>
      <w:szCs w:val="20"/>
    </w:rPr>
  </w:style>
  <w:style w:type="paragraph" w:styleId="31">
    <w:name w:val="List Continue 5"/>
    <w:basedOn w:val="1"/>
    <w:unhideWhenUsed/>
    <w:qFormat/>
    <w:uiPriority w:val="0"/>
    <w:pPr>
      <w:spacing w:after="120"/>
      <w:ind w:left="2100"/>
    </w:pPr>
    <w:rPr>
      <w:rFonts w:ascii="Times New Roman" w:hAnsi="Times New Roman" w:eastAsia="宋体" w:cs="Times New Roman"/>
      <w:szCs w:val="20"/>
    </w:rPr>
  </w:style>
  <w:style w:type="paragraph" w:styleId="32">
    <w:name w:val="Balloon Text"/>
    <w:basedOn w:val="1"/>
    <w:link w:val="88"/>
    <w:unhideWhenUsed/>
    <w:qFormat/>
    <w:uiPriority w:val="99"/>
    <w:rPr>
      <w:sz w:val="18"/>
      <w:szCs w:val="18"/>
    </w:rPr>
  </w:style>
  <w:style w:type="paragraph" w:styleId="33">
    <w:name w:val="footer"/>
    <w:basedOn w:val="1"/>
    <w:link w:val="89"/>
    <w:unhideWhenUsed/>
    <w:qFormat/>
    <w:uiPriority w:val="99"/>
    <w:pPr>
      <w:tabs>
        <w:tab w:val="center" w:pos="4153"/>
        <w:tab w:val="right" w:pos="8306"/>
      </w:tabs>
      <w:snapToGrid w:val="0"/>
      <w:jc w:val="left"/>
    </w:pPr>
    <w:rPr>
      <w:sz w:val="18"/>
      <w:szCs w:val="18"/>
    </w:rPr>
  </w:style>
  <w:style w:type="paragraph" w:styleId="34">
    <w:name w:val="header"/>
    <w:basedOn w:val="1"/>
    <w:link w:val="91"/>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unhideWhenUsed/>
    <w:qFormat/>
    <w:uiPriority w:val="39"/>
    <w:pPr>
      <w:spacing w:line="440" w:lineRule="exact"/>
    </w:pPr>
    <w:rPr>
      <w:rFonts w:ascii="Times New Roman" w:hAnsi="Times New Roman" w:eastAsia="宋体" w:cs="Times New Roman"/>
      <w:szCs w:val="24"/>
    </w:rPr>
  </w:style>
  <w:style w:type="paragraph" w:styleId="36">
    <w:name w:val="List Continue 4"/>
    <w:basedOn w:val="1"/>
    <w:unhideWhenUsed/>
    <w:qFormat/>
    <w:uiPriority w:val="0"/>
    <w:pPr>
      <w:spacing w:after="120"/>
      <w:ind w:left="1680" w:leftChars="800"/>
    </w:pPr>
    <w:rPr>
      <w:rFonts w:ascii="Times New Roman" w:hAnsi="Times New Roman" w:eastAsia="宋体" w:cs="Times New Roman"/>
      <w:szCs w:val="24"/>
    </w:rPr>
  </w:style>
  <w:style w:type="paragraph" w:styleId="37">
    <w:name w:val="toc 4"/>
    <w:basedOn w:val="1"/>
    <w:next w:val="1"/>
    <w:unhideWhenUsed/>
    <w:qFormat/>
    <w:uiPriority w:val="39"/>
    <w:pPr>
      <w:ind w:left="1260" w:leftChars="600"/>
    </w:pPr>
  </w:style>
  <w:style w:type="paragraph" w:styleId="38">
    <w:name w:val="Subtitle"/>
    <w:basedOn w:val="1"/>
    <w:next w:val="1"/>
    <w:link w:val="92"/>
    <w:qFormat/>
    <w:uiPriority w:val="11"/>
    <w:pPr>
      <w:widowControl/>
      <w:spacing w:line="360" w:lineRule="auto"/>
      <w:jc w:val="right"/>
      <w:outlineLvl w:val="1"/>
    </w:pPr>
    <w:rPr>
      <w:rFonts w:ascii="Times New Roman" w:hAnsi="Times New Roman" w:eastAsia="宋体" w:cs="Times New Roman"/>
      <w:b/>
      <w:bCs/>
      <w:kern w:val="28"/>
      <w:sz w:val="28"/>
      <w:szCs w:val="32"/>
    </w:rPr>
  </w:style>
  <w:style w:type="paragraph" w:styleId="39">
    <w:name w:val="List"/>
    <w:basedOn w:val="1"/>
    <w:unhideWhenUsed/>
    <w:qFormat/>
    <w:uiPriority w:val="0"/>
    <w:pPr>
      <w:autoSpaceDE w:val="0"/>
      <w:autoSpaceDN w:val="0"/>
      <w:adjustRightInd w:val="0"/>
      <w:ind w:left="360" w:hanging="360"/>
      <w:jc w:val="left"/>
      <w:textAlignment w:val="baseline"/>
    </w:pPr>
    <w:rPr>
      <w:kern w:val="0"/>
    </w:rPr>
  </w:style>
  <w:style w:type="paragraph" w:styleId="40">
    <w:name w:val="footnote text"/>
    <w:basedOn w:val="1"/>
    <w:link w:val="324"/>
    <w:unhideWhenUsed/>
    <w:qFormat/>
    <w:uiPriority w:val="0"/>
    <w:pPr>
      <w:snapToGrid w:val="0"/>
      <w:jc w:val="left"/>
    </w:pPr>
    <w:rPr>
      <w:rFonts w:ascii="Calibri" w:hAnsi="Calibri" w:eastAsia="宋体" w:cs="Times New Roman"/>
      <w:sz w:val="18"/>
      <w:szCs w:val="18"/>
    </w:rPr>
  </w:style>
  <w:style w:type="paragraph" w:styleId="41">
    <w:name w:val="toc 6"/>
    <w:basedOn w:val="1"/>
    <w:next w:val="1"/>
    <w:unhideWhenUsed/>
    <w:qFormat/>
    <w:uiPriority w:val="39"/>
    <w:pPr>
      <w:ind w:left="2100" w:leftChars="1000"/>
    </w:pPr>
  </w:style>
  <w:style w:type="paragraph" w:styleId="42">
    <w:name w:val="List 5"/>
    <w:basedOn w:val="1"/>
    <w:unhideWhenUsed/>
    <w:qFormat/>
    <w:uiPriority w:val="0"/>
    <w:pPr>
      <w:ind w:left="2100" w:hanging="420"/>
    </w:pPr>
    <w:rPr>
      <w:rFonts w:ascii="Times New Roman" w:hAnsi="Times New Roman" w:eastAsia="宋体" w:cs="Times New Roman"/>
      <w:szCs w:val="20"/>
    </w:rPr>
  </w:style>
  <w:style w:type="paragraph" w:styleId="43">
    <w:name w:val="Body Text Indent 3"/>
    <w:basedOn w:val="1"/>
    <w:link w:val="93"/>
    <w:qFormat/>
    <w:uiPriority w:val="0"/>
    <w:pPr>
      <w:spacing w:after="120"/>
      <w:ind w:left="420" w:leftChars="200"/>
    </w:pPr>
    <w:rPr>
      <w:rFonts w:ascii="Times New Roman" w:hAnsi="Times New Roman" w:eastAsia="宋体" w:cs="Times New Roman"/>
      <w:sz w:val="16"/>
      <w:szCs w:val="16"/>
    </w:rPr>
  </w:style>
  <w:style w:type="paragraph" w:styleId="44">
    <w:name w:val="toc 2"/>
    <w:basedOn w:val="1"/>
    <w:next w:val="1"/>
    <w:unhideWhenUsed/>
    <w:qFormat/>
    <w:uiPriority w:val="39"/>
    <w:pPr>
      <w:ind w:left="420" w:leftChars="200"/>
    </w:pPr>
    <w:rPr>
      <w:rFonts w:ascii="Times New Roman" w:hAnsi="Times New Roman" w:eastAsia="宋体" w:cs="Times New Roman"/>
      <w:szCs w:val="24"/>
    </w:rPr>
  </w:style>
  <w:style w:type="paragraph" w:styleId="45">
    <w:name w:val="toc 9"/>
    <w:basedOn w:val="1"/>
    <w:next w:val="1"/>
    <w:unhideWhenUsed/>
    <w:qFormat/>
    <w:uiPriority w:val="39"/>
    <w:pPr>
      <w:ind w:left="3360" w:leftChars="1600"/>
    </w:pPr>
  </w:style>
  <w:style w:type="paragraph" w:styleId="46">
    <w:name w:val="Body Text 2"/>
    <w:basedOn w:val="1"/>
    <w:link w:val="94"/>
    <w:unhideWhenUsed/>
    <w:qFormat/>
    <w:uiPriority w:val="0"/>
    <w:pPr>
      <w:spacing w:after="120" w:line="480" w:lineRule="auto"/>
    </w:pPr>
  </w:style>
  <w:style w:type="paragraph" w:styleId="47">
    <w:name w:val="List 4"/>
    <w:basedOn w:val="1"/>
    <w:unhideWhenUsed/>
    <w:qFormat/>
    <w:uiPriority w:val="0"/>
    <w:pPr>
      <w:ind w:left="1680" w:hanging="420"/>
    </w:pPr>
    <w:rPr>
      <w:rFonts w:ascii="Times New Roman" w:hAnsi="Times New Roman" w:eastAsia="宋体" w:cs="Times New Roman"/>
      <w:szCs w:val="20"/>
    </w:rPr>
  </w:style>
  <w:style w:type="paragraph" w:styleId="48">
    <w:name w:val="List Continue 2"/>
    <w:basedOn w:val="1"/>
    <w:unhideWhenUsed/>
    <w:qFormat/>
    <w:uiPriority w:val="0"/>
    <w:pPr>
      <w:autoSpaceDE w:val="0"/>
      <w:autoSpaceDN w:val="0"/>
      <w:adjustRightInd w:val="0"/>
      <w:spacing w:after="120"/>
      <w:ind w:left="840" w:leftChars="400"/>
      <w:jc w:val="left"/>
    </w:pPr>
    <w:rPr>
      <w:rFonts w:ascii="Times New Roman" w:hAnsi="Times New Roman" w:eastAsia="宋体" w:cs="Times New Roman"/>
      <w:kern w:val="20"/>
      <w:sz w:val="22"/>
      <w:szCs w:val="20"/>
    </w:rPr>
  </w:style>
  <w:style w:type="paragraph" w:styleId="49">
    <w:name w:val="Normal (Web)"/>
    <w:basedOn w:val="1"/>
    <w:unhideWhenUsed/>
    <w:qFormat/>
    <w:uiPriority w:val="99"/>
    <w:pPr>
      <w:widowControl/>
      <w:spacing w:before="100" w:beforeAutospacing="1" w:after="100" w:afterAutospacing="1"/>
      <w:jc w:val="left"/>
    </w:pPr>
    <w:rPr>
      <w:rFonts w:ascii="汉仪书宋二简" w:hAnsi="汉仪书宋二简" w:eastAsia="宋体" w:cs="宋体"/>
      <w:kern w:val="0"/>
      <w:sz w:val="24"/>
      <w:szCs w:val="24"/>
    </w:rPr>
  </w:style>
  <w:style w:type="paragraph" w:styleId="50">
    <w:name w:val="List Continue 3"/>
    <w:basedOn w:val="1"/>
    <w:unhideWhenUsed/>
    <w:qFormat/>
    <w:uiPriority w:val="0"/>
    <w:pPr>
      <w:spacing w:after="120"/>
      <w:ind w:left="1260"/>
    </w:pPr>
    <w:rPr>
      <w:rFonts w:ascii="Times New Roman" w:hAnsi="Times New Roman" w:eastAsia="宋体" w:cs="Times New Roman"/>
      <w:szCs w:val="20"/>
    </w:rPr>
  </w:style>
  <w:style w:type="paragraph" w:styleId="51">
    <w:name w:val="index 1"/>
    <w:basedOn w:val="1"/>
    <w:next w:val="1"/>
    <w:unhideWhenUsed/>
    <w:qFormat/>
    <w:uiPriority w:val="0"/>
    <w:pPr>
      <w:spacing w:line="220" w:lineRule="exact"/>
      <w:jc w:val="center"/>
    </w:pPr>
    <w:rPr>
      <w:rFonts w:ascii="方正仿宋_GB2312" w:hAnsi="Times New Roman" w:eastAsia="方正仿宋_GB2312" w:cs="Times New Roman"/>
      <w:szCs w:val="21"/>
    </w:rPr>
  </w:style>
  <w:style w:type="paragraph" w:styleId="52">
    <w:name w:val="Title"/>
    <w:basedOn w:val="1"/>
    <w:link w:val="95"/>
    <w:qFormat/>
    <w:uiPriority w:val="0"/>
    <w:pPr>
      <w:adjustRightInd w:val="0"/>
      <w:spacing w:before="240" w:after="60" w:line="420" w:lineRule="atLeast"/>
      <w:jc w:val="center"/>
      <w:textAlignment w:val="baseline"/>
      <w:outlineLvl w:val="0"/>
    </w:pPr>
    <w:rPr>
      <w:rFonts w:ascii="Arial" w:hAnsi="Arial" w:eastAsia="宋体" w:cs="Times New Roman"/>
      <w:b/>
      <w:kern w:val="0"/>
      <w:sz w:val="32"/>
      <w:szCs w:val="20"/>
    </w:rPr>
  </w:style>
  <w:style w:type="paragraph" w:styleId="53">
    <w:name w:val="annotation subject"/>
    <w:basedOn w:val="16"/>
    <w:next w:val="16"/>
    <w:link w:val="78"/>
    <w:unhideWhenUsed/>
    <w:qFormat/>
    <w:uiPriority w:val="0"/>
    <w:pPr>
      <w:autoSpaceDE w:val="0"/>
      <w:autoSpaceDN w:val="0"/>
      <w:adjustRightInd w:val="0"/>
    </w:pPr>
    <w:rPr>
      <w:b/>
      <w:bCs/>
      <w:kern w:val="20"/>
      <w:sz w:val="22"/>
      <w:szCs w:val="20"/>
    </w:rPr>
  </w:style>
  <w:style w:type="paragraph" w:styleId="54">
    <w:name w:val="Body Text First Indent"/>
    <w:basedOn w:val="19"/>
    <w:link w:val="80"/>
    <w:unhideWhenUsed/>
    <w:qFormat/>
    <w:uiPriority w:val="0"/>
    <w:pPr>
      <w:ind w:firstLine="420"/>
    </w:pPr>
    <w:rPr>
      <w:rFonts w:asciiTheme="minorHAnsi" w:hAnsiTheme="minorHAnsi" w:eastAsiaTheme="minorEastAsia" w:cstheme="minorBidi"/>
      <w:kern w:val="0"/>
      <w:sz w:val="20"/>
      <w:szCs w:val="20"/>
    </w:rPr>
  </w:style>
  <w:style w:type="paragraph" w:styleId="55">
    <w:name w:val="Body Text First Indent 2"/>
    <w:basedOn w:val="20"/>
    <w:link w:val="90"/>
    <w:unhideWhenUsed/>
    <w:qFormat/>
    <w:uiPriority w:val="0"/>
    <w:pPr>
      <w:ind w:left="0" w:leftChars="0" w:firstLine="210"/>
    </w:pPr>
    <w:rPr>
      <w:rFonts w:asciiTheme="minorHAnsi" w:hAnsiTheme="minorHAnsi" w:eastAsiaTheme="minorEastAsia" w:cstheme="minorBidi"/>
      <w:kern w:val="0"/>
      <w:sz w:val="20"/>
      <w:szCs w:val="20"/>
    </w:rPr>
  </w:style>
  <w:style w:type="table" w:styleId="57">
    <w:name w:val="Table Grid"/>
    <w:basedOn w:val="5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8">
    <w:name w:val="Table Professional"/>
    <w:basedOn w:val="5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0">
    <w:name w:val="Strong"/>
    <w:basedOn w:val="59"/>
    <w:qFormat/>
    <w:uiPriority w:val="22"/>
    <w:rPr>
      <w:b/>
      <w:bCs/>
    </w:rPr>
  </w:style>
  <w:style w:type="character" w:styleId="61">
    <w:name w:val="endnote reference"/>
    <w:qFormat/>
    <w:uiPriority w:val="0"/>
    <w:rPr>
      <w:vertAlign w:val="superscript"/>
    </w:rPr>
  </w:style>
  <w:style w:type="character" w:styleId="62">
    <w:name w:val="page number"/>
    <w:basedOn w:val="59"/>
    <w:qFormat/>
    <w:uiPriority w:val="0"/>
  </w:style>
  <w:style w:type="character" w:styleId="63">
    <w:name w:val="FollowedHyperlink"/>
    <w:basedOn w:val="59"/>
    <w:qFormat/>
    <w:uiPriority w:val="99"/>
    <w:rPr>
      <w:color w:val="800080"/>
      <w:u w:val="single"/>
    </w:rPr>
  </w:style>
  <w:style w:type="character" w:styleId="64">
    <w:name w:val="Emphasis"/>
    <w:qFormat/>
    <w:uiPriority w:val="0"/>
    <w:rPr>
      <w:iCs/>
    </w:rPr>
  </w:style>
  <w:style w:type="character" w:styleId="65">
    <w:name w:val="Hyperlink"/>
    <w:basedOn w:val="59"/>
    <w:unhideWhenUsed/>
    <w:qFormat/>
    <w:uiPriority w:val="99"/>
    <w:rPr>
      <w:color w:val="000000"/>
      <w:u w:val="none"/>
    </w:rPr>
  </w:style>
  <w:style w:type="character" w:styleId="66">
    <w:name w:val="annotation reference"/>
    <w:basedOn w:val="59"/>
    <w:unhideWhenUsed/>
    <w:qFormat/>
    <w:uiPriority w:val="0"/>
    <w:rPr>
      <w:sz w:val="21"/>
      <w:szCs w:val="21"/>
    </w:rPr>
  </w:style>
  <w:style w:type="character" w:styleId="67">
    <w:name w:val="footnote reference"/>
    <w:basedOn w:val="59"/>
    <w:unhideWhenUsed/>
    <w:qFormat/>
    <w:uiPriority w:val="0"/>
    <w:rPr>
      <w:vertAlign w:val="superscript"/>
    </w:rPr>
  </w:style>
  <w:style w:type="character" w:customStyle="1" w:styleId="68">
    <w:name w:val="标题 1 字符"/>
    <w:basedOn w:val="59"/>
    <w:link w:val="2"/>
    <w:qFormat/>
    <w:uiPriority w:val="9"/>
    <w:rPr>
      <w:b/>
      <w:bCs/>
      <w:kern w:val="44"/>
      <w:sz w:val="44"/>
      <w:szCs w:val="44"/>
    </w:rPr>
  </w:style>
  <w:style w:type="character" w:customStyle="1" w:styleId="69">
    <w:name w:val="标题 2 字符"/>
    <w:basedOn w:val="59"/>
    <w:link w:val="3"/>
    <w:qFormat/>
    <w:uiPriority w:val="0"/>
    <w:rPr>
      <w:rFonts w:ascii="Arial" w:hAnsi="Arial" w:eastAsia="黑体" w:cs="Times New Roman"/>
      <w:b/>
      <w:bCs/>
      <w:sz w:val="32"/>
      <w:szCs w:val="32"/>
    </w:rPr>
  </w:style>
  <w:style w:type="character" w:customStyle="1" w:styleId="70">
    <w:name w:val="标题 3 字符"/>
    <w:basedOn w:val="59"/>
    <w:link w:val="4"/>
    <w:qFormat/>
    <w:uiPriority w:val="0"/>
    <w:rPr>
      <w:rFonts w:ascii="Times New Roman" w:hAnsi="Times New Roman" w:eastAsia="宋体" w:cs="Times New Roman"/>
      <w:b/>
      <w:bCs/>
      <w:sz w:val="32"/>
      <w:szCs w:val="32"/>
    </w:rPr>
  </w:style>
  <w:style w:type="character" w:customStyle="1" w:styleId="71">
    <w:name w:val="标题 4 字符"/>
    <w:basedOn w:val="59"/>
    <w:link w:val="5"/>
    <w:qFormat/>
    <w:uiPriority w:val="0"/>
    <w:rPr>
      <w:rFonts w:ascii="Arial" w:hAnsi="Arial" w:eastAsia="黑体" w:cs="Times New Roman"/>
      <w:b/>
      <w:bCs/>
      <w:sz w:val="28"/>
      <w:szCs w:val="28"/>
    </w:rPr>
  </w:style>
  <w:style w:type="character" w:customStyle="1" w:styleId="72">
    <w:name w:val="标题 5 字符"/>
    <w:basedOn w:val="59"/>
    <w:link w:val="6"/>
    <w:qFormat/>
    <w:uiPriority w:val="0"/>
    <w:rPr>
      <w:b/>
      <w:bCs/>
      <w:sz w:val="28"/>
      <w:szCs w:val="28"/>
    </w:rPr>
  </w:style>
  <w:style w:type="character" w:customStyle="1" w:styleId="73">
    <w:name w:val="标题 6 字符"/>
    <w:basedOn w:val="59"/>
    <w:link w:val="7"/>
    <w:qFormat/>
    <w:uiPriority w:val="0"/>
    <w:rPr>
      <w:rFonts w:ascii="Arial" w:hAnsi="Arial" w:eastAsia="黑体" w:cs="Times New Roman"/>
      <w:b/>
      <w:bCs/>
      <w:kern w:val="0"/>
      <w:sz w:val="24"/>
      <w:szCs w:val="24"/>
    </w:rPr>
  </w:style>
  <w:style w:type="character" w:customStyle="1" w:styleId="74">
    <w:name w:val="标题 7 字符"/>
    <w:basedOn w:val="59"/>
    <w:link w:val="8"/>
    <w:qFormat/>
    <w:uiPriority w:val="0"/>
    <w:rPr>
      <w:rFonts w:ascii="Times New Roman" w:hAnsi="Times New Roman" w:eastAsia="宋体" w:cs="Times New Roman"/>
      <w:b/>
      <w:bCs/>
      <w:kern w:val="0"/>
      <w:sz w:val="24"/>
      <w:szCs w:val="24"/>
    </w:rPr>
  </w:style>
  <w:style w:type="character" w:customStyle="1" w:styleId="75">
    <w:name w:val="标题 8 字符"/>
    <w:basedOn w:val="59"/>
    <w:link w:val="9"/>
    <w:qFormat/>
    <w:uiPriority w:val="0"/>
    <w:rPr>
      <w:rFonts w:ascii="Arial" w:hAnsi="Arial" w:eastAsia="黑体" w:cs="Times New Roman"/>
      <w:kern w:val="0"/>
      <w:sz w:val="24"/>
      <w:szCs w:val="24"/>
    </w:rPr>
  </w:style>
  <w:style w:type="character" w:customStyle="1" w:styleId="76">
    <w:name w:val="标题 9 字符"/>
    <w:basedOn w:val="59"/>
    <w:link w:val="10"/>
    <w:qFormat/>
    <w:uiPriority w:val="0"/>
    <w:rPr>
      <w:rFonts w:ascii="Arial" w:hAnsi="Arial" w:eastAsia="黑体" w:cs="Times New Roman"/>
      <w:kern w:val="0"/>
      <w:szCs w:val="21"/>
    </w:rPr>
  </w:style>
  <w:style w:type="character" w:customStyle="1" w:styleId="77">
    <w:name w:val="批注文字 字符"/>
    <w:basedOn w:val="59"/>
    <w:link w:val="16"/>
    <w:qFormat/>
    <w:uiPriority w:val="99"/>
    <w:rPr>
      <w:rFonts w:ascii="Times New Roman" w:hAnsi="Times New Roman" w:eastAsia="宋体" w:cs="Times New Roman"/>
      <w:szCs w:val="24"/>
    </w:rPr>
  </w:style>
  <w:style w:type="character" w:customStyle="1" w:styleId="78">
    <w:name w:val="批注主题 字符"/>
    <w:basedOn w:val="77"/>
    <w:link w:val="53"/>
    <w:qFormat/>
    <w:uiPriority w:val="0"/>
    <w:rPr>
      <w:rFonts w:ascii="Times New Roman" w:hAnsi="Times New Roman" w:eastAsia="宋体" w:cs="Times New Roman"/>
      <w:b/>
      <w:bCs/>
      <w:kern w:val="20"/>
      <w:sz w:val="22"/>
      <w:szCs w:val="20"/>
    </w:rPr>
  </w:style>
  <w:style w:type="character" w:customStyle="1" w:styleId="79">
    <w:name w:val="正文文本 字符"/>
    <w:basedOn w:val="59"/>
    <w:link w:val="19"/>
    <w:qFormat/>
    <w:uiPriority w:val="0"/>
    <w:rPr>
      <w:rFonts w:ascii="Times New Roman" w:hAnsi="Times New Roman" w:eastAsia="宋体" w:cs="Times New Roman"/>
      <w:szCs w:val="24"/>
    </w:rPr>
  </w:style>
  <w:style w:type="character" w:customStyle="1" w:styleId="80">
    <w:name w:val="正文文本首行缩进 字符"/>
    <w:basedOn w:val="79"/>
    <w:link w:val="54"/>
    <w:qFormat/>
    <w:uiPriority w:val="0"/>
    <w:rPr>
      <w:rFonts w:ascii="Times New Roman" w:hAnsi="Times New Roman" w:eastAsia="宋体" w:cs="Times New Roman"/>
      <w:kern w:val="0"/>
      <w:sz w:val="20"/>
      <w:szCs w:val="20"/>
    </w:rPr>
  </w:style>
  <w:style w:type="character" w:customStyle="1" w:styleId="81">
    <w:name w:val="文档结构图 字符"/>
    <w:basedOn w:val="59"/>
    <w:link w:val="15"/>
    <w:qFormat/>
    <w:uiPriority w:val="0"/>
    <w:rPr>
      <w:rFonts w:ascii="Times New Roman" w:hAnsi="Times New Roman" w:eastAsia="宋体" w:cs="Times New Roman"/>
      <w:szCs w:val="24"/>
      <w:shd w:val="clear" w:color="auto" w:fill="000080"/>
    </w:rPr>
  </w:style>
  <w:style w:type="character" w:customStyle="1" w:styleId="82">
    <w:name w:val="称呼 字符"/>
    <w:basedOn w:val="59"/>
    <w:link w:val="17"/>
    <w:qFormat/>
    <w:uiPriority w:val="0"/>
    <w:rPr>
      <w:rFonts w:ascii="宋体" w:hAnsi="宋体" w:eastAsia="宋体" w:cs="Times New Roman"/>
      <w:kern w:val="0"/>
      <w:sz w:val="28"/>
      <w:szCs w:val="20"/>
    </w:rPr>
  </w:style>
  <w:style w:type="character" w:customStyle="1" w:styleId="83">
    <w:name w:val="正文文本 3 字符"/>
    <w:basedOn w:val="59"/>
    <w:link w:val="18"/>
    <w:qFormat/>
    <w:uiPriority w:val="0"/>
    <w:rPr>
      <w:rFonts w:ascii="宋体" w:hAnsi="Times New Roman" w:eastAsia="宋体" w:cs="Times New Roman"/>
      <w:sz w:val="24"/>
      <w:szCs w:val="20"/>
    </w:rPr>
  </w:style>
  <w:style w:type="character" w:customStyle="1" w:styleId="84">
    <w:name w:val="正文文本缩进 字符"/>
    <w:basedOn w:val="59"/>
    <w:link w:val="20"/>
    <w:qFormat/>
    <w:uiPriority w:val="0"/>
    <w:rPr>
      <w:rFonts w:ascii="Times New Roman" w:hAnsi="Times New Roman" w:eastAsia="宋体" w:cs="Times New Roman"/>
      <w:szCs w:val="24"/>
    </w:rPr>
  </w:style>
  <w:style w:type="character" w:customStyle="1" w:styleId="85">
    <w:name w:val="纯文本 字符"/>
    <w:basedOn w:val="59"/>
    <w:link w:val="26"/>
    <w:qFormat/>
    <w:uiPriority w:val="0"/>
    <w:rPr>
      <w:rFonts w:ascii="宋体" w:hAnsi="Courier New" w:eastAsia="宋体" w:cs="Times New Roman"/>
      <w:kern w:val="0"/>
      <w:sz w:val="20"/>
      <w:szCs w:val="20"/>
    </w:rPr>
  </w:style>
  <w:style w:type="character" w:customStyle="1" w:styleId="86">
    <w:name w:val="日期 字符"/>
    <w:basedOn w:val="59"/>
    <w:link w:val="28"/>
    <w:qFormat/>
    <w:uiPriority w:val="0"/>
    <w:rPr>
      <w:rFonts w:ascii="Times New Roman" w:hAnsi="Times New Roman" w:eastAsia="宋体" w:cs="Times New Roman"/>
      <w:sz w:val="24"/>
      <w:szCs w:val="20"/>
    </w:rPr>
  </w:style>
  <w:style w:type="character" w:customStyle="1" w:styleId="87">
    <w:name w:val="正文文本缩进 2 字符"/>
    <w:basedOn w:val="59"/>
    <w:link w:val="29"/>
    <w:qFormat/>
    <w:uiPriority w:val="0"/>
    <w:rPr>
      <w:rFonts w:ascii="方正仿宋_GB2312" w:hAnsi="Times New Roman" w:eastAsia="方正仿宋_GB2312" w:cs="Times New Roman"/>
      <w:kern w:val="0"/>
      <w:sz w:val="30"/>
      <w:szCs w:val="20"/>
    </w:rPr>
  </w:style>
  <w:style w:type="character" w:customStyle="1" w:styleId="88">
    <w:name w:val="批注框文本 字符"/>
    <w:basedOn w:val="59"/>
    <w:link w:val="32"/>
    <w:qFormat/>
    <w:uiPriority w:val="0"/>
    <w:rPr>
      <w:sz w:val="18"/>
      <w:szCs w:val="18"/>
    </w:rPr>
  </w:style>
  <w:style w:type="character" w:customStyle="1" w:styleId="89">
    <w:name w:val="页脚 字符"/>
    <w:basedOn w:val="59"/>
    <w:link w:val="33"/>
    <w:qFormat/>
    <w:uiPriority w:val="99"/>
    <w:rPr>
      <w:sz w:val="18"/>
      <w:szCs w:val="18"/>
    </w:rPr>
  </w:style>
  <w:style w:type="character" w:customStyle="1" w:styleId="90">
    <w:name w:val="正文文本首行缩进 2 字符"/>
    <w:basedOn w:val="84"/>
    <w:link w:val="55"/>
    <w:qFormat/>
    <w:uiPriority w:val="0"/>
    <w:rPr>
      <w:rFonts w:ascii="Times New Roman" w:hAnsi="Times New Roman" w:eastAsia="宋体" w:cs="Times New Roman"/>
      <w:kern w:val="0"/>
      <w:sz w:val="20"/>
      <w:szCs w:val="20"/>
    </w:rPr>
  </w:style>
  <w:style w:type="character" w:customStyle="1" w:styleId="91">
    <w:name w:val="页眉 字符"/>
    <w:basedOn w:val="59"/>
    <w:link w:val="34"/>
    <w:qFormat/>
    <w:uiPriority w:val="99"/>
    <w:rPr>
      <w:sz w:val="18"/>
      <w:szCs w:val="18"/>
    </w:rPr>
  </w:style>
  <w:style w:type="character" w:customStyle="1" w:styleId="92">
    <w:name w:val="副标题 字符"/>
    <w:basedOn w:val="59"/>
    <w:link w:val="38"/>
    <w:qFormat/>
    <w:uiPriority w:val="11"/>
    <w:rPr>
      <w:rFonts w:ascii="Times New Roman" w:hAnsi="Times New Roman" w:eastAsia="宋体" w:cs="Times New Roman"/>
      <w:b/>
      <w:bCs/>
      <w:kern w:val="28"/>
      <w:sz w:val="28"/>
      <w:szCs w:val="32"/>
    </w:rPr>
  </w:style>
  <w:style w:type="character" w:customStyle="1" w:styleId="93">
    <w:name w:val="正文文本缩进 3 字符"/>
    <w:basedOn w:val="59"/>
    <w:link w:val="43"/>
    <w:qFormat/>
    <w:uiPriority w:val="0"/>
    <w:rPr>
      <w:rFonts w:ascii="Times New Roman" w:hAnsi="Times New Roman" w:eastAsia="宋体" w:cs="Times New Roman"/>
      <w:sz w:val="16"/>
      <w:szCs w:val="16"/>
    </w:rPr>
  </w:style>
  <w:style w:type="character" w:customStyle="1" w:styleId="94">
    <w:name w:val="正文文本 2 字符"/>
    <w:basedOn w:val="59"/>
    <w:link w:val="46"/>
    <w:qFormat/>
    <w:uiPriority w:val="0"/>
  </w:style>
  <w:style w:type="character" w:customStyle="1" w:styleId="95">
    <w:name w:val="标题 字符"/>
    <w:basedOn w:val="59"/>
    <w:link w:val="52"/>
    <w:qFormat/>
    <w:uiPriority w:val="0"/>
    <w:rPr>
      <w:rFonts w:ascii="Arial" w:hAnsi="Arial" w:eastAsia="宋体" w:cs="Times New Roman"/>
      <w:b/>
      <w:kern w:val="0"/>
      <w:sz w:val="32"/>
      <w:szCs w:val="20"/>
    </w:rPr>
  </w:style>
  <w:style w:type="paragraph" w:customStyle="1" w:styleId="96">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9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8">
    <w:name w:val="WG标题3 居中"/>
    <w:basedOn w:val="19"/>
    <w:qFormat/>
    <w:uiPriority w:val="0"/>
    <w:pPr>
      <w:pageBreakBefore/>
      <w:spacing w:after="0" w:line="320" w:lineRule="exact"/>
      <w:ind w:firstLine="629"/>
      <w:jc w:val="center"/>
      <w:outlineLvl w:val="2"/>
    </w:pPr>
    <w:rPr>
      <w:rFonts w:ascii="宋体" w:hAnsi="宋体"/>
      <w:b/>
      <w:color w:val="000000"/>
      <w:sz w:val="28"/>
      <w:szCs w:val="21"/>
    </w:rPr>
  </w:style>
  <w:style w:type="paragraph" w:customStyle="1" w:styleId="9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00">
    <w:name w:val="1"/>
    <w:basedOn w:val="1"/>
    <w:qFormat/>
    <w:uiPriority w:val="0"/>
    <w:rPr>
      <w:rFonts w:ascii="Times New Roman" w:hAnsi="Times New Roman" w:eastAsia="宋体" w:cs="Times New Roman"/>
      <w:szCs w:val="24"/>
    </w:rPr>
  </w:style>
  <w:style w:type="character" w:customStyle="1" w:styleId="101">
    <w:name w:val="font161"/>
    <w:basedOn w:val="59"/>
    <w:qFormat/>
    <w:uiPriority w:val="0"/>
    <w:rPr>
      <w:b/>
      <w:bCs/>
      <w:sz w:val="32"/>
      <w:szCs w:val="32"/>
    </w:rPr>
  </w:style>
  <w:style w:type="paragraph" w:customStyle="1" w:styleId="102">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paragraph" w:customStyle="1" w:styleId="103">
    <w:name w:val="表格"/>
    <w:basedOn w:val="1"/>
    <w:qFormat/>
    <w:uiPriority w:val="0"/>
    <w:pPr>
      <w:jc w:val="center"/>
      <w:textAlignment w:val="center"/>
    </w:pPr>
    <w:rPr>
      <w:rFonts w:ascii="华文细黑" w:hAnsi="华文细黑" w:eastAsia="宋体" w:cs="Times New Roman"/>
      <w:kern w:val="0"/>
      <w:szCs w:val="20"/>
    </w:rPr>
  </w:style>
  <w:style w:type="paragraph" w:customStyle="1" w:styleId="104">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 w:type="paragraph" w:customStyle="1" w:styleId="105">
    <w:name w:val="WG标题2 + 宋体 五号 行距: 固定值 16 磅"/>
    <w:basedOn w:val="1"/>
    <w:qFormat/>
    <w:uiPriority w:val="0"/>
    <w:pPr>
      <w:widowControl/>
      <w:autoSpaceDE w:val="0"/>
      <w:autoSpaceDN w:val="0"/>
      <w:adjustRightInd w:val="0"/>
      <w:spacing w:line="320" w:lineRule="exact"/>
      <w:ind w:firstLine="200" w:firstLineChars="200"/>
      <w:textAlignment w:val="baseline"/>
      <w:outlineLvl w:val="1"/>
    </w:pPr>
    <w:rPr>
      <w:rFonts w:ascii="宋体" w:hAnsi="宋体" w:eastAsia="宋体" w:cs="宋体"/>
      <w:b/>
      <w:bCs/>
      <w:color w:val="000000"/>
      <w:kern w:val="20"/>
      <w:sz w:val="24"/>
      <w:szCs w:val="20"/>
    </w:rPr>
  </w:style>
  <w:style w:type="paragraph" w:customStyle="1" w:styleId="106">
    <w:name w:val="样式 WG标题2 + 行距: 固定值 18 磅"/>
    <w:basedOn w:val="1"/>
    <w:qFormat/>
    <w:uiPriority w:val="0"/>
    <w:pPr>
      <w:autoSpaceDE w:val="0"/>
      <w:autoSpaceDN w:val="0"/>
      <w:adjustRightInd w:val="0"/>
      <w:spacing w:line="360" w:lineRule="exact"/>
      <w:textAlignment w:val="baseline"/>
      <w:outlineLvl w:val="1"/>
    </w:pPr>
    <w:rPr>
      <w:rFonts w:ascii="方正仿宋_GB2312" w:hAnsi="宋体" w:eastAsia="宋体" w:cs="宋体"/>
      <w:b/>
      <w:bCs/>
      <w:color w:val="000000"/>
      <w:kern w:val="20"/>
      <w:sz w:val="24"/>
      <w:szCs w:val="20"/>
    </w:rPr>
  </w:style>
  <w:style w:type="paragraph" w:customStyle="1" w:styleId="107">
    <w:name w:val="样式 WG标题3 + 行距: 固定值 18 磅"/>
    <w:basedOn w:val="1"/>
    <w:link w:val="316"/>
    <w:qFormat/>
    <w:uiPriority w:val="0"/>
    <w:pPr>
      <w:autoSpaceDE w:val="0"/>
      <w:autoSpaceDN w:val="0"/>
      <w:adjustRightInd w:val="0"/>
      <w:spacing w:line="360" w:lineRule="exact"/>
      <w:textAlignment w:val="baseline"/>
      <w:outlineLvl w:val="2"/>
    </w:pPr>
    <w:rPr>
      <w:rFonts w:ascii="宋体" w:hAnsi="宋体" w:eastAsia="宋体" w:cs="宋体"/>
      <w:b/>
      <w:bCs/>
      <w:color w:val="000000"/>
      <w:kern w:val="20"/>
      <w:szCs w:val="20"/>
    </w:rPr>
  </w:style>
  <w:style w:type="paragraph" w:customStyle="1" w:styleId="10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9">
    <w:name w:val="3"/>
    <w:basedOn w:val="1"/>
    <w:next w:val="46"/>
    <w:qFormat/>
    <w:uiPriority w:val="0"/>
    <w:rPr>
      <w:rFonts w:ascii="Times New Roman" w:hAnsi="Times New Roman" w:eastAsia="黑体" w:cs="Times New Roman"/>
      <w:sz w:val="30"/>
      <w:szCs w:val="20"/>
    </w:rPr>
  </w:style>
  <w:style w:type="character" w:customStyle="1" w:styleId="110">
    <w:name w:val="正文文本 Char1"/>
    <w:basedOn w:val="59"/>
    <w:semiHidden/>
    <w:qFormat/>
    <w:uiPriority w:val="99"/>
    <w:rPr>
      <w:rFonts w:ascii="Calibri" w:hAnsi="Calibri" w:eastAsia="宋体" w:cs="黑体"/>
    </w:rPr>
  </w:style>
  <w:style w:type="character" w:customStyle="1" w:styleId="111">
    <w:name w:val="正文文本缩进 Char1"/>
    <w:basedOn w:val="59"/>
    <w:semiHidden/>
    <w:qFormat/>
    <w:uiPriority w:val="99"/>
    <w:rPr>
      <w:rFonts w:ascii="Calibri" w:hAnsi="Calibri" w:eastAsia="宋体" w:cs="黑体"/>
    </w:rPr>
  </w:style>
  <w:style w:type="paragraph" w:customStyle="1" w:styleId="112">
    <w:name w:val="TOC 标题1"/>
    <w:basedOn w:val="2"/>
    <w:next w:val="1"/>
    <w:unhideWhenUsed/>
    <w:qFormat/>
    <w:uiPriority w:val="0"/>
    <w:pPr>
      <w:widowControl/>
      <w:spacing w:before="240" w:after="0" w:line="256"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113">
    <w:name w:val="样式 正文小四wg + 首行缩进:  2 字符"/>
    <w:basedOn w:val="1"/>
    <w:qFormat/>
    <w:uiPriority w:val="0"/>
    <w:pPr>
      <w:autoSpaceDE w:val="0"/>
      <w:autoSpaceDN w:val="0"/>
      <w:adjustRightInd w:val="0"/>
      <w:ind w:firstLine="200" w:firstLineChars="200"/>
    </w:pPr>
    <w:rPr>
      <w:rFonts w:ascii="方正仿宋_GB2312" w:hAnsi="宋体" w:eastAsia="方正仿宋_GB2312" w:cs="宋体"/>
      <w:color w:val="000000"/>
      <w:kern w:val="20"/>
      <w:sz w:val="24"/>
      <w:szCs w:val="20"/>
    </w:rPr>
  </w:style>
  <w:style w:type="paragraph" w:customStyle="1" w:styleId="114">
    <w:name w:val="WG标题2"/>
    <w:basedOn w:val="113"/>
    <w:qFormat/>
    <w:uiPriority w:val="0"/>
    <w:pPr>
      <w:spacing w:before="60" w:after="60" w:line="360" w:lineRule="exact"/>
      <w:ind w:firstLine="0" w:firstLineChars="0"/>
      <w:outlineLvl w:val="1"/>
    </w:pPr>
    <w:rPr>
      <w:rFonts w:ascii="Times New Roman" w:hAnsi="Times New Roman" w:eastAsia="黑体"/>
      <w:sz w:val="28"/>
    </w:rPr>
  </w:style>
  <w:style w:type="paragraph" w:customStyle="1" w:styleId="115">
    <w:name w:val="样式 列表 + 仿宋_GB2312 三号 加粗 黑色 居中 WG标题一"/>
    <w:basedOn w:val="39"/>
    <w:qFormat/>
    <w:uiPriority w:val="0"/>
    <w:pPr>
      <w:spacing w:after="494"/>
      <w:ind w:left="0" w:firstLine="0"/>
      <w:jc w:val="center"/>
      <w:textAlignment w:val="auto"/>
      <w:outlineLvl w:val="0"/>
    </w:pPr>
    <w:rPr>
      <w:rFonts w:ascii="方正仿宋_GB2312" w:hAnsi="Times New Roman" w:eastAsia="方正仿宋_GB2312" w:cs="宋体"/>
      <w:b/>
      <w:bCs/>
      <w:color w:val="000000"/>
      <w:sz w:val="32"/>
      <w:szCs w:val="20"/>
    </w:rPr>
  </w:style>
  <w:style w:type="paragraph" w:customStyle="1" w:styleId="116">
    <w:name w:val="WG表头标题3"/>
    <w:basedOn w:val="4"/>
    <w:qFormat/>
    <w:uiPriority w:val="0"/>
    <w:pPr>
      <w:spacing w:after="100" w:line="412" w:lineRule="auto"/>
      <w:jc w:val="center"/>
    </w:pPr>
    <w:rPr>
      <w:rFonts w:ascii="黑体" w:hAnsi="黑体"/>
      <w:bCs w:val="0"/>
      <w:szCs w:val="20"/>
    </w:rPr>
  </w:style>
  <w:style w:type="paragraph" w:customStyle="1" w:styleId="117">
    <w:name w:val="xl5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8"/>
      <w:szCs w:val="28"/>
    </w:rPr>
  </w:style>
  <w:style w:type="paragraph" w:customStyle="1" w:styleId="118">
    <w:name w:val="样式10"/>
    <w:basedOn w:val="1"/>
    <w:qFormat/>
    <w:uiPriority w:val="0"/>
    <w:pPr>
      <w:adjustRightInd w:val="0"/>
      <w:snapToGrid w:val="0"/>
      <w:spacing w:before="156" w:line="360" w:lineRule="atLeast"/>
      <w:ind w:left="902" w:hanging="902"/>
    </w:pPr>
    <w:rPr>
      <w:rFonts w:ascii="Century Schoolbook" w:hAnsi="Century Schoolbook" w:eastAsia="宋体" w:cs="Times New Roman"/>
      <w:b/>
      <w:spacing w:val="6"/>
      <w:kern w:val="0"/>
      <w:sz w:val="24"/>
      <w:szCs w:val="20"/>
    </w:rPr>
  </w:style>
  <w:style w:type="paragraph" w:customStyle="1" w:styleId="11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120">
    <w:name w:val="xl41"/>
    <w:basedOn w:val="1"/>
    <w:qFormat/>
    <w:uiPriority w:val="0"/>
    <w:pPr>
      <w:widowControl/>
      <w:spacing w:before="100" w:beforeAutospacing="1" w:after="100" w:afterAutospacing="1"/>
      <w:jc w:val="right"/>
    </w:pPr>
    <w:rPr>
      <w:rFonts w:ascii="宋体" w:hAnsi="宋体" w:eastAsia="宋体" w:cs="Times New Roman"/>
      <w:kern w:val="0"/>
      <w:sz w:val="24"/>
      <w:szCs w:val="24"/>
    </w:rPr>
  </w:style>
  <w:style w:type="paragraph" w:customStyle="1" w:styleId="121">
    <w:name w:val="样式 标题 3节，一一条，（一）条标题3黑四（一）一样式 + (中文) 仿宋_GB2312 小四"/>
    <w:basedOn w:val="4"/>
    <w:qFormat/>
    <w:uiPriority w:val="0"/>
    <w:pPr>
      <w:spacing w:before="0" w:after="0" w:line="360" w:lineRule="auto"/>
    </w:pPr>
    <w:rPr>
      <w:rFonts w:eastAsia="方正仿宋_GB2312"/>
      <w:sz w:val="24"/>
      <w:szCs w:val="20"/>
    </w:rPr>
  </w:style>
  <w:style w:type="paragraph" w:customStyle="1" w:styleId="12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23">
    <w:name w:val="样式 WG标题2 + 行距: 固定值 18 磅2"/>
    <w:basedOn w:val="114"/>
    <w:qFormat/>
    <w:uiPriority w:val="0"/>
    <w:rPr>
      <w:bCs/>
    </w:rPr>
  </w:style>
  <w:style w:type="paragraph" w:customStyle="1" w:styleId="124">
    <w:name w:val="WG标题4居中"/>
    <w:basedOn w:val="1"/>
    <w:qFormat/>
    <w:uiPriority w:val="0"/>
    <w:pPr>
      <w:spacing w:before="100" w:beforeAutospacing="1" w:after="100" w:afterAutospacing="1"/>
      <w:jc w:val="center"/>
      <w:outlineLvl w:val="3"/>
    </w:pPr>
    <w:rPr>
      <w:rFonts w:ascii="Times New Roman" w:hAnsi="Times New Roman" w:eastAsia="宋体" w:cs="宋体"/>
      <w:b/>
      <w:sz w:val="32"/>
      <w:szCs w:val="20"/>
    </w:rPr>
  </w:style>
  <w:style w:type="paragraph" w:customStyle="1" w:styleId="125">
    <w:name w:val="图表文字小四wg"/>
    <w:basedOn w:val="1"/>
    <w:qFormat/>
    <w:uiPriority w:val="0"/>
    <w:pPr>
      <w:tabs>
        <w:tab w:val="left" w:pos="5669"/>
      </w:tabs>
      <w:spacing w:line="240" w:lineRule="exact"/>
    </w:pPr>
    <w:rPr>
      <w:rFonts w:ascii="方正仿宋_GB2312" w:hAnsi="Times New Roman" w:eastAsia="方正仿宋_GB2312" w:cs="Times New Roman"/>
      <w:color w:val="000000"/>
      <w:sz w:val="24"/>
      <w:szCs w:val="21"/>
    </w:rPr>
  </w:style>
  <w:style w:type="paragraph" w:customStyle="1" w:styleId="126">
    <w:name w:val="样式 样式 样式 标题 3节，一一条，（一）条标题3黑四（一）一样式 + (西文) 宋体 (中文) 仿宋_GB2312 ... ..."/>
    <w:basedOn w:val="1"/>
    <w:qFormat/>
    <w:uiPriority w:val="0"/>
    <w:pPr>
      <w:keepNext/>
      <w:keepLines/>
      <w:spacing w:line="360" w:lineRule="exact"/>
      <w:ind w:firstLine="422" w:firstLineChars="200"/>
      <w:outlineLvl w:val="3"/>
    </w:pPr>
    <w:rPr>
      <w:rFonts w:ascii="Times New Roman" w:hAnsi="Times New Roman" w:eastAsia="宋体" w:cs="宋体"/>
      <w:b/>
      <w:bCs/>
      <w:szCs w:val="20"/>
    </w:rPr>
  </w:style>
  <w:style w:type="paragraph" w:customStyle="1" w:styleId="127">
    <w:name w:val="第八章"/>
    <w:basedOn w:val="2"/>
    <w:qFormat/>
    <w:uiPriority w:val="0"/>
    <w:pPr>
      <w:keepNext w:val="0"/>
      <w:keepLines w:val="0"/>
      <w:snapToGrid w:val="0"/>
      <w:spacing w:before="300" w:after="200" w:line="360" w:lineRule="exact"/>
      <w:jc w:val="center"/>
      <w:outlineLvl w:val="9"/>
    </w:pPr>
    <w:rPr>
      <w:rFonts w:ascii="Times New Roman" w:hAnsi="Times New Roman" w:eastAsia="黑体" w:cs="宋体"/>
      <w:color w:val="000000"/>
      <w:kern w:val="2"/>
      <w:sz w:val="32"/>
      <w:szCs w:val="20"/>
    </w:rPr>
  </w:style>
  <w:style w:type="paragraph" w:customStyle="1" w:styleId="128">
    <w:name w:val="标题一wg"/>
    <w:basedOn w:val="1"/>
    <w:qFormat/>
    <w:uiPriority w:val="0"/>
    <w:pPr>
      <w:spacing w:before="300" w:line="360" w:lineRule="auto"/>
      <w:jc w:val="center"/>
      <w:outlineLvl w:val="0"/>
    </w:pPr>
    <w:rPr>
      <w:rFonts w:ascii="宋体" w:hAnsi="宋体" w:eastAsia="宋体" w:cs="宋体"/>
      <w:b/>
      <w:bCs/>
      <w:sz w:val="52"/>
      <w:szCs w:val="20"/>
    </w:rPr>
  </w:style>
  <w:style w:type="paragraph" w:customStyle="1" w:styleId="129">
    <w:name w:val="xl6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130">
    <w:name w:val="标题3wg"/>
    <w:basedOn w:val="1"/>
    <w:qFormat/>
    <w:uiPriority w:val="0"/>
    <w:pPr>
      <w:spacing w:line="360" w:lineRule="auto"/>
      <w:outlineLvl w:val="2"/>
    </w:pPr>
    <w:rPr>
      <w:rFonts w:ascii="方正仿宋_GB2312" w:hAnsi="宋体" w:eastAsia="方正仿宋_GB2312" w:cs="宋体"/>
      <w:b/>
      <w:bCs/>
      <w:kern w:val="0"/>
      <w:sz w:val="28"/>
      <w:szCs w:val="20"/>
    </w:rPr>
  </w:style>
  <w:style w:type="paragraph" w:customStyle="1" w:styleId="131">
    <w:name w:val="样式 WG标题3居中 + 行距: 固定值 18 磅"/>
    <w:basedOn w:val="124"/>
    <w:qFormat/>
    <w:uiPriority w:val="0"/>
    <w:pPr>
      <w:spacing w:line="360" w:lineRule="exact"/>
      <w:outlineLvl w:val="2"/>
    </w:pPr>
    <w:rPr>
      <w:bCs/>
    </w:rPr>
  </w:style>
  <w:style w:type="paragraph" w:customStyle="1" w:styleId="132">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8"/>
      <w:szCs w:val="28"/>
    </w:rPr>
  </w:style>
  <w:style w:type="paragraph" w:customStyle="1" w:styleId="13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8"/>
      <w:szCs w:val="28"/>
    </w:rPr>
  </w:style>
  <w:style w:type="paragraph" w:customStyle="1" w:styleId="134">
    <w:name w:val="xl39"/>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35">
    <w:name w:val="987654321"/>
    <w:basedOn w:val="1"/>
    <w:qFormat/>
    <w:uiPriority w:val="0"/>
    <w:pPr>
      <w:autoSpaceDE w:val="0"/>
      <w:autoSpaceDN w:val="0"/>
      <w:adjustRightInd w:val="0"/>
      <w:spacing w:after="120" w:line="400" w:lineRule="exact"/>
      <w:ind w:firstLine="422" w:firstLineChars="200"/>
      <w:jc w:val="left"/>
    </w:pPr>
    <w:rPr>
      <w:rFonts w:ascii="Times New Roman" w:hAnsi="Times New Roman" w:eastAsia="宋体" w:cs="Times New Roman"/>
      <w:kern w:val="20"/>
      <w:sz w:val="22"/>
      <w:szCs w:val="20"/>
    </w:rPr>
  </w:style>
  <w:style w:type="paragraph" w:customStyle="1" w:styleId="136">
    <w:name w:val="样式 仿宋_GB2312 小三 加粗 行距: 1.5 倍行距1"/>
    <w:basedOn w:val="1"/>
    <w:qFormat/>
    <w:uiPriority w:val="0"/>
    <w:pPr>
      <w:spacing w:line="360" w:lineRule="auto"/>
      <w:ind w:firstLine="590" w:firstLineChars="196"/>
    </w:pPr>
    <w:rPr>
      <w:rFonts w:ascii="方正仿宋_GB2312" w:hAnsi="宋体" w:eastAsia="方正仿宋_GB2312" w:cs="宋体"/>
      <w:b/>
      <w:bCs/>
      <w:kern w:val="0"/>
      <w:sz w:val="30"/>
      <w:szCs w:val="20"/>
    </w:rPr>
  </w:style>
  <w:style w:type="paragraph" w:customStyle="1" w:styleId="137">
    <w:name w:val="font8"/>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38">
    <w:name w:val="样式 仿宋_GB2312 四号 加粗 黑色 行距: 1.5 倍行距"/>
    <w:basedOn w:val="1"/>
    <w:qFormat/>
    <w:uiPriority w:val="0"/>
    <w:pPr>
      <w:spacing w:line="360" w:lineRule="auto"/>
    </w:pPr>
    <w:rPr>
      <w:rFonts w:ascii="方正仿宋_GB2312" w:hAnsi="Courier New" w:eastAsia="方正仿宋_GB2312" w:cs="宋体"/>
      <w:b/>
      <w:bCs/>
      <w:color w:val="000000"/>
      <w:sz w:val="28"/>
      <w:szCs w:val="20"/>
    </w:rPr>
  </w:style>
  <w:style w:type="paragraph" w:customStyle="1" w:styleId="139">
    <w:name w:val="样式 仿宋_GB2312 四号 加粗 黑色"/>
    <w:basedOn w:val="1"/>
    <w:qFormat/>
    <w:uiPriority w:val="0"/>
    <w:pPr>
      <w:snapToGrid w:val="0"/>
      <w:spacing w:line="360" w:lineRule="auto"/>
    </w:pPr>
    <w:rPr>
      <w:rFonts w:ascii="方正仿宋_GB2312" w:hAnsi="Courier New" w:eastAsia="方正仿宋_GB2312" w:cs="Times New Roman"/>
      <w:b/>
      <w:bCs/>
      <w:color w:val="000000"/>
      <w:sz w:val="28"/>
      <w:szCs w:val="28"/>
    </w:rPr>
  </w:style>
  <w:style w:type="paragraph" w:customStyle="1" w:styleId="140">
    <w:name w:val="样式 标题 1 + (中文) 仿宋_GB2312 小四 段前: 0 磅 段后: 0 磅1"/>
    <w:basedOn w:val="2"/>
    <w:qFormat/>
    <w:uiPriority w:val="0"/>
    <w:pPr>
      <w:spacing w:before="0" w:after="0" w:line="360" w:lineRule="auto"/>
    </w:pPr>
    <w:rPr>
      <w:rFonts w:ascii="宋体" w:hAnsi="Times New Roman" w:eastAsia="黑体" w:cs="Times New Roman"/>
      <w:sz w:val="30"/>
      <w:szCs w:val="20"/>
    </w:rPr>
  </w:style>
  <w:style w:type="paragraph" w:customStyle="1" w:styleId="141">
    <w:name w:val="样式 标题 2 + (中文) 仿宋_GB2312 小四"/>
    <w:basedOn w:val="3"/>
    <w:qFormat/>
    <w:uiPriority w:val="0"/>
    <w:pPr>
      <w:spacing w:before="0" w:after="0" w:line="360" w:lineRule="auto"/>
    </w:pPr>
    <w:rPr>
      <w:rFonts w:ascii="方正仿宋_GB2312" w:hAnsi="方正仿宋_GB2312" w:eastAsia="方正仿宋_GB2312"/>
      <w:sz w:val="28"/>
      <w:szCs w:val="20"/>
    </w:rPr>
  </w:style>
  <w:style w:type="paragraph" w:customStyle="1" w:styleId="142">
    <w:name w:val="样式1"/>
    <w:basedOn w:val="3"/>
    <w:qFormat/>
    <w:uiPriority w:val="0"/>
    <w:pPr>
      <w:keepLines w:val="0"/>
      <w:widowControl/>
      <w:autoSpaceDE w:val="0"/>
      <w:autoSpaceDN w:val="0"/>
      <w:adjustRightInd w:val="0"/>
      <w:spacing w:before="240" w:after="60" w:line="240" w:lineRule="auto"/>
      <w:ind w:firstLine="200" w:firstLineChars="200"/>
      <w:jc w:val="center"/>
    </w:pPr>
    <w:rPr>
      <w:rFonts w:ascii="方正仿宋_GB2312" w:eastAsia="方正仿宋_GB2312"/>
      <w:b w:val="0"/>
      <w:bCs w:val="0"/>
      <w:i/>
      <w:color w:val="000000"/>
      <w:kern w:val="0"/>
    </w:rPr>
  </w:style>
  <w:style w:type="paragraph" w:customStyle="1" w:styleId="143">
    <w:name w:val="标题3wg不居中红色"/>
    <w:basedOn w:val="1"/>
    <w:qFormat/>
    <w:uiPriority w:val="0"/>
    <w:pPr>
      <w:outlineLvl w:val="2"/>
    </w:pPr>
    <w:rPr>
      <w:rFonts w:ascii="方正仿宋_GB2312" w:hAnsi="Times New Roman" w:eastAsia="方正仿宋_GB2312" w:cs="Times New Roman"/>
      <w:b/>
      <w:color w:val="FF0000"/>
      <w:sz w:val="28"/>
      <w:szCs w:val="28"/>
    </w:rPr>
  </w:style>
  <w:style w:type="paragraph" w:customStyle="1" w:styleId="144">
    <w:name w:val="样式 标题 3节，一一条，（一）条标题3黑四（一）一样式 + (西文) 宋体 (中文) 仿宋_GB2312 ..."/>
    <w:basedOn w:val="4"/>
    <w:qFormat/>
    <w:uiPriority w:val="0"/>
    <w:pPr>
      <w:spacing w:before="0" w:after="0" w:line="360" w:lineRule="auto"/>
    </w:pPr>
    <w:rPr>
      <w:rFonts w:ascii="宋体" w:hAnsi="宋体" w:eastAsia="方正仿宋_GB2312"/>
      <w:sz w:val="24"/>
      <w:szCs w:val="20"/>
    </w:rPr>
  </w:style>
  <w:style w:type="paragraph" w:customStyle="1" w:styleId="145">
    <w:name w:val="xl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46">
    <w:name w:val="hahhahh"/>
    <w:basedOn w:val="1"/>
    <w:qFormat/>
    <w:uiPriority w:val="0"/>
    <w:pPr>
      <w:autoSpaceDE w:val="0"/>
      <w:autoSpaceDN w:val="0"/>
      <w:adjustRightInd w:val="0"/>
      <w:spacing w:after="120" w:line="400" w:lineRule="exact"/>
      <w:ind w:firstLine="422" w:firstLineChars="200"/>
      <w:jc w:val="left"/>
    </w:pPr>
    <w:rPr>
      <w:rFonts w:ascii="Times New Roman" w:hAnsi="Times New Roman" w:eastAsia="宋体" w:cs="Times New Roman"/>
      <w:kern w:val="20"/>
      <w:sz w:val="22"/>
      <w:szCs w:val="20"/>
    </w:rPr>
  </w:style>
  <w:style w:type="paragraph" w:customStyle="1" w:styleId="147">
    <w:name w:val="WG标题3 小四"/>
    <w:basedOn w:val="39"/>
    <w:qFormat/>
    <w:uiPriority w:val="0"/>
    <w:pPr>
      <w:widowControl/>
      <w:spacing w:line="360" w:lineRule="exact"/>
      <w:ind w:left="0" w:firstLine="0"/>
      <w:jc w:val="both"/>
      <w:textAlignment w:val="auto"/>
      <w:outlineLvl w:val="2"/>
    </w:pPr>
    <w:rPr>
      <w:rFonts w:ascii="宋体" w:hAnsi="宋体" w:eastAsia="宋体" w:cs="Times New Roman"/>
      <w:b/>
      <w:color w:val="000000"/>
      <w:sz w:val="24"/>
      <w:szCs w:val="21"/>
    </w:rPr>
  </w:style>
  <w:style w:type="paragraph" w:customStyle="1" w:styleId="148">
    <w:name w:val="标题二wg左对齐"/>
    <w:basedOn w:val="1"/>
    <w:qFormat/>
    <w:uiPriority w:val="0"/>
    <w:pPr>
      <w:tabs>
        <w:tab w:val="left" w:pos="0"/>
      </w:tabs>
      <w:snapToGrid w:val="0"/>
      <w:spacing w:before="240" w:line="360" w:lineRule="auto"/>
      <w:outlineLvl w:val="1"/>
    </w:pPr>
    <w:rPr>
      <w:rFonts w:ascii="方正仿宋_GB2312" w:hAnsi="宋体" w:eastAsia="方正仿宋_GB2312" w:cs="Times New Roman"/>
      <w:b/>
      <w:sz w:val="30"/>
      <w:szCs w:val="30"/>
    </w:rPr>
  </w:style>
  <w:style w:type="paragraph" w:customStyle="1" w:styleId="149">
    <w:name w:val="样式 仿宋_GB2312 四号 加粗 行距: 1.5 倍行距"/>
    <w:basedOn w:val="1"/>
    <w:qFormat/>
    <w:uiPriority w:val="0"/>
    <w:pPr>
      <w:spacing w:line="360" w:lineRule="auto"/>
      <w:ind w:firstLine="196" w:firstLineChars="196"/>
    </w:pPr>
    <w:rPr>
      <w:rFonts w:ascii="方正仿宋_GB2312" w:hAnsi="宋体" w:eastAsia="方正仿宋_GB2312" w:cs="宋体"/>
      <w:b/>
      <w:bCs/>
      <w:sz w:val="28"/>
      <w:szCs w:val="20"/>
    </w:rPr>
  </w:style>
  <w:style w:type="paragraph" w:customStyle="1" w:styleId="150">
    <w:name w:val="样式 WG标题2 + 行距: 固定值 18 磅3"/>
    <w:basedOn w:val="114"/>
    <w:qFormat/>
    <w:uiPriority w:val="0"/>
    <w:pPr>
      <w:ind w:firstLine="236" w:firstLineChars="98"/>
    </w:pPr>
    <w:rPr>
      <w:bCs/>
    </w:rPr>
  </w:style>
  <w:style w:type="paragraph" w:customStyle="1" w:styleId="151">
    <w:name w:val="样式 正文文本 + 黑体 二号 加粗 居中"/>
    <w:basedOn w:val="19"/>
    <w:qFormat/>
    <w:uiPriority w:val="0"/>
    <w:pPr>
      <w:autoSpaceDE w:val="0"/>
      <w:autoSpaceDN w:val="0"/>
      <w:adjustRightInd w:val="0"/>
      <w:jc w:val="center"/>
      <w:outlineLvl w:val="0"/>
    </w:pPr>
    <w:rPr>
      <w:rFonts w:ascii="黑体" w:hAnsi="宋体" w:eastAsia="黑体" w:cs="宋体"/>
      <w:b/>
      <w:bCs/>
      <w:spacing w:val="40"/>
      <w:kern w:val="0"/>
      <w:sz w:val="44"/>
      <w:szCs w:val="20"/>
    </w:rPr>
  </w:style>
  <w:style w:type="paragraph" w:customStyle="1" w:styleId="152">
    <w:name w:val="12345"/>
    <w:basedOn w:val="1"/>
    <w:qFormat/>
    <w:uiPriority w:val="0"/>
    <w:pPr>
      <w:autoSpaceDE w:val="0"/>
      <w:autoSpaceDN w:val="0"/>
      <w:adjustRightInd w:val="0"/>
      <w:spacing w:after="120" w:line="400" w:lineRule="exact"/>
      <w:ind w:firstLine="482"/>
      <w:jc w:val="left"/>
    </w:pPr>
    <w:rPr>
      <w:rFonts w:ascii="Times New Roman" w:hAnsi="Times New Roman" w:eastAsia="宋体" w:cs="宋体"/>
      <w:kern w:val="20"/>
      <w:sz w:val="22"/>
      <w:szCs w:val="20"/>
    </w:rPr>
  </w:style>
  <w:style w:type="paragraph" w:customStyle="1" w:styleId="153">
    <w:name w:val="xl38"/>
    <w:basedOn w:val="1"/>
    <w:qFormat/>
    <w:uiPriority w:val="0"/>
    <w:pPr>
      <w:widowControl/>
      <w:spacing w:before="100" w:beforeAutospacing="1" w:after="100" w:afterAutospacing="1"/>
      <w:jc w:val="right"/>
    </w:pPr>
    <w:rPr>
      <w:rFonts w:ascii="宋体" w:hAnsi="宋体" w:eastAsia="宋体" w:cs="Times New Roman"/>
      <w:kern w:val="0"/>
      <w:sz w:val="24"/>
      <w:szCs w:val="24"/>
    </w:rPr>
  </w:style>
  <w:style w:type="paragraph" w:customStyle="1" w:styleId="154">
    <w:name w:val="样式 WG标题3 小四 + 首行缩进:  1.47 字符1"/>
    <w:basedOn w:val="147"/>
    <w:qFormat/>
    <w:uiPriority w:val="0"/>
    <w:pPr>
      <w:spacing w:line="240" w:lineRule="auto"/>
    </w:pPr>
    <w:rPr>
      <w:rFonts w:cs="宋体"/>
      <w:bCs/>
      <w:szCs w:val="20"/>
    </w:rPr>
  </w:style>
  <w:style w:type="paragraph" w:customStyle="1" w:styleId="155">
    <w:name w:val="3级标题"/>
    <w:basedOn w:val="1"/>
    <w:qFormat/>
    <w:uiPriority w:val="0"/>
    <w:pPr>
      <w:autoSpaceDE w:val="0"/>
      <w:autoSpaceDN w:val="0"/>
      <w:adjustRightInd w:val="0"/>
      <w:jc w:val="center"/>
      <w:outlineLvl w:val="2"/>
    </w:pPr>
    <w:rPr>
      <w:rFonts w:ascii="宋体" w:hAnsi="宋体" w:eastAsia="宋体" w:cs="宋体"/>
      <w:b/>
      <w:bCs/>
      <w:kern w:val="20"/>
      <w:sz w:val="36"/>
      <w:szCs w:val="20"/>
    </w:rPr>
  </w:style>
  <w:style w:type="paragraph" w:customStyle="1" w:styleId="156">
    <w:name w:val="标题二wg"/>
    <w:basedOn w:val="1"/>
    <w:qFormat/>
    <w:uiPriority w:val="0"/>
    <w:pPr>
      <w:snapToGrid w:val="0"/>
      <w:spacing w:before="300" w:after="200" w:line="360" w:lineRule="auto"/>
      <w:jc w:val="center"/>
      <w:outlineLvl w:val="1"/>
    </w:pPr>
    <w:rPr>
      <w:rFonts w:ascii="方正仿宋_GB2312" w:hAnsi="宋体" w:eastAsia="方正仿宋_GB2312" w:cs="Times New Roman"/>
      <w:b/>
      <w:sz w:val="36"/>
      <w:szCs w:val="36"/>
    </w:rPr>
  </w:style>
  <w:style w:type="paragraph" w:customStyle="1" w:styleId="157">
    <w:name w:val="正文小四wg"/>
    <w:basedOn w:val="1"/>
    <w:qFormat/>
    <w:uiPriority w:val="0"/>
    <w:pPr>
      <w:autoSpaceDE w:val="0"/>
      <w:autoSpaceDN w:val="0"/>
      <w:adjustRightInd w:val="0"/>
      <w:ind w:firstLine="200" w:firstLineChars="200"/>
    </w:pPr>
    <w:rPr>
      <w:rFonts w:ascii="方正仿宋_GB2312" w:hAnsi="宋体" w:eastAsia="方正仿宋_GB2312" w:cs="宋体"/>
      <w:color w:val="000000"/>
      <w:kern w:val="20"/>
      <w:sz w:val="24"/>
      <w:szCs w:val="20"/>
    </w:rPr>
  </w:style>
  <w:style w:type="paragraph" w:customStyle="1" w:styleId="158">
    <w:name w:val="2级标题"/>
    <w:basedOn w:val="39"/>
    <w:qFormat/>
    <w:uiPriority w:val="0"/>
    <w:pPr>
      <w:ind w:left="557" w:leftChars="200" w:hanging="357"/>
      <w:textAlignment w:val="auto"/>
      <w:outlineLvl w:val="1"/>
    </w:pPr>
    <w:rPr>
      <w:rFonts w:ascii="黑体" w:hAnsi="黑体" w:eastAsia="黑体" w:cs="Times New Roman"/>
      <w:b/>
      <w:bCs/>
      <w:sz w:val="32"/>
      <w:szCs w:val="20"/>
    </w:rPr>
  </w:style>
  <w:style w:type="paragraph" w:customStyle="1" w:styleId="159">
    <w:name w:val="xl53"/>
    <w:basedOn w:val="1"/>
    <w:qFormat/>
    <w:uiPriority w:val="0"/>
    <w:pPr>
      <w:widowControl/>
      <w:pBdr>
        <w:top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160">
    <w:name w:val="样式5"/>
    <w:basedOn w:val="105"/>
    <w:qFormat/>
    <w:uiPriority w:val="0"/>
    <w:pPr>
      <w:widowControl w:val="0"/>
      <w:spacing w:before="60" w:after="60"/>
      <w:ind w:firstLine="0" w:firstLineChars="0"/>
      <w:textAlignment w:val="auto"/>
    </w:pPr>
    <w:rPr>
      <w:rFonts w:hAnsi="Times New Roman" w:eastAsia="黑体"/>
      <w:b w:val="0"/>
      <w:sz w:val="28"/>
    </w:rPr>
  </w:style>
  <w:style w:type="paragraph" w:customStyle="1" w:styleId="16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62">
    <w:name w:val="样式 标题二wg + 黑色"/>
    <w:basedOn w:val="156"/>
    <w:qFormat/>
    <w:uiPriority w:val="0"/>
    <w:pPr>
      <w:outlineLvl w:val="0"/>
    </w:pPr>
    <w:rPr>
      <w:bCs/>
      <w:color w:val="000000"/>
    </w:rPr>
  </w:style>
  <w:style w:type="paragraph" w:customStyle="1" w:styleId="163">
    <w:name w:val="样式 列表 + 仿宋_GB2312 三号 加粗 黑色 居中 WG 标题1"/>
    <w:basedOn w:val="39"/>
    <w:qFormat/>
    <w:uiPriority w:val="0"/>
    <w:pPr>
      <w:spacing w:after="494"/>
      <w:ind w:left="0" w:firstLine="631" w:firstLineChars="200"/>
      <w:jc w:val="center"/>
      <w:textAlignment w:val="auto"/>
    </w:pPr>
    <w:rPr>
      <w:rFonts w:ascii="方正仿宋_GB2312" w:hAnsi="Times New Roman" w:eastAsia="方正仿宋_GB2312" w:cs="宋体"/>
      <w:b/>
      <w:bCs/>
      <w:color w:val="000000"/>
      <w:sz w:val="32"/>
      <w:szCs w:val="20"/>
    </w:rPr>
  </w:style>
  <w:style w:type="paragraph" w:customStyle="1" w:styleId="164">
    <w:name w:val="样式 仿宋_GB2312 四号 首行缩进:  1.01 厘米 行距: 1.5 倍行距"/>
    <w:basedOn w:val="1"/>
    <w:qFormat/>
    <w:uiPriority w:val="0"/>
    <w:pPr>
      <w:spacing w:line="360" w:lineRule="auto"/>
      <w:ind w:firstLine="573"/>
    </w:pPr>
    <w:rPr>
      <w:rFonts w:ascii="方正仿宋_GB2312" w:hAnsi="Times New Roman" w:eastAsia="方正仿宋_GB2312" w:cs="宋体"/>
      <w:sz w:val="28"/>
      <w:szCs w:val="20"/>
    </w:rPr>
  </w:style>
  <w:style w:type="paragraph" w:customStyle="1" w:styleId="165">
    <w:name w:val="xl64"/>
    <w:basedOn w:val="1"/>
    <w:qFormat/>
    <w:uiPriority w:val="0"/>
    <w:pPr>
      <w:widowControl/>
      <w:pBdr>
        <w:top w:val="single" w:color="auto" w:sz="4" w:space="0"/>
        <w:bottom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6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67">
    <w:name w:val="正文格式"/>
    <w:basedOn w:val="1"/>
    <w:qFormat/>
    <w:uiPriority w:val="0"/>
    <w:pPr>
      <w:adjustRightInd w:val="0"/>
      <w:snapToGrid w:val="0"/>
      <w:spacing w:line="360" w:lineRule="auto"/>
      <w:ind w:firstLine="228" w:firstLineChars="228"/>
    </w:pPr>
    <w:rPr>
      <w:rFonts w:ascii="宋体" w:hAnsi="宋体" w:eastAsia="宋体" w:cs="Times New Roman"/>
      <w:color w:val="000000"/>
      <w:sz w:val="28"/>
      <w:szCs w:val="28"/>
    </w:rPr>
  </w:style>
  <w:style w:type="paragraph" w:customStyle="1" w:styleId="168">
    <w:name w:val="xl52"/>
    <w:basedOn w:val="1"/>
    <w:qFormat/>
    <w:uiPriority w:val="0"/>
    <w:pPr>
      <w:widowControl/>
      <w:pBdr>
        <w:top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69">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70">
    <w:name w:val="样式 WG标题2 + 行距: 固定值 18 磅1"/>
    <w:basedOn w:val="1"/>
    <w:qFormat/>
    <w:uiPriority w:val="0"/>
    <w:pPr>
      <w:autoSpaceDE w:val="0"/>
      <w:autoSpaceDN w:val="0"/>
      <w:adjustRightInd w:val="0"/>
      <w:spacing w:line="360" w:lineRule="exact"/>
      <w:outlineLvl w:val="1"/>
    </w:pPr>
    <w:rPr>
      <w:rFonts w:ascii="方正仿宋_GB2312" w:hAnsi="宋体" w:eastAsia="宋体" w:cs="宋体"/>
      <w:b/>
      <w:bCs/>
      <w:color w:val="000000"/>
      <w:kern w:val="20"/>
      <w:sz w:val="24"/>
      <w:szCs w:val="20"/>
    </w:rPr>
  </w:style>
  <w:style w:type="paragraph" w:customStyle="1" w:styleId="171">
    <w:name w:val="xl6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72">
    <w:name w:val="WG标题1"/>
    <w:basedOn w:val="39"/>
    <w:qFormat/>
    <w:uiPriority w:val="0"/>
    <w:pPr>
      <w:pageBreakBefore/>
      <w:widowControl/>
      <w:spacing w:after="300"/>
      <w:ind w:left="0" w:firstLine="0"/>
      <w:jc w:val="center"/>
      <w:textAlignment w:val="auto"/>
      <w:outlineLvl w:val="0"/>
    </w:pPr>
    <w:rPr>
      <w:rFonts w:ascii="方正仿宋_GB2312" w:hAnsi="Times New Roman" w:eastAsia="方正仿宋_GB2312" w:cs="宋体"/>
      <w:b/>
      <w:bCs/>
      <w:color w:val="000000"/>
      <w:sz w:val="32"/>
      <w:szCs w:val="20"/>
    </w:rPr>
  </w:style>
  <w:style w:type="paragraph" w:customStyle="1" w:styleId="173">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74">
    <w:name w:val="样式 列表 + 宋体 五号 加粗 黑色 两端对齐 左侧:  0 厘米 行距: 固定值 18 磅1"/>
    <w:basedOn w:val="39"/>
    <w:qFormat/>
    <w:uiPriority w:val="0"/>
    <w:pPr>
      <w:spacing w:line="360" w:lineRule="exact"/>
      <w:ind w:left="0" w:firstLine="422" w:firstLineChars="200"/>
      <w:jc w:val="both"/>
      <w:textAlignment w:val="auto"/>
    </w:pPr>
    <w:rPr>
      <w:rFonts w:ascii="宋体" w:hAnsi="宋体" w:eastAsia="宋体" w:cs="宋体"/>
      <w:b/>
      <w:bCs/>
      <w:color w:val="000000"/>
      <w:szCs w:val="20"/>
    </w:rPr>
  </w:style>
  <w:style w:type="paragraph" w:customStyle="1" w:styleId="175">
    <w:name w:val="wg表头（仿宋_GB2312 小四 加粗 居中）"/>
    <w:basedOn w:val="1"/>
    <w:qFormat/>
    <w:uiPriority w:val="0"/>
    <w:pPr>
      <w:jc w:val="center"/>
    </w:pPr>
    <w:rPr>
      <w:rFonts w:ascii="方正仿宋_GB2312" w:hAnsi="宋体" w:eastAsia="方正仿宋_GB2312" w:cs="宋体"/>
      <w:b/>
      <w:bCs/>
      <w:sz w:val="24"/>
      <w:szCs w:val="20"/>
    </w:rPr>
  </w:style>
  <w:style w:type="paragraph" w:customStyle="1" w:styleId="176">
    <w:name w:val="xl24"/>
    <w:basedOn w:val="1"/>
    <w:qFormat/>
    <w:uiPriority w:val="0"/>
    <w:pPr>
      <w:widowControl/>
      <w:pBdr>
        <w:left w:val="single" w:color="auto" w:sz="4" w:space="0"/>
        <w:bottom w:val="single" w:color="auto" w:sz="4" w:space="0"/>
        <w:right w:val="single" w:color="auto" w:sz="4" w:space="0"/>
      </w:pBdr>
      <w:spacing w:before="100" w:after="100"/>
      <w:jc w:val="center"/>
    </w:pPr>
    <w:rPr>
      <w:rFonts w:ascii="方正楷体_GB2312" w:hAnsi="Times New Roman" w:eastAsia="方正楷体_GB2312" w:cs="Times New Roman"/>
      <w:kern w:val="0"/>
      <w:sz w:val="18"/>
      <w:szCs w:val="20"/>
    </w:rPr>
  </w:style>
  <w:style w:type="paragraph" w:customStyle="1" w:styleId="177">
    <w:name w:val="xl6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78">
    <w:name w:val="样式 (中文) 仿宋_GB2312 小四 加粗 行距: 1.5 倍行距"/>
    <w:basedOn w:val="1"/>
    <w:qFormat/>
    <w:uiPriority w:val="0"/>
    <w:pPr>
      <w:spacing w:line="360" w:lineRule="auto"/>
      <w:outlineLvl w:val="1"/>
    </w:pPr>
    <w:rPr>
      <w:rFonts w:ascii="Times New Roman" w:hAnsi="Times New Roman" w:eastAsia="方正仿宋_GB2312" w:cs="宋体"/>
      <w:b/>
      <w:bCs/>
      <w:sz w:val="28"/>
      <w:szCs w:val="20"/>
    </w:rPr>
  </w:style>
  <w:style w:type="paragraph" w:customStyle="1" w:styleId="17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宋体" w:cs="Times New Roman"/>
      <w:kern w:val="0"/>
      <w:sz w:val="24"/>
      <w:szCs w:val="24"/>
    </w:rPr>
  </w:style>
  <w:style w:type="paragraph" w:customStyle="1" w:styleId="180">
    <w:name w:val="xl48"/>
    <w:basedOn w:val="1"/>
    <w:qFormat/>
    <w:uiPriority w:val="0"/>
    <w:pPr>
      <w:widowControl/>
      <w:spacing w:before="100" w:beforeAutospacing="1" w:after="100" w:afterAutospacing="1"/>
      <w:jc w:val="center"/>
    </w:pPr>
    <w:rPr>
      <w:rFonts w:ascii="宋体" w:hAnsi="宋体" w:eastAsia="宋体" w:cs="Times New Roman"/>
      <w:b/>
      <w:bCs/>
      <w:kern w:val="0"/>
      <w:sz w:val="36"/>
      <w:szCs w:val="36"/>
    </w:rPr>
  </w:style>
  <w:style w:type="paragraph" w:customStyle="1" w:styleId="181">
    <w:name w:val="xl37"/>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4"/>
      <w:szCs w:val="24"/>
    </w:rPr>
  </w:style>
  <w:style w:type="paragraph" w:customStyle="1" w:styleId="183">
    <w:name w:val="wode"/>
    <w:basedOn w:val="146"/>
    <w:qFormat/>
    <w:uiPriority w:val="0"/>
    <w:rPr>
      <w:szCs w:val="21"/>
    </w:rPr>
  </w:style>
  <w:style w:type="paragraph" w:customStyle="1" w:styleId="184">
    <w:name w:val="样式 仿宋_GB2312 四号 行距: 1.5 倍行距"/>
    <w:basedOn w:val="1"/>
    <w:qFormat/>
    <w:uiPriority w:val="0"/>
    <w:pPr>
      <w:spacing w:line="360" w:lineRule="auto"/>
      <w:ind w:firstLine="196" w:firstLineChars="196"/>
    </w:pPr>
    <w:rPr>
      <w:rFonts w:ascii="方正仿宋_GB2312" w:hAnsi="宋体" w:eastAsia="方正仿宋_GB2312" w:cs="宋体"/>
      <w:sz w:val="28"/>
      <w:szCs w:val="20"/>
    </w:rPr>
  </w:style>
  <w:style w:type="paragraph" w:customStyle="1" w:styleId="185">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86">
    <w:name w:val="样式 仿宋_GB2312 四号 行距: 1.5 倍行距1"/>
    <w:basedOn w:val="1"/>
    <w:qFormat/>
    <w:uiPriority w:val="0"/>
    <w:pPr>
      <w:spacing w:line="360" w:lineRule="auto"/>
      <w:ind w:firstLine="196" w:firstLineChars="196"/>
    </w:pPr>
    <w:rPr>
      <w:rFonts w:ascii="方正仿宋_GB2312" w:hAnsi="宋体" w:eastAsia="方正仿宋_GB2312" w:cs="宋体"/>
      <w:kern w:val="0"/>
      <w:sz w:val="28"/>
      <w:szCs w:val="20"/>
    </w:rPr>
  </w:style>
  <w:style w:type="paragraph" w:customStyle="1" w:styleId="187">
    <w:name w:val="样式 标题 1 + 黑体 二号1"/>
    <w:basedOn w:val="2"/>
    <w:qFormat/>
    <w:uiPriority w:val="0"/>
    <w:pPr>
      <w:keepLines w:val="0"/>
      <w:autoSpaceDE w:val="0"/>
      <w:autoSpaceDN w:val="0"/>
      <w:adjustRightInd w:val="0"/>
      <w:spacing w:before="240" w:after="60" w:line="240" w:lineRule="auto"/>
      <w:jc w:val="left"/>
    </w:pPr>
    <w:rPr>
      <w:rFonts w:ascii="黑体" w:hAnsi="黑体" w:eastAsia="黑体" w:cs="Times New Roman"/>
      <w:kern w:val="28"/>
      <w:szCs w:val="20"/>
    </w:rPr>
  </w:style>
  <w:style w:type="paragraph" w:customStyle="1" w:styleId="188">
    <w:name w:val="font7"/>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189">
    <w:name w:val="样式4"/>
    <w:basedOn w:val="105"/>
    <w:qFormat/>
    <w:uiPriority w:val="0"/>
    <w:pPr>
      <w:widowControl w:val="0"/>
      <w:spacing w:before="60" w:after="60"/>
      <w:ind w:firstLine="0" w:firstLineChars="0"/>
      <w:textAlignment w:val="auto"/>
    </w:pPr>
    <w:rPr>
      <w:rFonts w:hAnsi="Times New Roman" w:eastAsia="黑体"/>
      <w:b w:val="0"/>
      <w:sz w:val="28"/>
    </w:rPr>
  </w:style>
  <w:style w:type="paragraph" w:customStyle="1" w:styleId="190">
    <w:name w:val="样式 WG标题3 居中 + Times New Roman 段前: 12 磅 行距: 固定值 18 磅1"/>
    <w:basedOn w:val="98"/>
    <w:qFormat/>
    <w:uiPriority w:val="0"/>
    <w:pPr>
      <w:widowControl/>
      <w:autoSpaceDE w:val="0"/>
      <w:autoSpaceDN w:val="0"/>
      <w:adjustRightInd w:val="0"/>
      <w:spacing w:before="240" w:line="360" w:lineRule="exact"/>
      <w:ind w:firstLine="0"/>
    </w:pPr>
    <w:rPr>
      <w:rFonts w:ascii="Times New Roman" w:hAnsi="Times New Roman" w:cs="宋体" w:eastAsiaTheme="minorEastAsia"/>
      <w:bCs/>
      <w:kern w:val="0"/>
      <w:szCs w:val="20"/>
    </w:rPr>
  </w:style>
  <w:style w:type="paragraph" w:customStyle="1" w:styleId="191">
    <w:name w:val="样式 WG标题3 居中 + Times New Roman 段前: 12 磅 行距: 固定值 18 磅"/>
    <w:basedOn w:val="98"/>
    <w:qFormat/>
    <w:uiPriority w:val="0"/>
    <w:pPr>
      <w:widowControl/>
      <w:autoSpaceDE w:val="0"/>
      <w:autoSpaceDN w:val="0"/>
      <w:adjustRightInd w:val="0"/>
      <w:spacing w:before="240" w:line="360" w:lineRule="exact"/>
      <w:ind w:firstLine="0"/>
      <w:outlineLvl w:val="3"/>
    </w:pPr>
    <w:rPr>
      <w:rFonts w:ascii="Times New Roman" w:hAnsi="Times New Roman" w:cs="宋体" w:eastAsiaTheme="minorEastAsia"/>
      <w:bCs/>
      <w:kern w:val="0"/>
      <w:szCs w:val="20"/>
    </w:rPr>
  </w:style>
  <w:style w:type="paragraph" w:customStyle="1" w:styleId="19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93">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94">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95">
    <w:name w:val="xl5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96">
    <w:name w:val="123"/>
    <w:basedOn w:val="1"/>
    <w:qFormat/>
    <w:uiPriority w:val="0"/>
    <w:pPr>
      <w:autoSpaceDE w:val="0"/>
      <w:autoSpaceDN w:val="0"/>
      <w:adjustRightInd w:val="0"/>
      <w:spacing w:after="120" w:line="400" w:lineRule="exact"/>
      <w:ind w:firstLine="482"/>
      <w:jc w:val="left"/>
    </w:pPr>
    <w:rPr>
      <w:rFonts w:ascii="Times New Roman" w:hAnsi="Times New Roman" w:eastAsia="宋体" w:cs="宋体"/>
      <w:kern w:val="20"/>
      <w:sz w:val="22"/>
      <w:szCs w:val="20"/>
    </w:rPr>
  </w:style>
  <w:style w:type="paragraph" w:customStyle="1" w:styleId="197">
    <w:name w:val="样式 仿宋_GB2312 三号 加粗 居中 行距: 1.5 倍行距"/>
    <w:basedOn w:val="1"/>
    <w:qFormat/>
    <w:uiPriority w:val="0"/>
    <w:pPr>
      <w:spacing w:line="360" w:lineRule="auto"/>
      <w:ind w:firstLine="196" w:firstLineChars="196"/>
      <w:jc w:val="center"/>
    </w:pPr>
    <w:rPr>
      <w:rFonts w:ascii="方正仿宋_GB2312" w:hAnsi="宋体" w:eastAsia="方正仿宋_GB2312" w:cs="宋体"/>
      <w:b/>
      <w:bCs/>
      <w:kern w:val="0"/>
      <w:sz w:val="32"/>
      <w:szCs w:val="20"/>
    </w:rPr>
  </w:style>
  <w:style w:type="paragraph" w:customStyle="1" w:styleId="198">
    <w:name w:val="wang"/>
    <w:basedOn w:val="1"/>
    <w:qFormat/>
    <w:uiPriority w:val="0"/>
    <w:pPr>
      <w:widowControl/>
      <w:autoSpaceDE w:val="0"/>
      <w:autoSpaceDN w:val="0"/>
      <w:adjustRightInd w:val="0"/>
      <w:spacing w:after="120" w:line="400" w:lineRule="exact"/>
      <w:ind w:firstLine="422" w:firstLineChars="200"/>
      <w:jc w:val="left"/>
    </w:pPr>
    <w:rPr>
      <w:rFonts w:ascii="Times New Roman" w:hAnsi="Times New Roman" w:eastAsia="宋体" w:cs="宋体"/>
      <w:kern w:val="0"/>
      <w:sz w:val="22"/>
      <w:szCs w:val="21"/>
    </w:rPr>
  </w:style>
  <w:style w:type="paragraph" w:customStyle="1" w:styleId="199">
    <w:name w:val="font6"/>
    <w:basedOn w:val="1"/>
    <w:qFormat/>
    <w:uiPriority w:val="0"/>
    <w:pPr>
      <w:widowControl/>
      <w:spacing w:before="100" w:beforeAutospacing="1" w:after="100" w:afterAutospacing="1"/>
      <w:jc w:val="left"/>
    </w:pPr>
    <w:rPr>
      <w:rFonts w:ascii="宋体" w:hAnsi="宋体" w:eastAsia="宋体" w:cs="Times New Roman"/>
      <w:kern w:val="0"/>
      <w:sz w:val="18"/>
      <w:szCs w:val="18"/>
    </w:rPr>
  </w:style>
  <w:style w:type="paragraph" w:customStyle="1" w:styleId="200">
    <w:name w:val="样式2"/>
    <w:basedOn w:val="19"/>
    <w:qFormat/>
    <w:uiPriority w:val="0"/>
    <w:pPr>
      <w:widowControl/>
      <w:autoSpaceDE w:val="0"/>
      <w:autoSpaceDN w:val="0"/>
      <w:adjustRightInd w:val="0"/>
      <w:jc w:val="center"/>
      <w:outlineLvl w:val="0"/>
    </w:pPr>
    <w:rPr>
      <w:rFonts w:ascii="黑体" w:hAnsi="宋体" w:eastAsia="黑体" w:cstheme="minorBidi"/>
      <w:b/>
      <w:spacing w:val="40"/>
      <w:kern w:val="0"/>
      <w:sz w:val="44"/>
      <w:szCs w:val="44"/>
    </w:rPr>
  </w:style>
  <w:style w:type="paragraph" w:customStyle="1" w:styleId="201">
    <w:name w:val="样式 列表 + 宋体 五号 加粗 黑色 两端对齐 左侧:  0 厘米 行距: 固定值 18 磅"/>
    <w:basedOn w:val="39"/>
    <w:qFormat/>
    <w:uiPriority w:val="0"/>
    <w:pPr>
      <w:spacing w:line="360" w:lineRule="exact"/>
      <w:ind w:left="0" w:firstLine="200" w:firstLineChars="200"/>
      <w:jc w:val="both"/>
      <w:textAlignment w:val="auto"/>
    </w:pPr>
    <w:rPr>
      <w:rFonts w:ascii="宋体" w:hAnsi="宋体" w:eastAsia="宋体" w:cs="宋体"/>
      <w:b/>
      <w:bCs/>
      <w:color w:val="000000"/>
      <w:szCs w:val="20"/>
    </w:rPr>
  </w:style>
  <w:style w:type="paragraph" w:customStyle="1" w:styleId="202">
    <w:name w:val="样式 仿宋_GB2312 小三 加粗 行距: 1.5 倍行距"/>
    <w:basedOn w:val="1"/>
    <w:qFormat/>
    <w:uiPriority w:val="0"/>
    <w:pPr>
      <w:spacing w:line="360" w:lineRule="auto"/>
      <w:ind w:firstLine="196" w:firstLineChars="196"/>
    </w:pPr>
    <w:rPr>
      <w:rFonts w:ascii="方正仿宋_GB2312" w:hAnsi="宋体" w:eastAsia="方正仿宋_GB2312" w:cs="宋体"/>
      <w:b/>
      <w:bCs/>
      <w:sz w:val="30"/>
      <w:szCs w:val="20"/>
    </w:rPr>
  </w:style>
  <w:style w:type="paragraph" w:customStyle="1" w:styleId="20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204">
    <w:name w:val="样式 标题 1标题 1-GL篇H1h1h11h12h13h14h15h16宋二节 + Times New..."/>
    <w:basedOn w:val="2"/>
    <w:qFormat/>
    <w:uiPriority w:val="0"/>
    <w:pPr>
      <w:keepLines w:val="0"/>
      <w:autoSpaceDE w:val="0"/>
      <w:autoSpaceDN w:val="0"/>
      <w:adjustRightInd w:val="0"/>
      <w:spacing w:before="300" w:after="400" w:line="360" w:lineRule="exact"/>
      <w:jc w:val="center"/>
    </w:pPr>
    <w:rPr>
      <w:rFonts w:ascii="Times New Roman" w:hAnsi="Times New Roman" w:eastAsia="黑体" w:cs="宋体"/>
      <w:b w:val="0"/>
      <w:color w:val="000000"/>
      <w:kern w:val="2"/>
      <w:sz w:val="36"/>
      <w:szCs w:val="20"/>
    </w:rPr>
  </w:style>
  <w:style w:type="paragraph" w:customStyle="1" w:styleId="205">
    <w:name w:val="xl36"/>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206">
    <w:name w:val="样式 WG标题2 + Times New Roman 行距: 固定值 18 磅"/>
    <w:basedOn w:val="1"/>
    <w:qFormat/>
    <w:uiPriority w:val="0"/>
    <w:pPr>
      <w:autoSpaceDE w:val="0"/>
      <w:autoSpaceDN w:val="0"/>
      <w:adjustRightInd w:val="0"/>
      <w:spacing w:before="60" w:after="60" w:line="360" w:lineRule="exact"/>
      <w:outlineLvl w:val="1"/>
    </w:pPr>
    <w:rPr>
      <w:rFonts w:ascii="Times New Roman" w:hAnsi="Times New Roman" w:eastAsia="黑体" w:cs="宋体"/>
      <w:bCs/>
      <w:color w:val="000000"/>
      <w:sz w:val="28"/>
      <w:szCs w:val="20"/>
    </w:rPr>
  </w:style>
  <w:style w:type="paragraph" w:customStyle="1" w:styleId="207">
    <w:name w:val="font0"/>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208">
    <w:name w:val="样式 小三 加粗 居中 右侧:  1.55 厘米 段前: 12 磅 段后: 12 磅 行距: 固定值 18 磅"/>
    <w:basedOn w:val="1"/>
    <w:qFormat/>
    <w:uiPriority w:val="0"/>
    <w:pPr>
      <w:autoSpaceDE w:val="0"/>
      <w:autoSpaceDN w:val="0"/>
      <w:adjustRightInd w:val="0"/>
      <w:spacing w:before="240" w:after="240" w:line="360" w:lineRule="exact"/>
      <w:ind w:right="879"/>
      <w:jc w:val="center"/>
      <w:outlineLvl w:val="1"/>
    </w:pPr>
    <w:rPr>
      <w:rFonts w:ascii="Times New Roman" w:hAnsi="Times New Roman" w:eastAsia="宋体" w:cs="宋体"/>
      <w:b/>
      <w:bCs/>
      <w:kern w:val="20"/>
      <w:sz w:val="30"/>
      <w:szCs w:val="20"/>
    </w:rPr>
  </w:style>
  <w:style w:type="paragraph" w:customStyle="1" w:styleId="20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210">
    <w:name w:val="样式 样式 标题 3节，一一条，（一）条标题3黑四（一）一样式 + (中文) 仿宋_GB2312 小四 + (中文) 宋体 五..."/>
    <w:basedOn w:val="121"/>
    <w:qFormat/>
    <w:uiPriority w:val="0"/>
    <w:pPr>
      <w:spacing w:line="360" w:lineRule="exact"/>
      <w:outlineLvl w:val="3"/>
    </w:pPr>
    <w:rPr>
      <w:rFonts w:eastAsia="宋体" w:cs="宋体"/>
      <w:sz w:val="21"/>
    </w:rPr>
  </w:style>
  <w:style w:type="paragraph" w:customStyle="1" w:styleId="211">
    <w:name w:val="样式3"/>
    <w:basedOn w:val="39"/>
    <w:qFormat/>
    <w:uiPriority w:val="0"/>
    <w:pPr>
      <w:widowControl/>
      <w:spacing w:line="320" w:lineRule="exact"/>
      <w:ind w:left="0" w:firstLine="0"/>
      <w:jc w:val="both"/>
      <w:textAlignment w:val="auto"/>
      <w:outlineLvl w:val="2"/>
    </w:pPr>
    <w:rPr>
      <w:rFonts w:ascii="宋体" w:hAnsi="宋体" w:eastAsia="宋体" w:cs="Times New Roman"/>
      <w:b/>
      <w:color w:val="000000"/>
      <w:sz w:val="24"/>
      <w:szCs w:val="21"/>
    </w:rPr>
  </w:style>
  <w:style w:type="paragraph" w:customStyle="1" w:styleId="212">
    <w:name w:val="xl62"/>
    <w:basedOn w:val="1"/>
    <w:qFormat/>
    <w:uiPriority w:val="0"/>
    <w:pPr>
      <w:widowControl/>
      <w:pBdr>
        <w:top w:val="single" w:color="auto" w:sz="4" w:space="0"/>
        <w:bottom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21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8"/>
      <w:szCs w:val="28"/>
    </w:rPr>
  </w:style>
  <w:style w:type="paragraph" w:customStyle="1" w:styleId="214">
    <w:name w:val="样式 WG标题3 居中 + Times New Roman 段前: 12 磅 行距: 固定值 18 磅2"/>
    <w:basedOn w:val="98"/>
    <w:qFormat/>
    <w:uiPriority w:val="0"/>
    <w:pPr>
      <w:widowControl/>
      <w:autoSpaceDE w:val="0"/>
      <w:autoSpaceDN w:val="0"/>
      <w:adjustRightInd w:val="0"/>
      <w:spacing w:before="240" w:line="360" w:lineRule="exact"/>
      <w:ind w:firstLine="0"/>
    </w:pPr>
    <w:rPr>
      <w:rFonts w:ascii="Times New Roman" w:hAnsi="Times New Roman" w:cs="宋体" w:eastAsiaTheme="minorEastAsia"/>
      <w:bCs/>
      <w:kern w:val="0"/>
      <w:sz w:val="32"/>
      <w:szCs w:val="20"/>
    </w:rPr>
  </w:style>
  <w:style w:type="paragraph" w:customStyle="1" w:styleId="215">
    <w:name w:val="Char Char Char Char Char Char Char Char Char1 Char"/>
    <w:basedOn w:val="15"/>
    <w:qFormat/>
    <w:uiPriority w:val="0"/>
    <w:pPr>
      <w:adjustRightInd w:val="0"/>
      <w:spacing w:line="436" w:lineRule="exact"/>
      <w:ind w:left="357"/>
      <w:jc w:val="left"/>
      <w:outlineLvl w:val="3"/>
    </w:pPr>
    <w:rPr>
      <w:rFonts w:asciiTheme="minorHAnsi" w:hAnsiTheme="minorHAnsi" w:eastAsiaTheme="minorEastAsia" w:cstheme="minorBidi"/>
      <w:szCs w:val="20"/>
    </w:rPr>
  </w:style>
  <w:style w:type="paragraph" w:customStyle="1" w:styleId="216">
    <w:name w:val="样式 样式 标题 3节，一一条，（一）条标题3黑四（一）一样式 + (西文) 宋体 (中文) 仿宋_GB2312 ... + (..."/>
    <w:basedOn w:val="144"/>
    <w:qFormat/>
    <w:uiPriority w:val="0"/>
    <w:pPr>
      <w:spacing w:line="360" w:lineRule="exact"/>
      <w:outlineLvl w:val="3"/>
    </w:pPr>
    <w:rPr>
      <w:rFonts w:ascii="Times New Roman" w:hAnsi="Times New Roman" w:eastAsia="宋体" w:cs="宋体"/>
      <w:sz w:val="21"/>
    </w:rPr>
  </w:style>
  <w:style w:type="paragraph" w:customStyle="1" w:styleId="217">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218">
    <w:name w:val="xl6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219">
    <w:name w:val="xl29"/>
    <w:basedOn w:val="1"/>
    <w:qFormat/>
    <w:uiPriority w:val="0"/>
    <w:pPr>
      <w:widowControl/>
      <w:spacing w:before="100" w:beforeAutospacing="1" w:after="100" w:afterAutospacing="1"/>
      <w:jc w:val="center"/>
    </w:pPr>
    <w:rPr>
      <w:rFonts w:ascii="宋体" w:hAnsi="宋体" w:eastAsia="宋体" w:cs="Times New Roman"/>
      <w:kern w:val="0"/>
      <w:sz w:val="24"/>
      <w:szCs w:val="24"/>
    </w:rPr>
  </w:style>
  <w:style w:type="paragraph" w:customStyle="1" w:styleId="220">
    <w:name w:val="样式 仿宋_GB2312 小三 行距: 1.5 倍行距2"/>
    <w:basedOn w:val="1"/>
    <w:qFormat/>
    <w:uiPriority w:val="0"/>
    <w:pPr>
      <w:tabs>
        <w:tab w:val="left" w:pos="594"/>
      </w:tabs>
      <w:spacing w:line="360" w:lineRule="auto"/>
      <w:ind w:firstLine="600" w:firstLineChars="200"/>
    </w:pPr>
    <w:rPr>
      <w:rFonts w:ascii="方正仿宋_GB2312" w:hAnsi="Times New Roman" w:eastAsia="方正仿宋_GB2312" w:cs="宋体"/>
      <w:sz w:val="30"/>
      <w:szCs w:val="20"/>
    </w:rPr>
  </w:style>
  <w:style w:type="paragraph" w:customStyle="1" w:styleId="221">
    <w:name w:val="4级标题小二wg"/>
    <w:basedOn w:val="1"/>
    <w:qFormat/>
    <w:uiPriority w:val="0"/>
    <w:pPr>
      <w:jc w:val="center"/>
      <w:outlineLvl w:val="3"/>
    </w:pPr>
    <w:rPr>
      <w:rFonts w:ascii="方正仿宋_GB2312" w:hAnsi="Times New Roman" w:eastAsia="方正仿宋_GB2312" w:cs="Times New Roman"/>
      <w:b/>
      <w:bCs/>
      <w:color w:val="000000"/>
      <w:sz w:val="36"/>
      <w:szCs w:val="36"/>
    </w:rPr>
  </w:style>
  <w:style w:type="paragraph" w:customStyle="1" w:styleId="222">
    <w:name w:val="标题四wg 仿宋_GB2312 小四 加粗 黑色"/>
    <w:basedOn w:val="1"/>
    <w:qFormat/>
    <w:uiPriority w:val="0"/>
    <w:pPr>
      <w:ind w:firstLine="200" w:firstLineChars="200"/>
      <w:outlineLvl w:val="3"/>
    </w:pPr>
    <w:rPr>
      <w:rFonts w:ascii="方正仿宋_GB2312" w:hAnsi="宋体" w:eastAsia="方正仿宋_GB2312" w:cs="宋体"/>
      <w:b/>
      <w:bCs/>
      <w:color w:val="000000"/>
      <w:sz w:val="24"/>
      <w:szCs w:val="20"/>
    </w:rPr>
  </w:style>
  <w:style w:type="paragraph" w:customStyle="1" w:styleId="223">
    <w:name w:val="样式 列表接续 2 + 黑体 二号 加粗 居中 悬挂缩进: 12.17 字符"/>
    <w:basedOn w:val="48"/>
    <w:qFormat/>
    <w:uiPriority w:val="0"/>
    <w:pPr>
      <w:ind w:left="1219" w:leftChars="0" w:hanging="1219"/>
      <w:jc w:val="center"/>
      <w:outlineLvl w:val="0"/>
    </w:pPr>
    <w:rPr>
      <w:rFonts w:ascii="黑体" w:hAnsi="宋体" w:eastAsia="黑体" w:cs="宋体"/>
      <w:b/>
      <w:bCs/>
      <w:sz w:val="44"/>
    </w:rPr>
  </w:style>
  <w:style w:type="paragraph" w:customStyle="1" w:styleId="224">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225">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226">
    <w:name w:val="样式6"/>
    <w:basedOn w:val="105"/>
    <w:qFormat/>
    <w:uiPriority w:val="0"/>
    <w:pPr>
      <w:widowControl w:val="0"/>
      <w:spacing w:before="60" w:after="60"/>
      <w:ind w:firstLine="0" w:firstLineChars="0"/>
      <w:textAlignment w:val="auto"/>
    </w:pPr>
    <w:rPr>
      <w:rFonts w:hAnsi="Times New Roman" w:eastAsia="黑体"/>
      <w:b w:val="0"/>
      <w:sz w:val="28"/>
    </w:rPr>
  </w:style>
  <w:style w:type="paragraph" w:customStyle="1" w:styleId="227">
    <w:name w:val="xl55"/>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228">
    <w:name w:val="样式 四号 加粗 居中"/>
    <w:basedOn w:val="1"/>
    <w:qFormat/>
    <w:uiPriority w:val="0"/>
    <w:pPr>
      <w:autoSpaceDE w:val="0"/>
      <w:autoSpaceDN w:val="0"/>
      <w:adjustRightInd w:val="0"/>
      <w:jc w:val="center"/>
      <w:outlineLvl w:val="3"/>
    </w:pPr>
    <w:rPr>
      <w:rFonts w:ascii="Times New Roman" w:hAnsi="Times New Roman" w:eastAsia="宋体" w:cs="宋体"/>
      <w:b/>
      <w:bCs/>
      <w:kern w:val="20"/>
      <w:sz w:val="28"/>
      <w:szCs w:val="20"/>
    </w:rPr>
  </w:style>
  <w:style w:type="paragraph" w:customStyle="1" w:styleId="229">
    <w:name w:val="样式 WG标题3 小四 + 首行缩进:  1.47 字符"/>
    <w:basedOn w:val="147"/>
    <w:qFormat/>
    <w:uiPriority w:val="0"/>
    <w:pPr>
      <w:spacing w:line="240" w:lineRule="auto"/>
      <w:ind w:firstLine="147" w:firstLineChars="147"/>
    </w:pPr>
    <w:rPr>
      <w:rFonts w:cs="宋体"/>
      <w:bCs/>
      <w:szCs w:val="20"/>
    </w:rPr>
  </w:style>
  <w:style w:type="paragraph" w:customStyle="1" w:styleId="230">
    <w:name w:val="xl6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231">
    <w:name w:val="正文1wg"/>
    <w:basedOn w:val="1"/>
    <w:qFormat/>
    <w:uiPriority w:val="0"/>
    <w:pPr>
      <w:spacing w:line="360" w:lineRule="auto"/>
    </w:pPr>
    <w:rPr>
      <w:rFonts w:ascii="方正仿宋_GB2312" w:hAnsi="宋体" w:eastAsia="方正仿宋_GB2312" w:cs="宋体"/>
      <w:b/>
      <w:bCs/>
      <w:kern w:val="0"/>
      <w:sz w:val="28"/>
      <w:szCs w:val="20"/>
    </w:rPr>
  </w:style>
  <w:style w:type="paragraph" w:customStyle="1" w:styleId="232">
    <w:name w:val="WG表头无目录"/>
    <w:basedOn w:val="1"/>
    <w:qFormat/>
    <w:uiPriority w:val="0"/>
    <w:pPr>
      <w:autoSpaceDE w:val="0"/>
      <w:autoSpaceDN w:val="0"/>
      <w:adjustRightInd w:val="0"/>
      <w:spacing w:before="300" w:after="100" w:line="360" w:lineRule="exact"/>
      <w:jc w:val="center"/>
    </w:pPr>
    <w:rPr>
      <w:rFonts w:ascii="Times New Roman" w:hAnsi="Times New Roman" w:eastAsia="宋体" w:cs="宋体"/>
      <w:b/>
      <w:bCs/>
      <w:color w:val="000000"/>
      <w:kern w:val="20"/>
      <w:sz w:val="32"/>
      <w:szCs w:val="20"/>
    </w:rPr>
  </w:style>
  <w:style w:type="paragraph" w:customStyle="1" w:styleId="233">
    <w:name w:val="样式 仿宋_GB2312 小三 加粗"/>
    <w:basedOn w:val="1"/>
    <w:qFormat/>
    <w:uiPriority w:val="0"/>
    <w:pPr>
      <w:tabs>
        <w:tab w:val="left" w:pos="0"/>
      </w:tabs>
      <w:snapToGrid w:val="0"/>
      <w:spacing w:line="360" w:lineRule="auto"/>
    </w:pPr>
    <w:rPr>
      <w:rFonts w:ascii="方正仿宋_GB2312" w:hAnsi="宋体" w:eastAsia="方正仿宋_GB2312" w:cs="Times New Roman"/>
      <w:b/>
      <w:sz w:val="30"/>
      <w:szCs w:val="30"/>
    </w:rPr>
  </w:style>
  <w:style w:type="paragraph" w:customStyle="1" w:styleId="234">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235">
    <w:name w:val="WG表头标题2+分页"/>
    <w:basedOn w:val="98"/>
    <w:qFormat/>
    <w:uiPriority w:val="0"/>
    <w:pPr>
      <w:widowControl/>
      <w:autoSpaceDE w:val="0"/>
      <w:autoSpaceDN w:val="0"/>
      <w:adjustRightInd w:val="0"/>
      <w:spacing w:before="240" w:line="360" w:lineRule="exact"/>
      <w:ind w:firstLine="0"/>
      <w:outlineLvl w:val="1"/>
    </w:pPr>
    <w:rPr>
      <w:rFonts w:ascii="Times New Roman" w:hAnsi="Times New Roman" w:cs="宋体" w:eastAsiaTheme="minorEastAsia"/>
      <w:bCs/>
      <w:kern w:val="0"/>
      <w:sz w:val="32"/>
      <w:szCs w:val="20"/>
    </w:rPr>
  </w:style>
  <w:style w:type="paragraph" w:customStyle="1" w:styleId="236">
    <w:name w:val="样式 标题 1 + (中文) 仿宋_GB2312 小四 段前: 0 磅 段后: 0 磅"/>
    <w:basedOn w:val="2"/>
    <w:qFormat/>
    <w:uiPriority w:val="0"/>
    <w:pPr>
      <w:spacing w:before="0" w:after="0" w:line="360" w:lineRule="auto"/>
      <w:ind w:firstLine="200" w:firstLineChars="200"/>
    </w:pPr>
    <w:rPr>
      <w:rFonts w:ascii="宋体" w:hAnsi="宋体" w:eastAsia="黑体" w:cs="Times New Roman"/>
      <w:sz w:val="30"/>
      <w:szCs w:val="20"/>
    </w:rPr>
  </w:style>
  <w:style w:type="paragraph" w:customStyle="1" w:styleId="237">
    <w:name w:val="font5"/>
    <w:basedOn w:val="1"/>
    <w:qFormat/>
    <w:uiPriority w:val="0"/>
    <w:pPr>
      <w:widowControl/>
      <w:spacing w:before="100" w:beforeAutospacing="1" w:after="100" w:afterAutospacing="1"/>
      <w:jc w:val="left"/>
    </w:pPr>
    <w:rPr>
      <w:rFonts w:ascii="宋体" w:hAnsi="宋体" w:eastAsia="宋体" w:cs="Times New Roman"/>
      <w:kern w:val="0"/>
      <w:sz w:val="18"/>
      <w:szCs w:val="18"/>
    </w:rPr>
  </w:style>
  <w:style w:type="paragraph" w:customStyle="1" w:styleId="238">
    <w:name w:val="WG标题3 表头"/>
    <w:basedOn w:val="1"/>
    <w:qFormat/>
    <w:uiPriority w:val="0"/>
    <w:pPr>
      <w:spacing w:before="200" w:after="100" w:line="360" w:lineRule="exact"/>
      <w:jc w:val="center"/>
      <w:outlineLvl w:val="2"/>
    </w:pPr>
    <w:rPr>
      <w:rFonts w:ascii="Times New Roman" w:hAnsi="Times New Roman" w:eastAsia="宋体" w:cs="Times New Roman"/>
      <w:b/>
      <w:sz w:val="28"/>
      <w:szCs w:val="21"/>
    </w:rPr>
  </w:style>
  <w:style w:type="paragraph" w:customStyle="1" w:styleId="239">
    <w:name w:val="表头小四wg"/>
    <w:basedOn w:val="1"/>
    <w:qFormat/>
    <w:uiPriority w:val="0"/>
    <w:pPr>
      <w:widowControl/>
      <w:tabs>
        <w:tab w:val="left" w:pos="5669"/>
      </w:tabs>
      <w:snapToGrid w:val="0"/>
      <w:spacing w:line="360" w:lineRule="auto"/>
      <w:ind w:firstLine="200" w:firstLineChars="200"/>
      <w:jc w:val="center"/>
    </w:pPr>
    <w:rPr>
      <w:rFonts w:ascii="方正仿宋_GB2312" w:hAnsi="宋体" w:eastAsia="方正仿宋_GB2312" w:cs="Times New Roman"/>
      <w:b/>
      <w:bCs/>
      <w:sz w:val="24"/>
      <w:szCs w:val="28"/>
    </w:rPr>
  </w:style>
  <w:style w:type="paragraph" w:customStyle="1" w:styleId="240">
    <w:name w:val="WG标题4"/>
    <w:basedOn w:val="1"/>
    <w:qFormat/>
    <w:uiPriority w:val="0"/>
    <w:pPr>
      <w:keepNext/>
      <w:keepLines/>
      <w:spacing w:line="360" w:lineRule="exact"/>
      <w:outlineLvl w:val="3"/>
    </w:pPr>
    <w:rPr>
      <w:rFonts w:ascii="Times New Roman" w:hAnsi="Times New Roman" w:eastAsia="宋体" w:cs="宋体"/>
      <w:b/>
      <w:bCs/>
      <w:szCs w:val="20"/>
    </w:rPr>
  </w:style>
  <w:style w:type="paragraph" w:customStyle="1" w:styleId="241">
    <w:name w:val="xl5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242">
    <w:name w:val="样式 标题 1 + 黑体 二号"/>
    <w:basedOn w:val="2"/>
    <w:qFormat/>
    <w:uiPriority w:val="0"/>
    <w:pPr>
      <w:keepLines w:val="0"/>
      <w:autoSpaceDE w:val="0"/>
      <w:autoSpaceDN w:val="0"/>
      <w:adjustRightInd w:val="0"/>
      <w:spacing w:before="240" w:after="60" w:line="240" w:lineRule="auto"/>
      <w:jc w:val="left"/>
    </w:pPr>
    <w:rPr>
      <w:rFonts w:ascii="黑体" w:hAnsi="黑体" w:eastAsia="黑体" w:cs="Times New Roman"/>
      <w:kern w:val="28"/>
      <w:szCs w:val="20"/>
    </w:rPr>
  </w:style>
  <w:style w:type="paragraph" w:customStyle="1" w:styleId="243">
    <w:name w:val="2"/>
    <w:next w:val="1"/>
    <w:qFormat/>
    <w:uiPriority w:val="0"/>
    <w:pPr>
      <w:spacing w:line="360" w:lineRule="auto"/>
      <w:ind w:firstLine="200" w:firstLineChars="200"/>
      <w:jc w:val="both"/>
    </w:pPr>
    <w:rPr>
      <w:rFonts w:ascii="Times New Roman" w:hAnsi="Times New Roman" w:eastAsia="宋体" w:cs="Times New Roman"/>
      <w:kern w:val="2"/>
      <w:lang w:val="en-US" w:eastAsia="zh-CN" w:bidi="ar-SA"/>
    </w:rPr>
  </w:style>
  <w:style w:type="paragraph" w:customStyle="1" w:styleId="244">
    <w:name w:val="样式 WG标题3 小四 + 首行缩进:  1.48 字符"/>
    <w:basedOn w:val="147"/>
    <w:qFormat/>
    <w:uiPriority w:val="0"/>
    <w:pPr>
      <w:ind w:firstLine="148" w:firstLineChars="148"/>
    </w:pPr>
    <w:rPr>
      <w:rFonts w:cs="宋体"/>
      <w:bCs/>
      <w:szCs w:val="20"/>
    </w:rPr>
  </w:style>
  <w:style w:type="paragraph" w:customStyle="1" w:styleId="245">
    <w:name w:val="标题三wg"/>
    <w:basedOn w:val="1"/>
    <w:qFormat/>
    <w:uiPriority w:val="0"/>
    <w:pPr>
      <w:spacing w:line="360" w:lineRule="auto"/>
      <w:jc w:val="center"/>
      <w:outlineLvl w:val="2"/>
    </w:pPr>
    <w:rPr>
      <w:rFonts w:ascii="方正仿宋_GB2312" w:hAnsi="宋体" w:eastAsia="方正仿宋_GB2312" w:cs="宋体"/>
      <w:b/>
      <w:bCs/>
      <w:sz w:val="32"/>
      <w:szCs w:val="20"/>
    </w:rPr>
  </w:style>
  <w:style w:type="paragraph" w:customStyle="1" w:styleId="246">
    <w:name w:val="样式 标题 2 + (西文) 宋体 (中文) 仿宋_GB2312 小四"/>
    <w:basedOn w:val="3"/>
    <w:qFormat/>
    <w:uiPriority w:val="0"/>
    <w:pPr>
      <w:spacing w:before="0" w:after="0" w:line="360" w:lineRule="auto"/>
    </w:pPr>
    <w:rPr>
      <w:rFonts w:ascii="宋体" w:hAnsi="宋体" w:eastAsia="方正仿宋_GB2312"/>
      <w:sz w:val="28"/>
      <w:szCs w:val="28"/>
    </w:rPr>
  </w:style>
  <w:style w:type="paragraph" w:customStyle="1" w:styleId="247">
    <w:name w:val="样式 WG标题3 小四 + 首行缩进:  1.48 字符2"/>
    <w:basedOn w:val="147"/>
    <w:qFormat/>
    <w:uiPriority w:val="0"/>
    <w:pPr>
      <w:ind w:firstLine="148" w:firstLineChars="148"/>
    </w:pPr>
    <w:rPr>
      <w:rFonts w:cs="宋体"/>
      <w:bCs/>
      <w:szCs w:val="20"/>
    </w:rPr>
  </w:style>
  <w:style w:type="paragraph" w:customStyle="1" w:styleId="248">
    <w:name w:val="样式 仿宋_GB2312 四号 加粗 行距: 1.5 倍行距1"/>
    <w:basedOn w:val="1"/>
    <w:qFormat/>
    <w:uiPriority w:val="0"/>
    <w:pPr>
      <w:spacing w:line="360" w:lineRule="auto"/>
      <w:ind w:firstLine="196" w:firstLineChars="196"/>
    </w:pPr>
    <w:rPr>
      <w:rFonts w:ascii="方正仿宋_GB2312" w:hAnsi="宋体" w:eastAsia="方正仿宋_GB2312" w:cs="宋体"/>
      <w:b/>
      <w:bCs/>
      <w:kern w:val="0"/>
      <w:sz w:val="28"/>
      <w:szCs w:val="20"/>
    </w:rPr>
  </w:style>
  <w:style w:type="paragraph" w:customStyle="1" w:styleId="249">
    <w:name w:val="wangxiaowen"/>
    <w:basedOn w:val="198"/>
    <w:qFormat/>
    <w:uiPriority w:val="0"/>
    <w:pPr>
      <w:ind w:firstLine="200"/>
    </w:pPr>
  </w:style>
  <w:style w:type="paragraph" w:customStyle="1" w:styleId="250">
    <w:name w:val="样式 WG标题3 小四 + 首行缩进:  1.48 字符1"/>
    <w:basedOn w:val="147"/>
    <w:qFormat/>
    <w:uiPriority w:val="0"/>
    <w:pPr>
      <w:ind w:firstLine="148" w:firstLineChars="148"/>
    </w:pPr>
    <w:rPr>
      <w:rFonts w:cs="宋体"/>
      <w:bCs/>
      <w:szCs w:val="20"/>
    </w:rPr>
  </w:style>
  <w:style w:type="paragraph" w:customStyle="1" w:styleId="25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4"/>
      <w:szCs w:val="24"/>
    </w:rPr>
  </w:style>
  <w:style w:type="paragraph" w:customStyle="1" w:styleId="25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253">
    <w:name w:val="样式 WG标题3 小四 + 首行缩进:  1.47 字符2"/>
    <w:basedOn w:val="147"/>
    <w:qFormat/>
    <w:uiPriority w:val="0"/>
    <w:pPr>
      <w:ind w:firstLine="147" w:firstLineChars="147"/>
    </w:pPr>
    <w:rPr>
      <w:rFonts w:cs="宋体"/>
      <w:bCs/>
      <w:szCs w:val="20"/>
    </w:rPr>
  </w:style>
  <w:style w:type="paragraph" w:customStyle="1" w:styleId="2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宋体" w:cs="Times New Roman"/>
      <w:kern w:val="0"/>
      <w:sz w:val="24"/>
      <w:szCs w:val="24"/>
    </w:rPr>
  </w:style>
  <w:style w:type="paragraph" w:customStyle="1" w:styleId="255">
    <w:name w:val="WG表头标题2 无分页"/>
    <w:basedOn w:val="98"/>
    <w:qFormat/>
    <w:uiPriority w:val="0"/>
    <w:pPr>
      <w:pageBreakBefore w:val="0"/>
      <w:autoSpaceDE w:val="0"/>
      <w:autoSpaceDN w:val="0"/>
      <w:adjustRightInd w:val="0"/>
      <w:spacing w:before="240" w:line="360" w:lineRule="exact"/>
      <w:ind w:firstLine="0"/>
      <w:outlineLvl w:val="1"/>
    </w:pPr>
    <w:rPr>
      <w:rFonts w:ascii="Times New Roman" w:hAnsi="Times New Roman" w:cs="宋体" w:eastAsiaTheme="minorEastAsia"/>
      <w:bCs/>
      <w:kern w:val="0"/>
      <w:sz w:val="32"/>
      <w:szCs w:val="20"/>
    </w:rPr>
  </w:style>
  <w:style w:type="paragraph" w:customStyle="1" w:styleId="256">
    <w:name w:val="TOC 标题11"/>
    <w:basedOn w:val="2"/>
    <w:next w:val="1"/>
    <w:qFormat/>
    <w:uiPriority w:val="39"/>
    <w:pPr>
      <w:widowControl/>
      <w:spacing w:before="240" w:after="0" w:line="256" w:lineRule="auto"/>
      <w:jc w:val="left"/>
      <w:outlineLvl w:val="9"/>
    </w:pPr>
    <w:rPr>
      <w:rFonts w:ascii="Cambria" w:hAnsi="Cambria" w:eastAsia="宋体" w:cs="黑体"/>
      <w:b w:val="0"/>
      <w:bCs w:val="0"/>
      <w:color w:val="365F90"/>
      <w:kern w:val="0"/>
      <w:sz w:val="32"/>
      <w:szCs w:val="32"/>
    </w:rPr>
  </w:style>
  <w:style w:type="character" w:customStyle="1" w:styleId="257">
    <w:name w:val="WG标题2 + 宋体 五号 行距: 固定值 16 磅 Char"/>
    <w:qFormat/>
    <w:uiPriority w:val="0"/>
    <w:rPr>
      <w:rFonts w:hint="eastAsia" w:ascii="宋体" w:hAnsi="宋体" w:eastAsia="宋体" w:cs="宋体"/>
      <w:b/>
      <w:bCs/>
      <w:color w:val="000000"/>
      <w:kern w:val="20"/>
      <w:sz w:val="24"/>
      <w:lang w:val="en-US" w:eastAsia="zh-CN" w:bidi="ar-SA"/>
    </w:rPr>
  </w:style>
  <w:style w:type="character" w:customStyle="1" w:styleId="258">
    <w:name w:val="称呼 Char1"/>
    <w:basedOn w:val="59"/>
    <w:semiHidden/>
    <w:qFormat/>
    <w:uiPriority w:val="99"/>
    <w:rPr>
      <w:rFonts w:hint="default" w:ascii="Calibri" w:hAnsi="Calibri" w:cs="黑体"/>
      <w:kern w:val="2"/>
      <w:sz w:val="21"/>
      <w:szCs w:val="22"/>
    </w:rPr>
  </w:style>
  <w:style w:type="character" w:customStyle="1" w:styleId="259">
    <w:name w:val="样式 标题 1 + 黑体 二号 Char"/>
    <w:qFormat/>
    <w:uiPriority w:val="0"/>
    <w:rPr>
      <w:rFonts w:hint="eastAsia" w:ascii="黑体" w:hAnsi="黑体" w:eastAsia="黑体"/>
      <w:b/>
      <w:bCs/>
      <w:kern w:val="28"/>
      <w:sz w:val="44"/>
      <w:lang w:val="en-US" w:eastAsia="zh-CN" w:bidi="ar-SA"/>
    </w:rPr>
  </w:style>
  <w:style w:type="character" w:customStyle="1" w:styleId="260">
    <w:name w:val="批注主题 Char1"/>
    <w:basedOn w:val="77"/>
    <w:semiHidden/>
    <w:qFormat/>
    <w:uiPriority w:val="99"/>
    <w:rPr>
      <w:rFonts w:ascii="Times New Roman" w:hAnsi="Times New Roman" w:eastAsia="宋体" w:cs="Times New Roman"/>
      <w:b/>
      <w:bCs/>
      <w:kern w:val="2"/>
      <w:sz w:val="21"/>
      <w:szCs w:val="24"/>
    </w:rPr>
  </w:style>
  <w:style w:type="character" w:customStyle="1" w:styleId="261">
    <w:name w:val="批注文字 Char1"/>
    <w:basedOn w:val="59"/>
    <w:qFormat/>
    <w:uiPriority w:val="99"/>
    <w:rPr>
      <w:rFonts w:hint="default" w:ascii="Times New Roman" w:hAnsi="Times New Roman" w:eastAsia="宋体" w:cs="Times New Roman"/>
      <w:sz w:val="20"/>
      <w:szCs w:val="20"/>
    </w:rPr>
  </w:style>
  <w:style w:type="character" w:customStyle="1" w:styleId="262">
    <w:name w:val="样式 标题二wg + 四号 Char"/>
    <w:qFormat/>
    <w:uiPriority w:val="0"/>
    <w:rPr>
      <w:rFonts w:hint="eastAsia" w:ascii="方正仿宋_GB2312" w:hAnsi="宋体" w:eastAsia="方正仿宋_GB2312"/>
      <w:b/>
      <w:bCs/>
      <w:kern w:val="2"/>
      <w:sz w:val="28"/>
      <w:szCs w:val="36"/>
      <w:lang w:val="en-US" w:eastAsia="zh-CN" w:bidi="ar-SA"/>
    </w:rPr>
  </w:style>
  <w:style w:type="character" w:customStyle="1" w:styleId="263">
    <w:name w:val="正文首行缩进 2 Char1"/>
    <w:basedOn w:val="84"/>
    <w:semiHidden/>
    <w:qFormat/>
    <w:uiPriority w:val="99"/>
    <w:rPr>
      <w:rFonts w:ascii="Times New Roman" w:hAnsi="Times New Roman" w:eastAsia="宋体" w:cs="Times New Roman"/>
      <w:szCs w:val="24"/>
    </w:rPr>
  </w:style>
  <w:style w:type="character" w:customStyle="1" w:styleId="264">
    <w:name w:val="正文文本缩进 2 Char1"/>
    <w:basedOn w:val="59"/>
    <w:semiHidden/>
    <w:qFormat/>
    <w:uiPriority w:val="99"/>
    <w:rPr>
      <w:rFonts w:hint="default" w:ascii="Calibri" w:hAnsi="Calibri" w:cs="黑体"/>
      <w:kern w:val="2"/>
      <w:sz w:val="21"/>
      <w:szCs w:val="22"/>
    </w:rPr>
  </w:style>
  <w:style w:type="character" w:customStyle="1" w:styleId="265">
    <w:name w:val="正文文本 2 Char1"/>
    <w:basedOn w:val="59"/>
    <w:semiHidden/>
    <w:qFormat/>
    <w:uiPriority w:val="99"/>
    <w:rPr>
      <w:rFonts w:hint="default" w:ascii="Calibri" w:hAnsi="Calibri" w:cs="黑体"/>
      <w:kern w:val="2"/>
      <w:sz w:val="21"/>
      <w:szCs w:val="22"/>
    </w:rPr>
  </w:style>
  <w:style w:type="character" w:customStyle="1" w:styleId="266">
    <w:name w:val="批注框文本 Char1"/>
    <w:basedOn w:val="59"/>
    <w:qFormat/>
    <w:uiPriority w:val="99"/>
    <w:rPr>
      <w:rFonts w:hint="default" w:ascii="Times New Roman" w:hAnsi="Times New Roman" w:eastAsia="宋体" w:cs="Times New Roman"/>
      <w:sz w:val="18"/>
      <w:szCs w:val="18"/>
    </w:rPr>
  </w:style>
  <w:style w:type="character" w:customStyle="1" w:styleId="267">
    <w:name w:val="样式 标题 1 + 黑体 二号1 Char"/>
    <w:qFormat/>
    <w:uiPriority w:val="0"/>
    <w:rPr>
      <w:rFonts w:hint="eastAsia" w:ascii="黑体" w:hAnsi="黑体" w:eastAsia="黑体"/>
      <w:b/>
      <w:bCs/>
      <w:kern w:val="28"/>
      <w:sz w:val="44"/>
      <w:lang w:val="en-US" w:eastAsia="zh-CN" w:bidi="ar-SA"/>
    </w:rPr>
  </w:style>
  <w:style w:type="character" w:customStyle="1" w:styleId="268">
    <w:name w:val="wg正文 仿宋_GB2312 四号"/>
    <w:qFormat/>
    <w:uiPriority w:val="0"/>
    <w:rPr>
      <w:rFonts w:hint="eastAsia" w:ascii="方正仿宋_GB2312" w:hAnsi="方正仿宋_GB2312" w:eastAsia="方正仿宋_GB2312"/>
      <w:sz w:val="28"/>
    </w:rPr>
  </w:style>
  <w:style w:type="character" w:customStyle="1" w:styleId="269">
    <w:name w:val="标题 Char1"/>
    <w:basedOn w:val="59"/>
    <w:qFormat/>
    <w:uiPriority w:val="10"/>
    <w:rPr>
      <w:rFonts w:hint="default" w:eastAsia="宋体" w:asciiTheme="majorHAnsi" w:hAnsiTheme="majorHAnsi" w:cstheme="majorBidi"/>
      <w:b/>
      <w:bCs/>
      <w:sz w:val="32"/>
      <w:szCs w:val="32"/>
    </w:rPr>
  </w:style>
  <w:style w:type="character" w:customStyle="1" w:styleId="270">
    <w:name w:val="正文文本 3 Char1"/>
    <w:basedOn w:val="59"/>
    <w:semiHidden/>
    <w:qFormat/>
    <w:uiPriority w:val="99"/>
    <w:rPr>
      <w:rFonts w:hint="default" w:ascii="Times New Roman" w:hAnsi="Times New Roman" w:eastAsia="宋体" w:cs="Times New Roman"/>
      <w:sz w:val="16"/>
      <w:szCs w:val="16"/>
    </w:rPr>
  </w:style>
  <w:style w:type="character" w:customStyle="1" w:styleId="271">
    <w:name w:val="文档结构图 Char1"/>
    <w:basedOn w:val="59"/>
    <w:semiHidden/>
    <w:qFormat/>
    <w:uiPriority w:val="99"/>
    <w:rPr>
      <w:rFonts w:hint="eastAsia" w:ascii="Microsoft YaHei UI" w:hAnsi="Times New Roman" w:eastAsia="Microsoft YaHei UI" w:cs="Times New Roman"/>
      <w:sz w:val="18"/>
      <w:szCs w:val="18"/>
    </w:rPr>
  </w:style>
  <w:style w:type="character" w:customStyle="1" w:styleId="272">
    <w:name w:val="样式 标题 1 + (中文) 仿宋_GB2312 小四 段前: 0 磅 段后: 0 磅1 Char"/>
    <w:qFormat/>
    <w:uiPriority w:val="0"/>
    <w:rPr>
      <w:rFonts w:hint="eastAsia" w:ascii="宋体" w:hAnsi="Arial" w:eastAsia="宋体"/>
      <w:b/>
      <w:bCs/>
      <w:kern w:val="44"/>
      <w:sz w:val="30"/>
      <w:szCs w:val="44"/>
      <w:lang w:val="en-US" w:eastAsia="zh-CN" w:bidi="ar-SA"/>
    </w:rPr>
  </w:style>
  <w:style w:type="character" w:customStyle="1" w:styleId="273">
    <w:name w:val="Char Char"/>
    <w:qFormat/>
    <w:uiPriority w:val="0"/>
    <w:rPr>
      <w:rFonts w:hint="default" w:ascii="Arial" w:hAnsi="Arial" w:eastAsia="黑体" w:cs="Arial"/>
      <w:b/>
      <w:bCs/>
      <w:kern w:val="20"/>
      <w:sz w:val="32"/>
      <w:szCs w:val="32"/>
      <w:lang w:val="en-US" w:eastAsia="zh-CN" w:bidi="ar-SA"/>
    </w:rPr>
  </w:style>
  <w:style w:type="character" w:customStyle="1" w:styleId="274">
    <w:name w:val="标题三wg +左对齐 Char"/>
    <w:qFormat/>
    <w:uiPriority w:val="0"/>
  </w:style>
  <w:style w:type="character" w:customStyle="1" w:styleId="275">
    <w:name w:val="标题三wg Char"/>
    <w:qFormat/>
    <w:uiPriority w:val="0"/>
    <w:rPr>
      <w:rFonts w:hint="eastAsia" w:ascii="方正仿宋_GB2312" w:hAnsi="宋体" w:eastAsia="方正仿宋_GB2312" w:cs="宋体"/>
      <w:b/>
      <w:bCs/>
      <w:kern w:val="2"/>
      <w:sz w:val="32"/>
      <w:lang w:val="en-US" w:eastAsia="zh-CN" w:bidi="ar-SA"/>
    </w:rPr>
  </w:style>
  <w:style w:type="character" w:customStyle="1" w:styleId="276">
    <w:name w:val="页眉 Char1"/>
    <w:basedOn w:val="59"/>
    <w:semiHidden/>
    <w:qFormat/>
    <w:uiPriority w:val="99"/>
    <w:rPr>
      <w:rFonts w:hint="default" w:ascii="Times New Roman" w:hAnsi="Times New Roman" w:eastAsia="宋体" w:cs="Times New Roman"/>
      <w:sz w:val="18"/>
      <w:szCs w:val="18"/>
    </w:rPr>
  </w:style>
  <w:style w:type="character" w:customStyle="1" w:styleId="277">
    <w:name w:val="WG标题2 Char"/>
    <w:qFormat/>
    <w:uiPriority w:val="0"/>
    <w:rPr>
      <w:rFonts w:hint="eastAsia" w:ascii="方正仿宋_GB2312" w:hAnsi="宋体" w:eastAsia="宋体" w:cs="宋体"/>
      <w:b/>
      <w:color w:val="000000"/>
      <w:kern w:val="20"/>
      <w:sz w:val="24"/>
      <w:lang w:val="en-US" w:eastAsia="zh-CN" w:bidi="ar-SA"/>
    </w:rPr>
  </w:style>
  <w:style w:type="character" w:customStyle="1" w:styleId="278">
    <w:name w:val="副标题 Char1"/>
    <w:basedOn w:val="59"/>
    <w:qFormat/>
    <w:uiPriority w:val="11"/>
    <w:rPr>
      <w:rFonts w:hint="default" w:asciiTheme="majorHAnsi" w:hAnsiTheme="majorHAnsi" w:cstheme="majorBidi"/>
      <w:b/>
      <w:bCs/>
      <w:kern w:val="28"/>
      <w:sz w:val="32"/>
      <w:szCs w:val="32"/>
    </w:rPr>
  </w:style>
  <w:style w:type="character" w:customStyle="1" w:styleId="279">
    <w:name w:val="wg标注 仿宋_GB23121"/>
    <w:qFormat/>
    <w:uiPriority w:val="0"/>
    <w:rPr>
      <w:rFonts w:hint="eastAsia" w:ascii="方正仿宋_GB2312" w:hAnsi="方正仿宋_GB2312" w:eastAsia="方正仿宋_GB2312"/>
      <w:sz w:val="21"/>
    </w:rPr>
  </w:style>
  <w:style w:type="character" w:customStyle="1" w:styleId="280">
    <w:name w:val="标题二wg Char"/>
    <w:qFormat/>
    <w:uiPriority w:val="0"/>
    <w:rPr>
      <w:rFonts w:hint="eastAsia" w:ascii="方正仿宋_GB2312" w:hAnsi="宋体" w:eastAsia="方正仿宋_GB2312"/>
      <w:b/>
      <w:kern w:val="2"/>
      <w:sz w:val="36"/>
      <w:szCs w:val="36"/>
      <w:lang w:val="en-US" w:eastAsia="zh-CN" w:bidi="ar-SA"/>
    </w:rPr>
  </w:style>
  <w:style w:type="character" w:customStyle="1" w:styleId="281">
    <w:name w:val="样式 正文小四wg + 首行缩进:  2 字符 Char"/>
    <w:qFormat/>
    <w:uiPriority w:val="0"/>
  </w:style>
  <w:style w:type="character" w:customStyle="1" w:styleId="282">
    <w:name w:val="wg表格文字（仿宋_GB2312 小四）"/>
    <w:qFormat/>
    <w:uiPriority w:val="0"/>
    <w:rPr>
      <w:rFonts w:hint="eastAsia" w:ascii="方正仿宋_GB2312" w:hAnsi="方正仿宋_GB2312" w:eastAsia="方正仿宋_GB2312"/>
      <w:sz w:val="24"/>
    </w:rPr>
  </w:style>
  <w:style w:type="character" w:customStyle="1" w:styleId="283">
    <w:name w:val="正文首行缩进 Char1"/>
    <w:basedOn w:val="79"/>
    <w:semiHidden/>
    <w:qFormat/>
    <w:uiPriority w:val="99"/>
    <w:rPr>
      <w:rFonts w:ascii="Times New Roman" w:hAnsi="Times New Roman" w:eastAsia="宋体" w:cs="Times New Roman"/>
      <w:szCs w:val="24"/>
    </w:rPr>
  </w:style>
  <w:style w:type="character" w:customStyle="1" w:styleId="284">
    <w:name w:val="WG标题3 Char"/>
    <w:qFormat/>
    <w:uiPriority w:val="0"/>
    <w:rPr>
      <w:rFonts w:hint="eastAsia" w:ascii="宋体" w:hAnsi="宋体" w:eastAsia="宋体" w:cs="宋体"/>
      <w:b/>
      <w:bCs/>
      <w:color w:val="000000"/>
      <w:kern w:val="20"/>
      <w:sz w:val="21"/>
      <w:lang w:val="en-US" w:eastAsia="zh-CN" w:bidi="ar-SA"/>
    </w:rPr>
  </w:style>
  <w:style w:type="character" w:customStyle="1" w:styleId="285">
    <w:name w:val="纯文本 Char1"/>
    <w:basedOn w:val="59"/>
    <w:qFormat/>
    <w:uiPriority w:val="0"/>
    <w:rPr>
      <w:rFonts w:hint="eastAsia" w:ascii="宋体" w:hAnsi="Courier New" w:eastAsia="宋体" w:cs="Courier New"/>
      <w:kern w:val="2"/>
      <w:sz w:val="21"/>
      <w:szCs w:val="21"/>
    </w:rPr>
  </w:style>
  <w:style w:type="character" w:customStyle="1" w:styleId="286">
    <w:name w:val="正文小四wg Char"/>
    <w:qFormat/>
    <w:uiPriority w:val="0"/>
    <w:rPr>
      <w:rFonts w:hint="eastAsia" w:ascii="方正仿宋_GB2312" w:hAnsi="宋体" w:eastAsia="方正仿宋_GB2312" w:cs="宋体"/>
      <w:color w:val="000000"/>
      <w:kern w:val="20"/>
      <w:sz w:val="24"/>
      <w:lang w:val="en-US" w:eastAsia="zh-CN" w:bidi="ar-SA"/>
    </w:rPr>
  </w:style>
  <w:style w:type="character" w:customStyle="1" w:styleId="287">
    <w:name w:val="页脚 Char1"/>
    <w:basedOn w:val="59"/>
    <w:semiHidden/>
    <w:qFormat/>
    <w:uiPriority w:val="99"/>
    <w:rPr>
      <w:rFonts w:hint="default" w:ascii="Times New Roman" w:hAnsi="Times New Roman" w:eastAsia="宋体" w:cs="Times New Roman"/>
      <w:sz w:val="18"/>
      <w:szCs w:val="18"/>
    </w:rPr>
  </w:style>
  <w:style w:type="character" w:customStyle="1" w:styleId="288">
    <w:name w:val="WG标题2 居中 三号 Char"/>
    <w:qFormat/>
    <w:uiPriority w:val="0"/>
    <w:rPr>
      <w:rFonts w:hint="eastAsia" w:ascii="宋体" w:hAnsi="Arial" w:eastAsia="宋体" w:cs="宋体"/>
      <w:b/>
      <w:bCs/>
      <w:kern w:val="44"/>
      <w:sz w:val="32"/>
      <w:szCs w:val="44"/>
      <w:lang w:val="en-US" w:eastAsia="zh-CN" w:bidi="ar-SA"/>
    </w:rPr>
  </w:style>
  <w:style w:type="character" w:customStyle="1" w:styleId="289">
    <w:name w:val="正文文本缩进 3 Char1"/>
    <w:basedOn w:val="59"/>
    <w:semiHidden/>
    <w:qFormat/>
    <w:uiPriority w:val="99"/>
    <w:rPr>
      <w:rFonts w:hint="default" w:ascii="Times New Roman" w:hAnsi="Times New Roman" w:eastAsia="宋体" w:cs="Times New Roman"/>
      <w:sz w:val="16"/>
      <w:szCs w:val="16"/>
    </w:rPr>
  </w:style>
  <w:style w:type="character" w:customStyle="1" w:styleId="290">
    <w:name w:val="日期 Char1"/>
    <w:basedOn w:val="59"/>
    <w:qFormat/>
    <w:uiPriority w:val="0"/>
    <w:rPr>
      <w:rFonts w:hint="default" w:ascii="Times New Roman" w:hAnsi="Times New Roman" w:eastAsia="宋体" w:cs="Times New Roman"/>
      <w:sz w:val="20"/>
      <w:szCs w:val="20"/>
    </w:rPr>
  </w:style>
  <w:style w:type="character" w:customStyle="1" w:styleId="291">
    <w:name w:val="样式 仿宋_GB2312"/>
    <w:qFormat/>
    <w:uiPriority w:val="0"/>
    <w:rPr>
      <w:rFonts w:hint="eastAsia" w:ascii="方正仿宋_GB2312" w:hAnsi="方正仿宋_GB2312" w:eastAsia="方正仿宋_GB2312"/>
      <w:b/>
      <w:sz w:val="28"/>
    </w:rPr>
  </w:style>
  <w:style w:type="character" w:customStyle="1" w:styleId="292">
    <w:name w:val="标题1 Char"/>
    <w:qFormat/>
    <w:uiPriority w:val="0"/>
    <w:rPr>
      <w:rFonts w:hint="eastAsia" w:ascii="宋体" w:hAnsi="宋体" w:eastAsia="宋体"/>
      <w:b/>
      <w:bCs/>
      <w:kern w:val="44"/>
      <w:sz w:val="28"/>
      <w:lang w:val="en-US" w:eastAsia="zh-CN" w:bidi="ar-SA"/>
    </w:rPr>
  </w:style>
  <w:style w:type="paragraph" w:customStyle="1" w:styleId="293">
    <w:name w:val="WG标题2 居中 三号"/>
    <w:basedOn w:val="140"/>
    <w:qFormat/>
    <w:uiPriority w:val="0"/>
    <w:pPr>
      <w:spacing w:before="100" w:beforeAutospacing="1" w:after="100" w:afterAutospacing="1" w:line="240" w:lineRule="exact"/>
      <w:jc w:val="center"/>
      <w:outlineLvl w:val="1"/>
    </w:pPr>
    <w:rPr>
      <w:rFonts w:ascii="Times New Roman" w:cs="宋体"/>
      <w:sz w:val="32"/>
    </w:rPr>
  </w:style>
  <w:style w:type="paragraph" w:customStyle="1" w:styleId="294">
    <w:name w:val="样式 WG标题3 小四 + 首行缩进:  1.47 字符3"/>
    <w:basedOn w:val="147"/>
    <w:qFormat/>
    <w:uiPriority w:val="0"/>
    <w:pPr>
      <w:ind w:firstLine="147" w:firstLineChars="147"/>
    </w:pPr>
    <w:rPr>
      <w:rFonts w:cs="宋体"/>
      <w:bCs/>
      <w:szCs w:val="20"/>
    </w:rPr>
  </w:style>
  <w:style w:type="paragraph" w:customStyle="1" w:styleId="295">
    <w:name w:val="样式 标题一wg + 黑色"/>
    <w:basedOn w:val="128"/>
    <w:qFormat/>
    <w:uiPriority w:val="0"/>
    <w:pPr>
      <w:outlineLvl w:val="9"/>
    </w:pPr>
    <w:rPr>
      <w:color w:val="000000"/>
    </w:rPr>
  </w:style>
  <w:style w:type="paragraph" w:customStyle="1" w:styleId="296">
    <w:name w:val="样式 样式 标题 3节，一一条，（一）条标题3黑四（一）一样式 + (中文) 仿宋_GB2312 小四 + (中文) 宋体 五...1"/>
    <w:basedOn w:val="121"/>
    <w:qFormat/>
    <w:uiPriority w:val="0"/>
    <w:pPr>
      <w:spacing w:line="360" w:lineRule="exact"/>
      <w:outlineLvl w:val="3"/>
    </w:pPr>
    <w:rPr>
      <w:rFonts w:eastAsia="宋体" w:cs="宋体"/>
      <w:color w:val="000000"/>
      <w:sz w:val="21"/>
    </w:rPr>
  </w:style>
  <w:style w:type="paragraph" w:customStyle="1" w:styleId="297">
    <w:name w:val="标题三wg +左对齐"/>
    <w:basedOn w:val="245"/>
    <w:qFormat/>
    <w:uiPriority w:val="0"/>
    <w:pPr>
      <w:jc w:val="left"/>
    </w:pPr>
    <w:rPr>
      <w:kern w:val="0"/>
    </w:rPr>
  </w:style>
  <w:style w:type="paragraph" w:customStyle="1" w:styleId="298">
    <w:name w:val="WG标题1 宋体"/>
    <w:basedOn w:val="172"/>
    <w:qFormat/>
    <w:uiPriority w:val="0"/>
    <w:pPr>
      <w:spacing w:line="320" w:lineRule="exact"/>
    </w:pPr>
    <w:rPr>
      <w:rFonts w:ascii="宋体" w:hAnsi="宋体" w:eastAsia="宋体"/>
      <w:sz w:val="30"/>
    </w:rPr>
  </w:style>
  <w:style w:type="paragraph" w:customStyle="1" w:styleId="299">
    <w:name w:val="样式 WG标题1 宋体 + 行距: 固定值 18 磅"/>
    <w:basedOn w:val="298"/>
    <w:qFormat/>
    <w:uiPriority w:val="0"/>
    <w:pPr>
      <w:spacing w:before="300" w:after="200" w:line="360" w:lineRule="exact"/>
    </w:pPr>
    <w:rPr>
      <w:sz w:val="32"/>
    </w:rPr>
  </w:style>
  <w:style w:type="paragraph" w:customStyle="1" w:styleId="300">
    <w:name w:val="WG标题2 居中"/>
    <w:basedOn w:val="298"/>
    <w:qFormat/>
    <w:uiPriority w:val="0"/>
    <w:pPr>
      <w:outlineLvl w:val="1"/>
    </w:pPr>
  </w:style>
  <w:style w:type="paragraph" w:customStyle="1" w:styleId="301">
    <w:name w:val="样式 WG标题2 居中 + 行距: 固定值 18 磅"/>
    <w:basedOn w:val="300"/>
    <w:qFormat/>
    <w:uiPriority w:val="0"/>
    <w:pPr>
      <w:spacing w:line="360" w:lineRule="exact"/>
    </w:pPr>
  </w:style>
  <w:style w:type="paragraph" w:customStyle="1" w:styleId="302">
    <w:name w:val="目录"/>
    <w:basedOn w:val="300"/>
    <w:qFormat/>
    <w:uiPriority w:val="0"/>
    <w:pPr>
      <w:spacing w:before="200"/>
    </w:pPr>
    <w:rPr>
      <w:sz w:val="32"/>
    </w:rPr>
  </w:style>
  <w:style w:type="paragraph" w:customStyle="1" w:styleId="303">
    <w:name w:val="样式 样式 标题 1 + (中文) 仿宋_GB2312 小四 段前: 0 磅 段后: 0 磅 + 首行缩进:  2 字符"/>
    <w:basedOn w:val="236"/>
    <w:qFormat/>
    <w:uiPriority w:val="0"/>
    <w:pPr>
      <w:ind w:firstLine="0" w:firstLineChars="0"/>
    </w:pPr>
  </w:style>
  <w:style w:type="paragraph" w:customStyle="1" w:styleId="304">
    <w:name w:val="阿布"/>
    <w:basedOn w:val="152"/>
    <w:qFormat/>
    <w:uiPriority w:val="0"/>
    <w:pPr>
      <w:ind w:firstLine="200" w:firstLineChars="200"/>
    </w:pPr>
    <w:rPr>
      <w:szCs w:val="21"/>
    </w:rPr>
  </w:style>
  <w:style w:type="paragraph" w:customStyle="1" w:styleId="305">
    <w:name w:val="WG标题4居中三号"/>
    <w:basedOn w:val="124"/>
    <w:qFormat/>
    <w:uiPriority w:val="0"/>
    <w:pPr>
      <w:spacing w:line="360" w:lineRule="exact"/>
    </w:pPr>
    <w:rPr>
      <w:bCs/>
    </w:rPr>
  </w:style>
  <w:style w:type="paragraph" w:customStyle="1" w:styleId="306">
    <w:name w:val="样式9"/>
    <w:basedOn w:val="142"/>
    <w:qFormat/>
    <w:uiPriority w:val="0"/>
    <w:pPr>
      <w:keepNext w:val="0"/>
      <w:widowControl w:val="0"/>
      <w:autoSpaceDE/>
      <w:autoSpaceDN/>
      <w:snapToGrid w:val="0"/>
      <w:spacing w:before="50" w:after="0" w:line="360" w:lineRule="atLeast"/>
      <w:ind w:left="902" w:firstLine="0" w:firstLineChars="0"/>
      <w:jc w:val="both"/>
      <w:outlineLvl w:val="9"/>
    </w:pPr>
    <w:rPr>
      <w:rFonts w:ascii="Century Schoolbook" w:hAnsi="Century Schoolbook" w:eastAsia="宋体"/>
      <w:i w:val="0"/>
      <w:color w:val="auto"/>
      <w:sz w:val="24"/>
      <w:szCs w:val="20"/>
    </w:rPr>
  </w:style>
  <w:style w:type="paragraph" w:customStyle="1" w:styleId="307">
    <w:name w:val="样式8"/>
    <w:basedOn w:val="200"/>
    <w:qFormat/>
    <w:uiPriority w:val="0"/>
    <w:pPr>
      <w:widowControl w:val="0"/>
      <w:autoSpaceDE/>
      <w:autoSpaceDN/>
      <w:snapToGrid w:val="0"/>
      <w:spacing w:before="312" w:after="0" w:line="360" w:lineRule="atLeast"/>
      <w:ind w:left="902" w:hanging="902"/>
      <w:jc w:val="both"/>
      <w:outlineLvl w:val="9"/>
    </w:pPr>
    <w:rPr>
      <w:rFonts w:ascii="Century Schoolbook" w:hAnsi="Century Schoolbook" w:eastAsia="宋体"/>
      <w:spacing w:val="6"/>
      <w:sz w:val="28"/>
      <w:szCs w:val="20"/>
    </w:rPr>
  </w:style>
  <w:style w:type="paragraph" w:customStyle="1" w:styleId="308">
    <w:name w:val="样式 标题二wg + 四号"/>
    <w:basedOn w:val="156"/>
    <w:qFormat/>
    <w:uiPriority w:val="0"/>
    <w:pPr>
      <w:jc w:val="left"/>
      <w:outlineLvl w:val="9"/>
    </w:pPr>
    <w:rPr>
      <w:bCs/>
      <w:sz w:val="28"/>
    </w:rPr>
  </w:style>
  <w:style w:type="paragraph" w:customStyle="1" w:styleId="309">
    <w:name w:val="WG标题3"/>
    <w:basedOn w:val="105"/>
    <w:qFormat/>
    <w:uiPriority w:val="0"/>
    <w:pPr>
      <w:widowControl w:val="0"/>
      <w:spacing w:line="400" w:lineRule="exact"/>
      <w:ind w:firstLine="0" w:firstLineChars="0"/>
      <w:textAlignment w:val="auto"/>
      <w:outlineLvl w:val="2"/>
    </w:pPr>
    <w:rPr>
      <w:rFonts w:ascii="Times New Roman" w:hAnsi="Times New Roman"/>
    </w:rPr>
  </w:style>
  <w:style w:type="paragraph" w:customStyle="1" w:styleId="310">
    <w:name w:val="样式 WG标题3 + 四号 行距: 固定值 18 磅"/>
    <w:basedOn w:val="309"/>
    <w:qFormat/>
    <w:uiPriority w:val="0"/>
    <w:pPr>
      <w:spacing w:line="360" w:lineRule="exact"/>
    </w:pPr>
    <w:rPr>
      <w:sz w:val="28"/>
    </w:rPr>
  </w:style>
  <w:style w:type="paragraph" w:customStyle="1" w:styleId="311">
    <w:name w:val="样式 WG标题3 + 行距: 固定值 18 磅1"/>
    <w:basedOn w:val="309"/>
    <w:qFormat/>
    <w:uiPriority w:val="0"/>
    <w:pPr>
      <w:spacing w:line="360" w:lineRule="exact"/>
    </w:pPr>
  </w:style>
  <w:style w:type="paragraph" w:customStyle="1" w:styleId="312">
    <w:name w:val="样式 WG标题3 + 四号 行距: 固定值 18 磅1"/>
    <w:basedOn w:val="309"/>
    <w:qFormat/>
    <w:uiPriority w:val="0"/>
    <w:pPr>
      <w:spacing w:line="360" w:lineRule="exact"/>
    </w:pPr>
    <w:rPr>
      <w:sz w:val="28"/>
    </w:rPr>
  </w:style>
  <w:style w:type="paragraph" w:customStyle="1" w:styleId="31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14">
    <w:name w:val="wg2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15">
    <w:name w:val="未处理的提及1"/>
    <w:basedOn w:val="59"/>
    <w:unhideWhenUsed/>
    <w:qFormat/>
    <w:uiPriority w:val="99"/>
    <w:rPr>
      <w:color w:val="605E5C"/>
      <w:shd w:val="clear" w:color="auto" w:fill="E1DFDD"/>
    </w:rPr>
  </w:style>
  <w:style w:type="character" w:customStyle="1" w:styleId="316">
    <w:name w:val="样式 WG标题3 + 行距: 固定值 18 磅 Char"/>
    <w:link w:val="107"/>
    <w:qFormat/>
    <w:locked/>
    <w:uiPriority w:val="0"/>
    <w:rPr>
      <w:rFonts w:ascii="宋体" w:hAnsi="宋体" w:eastAsia="宋体" w:cs="宋体"/>
      <w:b/>
      <w:bCs/>
      <w:color w:val="000000"/>
      <w:kern w:val="20"/>
      <w:sz w:val="21"/>
    </w:rPr>
  </w:style>
  <w:style w:type="character" w:customStyle="1" w:styleId="317">
    <w:name w:val="纯文本 字符1"/>
    <w:qFormat/>
    <w:uiPriority w:val="0"/>
    <w:rPr>
      <w:rFonts w:ascii="宋体" w:hAnsi="Courier New" w:cs="Courier New"/>
      <w:kern w:val="2"/>
      <w:sz w:val="21"/>
      <w:szCs w:val="21"/>
    </w:rPr>
  </w:style>
  <w:style w:type="character" w:customStyle="1" w:styleId="318">
    <w:name w:val="hover17"/>
    <w:basedOn w:val="59"/>
    <w:qFormat/>
    <w:uiPriority w:val="0"/>
    <w:rPr>
      <w:b/>
      <w:color w:val="C85F10"/>
    </w:rPr>
  </w:style>
  <w:style w:type="character" w:customStyle="1" w:styleId="319">
    <w:name w:val="hover18"/>
    <w:basedOn w:val="59"/>
    <w:qFormat/>
    <w:uiPriority w:val="0"/>
    <w:rPr>
      <w:color w:val="1A85D7"/>
    </w:rPr>
  </w:style>
  <w:style w:type="character" w:customStyle="1" w:styleId="320">
    <w:name w:val="requiredmark"/>
    <w:basedOn w:val="59"/>
    <w:qFormat/>
    <w:uiPriority w:val="0"/>
    <w:rPr>
      <w:color w:val="FF0000"/>
    </w:rPr>
  </w:style>
  <w:style w:type="paragraph" w:customStyle="1" w:styleId="321">
    <w:name w:val="2级"/>
    <w:basedOn w:val="1"/>
    <w:next w:val="1"/>
    <w:qFormat/>
    <w:uiPriority w:val="0"/>
    <w:pPr>
      <w:keepNext/>
      <w:keepLines/>
      <w:adjustRightInd w:val="0"/>
      <w:spacing w:before="240" w:after="60" w:line="360" w:lineRule="auto"/>
      <w:jc w:val="center"/>
      <w:textAlignment w:val="baseline"/>
      <w:outlineLvl w:val="0"/>
    </w:pPr>
    <w:rPr>
      <w:rFonts w:ascii="Times New Roman" w:hAnsi="Times New Roman" w:eastAsia="黑体" w:cs="Times New Roman"/>
      <w:kern w:val="24"/>
      <w:sz w:val="28"/>
      <w:szCs w:val="20"/>
    </w:rPr>
  </w:style>
  <w:style w:type="paragraph" w:customStyle="1" w:styleId="322">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23">
    <w:name w:val="未处理的提及2"/>
    <w:basedOn w:val="59"/>
    <w:unhideWhenUsed/>
    <w:qFormat/>
    <w:uiPriority w:val="99"/>
    <w:rPr>
      <w:color w:val="605E5C"/>
      <w:shd w:val="clear" w:color="auto" w:fill="E1DFDD"/>
    </w:rPr>
  </w:style>
  <w:style w:type="character" w:customStyle="1" w:styleId="324">
    <w:name w:val="脚注文本 字符"/>
    <w:basedOn w:val="59"/>
    <w:link w:val="40"/>
    <w:qFormat/>
    <w:uiPriority w:val="0"/>
    <w:rPr>
      <w:rFonts w:ascii="Calibri" w:hAnsi="Calibri"/>
      <w:kern w:val="2"/>
      <w:sz w:val="18"/>
      <w:szCs w:val="18"/>
    </w:rPr>
  </w:style>
  <w:style w:type="paragraph" w:customStyle="1" w:styleId="325">
    <w:name w:val="列表段落1"/>
    <w:basedOn w:val="1"/>
    <w:qFormat/>
    <w:uiPriority w:val="99"/>
    <w:pPr>
      <w:ind w:firstLine="420" w:firstLineChars="200"/>
    </w:pPr>
  </w:style>
  <w:style w:type="paragraph" w:customStyle="1" w:styleId="326">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27">
    <w:name w:val="Normal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8">
    <w:name w:val="表格文字中"/>
    <w:basedOn w:val="1"/>
    <w:qFormat/>
    <w:uiPriority w:val="0"/>
    <w:pPr>
      <w:adjustRightInd w:val="0"/>
      <w:snapToGrid w:val="0"/>
      <w:ind w:left="22" w:leftChars="8"/>
      <w:jc w:val="center"/>
    </w:pPr>
    <w:rPr>
      <w:rFonts w:ascii="Times New Roman" w:hAnsi="Times New Roman" w:eastAsia="宋体" w:cs="Times New Roman"/>
      <w:kern w:val="0"/>
      <w:szCs w:val="24"/>
    </w:rPr>
  </w:style>
  <w:style w:type="character" w:customStyle="1" w:styleId="329">
    <w:name w:val="未处理的提及3"/>
    <w:basedOn w:val="59"/>
    <w:unhideWhenUsed/>
    <w:qFormat/>
    <w:uiPriority w:val="99"/>
    <w:rPr>
      <w:color w:val="605E5C"/>
      <w:shd w:val="clear" w:color="auto" w:fill="E1DFDD"/>
    </w:rPr>
  </w:style>
  <w:style w:type="paragraph" w:customStyle="1" w:styleId="330">
    <w:name w:val="列表段落2"/>
    <w:basedOn w:val="1"/>
    <w:qFormat/>
    <w:uiPriority w:val="99"/>
    <w:pPr>
      <w:ind w:firstLine="420" w:firstLineChars="200"/>
    </w:pPr>
  </w:style>
  <w:style w:type="paragraph" w:customStyle="1" w:styleId="331">
    <w:name w:val="修订4"/>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32">
    <w:name w:val="未处理的提及4"/>
    <w:basedOn w:val="59"/>
    <w:unhideWhenUsed/>
    <w:qFormat/>
    <w:uiPriority w:val="99"/>
    <w:rPr>
      <w:color w:val="605E5C"/>
      <w:shd w:val="clear" w:color="auto" w:fill="E1DFDD"/>
    </w:rPr>
  </w:style>
  <w:style w:type="paragraph" w:customStyle="1" w:styleId="333">
    <w:name w:val="列表段落3"/>
    <w:basedOn w:val="1"/>
    <w:qFormat/>
    <w:uiPriority w:val="99"/>
    <w:pPr>
      <w:ind w:firstLine="420" w:firstLineChars="200"/>
    </w:pPr>
  </w:style>
  <w:style w:type="paragraph" w:customStyle="1" w:styleId="334">
    <w:name w:val="修订5"/>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35">
    <w:name w:val="修订6"/>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36">
    <w:name w:val="正文文本 Char2"/>
    <w:basedOn w:val="59"/>
    <w:qFormat/>
    <w:uiPriority w:val="0"/>
    <w:rPr>
      <w:rFonts w:ascii="Times New Roman" w:hAnsi="Times New Roman" w:eastAsia="宋体" w:cs="Times New Roman"/>
      <w:szCs w:val="24"/>
    </w:rPr>
  </w:style>
  <w:style w:type="character" w:customStyle="1" w:styleId="337">
    <w:name w:val="批注文字 Char2"/>
    <w:basedOn w:val="59"/>
    <w:qFormat/>
    <w:uiPriority w:val="0"/>
    <w:rPr>
      <w:rFonts w:ascii="Times New Roman" w:hAnsi="Times New Roman" w:eastAsia="宋体" w:cs="Times New Roman"/>
      <w:szCs w:val="24"/>
    </w:rPr>
  </w:style>
  <w:style w:type="character" w:customStyle="1" w:styleId="338">
    <w:name w:val="正文文本缩进 2 Char2"/>
    <w:basedOn w:val="59"/>
    <w:qFormat/>
    <w:uiPriority w:val="0"/>
    <w:rPr>
      <w:rFonts w:ascii="方正仿宋_GB2312" w:hAnsi="Times New Roman" w:eastAsia="方正仿宋_GB2312" w:cs="Times New Roman"/>
      <w:kern w:val="0"/>
      <w:sz w:val="30"/>
      <w:szCs w:val="20"/>
    </w:rPr>
  </w:style>
  <w:style w:type="paragraph" w:customStyle="1" w:styleId="339">
    <w:name w:val="_Style 506"/>
    <w:basedOn w:val="1"/>
    <w:next w:val="340"/>
    <w:qFormat/>
    <w:uiPriority w:val="34"/>
    <w:pPr>
      <w:widowControl/>
      <w:ind w:firstLine="420"/>
    </w:pPr>
    <w:rPr>
      <w:rFonts w:ascii="Calibri" w:hAnsi="Calibri" w:eastAsia="宋体" w:cs="Calibri"/>
      <w:kern w:val="0"/>
      <w:szCs w:val="21"/>
    </w:rPr>
  </w:style>
  <w:style w:type="paragraph" w:styleId="340">
    <w:name w:val="List Paragraph"/>
    <w:basedOn w:val="1"/>
    <w:link w:val="341"/>
    <w:qFormat/>
    <w:uiPriority w:val="34"/>
    <w:pPr>
      <w:ind w:firstLine="420" w:firstLineChars="200"/>
    </w:pPr>
  </w:style>
  <w:style w:type="character" w:customStyle="1" w:styleId="341">
    <w:name w:val="列表段落 字符"/>
    <w:link w:val="340"/>
    <w:qFormat/>
    <w:locked/>
    <w:uiPriority w:val="34"/>
    <w:rPr>
      <w:rFonts w:asciiTheme="minorHAnsi" w:hAnsiTheme="minorHAnsi" w:eastAsiaTheme="minorEastAsia" w:cstheme="minorBidi"/>
      <w:kern w:val="2"/>
      <w:sz w:val="21"/>
      <w:szCs w:val="22"/>
    </w:rPr>
  </w:style>
  <w:style w:type="character" w:customStyle="1" w:styleId="342">
    <w:name w:val="标题 1 Char1"/>
    <w:basedOn w:val="59"/>
    <w:qFormat/>
    <w:uiPriority w:val="9"/>
    <w:rPr>
      <w:b/>
      <w:bCs/>
      <w:kern w:val="44"/>
      <w:sz w:val="44"/>
      <w:szCs w:val="44"/>
    </w:rPr>
  </w:style>
  <w:style w:type="character" w:customStyle="1" w:styleId="343">
    <w:name w:val="font21"/>
    <w:basedOn w:val="59"/>
    <w:qFormat/>
    <w:uiPriority w:val="0"/>
    <w:rPr>
      <w:rFonts w:hint="eastAsia" w:ascii="宋体" w:hAnsi="宋体" w:eastAsia="宋体" w:cs="宋体"/>
      <w:color w:val="000000"/>
      <w:sz w:val="21"/>
      <w:szCs w:val="21"/>
      <w:u w:val="none"/>
    </w:rPr>
  </w:style>
  <w:style w:type="character" w:customStyle="1" w:styleId="344">
    <w:name w:val="纯文本 Char2"/>
    <w:basedOn w:val="59"/>
    <w:qFormat/>
    <w:uiPriority w:val="0"/>
    <w:rPr>
      <w:rFonts w:ascii="宋体" w:hAnsi="Courier New" w:eastAsia="宋体" w:cs="Times New Roman"/>
      <w:kern w:val="0"/>
      <w:sz w:val="20"/>
      <w:szCs w:val="20"/>
    </w:rPr>
  </w:style>
  <w:style w:type="paragraph" w:customStyle="1" w:styleId="345">
    <w:name w:val="4"/>
    <w:basedOn w:val="1"/>
    <w:next w:val="340"/>
    <w:link w:val="349"/>
    <w:qFormat/>
    <w:uiPriority w:val="34"/>
    <w:pPr>
      <w:ind w:firstLine="420" w:firstLineChars="200"/>
    </w:pPr>
    <w:rPr>
      <w:rFonts w:ascii="Times New Roman" w:hAnsi="Times New Roman" w:eastAsia="宋体" w:cs="Times New Roman"/>
      <w:szCs w:val="20"/>
    </w:rPr>
  </w:style>
  <w:style w:type="paragraph" w:customStyle="1" w:styleId="346">
    <w:name w:val="修订7"/>
    <w:hidden/>
    <w:qFormat/>
    <w:uiPriority w:val="99"/>
    <w:rPr>
      <w:rFonts w:asciiTheme="minorHAnsi" w:hAnsiTheme="minorHAnsi" w:eastAsiaTheme="minorEastAsia" w:cstheme="minorBidi"/>
      <w:kern w:val="2"/>
      <w:sz w:val="21"/>
      <w:szCs w:val="22"/>
      <w:lang w:val="en-US" w:eastAsia="zh-CN" w:bidi="ar-SA"/>
    </w:rPr>
  </w:style>
  <w:style w:type="character" w:customStyle="1" w:styleId="347">
    <w:name w:val="尾注文本 字符"/>
    <w:basedOn w:val="59"/>
    <w:qFormat/>
    <w:uiPriority w:val="0"/>
    <w:rPr>
      <w:rFonts w:asciiTheme="minorHAnsi" w:hAnsiTheme="minorHAnsi" w:eastAsiaTheme="minorEastAsia" w:cstheme="minorBidi"/>
      <w:kern w:val="2"/>
      <w:sz w:val="21"/>
      <w:szCs w:val="22"/>
    </w:rPr>
  </w:style>
  <w:style w:type="character" w:customStyle="1" w:styleId="348">
    <w:name w:val="标题 Char"/>
    <w:qFormat/>
    <w:uiPriority w:val="0"/>
    <w:rPr>
      <w:rFonts w:ascii="Arial" w:hAnsi="Arial"/>
      <w:b/>
      <w:kern w:val="2"/>
      <w:sz w:val="44"/>
    </w:rPr>
  </w:style>
  <w:style w:type="character" w:customStyle="1" w:styleId="349">
    <w:name w:val="列出段落 Char"/>
    <w:link w:val="345"/>
    <w:qFormat/>
    <w:locked/>
    <w:uiPriority w:val="34"/>
    <w:rPr>
      <w:kern w:val="2"/>
      <w:sz w:val="21"/>
    </w:rPr>
  </w:style>
  <w:style w:type="character" w:customStyle="1" w:styleId="350">
    <w:name w:val="正文文本 Char"/>
    <w:qFormat/>
    <w:uiPriority w:val="0"/>
    <w:rPr>
      <w:rFonts w:ascii="Times New Roman" w:hAnsi="Times New Roman"/>
      <w:kern w:val="2"/>
      <w:sz w:val="21"/>
    </w:rPr>
  </w:style>
  <w:style w:type="character" w:customStyle="1" w:styleId="351">
    <w:name w:val="正文首行缩进 Char"/>
    <w:basedOn w:val="350"/>
    <w:link w:val="352"/>
    <w:qFormat/>
    <w:uiPriority w:val="0"/>
    <w:rPr>
      <w:rFonts w:ascii="Times New Roman" w:hAnsi="Times New Roman"/>
      <w:kern w:val="2"/>
      <w:sz w:val="21"/>
    </w:rPr>
  </w:style>
  <w:style w:type="paragraph" w:customStyle="1" w:styleId="352">
    <w:name w:val="正文首行缩进1"/>
    <w:basedOn w:val="19"/>
    <w:link w:val="351"/>
    <w:unhideWhenUsed/>
    <w:qFormat/>
    <w:uiPriority w:val="0"/>
    <w:pPr>
      <w:ind w:firstLine="420"/>
    </w:pPr>
    <w:rPr>
      <w:szCs w:val="20"/>
    </w:rPr>
  </w:style>
  <w:style w:type="character" w:customStyle="1" w:styleId="353">
    <w:name w:val="标题 1 Char"/>
    <w:qFormat/>
    <w:uiPriority w:val="9"/>
    <w:rPr>
      <w:rFonts w:ascii="Arial" w:hAnsi="Arial"/>
      <w:b/>
      <w:kern w:val="44"/>
      <w:sz w:val="28"/>
      <w:szCs w:val="28"/>
    </w:rPr>
  </w:style>
  <w:style w:type="character" w:customStyle="1" w:styleId="354">
    <w:name w:val="标题 2 Char"/>
    <w:qFormat/>
    <w:uiPriority w:val="0"/>
    <w:rPr>
      <w:rFonts w:ascii="Arial" w:hAnsi="Arial"/>
      <w:b/>
      <w:color w:val="000000"/>
      <w:kern w:val="2"/>
      <w:sz w:val="24"/>
      <w:szCs w:val="24"/>
    </w:rPr>
  </w:style>
  <w:style w:type="character" w:customStyle="1" w:styleId="355">
    <w:name w:val="标题 3 Char"/>
    <w:qFormat/>
    <w:uiPriority w:val="0"/>
    <w:rPr>
      <w:rFonts w:ascii="宋体" w:hAnsi="宋体" w:eastAsia="宋体" w:cs="宋体"/>
      <w:kern w:val="0"/>
      <w:sz w:val="27"/>
      <w:szCs w:val="27"/>
    </w:rPr>
  </w:style>
  <w:style w:type="character" w:customStyle="1" w:styleId="356">
    <w:name w:val="标题 4 Char"/>
    <w:qFormat/>
    <w:uiPriority w:val="0"/>
    <w:rPr>
      <w:rFonts w:ascii="Arial" w:hAnsi="Arial"/>
      <w:color w:val="000000"/>
      <w:kern w:val="2"/>
      <w:sz w:val="21"/>
      <w:szCs w:val="21"/>
    </w:rPr>
  </w:style>
  <w:style w:type="character" w:customStyle="1" w:styleId="357">
    <w:name w:val="标题 5 Char"/>
    <w:qFormat/>
    <w:uiPriority w:val="0"/>
    <w:rPr>
      <w:rFonts w:ascii="Arial" w:hAnsi="Arial"/>
      <w:color w:val="000000"/>
      <w:kern w:val="2"/>
      <w:sz w:val="21"/>
      <w:szCs w:val="21"/>
    </w:rPr>
  </w:style>
  <w:style w:type="character" w:customStyle="1" w:styleId="358">
    <w:name w:val="标题 6 Char"/>
    <w:qFormat/>
    <w:uiPriority w:val="0"/>
    <w:rPr>
      <w:rFonts w:ascii="Arial" w:hAnsi="Arial" w:eastAsia="黑体"/>
      <w:b/>
      <w:bCs/>
      <w:kern w:val="2"/>
      <w:sz w:val="24"/>
      <w:szCs w:val="24"/>
    </w:rPr>
  </w:style>
  <w:style w:type="character" w:customStyle="1" w:styleId="359">
    <w:name w:val="标题 7 Char"/>
    <w:qFormat/>
    <w:uiPriority w:val="0"/>
    <w:rPr>
      <w:rFonts w:ascii="Times New Roman" w:hAnsi="Times New Roman"/>
      <w:b/>
      <w:kern w:val="2"/>
      <w:sz w:val="24"/>
    </w:rPr>
  </w:style>
  <w:style w:type="character" w:customStyle="1" w:styleId="360">
    <w:name w:val="标题 8 Char"/>
    <w:qFormat/>
    <w:uiPriority w:val="0"/>
    <w:rPr>
      <w:rFonts w:ascii="Arial" w:hAnsi="Arial" w:eastAsia="黑体"/>
      <w:kern w:val="2"/>
      <w:sz w:val="24"/>
    </w:rPr>
  </w:style>
  <w:style w:type="character" w:customStyle="1" w:styleId="361">
    <w:name w:val="标题 9 Char"/>
    <w:qFormat/>
    <w:uiPriority w:val="0"/>
    <w:rPr>
      <w:rFonts w:ascii="Arial" w:hAnsi="Arial" w:eastAsia="黑体"/>
      <w:kern w:val="2"/>
      <w:sz w:val="21"/>
    </w:rPr>
  </w:style>
  <w:style w:type="character" w:customStyle="1" w:styleId="362">
    <w:name w:val="页脚 Char"/>
    <w:qFormat/>
    <w:uiPriority w:val="99"/>
    <w:rPr>
      <w:sz w:val="18"/>
      <w:szCs w:val="18"/>
    </w:rPr>
  </w:style>
  <w:style w:type="character" w:customStyle="1" w:styleId="363">
    <w:name w:val="日期 Char"/>
    <w:qFormat/>
    <w:uiPriority w:val="0"/>
    <w:rPr>
      <w:rFonts w:ascii="Times New Roman" w:hAnsi="Times New Roman"/>
      <w:kern w:val="2"/>
      <w:sz w:val="21"/>
    </w:rPr>
  </w:style>
  <w:style w:type="character" w:customStyle="1" w:styleId="364">
    <w:name w:val="页眉 Char"/>
    <w:qFormat/>
    <w:uiPriority w:val="0"/>
    <w:rPr>
      <w:sz w:val="18"/>
      <w:szCs w:val="18"/>
    </w:rPr>
  </w:style>
  <w:style w:type="character" w:customStyle="1" w:styleId="365">
    <w:name w:val="正文文本缩进 Char"/>
    <w:qFormat/>
    <w:uiPriority w:val="0"/>
    <w:rPr>
      <w:rFonts w:ascii="Times New Roman" w:hAnsi="Times New Roman"/>
      <w:kern w:val="2"/>
      <w:sz w:val="28"/>
    </w:rPr>
  </w:style>
  <w:style w:type="character" w:customStyle="1" w:styleId="366">
    <w:name w:val="文档结构图 Char"/>
    <w:qFormat/>
    <w:uiPriority w:val="0"/>
    <w:rPr>
      <w:rFonts w:ascii="Times New Roman" w:hAnsi="Times New Roman"/>
      <w:kern w:val="2"/>
      <w:sz w:val="21"/>
      <w:shd w:val="clear" w:color="auto" w:fill="000080"/>
    </w:rPr>
  </w:style>
  <w:style w:type="character" w:customStyle="1" w:styleId="367">
    <w:name w:val="纯文本 Char"/>
    <w:qFormat/>
    <w:uiPriority w:val="0"/>
    <w:rPr>
      <w:rFonts w:ascii="宋体" w:hAnsi="Courier New"/>
      <w:kern w:val="2"/>
      <w:sz w:val="21"/>
    </w:rPr>
  </w:style>
  <w:style w:type="character" w:customStyle="1" w:styleId="368">
    <w:name w:val="正文文本缩进 2 Char"/>
    <w:qFormat/>
    <w:uiPriority w:val="0"/>
    <w:rPr>
      <w:rFonts w:ascii="Times New Roman" w:hAnsi="Times New Roman"/>
      <w:color w:val="000000"/>
      <w:kern w:val="2"/>
      <w:sz w:val="24"/>
    </w:rPr>
  </w:style>
  <w:style w:type="character" w:customStyle="1" w:styleId="369">
    <w:name w:val="正文文本缩进 3 Char"/>
    <w:qFormat/>
    <w:uiPriority w:val="0"/>
    <w:rPr>
      <w:rFonts w:ascii="Times New Roman" w:hAnsi="Times New Roman"/>
      <w:color w:val="000000"/>
      <w:kern w:val="2"/>
      <w:sz w:val="24"/>
    </w:rPr>
  </w:style>
  <w:style w:type="character" w:customStyle="1" w:styleId="370">
    <w:name w:val="正文文本 2 Char"/>
    <w:qFormat/>
    <w:uiPriority w:val="0"/>
    <w:rPr>
      <w:rFonts w:ascii="宋体" w:hAnsi="宋体"/>
      <w:kern w:val="2"/>
      <w:sz w:val="21"/>
      <w:szCs w:val="24"/>
      <w:u w:val="single"/>
    </w:rPr>
  </w:style>
  <w:style w:type="character" w:customStyle="1" w:styleId="371">
    <w:name w:val="尾注文本 字符1"/>
    <w:link w:val="30"/>
    <w:qFormat/>
    <w:uiPriority w:val="0"/>
    <w:rPr>
      <w:kern w:val="2"/>
      <w:sz w:val="21"/>
    </w:rPr>
  </w:style>
  <w:style w:type="character" w:customStyle="1" w:styleId="372">
    <w:name w:val="批注框文本 Char"/>
    <w:qFormat/>
    <w:uiPriority w:val="0"/>
    <w:rPr>
      <w:rFonts w:ascii="Times New Roman" w:hAnsi="Times New Roman"/>
      <w:kern w:val="2"/>
      <w:sz w:val="18"/>
      <w:szCs w:val="18"/>
    </w:rPr>
  </w:style>
  <w:style w:type="character" w:customStyle="1" w:styleId="373">
    <w:name w:val="批注文字 Char"/>
    <w:qFormat/>
    <w:uiPriority w:val="99"/>
    <w:rPr>
      <w:rFonts w:ascii="宋体" w:hAnsi="宋体"/>
      <w:kern w:val="2"/>
      <w:sz w:val="24"/>
      <w:szCs w:val="24"/>
    </w:rPr>
  </w:style>
  <w:style w:type="character" w:customStyle="1" w:styleId="374">
    <w:name w:val="脚注文本 字符1"/>
    <w:qFormat/>
    <w:uiPriority w:val="99"/>
    <w:rPr>
      <w:rFonts w:ascii="宋体" w:hAnsi="宋体"/>
      <w:kern w:val="2"/>
      <w:sz w:val="18"/>
      <w:szCs w:val="18"/>
    </w:rPr>
  </w:style>
  <w:style w:type="character" w:customStyle="1" w:styleId="375">
    <w:name w:val="批注主题 Char"/>
    <w:qFormat/>
    <w:uiPriority w:val="0"/>
    <w:rPr>
      <w:rFonts w:ascii="宋体" w:hAnsi="宋体"/>
      <w:b/>
      <w:bCs/>
      <w:kern w:val="2"/>
      <w:sz w:val="24"/>
      <w:szCs w:val="24"/>
    </w:rPr>
  </w:style>
  <w:style w:type="character" w:customStyle="1" w:styleId="376">
    <w:name w:val="_"/>
    <w:qFormat/>
    <w:uiPriority w:val="0"/>
  </w:style>
  <w:style w:type="paragraph" w:customStyle="1" w:styleId="377">
    <w:name w:val="公文抬头"/>
    <w:basedOn w:val="13"/>
    <w:qFormat/>
    <w:uiPriority w:val="0"/>
    <w:pPr>
      <w:ind w:firstLine="0" w:firstLineChars="0"/>
    </w:pPr>
    <w:rPr>
      <w:rFonts w:ascii="方正仿宋_GB2312" w:eastAsia="方正仿宋_GB2312"/>
      <w:sz w:val="30"/>
    </w:rPr>
  </w:style>
  <w:style w:type="paragraph" w:customStyle="1" w:styleId="378">
    <w:name w:val="表头"/>
    <w:basedOn w:val="1"/>
    <w:qFormat/>
    <w:uiPriority w:val="0"/>
    <w:pPr>
      <w:spacing w:line="360" w:lineRule="auto"/>
      <w:jc w:val="center"/>
    </w:pPr>
    <w:rPr>
      <w:rFonts w:ascii="黑体" w:hAnsi="Times New Roman" w:eastAsia="黑体" w:cs="Times New Roman"/>
      <w:kern w:val="0"/>
      <w:sz w:val="24"/>
      <w:szCs w:val="20"/>
    </w:rPr>
  </w:style>
  <w:style w:type="paragraph" w:customStyle="1" w:styleId="379">
    <w:name w:val="Char1"/>
    <w:basedOn w:val="1"/>
    <w:qFormat/>
    <w:uiPriority w:val="0"/>
    <w:pPr>
      <w:ind w:left="567" w:hanging="279"/>
    </w:pPr>
    <w:rPr>
      <w:rFonts w:ascii="Times New Roman" w:hAnsi="Times New Roman" w:eastAsia="宋体" w:cs="Times New Roman"/>
      <w:sz w:val="24"/>
      <w:szCs w:val="24"/>
    </w:rPr>
  </w:style>
  <w:style w:type="paragraph" w:customStyle="1" w:styleId="380">
    <w:name w:val="Char"/>
    <w:basedOn w:val="1"/>
    <w:qFormat/>
    <w:uiPriority w:val="0"/>
    <w:rPr>
      <w:rFonts w:ascii="Tahoma" w:hAnsi="Tahoma" w:eastAsia="宋体" w:cs="Times New Roman"/>
      <w:sz w:val="24"/>
      <w:szCs w:val="20"/>
    </w:rPr>
  </w:style>
  <w:style w:type="paragraph" w:customStyle="1" w:styleId="381">
    <w:name w:val="发文落款"/>
    <w:basedOn w:val="382"/>
    <w:qFormat/>
    <w:uiPriority w:val="0"/>
    <w:pPr>
      <w:ind w:left="4094" w:right="607" w:firstLine="0"/>
      <w:jc w:val="center"/>
    </w:pPr>
  </w:style>
  <w:style w:type="paragraph" w:customStyle="1" w:styleId="382">
    <w:name w:val="公文正文"/>
    <w:qFormat/>
    <w:uiPriority w:val="0"/>
    <w:pPr>
      <w:widowControl w:val="0"/>
      <w:spacing w:line="360" w:lineRule="auto"/>
      <w:ind w:firstLine="629"/>
      <w:jc w:val="both"/>
    </w:pPr>
    <w:rPr>
      <w:rFonts w:ascii="方正仿宋_GB2312" w:hAnsi="Calisto MT" w:eastAsia="方正仿宋_GB2312" w:cs="Times New Roman"/>
      <w:color w:val="000000"/>
      <w:sz w:val="32"/>
      <w:lang w:val="en-US" w:eastAsia="zh-CN" w:bidi="ar-SA"/>
    </w:rPr>
  </w:style>
  <w:style w:type="paragraph" w:customStyle="1" w:styleId="383">
    <w:name w:val="Char Char Char1 Char"/>
    <w:basedOn w:val="15"/>
    <w:qFormat/>
    <w:uiPriority w:val="0"/>
    <w:rPr>
      <w:rFonts w:ascii="Tahoma" w:hAnsi="Tahoma"/>
      <w:sz w:val="24"/>
    </w:rPr>
  </w:style>
  <w:style w:type="paragraph" w:customStyle="1" w:styleId="384">
    <w:name w:val="公文标题"/>
    <w:basedOn w:val="4"/>
    <w:qFormat/>
    <w:uiPriority w:val="0"/>
    <w:pPr>
      <w:spacing w:before="0" w:after="0" w:line="240" w:lineRule="auto"/>
      <w:ind w:left="1469" w:right="1542"/>
      <w:jc w:val="left"/>
    </w:pPr>
    <w:rPr>
      <w:rFonts w:ascii="宋体"/>
      <w:bCs w:val="0"/>
      <w:sz w:val="44"/>
      <w:szCs w:val="21"/>
    </w:rPr>
  </w:style>
  <w:style w:type="paragraph" w:customStyle="1" w:styleId="385">
    <w:name w:val="TOC 标题2"/>
    <w:basedOn w:val="2"/>
    <w:next w:val="1"/>
    <w:qFormat/>
    <w:uiPriority w:val="0"/>
    <w:pPr>
      <w:widowControl/>
      <w:spacing w:before="480" w:after="0" w:line="276" w:lineRule="auto"/>
      <w:jc w:val="left"/>
      <w:outlineLvl w:val="9"/>
    </w:pPr>
    <w:rPr>
      <w:rFonts w:ascii="Cambria" w:hAnsi="Cambria" w:eastAsia="宋体" w:cs="Times New Roman"/>
      <w:bCs w:val="0"/>
      <w:color w:val="365F91"/>
      <w:kern w:val="0"/>
      <w:sz w:val="28"/>
      <w:szCs w:val="28"/>
    </w:rPr>
  </w:style>
  <w:style w:type="paragraph" w:customStyle="1" w:styleId="386">
    <w:name w:val="Char Char Char Char"/>
    <w:basedOn w:val="1"/>
    <w:qFormat/>
    <w:uiPriority w:val="0"/>
    <w:rPr>
      <w:rFonts w:ascii="Times New Roman" w:hAnsi="Times New Roman" w:eastAsia="宋体" w:cs="Times New Roman"/>
      <w:sz w:val="30"/>
      <w:szCs w:val="24"/>
    </w:rPr>
  </w:style>
  <w:style w:type="paragraph" w:customStyle="1" w:styleId="387">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388">
    <w:name w:val="times1"/>
    <w:qFormat/>
    <w:uiPriority w:val="0"/>
    <w:rPr>
      <w:color w:val="CDCDCD"/>
      <w:bdr w:val="single" w:color="CDCDCD" w:sz="4" w:space="0"/>
      <w:shd w:val="clear" w:color="auto" w:fill="EFEFEF"/>
    </w:rPr>
  </w:style>
  <w:style w:type="character" w:customStyle="1" w:styleId="389">
    <w:name w:val="hover42"/>
    <w:qFormat/>
    <w:uiPriority w:val="0"/>
  </w:style>
  <w:style w:type="character" w:customStyle="1" w:styleId="390">
    <w:name w:val="hover41"/>
    <w:qFormat/>
    <w:uiPriority w:val="0"/>
  </w:style>
  <w:style w:type="character" w:customStyle="1" w:styleId="391">
    <w:name w:val="times"/>
    <w:qFormat/>
    <w:uiPriority w:val="0"/>
    <w:rPr>
      <w:color w:val="3399FF"/>
      <w:bdr w:val="single" w:color="D1EDF8" w:sz="4" w:space="0"/>
      <w:shd w:val="clear" w:color="auto" w:fill="EAF9FF"/>
    </w:rPr>
  </w:style>
  <w:style w:type="paragraph" w:customStyle="1" w:styleId="392">
    <w:name w:val="文二"/>
    <w:basedOn w:val="1"/>
    <w:qFormat/>
    <w:uiPriority w:val="0"/>
    <w:pPr>
      <w:jc w:val="left"/>
    </w:pPr>
    <w:rPr>
      <w:rFonts w:ascii="宋体" w:hAnsi="宋体" w:eastAsia="宋体" w:cs="Times New Roman"/>
      <w:szCs w:val="21"/>
    </w:rPr>
  </w:style>
  <w:style w:type="paragraph" w:customStyle="1" w:styleId="393">
    <w:name w:val="_Style 25"/>
    <w:basedOn w:val="1"/>
    <w:next w:val="1"/>
    <w:qFormat/>
    <w:uiPriority w:val="0"/>
    <w:rPr>
      <w:rFonts w:ascii="Calibri" w:hAnsi="Calibri" w:eastAsia="宋体" w:cs="Times New Roman"/>
    </w:rPr>
  </w:style>
  <w:style w:type="paragraph" w:customStyle="1" w:styleId="394">
    <w:name w:val="文件标题4"/>
    <w:basedOn w:val="19"/>
    <w:next w:val="20"/>
    <w:qFormat/>
    <w:uiPriority w:val="0"/>
    <w:pPr>
      <w:keepNext/>
      <w:tabs>
        <w:tab w:val="left" w:pos="434"/>
        <w:tab w:val="left" w:pos="840"/>
        <w:tab w:val="left" w:pos="1844"/>
      </w:tabs>
      <w:adjustRightInd w:val="0"/>
      <w:spacing w:after="0" w:line="360" w:lineRule="auto"/>
      <w:textAlignment w:val="baseline"/>
      <w:outlineLvl w:val="3"/>
    </w:pPr>
    <w:rPr>
      <w:rFonts w:ascii="宋体" w:hAnsi="宋体"/>
    </w:rPr>
  </w:style>
  <w:style w:type="paragraph" w:customStyle="1" w:styleId="395">
    <w:name w:val="章节三"/>
    <w:basedOn w:val="396"/>
    <w:next w:val="396"/>
    <w:qFormat/>
    <w:uiPriority w:val="0"/>
    <w:pPr>
      <w:spacing w:beforeLines="50" w:afterLines="50" w:line="240" w:lineRule="auto"/>
      <w:ind w:firstLine="0" w:firstLineChars="0"/>
      <w:jc w:val="left"/>
      <w:outlineLvl w:val="2"/>
    </w:pPr>
    <w:rPr>
      <w:rFonts w:ascii="黑体" w:hAnsi="宋体" w:eastAsia="黑体"/>
      <w:b/>
    </w:rPr>
  </w:style>
  <w:style w:type="paragraph" w:customStyle="1" w:styleId="396">
    <w:name w:val="文一"/>
    <w:basedOn w:val="1"/>
    <w:qFormat/>
    <w:uiPriority w:val="0"/>
    <w:pPr>
      <w:topLinePunct/>
      <w:adjustRightInd w:val="0"/>
      <w:snapToGrid w:val="0"/>
      <w:spacing w:line="360" w:lineRule="auto"/>
      <w:ind w:firstLine="200" w:firstLineChars="200"/>
    </w:pPr>
    <w:rPr>
      <w:rFonts w:ascii="Calibri" w:hAnsi="Calibri" w:eastAsia="宋体" w:cs="Times New Roman"/>
      <w:snapToGrid w:val="0"/>
      <w:spacing w:val="4"/>
      <w:kern w:val="0"/>
      <w:sz w:val="24"/>
      <w:szCs w:val="24"/>
    </w:rPr>
  </w:style>
  <w:style w:type="paragraph" w:customStyle="1" w:styleId="397">
    <w:name w:val="文提"/>
    <w:basedOn w:val="396"/>
    <w:qFormat/>
    <w:uiPriority w:val="0"/>
    <w:pPr>
      <w:ind w:firstLine="0" w:firstLineChars="0"/>
    </w:pPr>
    <w:rPr>
      <w:rFonts w:eastAsia="黑体" w:cs="宋体"/>
      <w:b/>
    </w:rPr>
  </w:style>
  <w:style w:type="paragraph" w:customStyle="1" w:styleId="398">
    <w:name w:val="封四"/>
    <w:basedOn w:val="396"/>
    <w:next w:val="396"/>
    <w:qFormat/>
    <w:uiPriority w:val="0"/>
    <w:pPr>
      <w:jc w:val="left"/>
    </w:pPr>
    <w:rPr>
      <w:sz w:val="30"/>
      <w:szCs w:val="30"/>
    </w:rPr>
  </w:style>
  <w:style w:type="paragraph" w:customStyle="1" w:styleId="399">
    <w:name w:val="03三级标题"/>
    <w:qFormat/>
    <w:uiPriority w:val="0"/>
    <w:pPr>
      <w:spacing w:line="360" w:lineRule="auto"/>
      <w:ind w:left="1260" w:hanging="420"/>
      <w:outlineLvl w:val="2"/>
    </w:pPr>
    <w:rPr>
      <w:rFonts w:ascii="Calibri" w:hAnsi="Calibri" w:eastAsia="宋体" w:cs="Times New Roman"/>
      <w:kern w:val="2"/>
      <w:sz w:val="24"/>
      <w:szCs w:val="21"/>
      <w:lang w:val="en-US" w:eastAsia="zh-CN" w:bidi="ar-SA"/>
    </w:rPr>
  </w:style>
  <w:style w:type="paragraph" w:customStyle="1" w:styleId="400">
    <w:name w:val="正文1"/>
    <w:qFormat/>
    <w:uiPriority w:val="0"/>
    <w:pPr>
      <w:widowControl w:val="0"/>
      <w:adjustRightInd w:val="0"/>
      <w:spacing w:line="240" w:lineRule="atLeast"/>
      <w:jc w:val="both"/>
      <w:textAlignment w:val="baseline"/>
    </w:pPr>
    <w:rPr>
      <w:rFonts w:ascii="宋体" w:hAnsi="Calibri" w:eastAsia="宋体" w:cs="Times New Roman"/>
      <w:sz w:val="34"/>
      <w:lang w:val="en-US" w:eastAsia="zh-CN" w:bidi="ar-SA"/>
    </w:rPr>
  </w:style>
  <w:style w:type="paragraph" w:customStyle="1" w:styleId="401">
    <w:name w:val="文件标题2"/>
    <w:basedOn w:val="3"/>
    <w:next w:val="20"/>
    <w:qFormat/>
    <w:uiPriority w:val="0"/>
    <w:pPr>
      <w:tabs>
        <w:tab w:val="left" w:pos="0"/>
        <w:tab w:val="left" w:pos="426"/>
        <w:tab w:val="left" w:pos="709"/>
        <w:tab w:val="left" w:pos="1844"/>
      </w:tabs>
      <w:adjustRightInd w:val="0"/>
      <w:spacing w:before="120" w:after="120" w:line="360" w:lineRule="auto"/>
      <w:ind w:left="454" w:hanging="1566"/>
      <w:textAlignment w:val="baseline"/>
    </w:pPr>
    <w:rPr>
      <w:rFonts w:eastAsia="宋体" w:cs="Arial"/>
      <w:color w:val="000000"/>
      <w:sz w:val="24"/>
    </w:rPr>
  </w:style>
  <w:style w:type="paragraph" w:customStyle="1" w:styleId="402">
    <w:name w:val="彭磊-2"/>
    <w:basedOn w:val="3"/>
    <w:qFormat/>
    <w:uiPriority w:val="0"/>
    <w:pPr>
      <w:keepNext w:val="0"/>
      <w:keepLines w:val="0"/>
      <w:tabs>
        <w:tab w:val="left" w:pos="0"/>
        <w:tab w:val="left" w:pos="709"/>
      </w:tabs>
      <w:spacing w:before="0" w:beforeLines="100" w:after="0" w:afterLines="100" w:line="360" w:lineRule="auto"/>
      <w:ind w:left="840" w:hanging="420"/>
    </w:pPr>
    <w:rPr>
      <w:rFonts w:ascii="黑体" w:hAnsi="宋体"/>
      <w:b w:val="0"/>
      <w:sz w:val="24"/>
      <w:szCs w:val="28"/>
    </w:rPr>
  </w:style>
  <w:style w:type="paragraph" w:customStyle="1" w:styleId="403">
    <w:name w:val="章节二"/>
    <w:basedOn w:val="1"/>
    <w:next w:val="1"/>
    <w:qFormat/>
    <w:uiPriority w:val="0"/>
    <w:pPr>
      <w:topLinePunct/>
      <w:adjustRightInd w:val="0"/>
      <w:snapToGrid w:val="0"/>
      <w:spacing w:beforeLines="50" w:afterLines="50"/>
      <w:jc w:val="center"/>
      <w:outlineLvl w:val="1"/>
    </w:pPr>
    <w:rPr>
      <w:rFonts w:ascii="Times New Roman" w:hAnsi="Times New Roman" w:eastAsia="黑体" w:cs="Times New Roman"/>
      <w:b/>
      <w:snapToGrid w:val="0"/>
      <w:spacing w:val="4"/>
      <w:kern w:val="0"/>
      <w:sz w:val="30"/>
      <w:szCs w:val="30"/>
    </w:rPr>
  </w:style>
  <w:style w:type="paragraph" w:customStyle="1" w:styleId="404">
    <w:name w:val="正题"/>
    <w:basedOn w:val="396"/>
    <w:next w:val="396"/>
    <w:qFormat/>
    <w:uiPriority w:val="0"/>
    <w:pPr>
      <w:ind w:firstLine="0" w:firstLineChars="0"/>
      <w:jc w:val="center"/>
    </w:pPr>
    <w:rPr>
      <w:rFonts w:eastAsia="黑体"/>
      <w:b/>
      <w:sz w:val="36"/>
      <w:szCs w:val="36"/>
    </w:rPr>
  </w:style>
  <w:style w:type="paragraph" w:customStyle="1" w:styleId="405">
    <w:name w:val="封一"/>
    <w:basedOn w:val="396"/>
    <w:next w:val="396"/>
    <w:qFormat/>
    <w:uiPriority w:val="0"/>
    <w:pPr>
      <w:ind w:firstLine="0" w:firstLineChars="0"/>
      <w:jc w:val="center"/>
    </w:pPr>
    <w:rPr>
      <w:rFonts w:eastAsia="黑体"/>
      <w:b/>
      <w:sz w:val="84"/>
      <w:szCs w:val="84"/>
    </w:rPr>
  </w:style>
  <w:style w:type="paragraph" w:customStyle="1" w:styleId="406">
    <w:name w:val="文件标题3"/>
    <w:basedOn w:val="4"/>
    <w:next w:val="20"/>
    <w:qFormat/>
    <w:uiPriority w:val="0"/>
    <w:pPr>
      <w:tabs>
        <w:tab w:val="left" w:pos="709"/>
        <w:tab w:val="left" w:pos="1193"/>
      </w:tabs>
      <w:adjustRightInd w:val="0"/>
      <w:spacing w:before="0" w:after="0" w:line="360" w:lineRule="auto"/>
      <w:textAlignment w:val="baseline"/>
    </w:pPr>
    <w:rPr>
      <w:rFonts w:ascii="Arial" w:hAnsi="宋体" w:cs="Arial"/>
      <w:b w:val="0"/>
      <w:bCs w:val="0"/>
      <w:kern w:val="0"/>
      <w:sz w:val="21"/>
      <w:szCs w:val="22"/>
    </w:rPr>
  </w:style>
  <w:style w:type="paragraph" w:customStyle="1" w:styleId="407">
    <w:name w:val="正文 New New"/>
    <w:basedOn w:val="1"/>
    <w:qFormat/>
    <w:uiPriority w:val="0"/>
    <w:rPr>
      <w:rFonts w:ascii="Times New Roman" w:hAnsi="Times New Roman" w:eastAsia="方正楷体_GB2312" w:cs="宋体"/>
      <w:szCs w:val="21"/>
    </w:rPr>
  </w:style>
  <w:style w:type="paragraph" w:customStyle="1" w:styleId="408">
    <w:name w:val="封二"/>
    <w:basedOn w:val="396"/>
    <w:next w:val="396"/>
    <w:qFormat/>
    <w:uiPriority w:val="0"/>
    <w:pPr>
      <w:ind w:firstLine="0" w:firstLineChars="0"/>
      <w:jc w:val="center"/>
    </w:pPr>
    <w:rPr>
      <w:rFonts w:eastAsia="黑体"/>
      <w:b/>
      <w:sz w:val="36"/>
      <w:szCs w:val="36"/>
    </w:rPr>
  </w:style>
  <w:style w:type="paragraph" w:customStyle="1" w:styleId="409">
    <w:name w:val="01一级标题"/>
    <w:qFormat/>
    <w:uiPriority w:val="0"/>
    <w:pPr>
      <w:tabs>
        <w:tab w:val="left" w:pos="0"/>
      </w:tabs>
      <w:spacing w:before="120" w:after="120" w:line="360" w:lineRule="auto"/>
      <w:ind w:left="420" w:hanging="420"/>
      <w:outlineLvl w:val="0"/>
    </w:pPr>
    <w:rPr>
      <w:rFonts w:ascii="Calibri" w:hAnsi="Calibri" w:eastAsia="宋体" w:cs="Times New Roman"/>
      <w:b/>
      <w:kern w:val="2"/>
      <w:sz w:val="24"/>
      <w:szCs w:val="24"/>
      <w:lang w:val="en-US" w:eastAsia="zh-CN" w:bidi="ar-SA"/>
    </w:rPr>
  </w:style>
  <w:style w:type="paragraph" w:customStyle="1" w:styleId="410">
    <w:name w:val="02二级标题"/>
    <w:qFormat/>
    <w:uiPriority w:val="0"/>
    <w:pPr>
      <w:tabs>
        <w:tab w:val="left" w:pos="0"/>
        <w:tab w:val="left" w:pos="240"/>
      </w:tabs>
      <w:spacing w:line="360" w:lineRule="auto"/>
      <w:ind w:left="840" w:hanging="420"/>
      <w:outlineLvl w:val="1"/>
    </w:pPr>
    <w:rPr>
      <w:rFonts w:ascii="Calibri" w:hAnsi="Calibri" w:eastAsia="宋体" w:cs="Times New Roman"/>
      <w:kern w:val="2"/>
      <w:sz w:val="24"/>
      <w:szCs w:val="24"/>
      <w:lang w:val="en-US" w:eastAsia="zh-CN" w:bidi="ar-SA"/>
    </w:rPr>
  </w:style>
  <w:style w:type="paragraph" w:customStyle="1" w:styleId="411">
    <w:name w:val="文件标题1"/>
    <w:basedOn w:val="2"/>
    <w:next w:val="20"/>
    <w:qFormat/>
    <w:uiPriority w:val="0"/>
    <w:pPr>
      <w:tabs>
        <w:tab w:val="left" w:pos="0"/>
        <w:tab w:val="left" w:pos="425"/>
      </w:tabs>
      <w:adjustRightInd w:val="0"/>
      <w:spacing w:before="120" w:after="120" w:line="360" w:lineRule="auto"/>
      <w:textAlignment w:val="baseline"/>
    </w:pPr>
    <w:rPr>
      <w:rFonts w:ascii="宋体" w:hAnsi="宋体" w:eastAsia="宋体" w:cs="Times New Roman"/>
      <w:sz w:val="28"/>
    </w:rPr>
  </w:style>
  <w:style w:type="paragraph" w:customStyle="1" w:styleId="412">
    <w:name w:val="xls3居中"/>
    <w:basedOn w:val="1"/>
    <w:qFormat/>
    <w:uiPriority w:val="0"/>
    <w:pPr>
      <w:jc w:val="center"/>
    </w:pPr>
    <w:rPr>
      <w:rFonts w:ascii="Calibri" w:hAnsi="Calibri" w:eastAsia="宋体" w:cs="Times New Roman"/>
      <w:szCs w:val="21"/>
    </w:rPr>
  </w:style>
  <w:style w:type="paragraph" w:customStyle="1" w:styleId="413">
    <w:name w:val="xls1首行"/>
    <w:basedOn w:val="1"/>
    <w:qFormat/>
    <w:uiPriority w:val="0"/>
    <w:pPr>
      <w:jc w:val="center"/>
    </w:pPr>
    <w:rPr>
      <w:rFonts w:ascii="Calibri" w:hAnsi="Times New Roman" w:eastAsia="宋体" w:cs="Times New Roman"/>
      <w:b/>
      <w:color w:val="000000"/>
      <w:szCs w:val="21"/>
    </w:rPr>
  </w:style>
  <w:style w:type="character" w:customStyle="1" w:styleId="414">
    <w:name w:val="正文首行缩进 字符"/>
    <w:semiHidden/>
    <w:qFormat/>
    <w:uiPriority w:val="99"/>
  </w:style>
  <w:style w:type="character" w:customStyle="1" w:styleId="415">
    <w:name w:val="批注文字 Char3"/>
    <w:semiHidden/>
    <w:qFormat/>
    <w:uiPriority w:val="99"/>
    <w:rPr>
      <w:kern w:val="2"/>
      <w:sz w:val="21"/>
      <w:szCs w:val="22"/>
    </w:rPr>
  </w:style>
  <w:style w:type="character" w:customStyle="1" w:styleId="416">
    <w:name w:val="批注文字 Char4"/>
    <w:basedOn w:val="59"/>
    <w:qFormat/>
    <w:uiPriority w:val="0"/>
    <w:rPr>
      <w:rFonts w:ascii="Calibri" w:hAnsi="Calibri" w:eastAsia="宋体" w:cs="Times New Roman"/>
    </w:rPr>
  </w:style>
  <w:style w:type="character" w:customStyle="1" w:styleId="417">
    <w:name w:val="列出段落 Char1"/>
    <w:link w:val="418"/>
    <w:qFormat/>
    <w:locked/>
    <w:uiPriority w:val="0"/>
  </w:style>
  <w:style w:type="paragraph" w:customStyle="1" w:styleId="418">
    <w:name w:val="列出段落1"/>
    <w:basedOn w:val="1"/>
    <w:link w:val="417"/>
    <w:qFormat/>
    <w:uiPriority w:val="0"/>
    <w:pPr>
      <w:ind w:firstLine="200" w:firstLineChars="200"/>
    </w:pPr>
    <w:rPr>
      <w:rFonts w:ascii="Times New Roman" w:hAnsi="Times New Roman" w:eastAsia="宋体" w:cs="Times New Roman"/>
      <w:kern w:val="0"/>
      <w:sz w:val="20"/>
      <w:szCs w:val="20"/>
    </w:rPr>
  </w:style>
  <w:style w:type="paragraph" w:customStyle="1" w:styleId="419">
    <w:name w:val="标准正文"/>
    <w:basedOn w:val="1"/>
    <w:qFormat/>
    <w:uiPriority w:val="0"/>
    <w:pPr>
      <w:tabs>
        <w:tab w:val="left" w:pos="720"/>
      </w:tabs>
      <w:spacing w:line="360" w:lineRule="auto"/>
      <w:ind w:firstLine="200" w:firstLineChars="200"/>
    </w:pPr>
    <w:rPr>
      <w:kern w:val="0"/>
      <w:sz w:val="20"/>
      <w:szCs w:val="24"/>
    </w:rPr>
  </w:style>
  <w:style w:type="paragraph" w:customStyle="1" w:styleId="420">
    <w:name w:val="目录 71"/>
    <w:basedOn w:val="1"/>
    <w:next w:val="1"/>
    <w:unhideWhenUsed/>
    <w:qFormat/>
    <w:uiPriority w:val="39"/>
    <w:pPr>
      <w:ind w:left="2520" w:leftChars="1200"/>
    </w:pPr>
    <w:rPr>
      <w:rFonts w:ascii="Calibri" w:hAnsi="Calibri" w:eastAsia="宋体" w:cs="Times New Roman"/>
    </w:rPr>
  </w:style>
  <w:style w:type="paragraph" w:customStyle="1" w:styleId="421">
    <w:name w:val="目录 51"/>
    <w:basedOn w:val="1"/>
    <w:next w:val="1"/>
    <w:unhideWhenUsed/>
    <w:qFormat/>
    <w:uiPriority w:val="39"/>
    <w:pPr>
      <w:ind w:left="1680" w:leftChars="800"/>
    </w:pPr>
    <w:rPr>
      <w:rFonts w:ascii="Calibri" w:hAnsi="Calibri" w:eastAsia="宋体" w:cs="Times New Roman"/>
    </w:rPr>
  </w:style>
  <w:style w:type="paragraph" w:customStyle="1" w:styleId="422">
    <w:name w:val="目录 31"/>
    <w:basedOn w:val="1"/>
    <w:next w:val="1"/>
    <w:unhideWhenUsed/>
    <w:qFormat/>
    <w:uiPriority w:val="39"/>
    <w:pPr>
      <w:ind w:left="840" w:leftChars="400"/>
    </w:pPr>
    <w:rPr>
      <w:rFonts w:ascii="Times New Roman" w:hAnsi="Times New Roman" w:eastAsia="宋体" w:cs="Times New Roman"/>
      <w:szCs w:val="24"/>
    </w:rPr>
  </w:style>
  <w:style w:type="paragraph" w:customStyle="1" w:styleId="423">
    <w:name w:val="目录 81"/>
    <w:basedOn w:val="1"/>
    <w:next w:val="1"/>
    <w:unhideWhenUsed/>
    <w:qFormat/>
    <w:uiPriority w:val="39"/>
    <w:pPr>
      <w:ind w:left="2940" w:leftChars="1400"/>
    </w:pPr>
    <w:rPr>
      <w:rFonts w:ascii="Calibri" w:hAnsi="Calibri" w:eastAsia="宋体" w:cs="Times New Roman"/>
    </w:rPr>
  </w:style>
  <w:style w:type="paragraph" w:customStyle="1" w:styleId="424">
    <w:name w:val="目录 11"/>
    <w:basedOn w:val="1"/>
    <w:next w:val="1"/>
    <w:unhideWhenUsed/>
    <w:qFormat/>
    <w:uiPriority w:val="39"/>
    <w:pPr>
      <w:spacing w:line="440" w:lineRule="exact"/>
    </w:pPr>
    <w:rPr>
      <w:rFonts w:ascii="Times New Roman" w:hAnsi="Times New Roman" w:eastAsia="宋体" w:cs="Times New Roman"/>
      <w:szCs w:val="24"/>
    </w:rPr>
  </w:style>
  <w:style w:type="paragraph" w:customStyle="1" w:styleId="425">
    <w:name w:val="目录 41"/>
    <w:basedOn w:val="1"/>
    <w:next w:val="1"/>
    <w:unhideWhenUsed/>
    <w:qFormat/>
    <w:uiPriority w:val="39"/>
    <w:pPr>
      <w:ind w:left="1260" w:leftChars="600"/>
    </w:pPr>
    <w:rPr>
      <w:rFonts w:ascii="Calibri" w:hAnsi="Calibri" w:eastAsia="宋体" w:cs="Times New Roman"/>
    </w:rPr>
  </w:style>
  <w:style w:type="paragraph" w:customStyle="1" w:styleId="426">
    <w:name w:val="目录 61"/>
    <w:basedOn w:val="1"/>
    <w:next w:val="1"/>
    <w:unhideWhenUsed/>
    <w:qFormat/>
    <w:uiPriority w:val="39"/>
    <w:pPr>
      <w:ind w:left="2100" w:leftChars="1000"/>
    </w:pPr>
    <w:rPr>
      <w:rFonts w:ascii="Calibri" w:hAnsi="Calibri" w:eastAsia="宋体" w:cs="Times New Roman"/>
    </w:rPr>
  </w:style>
  <w:style w:type="paragraph" w:customStyle="1" w:styleId="427">
    <w:name w:val="目录 21"/>
    <w:basedOn w:val="1"/>
    <w:next w:val="1"/>
    <w:unhideWhenUsed/>
    <w:qFormat/>
    <w:uiPriority w:val="39"/>
    <w:pPr>
      <w:ind w:left="420" w:leftChars="200"/>
    </w:pPr>
    <w:rPr>
      <w:rFonts w:ascii="Times New Roman" w:hAnsi="Times New Roman" w:eastAsia="宋体" w:cs="Times New Roman"/>
      <w:szCs w:val="24"/>
    </w:rPr>
  </w:style>
  <w:style w:type="paragraph" w:customStyle="1" w:styleId="428">
    <w:name w:val="目录 91"/>
    <w:basedOn w:val="1"/>
    <w:next w:val="1"/>
    <w:unhideWhenUsed/>
    <w:qFormat/>
    <w:uiPriority w:val="39"/>
    <w:pPr>
      <w:ind w:left="3360" w:leftChars="1600"/>
    </w:pPr>
    <w:rPr>
      <w:rFonts w:ascii="Calibri" w:hAnsi="Calibri" w:eastAsia="宋体" w:cs="Times New Roman"/>
    </w:rPr>
  </w:style>
  <w:style w:type="paragraph" w:customStyle="1" w:styleId="429">
    <w:name w:val="正文首行缩进 21"/>
    <w:basedOn w:val="20"/>
    <w:link w:val="430"/>
    <w:unhideWhenUsed/>
    <w:qFormat/>
    <w:uiPriority w:val="0"/>
    <w:pPr>
      <w:ind w:left="0" w:leftChars="0" w:firstLine="210"/>
    </w:pPr>
    <w:rPr>
      <w:rFonts w:ascii="Calibri" w:hAnsi="Calibri"/>
      <w:kern w:val="0"/>
      <w:sz w:val="20"/>
      <w:szCs w:val="20"/>
    </w:rPr>
  </w:style>
  <w:style w:type="character" w:customStyle="1" w:styleId="430">
    <w:name w:val="正文首行缩进 2 Char"/>
    <w:link w:val="429"/>
    <w:qFormat/>
    <w:uiPriority w:val="0"/>
    <w:rPr>
      <w:rFonts w:ascii="Calibri" w:hAnsi="Calibri"/>
    </w:rPr>
  </w:style>
  <w:style w:type="character" w:customStyle="1" w:styleId="431">
    <w:name w:val="已访问的超链接1"/>
    <w:qFormat/>
    <w:uiPriority w:val="0"/>
    <w:rPr>
      <w:color w:val="800080"/>
      <w:u w:val="single"/>
    </w:rPr>
  </w:style>
  <w:style w:type="paragraph" w:customStyle="1" w:styleId="432">
    <w:name w:val="批注主题[858D7CFB-ED40-4347-BF05-701D383B685F][858D7CFB-ED40-4347-BF05-701D383B685F]4"/>
    <w:basedOn w:val="16"/>
    <w:next w:val="16"/>
    <w:qFormat/>
    <w:uiPriority w:val="0"/>
    <w:pPr>
      <w:autoSpaceDE w:val="0"/>
      <w:autoSpaceDN w:val="0"/>
      <w:adjustRightInd w:val="0"/>
      <w:textAlignment w:val="baseline"/>
    </w:pPr>
    <w:rPr>
      <w:b/>
      <w:bCs/>
      <w:kern w:val="20"/>
      <w:sz w:val="22"/>
      <w:szCs w:val="20"/>
    </w:rPr>
  </w:style>
  <w:style w:type="paragraph" w:customStyle="1" w:styleId="433">
    <w:name w:val="批注框文本[858D7CFB-ED40-4347-BF05-701D383B685F][858D7CFB-ED40-4347-BF05-701D383B685F]4"/>
    <w:basedOn w:val="1"/>
    <w:qFormat/>
    <w:uiPriority w:val="0"/>
    <w:rPr>
      <w:rFonts w:ascii="Times New Roman" w:hAnsi="Times New Roman" w:eastAsia="宋体" w:cs="Times New Roman"/>
      <w:sz w:val="18"/>
      <w:szCs w:val="18"/>
    </w:rPr>
  </w:style>
  <w:style w:type="character" w:customStyle="1" w:styleId="434">
    <w:name w:val="自定义正文 Char"/>
    <w:link w:val="435"/>
    <w:qFormat/>
    <w:uiPriority w:val="0"/>
    <w:rPr>
      <w:rFonts w:ascii="方正仿宋_GB2312" w:hAnsi="宋体" w:eastAsia="方正仿宋_GB2312"/>
      <w:b/>
      <w:bCs/>
      <w:kern w:val="20"/>
      <w:sz w:val="28"/>
      <w:szCs w:val="32"/>
    </w:rPr>
  </w:style>
  <w:style w:type="paragraph" w:customStyle="1" w:styleId="435">
    <w:name w:val="自定义正文"/>
    <w:basedOn w:val="39"/>
    <w:link w:val="434"/>
    <w:qFormat/>
    <w:uiPriority w:val="0"/>
    <w:pPr>
      <w:widowControl/>
      <w:spacing w:line="520" w:lineRule="exact"/>
      <w:ind w:left="0" w:firstLine="200" w:firstLineChars="200"/>
      <w:jc w:val="both"/>
    </w:pPr>
    <w:rPr>
      <w:rFonts w:ascii="方正仿宋_GB2312" w:hAnsi="宋体" w:eastAsia="方正仿宋_GB2312" w:cs="Times New Roman"/>
      <w:b/>
      <w:bCs/>
      <w:kern w:val="20"/>
      <w:sz w:val="28"/>
      <w:szCs w:val="32"/>
    </w:rPr>
  </w:style>
  <w:style w:type="character" w:customStyle="1" w:styleId="436">
    <w:name w:val="15"/>
    <w:qFormat/>
    <w:uiPriority w:val="0"/>
    <w:rPr>
      <w:rFonts w:hint="default" w:ascii="Calibri" w:hAnsi="Calibri"/>
    </w:rPr>
  </w:style>
  <w:style w:type="character" w:customStyle="1" w:styleId="437">
    <w:name w:val="10"/>
    <w:qFormat/>
    <w:uiPriority w:val="0"/>
    <w:rPr>
      <w:rFonts w:hint="default" w:ascii="Calibri" w:hAnsi="Calibri"/>
    </w:rPr>
  </w:style>
  <w:style w:type="character" w:customStyle="1" w:styleId="438">
    <w:name w:val="标题 2 Char1"/>
    <w:qFormat/>
    <w:uiPriority w:val="0"/>
    <w:rPr>
      <w:rFonts w:ascii="Arial" w:hAnsi="Arial" w:eastAsia="黑体"/>
      <w:b/>
      <w:bCs/>
      <w:kern w:val="20"/>
      <w:sz w:val="32"/>
      <w:szCs w:val="32"/>
    </w:rPr>
  </w:style>
  <w:style w:type="character" w:customStyle="1" w:styleId="439">
    <w:name w:val="王 正文 四宋 Char"/>
    <w:link w:val="440"/>
    <w:qFormat/>
    <w:uiPriority w:val="0"/>
    <w:rPr>
      <w:rFonts w:ascii="方正仿宋_GB2312" w:hAnsi="宋体" w:eastAsia="方正仿宋_GB2312"/>
      <w:kern w:val="2"/>
      <w:sz w:val="28"/>
    </w:rPr>
  </w:style>
  <w:style w:type="paragraph" w:customStyle="1" w:styleId="440">
    <w:name w:val="王 正文 四宋"/>
    <w:basedOn w:val="1"/>
    <w:link w:val="439"/>
    <w:qFormat/>
    <w:uiPriority w:val="0"/>
    <w:pPr>
      <w:spacing w:line="500" w:lineRule="exact"/>
      <w:ind w:firstLine="567"/>
    </w:pPr>
    <w:rPr>
      <w:rFonts w:ascii="方正仿宋_GB2312" w:hAnsi="宋体" w:eastAsia="方正仿宋_GB2312" w:cs="Times New Roman"/>
      <w:sz w:val="28"/>
      <w:szCs w:val="20"/>
    </w:rPr>
  </w:style>
  <w:style w:type="character" w:customStyle="1" w:styleId="441">
    <w:name w:val="标题5 Char"/>
    <w:link w:val="442"/>
    <w:qFormat/>
    <w:locked/>
    <w:uiPriority w:val="0"/>
    <w:rPr>
      <w:rFonts w:ascii="方正仿宋_GB2312" w:eastAsia="方正仿宋_GB2312"/>
      <w:bCs/>
      <w:color w:val="000000"/>
      <w:kern w:val="2"/>
      <w:sz w:val="32"/>
      <w:szCs w:val="32"/>
    </w:rPr>
  </w:style>
  <w:style w:type="paragraph" w:customStyle="1" w:styleId="442">
    <w:name w:val="标题5"/>
    <w:basedOn w:val="6"/>
    <w:link w:val="441"/>
    <w:qFormat/>
    <w:uiPriority w:val="0"/>
    <w:pPr>
      <w:spacing w:before="0" w:after="0" w:line="360" w:lineRule="auto"/>
      <w:ind w:firstLine="1280" w:firstLineChars="400"/>
    </w:pPr>
    <w:rPr>
      <w:rFonts w:ascii="方正仿宋_GB2312" w:hAnsi="Times New Roman" w:eastAsia="方正仿宋_GB2312" w:cs="Times New Roman"/>
      <w:b w:val="0"/>
      <w:color w:val="000000"/>
      <w:sz w:val="32"/>
      <w:szCs w:val="32"/>
    </w:rPr>
  </w:style>
  <w:style w:type="character" w:customStyle="1" w:styleId="443">
    <w:name w:val="ask-title3"/>
    <w:qFormat/>
    <w:uiPriority w:val="0"/>
  </w:style>
  <w:style w:type="character" w:customStyle="1" w:styleId="444">
    <w:name w:val="正文部分 Char"/>
    <w:link w:val="445"/>
    <w:qFormat/>
    <w:uiPriority w:val="0"/>
    <w:rPr>
      <w:rFonts w:ascii="宋体" w:hAnsi="宋体"/>
      <w:snapToGrid w:val="0"/>
      <w:kern w:val="2"/>
      <w:sz w:val="28"/>
      <w:szCs w:val="28"/>
    </w:rPr>
  </w:style>
  <w:style w:type="paragraph" w:customStyle="1" w:styleId="445">
    <w:name w:val="正文部分"/>
    <w:link w:val="444"/>
    <w:qFormat/>
    <w:uiPriority w:val="0"/>
    <w:pPr>
      <w:widowControl w:val="0"/>
      <w:ind w:firstLine="200" w:firstLineChars="200"/>
      <w:jc w:val="both"/>
    </w:pPr>
    <w:rPr>
      <w:rFonts w:ascii="宋体" w:hAnsi="宋体" w:eastAsia="宋体" w:cs="Times New Roman"/>
      <w:snapToGrid w:val="0"/>
      <w:kern w:val="2"/>
      <w:sz w:val="28"/>
      <w:szCs w:val="28"/>
      <w:lang w:val="en-US" w:eastAsia="zh-CN" w:bidi="ar-SA"/>
    </w:rPr>
  </w:style>
  <w:style w:type="character" w:customStyle="1" w:styleId="446">
    <w:name w:val="内1 Char"/>
    <w:link w:val="447"/>
    <w:qFormat/>
    <w:uiPriority w:val="0"/>
    <w:rPr>
      <w:rFonts w:ascii="宋体" w:hAnsi="宋体"/>
      <w:bCs/>
      <w:kern w:val="2"/>
      <w:sz w:val="28"/>
      <w:szCs w:val="28"/>
    </w:rPr>
  </w:style>
  <w:style w:type="paragraph" w:customStyle="1" w:styleId="447">
    <w:name w:val="内1"/>
    <w:basedOn w:val="1"/>
    <w:link w:val="446"/>
    <w:qFormat/>
    <w:uiPriority w:val="0"/>
    <w:pPr>
      <w:ind w:firstLine="200" w:firstLineChars="200"/>
    </w:pPr>
    <w:rPr>
      <w:rFonts w:ascii="宋体" w:hAnsi="宋体" w:eastAsia="宋体" w:cs="Times New Roman"/>
      <w:bCs/>
      <w:sz w:val="28"/>
      <w:szCs w:val="28"/>
    </w:rPr>
  </w:style>
  <w:style w:type="character" w:customStyle="1" w:styleId="448">
    <w:name w:val="Char Char4"/>
    <w:qFormat/>
    <w:uiPriority w:val="0"/>
    <w:rPr>
      <w:rFonts w:eastAsia="宋体"/>
      <w:kern w:val="2"/>
      <w:sz w:val="21"/>
      <w:szCs w:val="24"/>
      <w:lang w:val="en-US" w:eastAsia="zh-CN" w:bidi="ar-SA"/>
    </w:rPr>
  </w:style>
  <w:style w:type="character" w:customStyle="1" w:styleId="449">
    <w:name w:val="样式 纯文本 + 首行缩进:  2 字符 Char"/>
    <w:qFormat/>
    <w:uiPriority w:val="0"/>
    <w:rPr>
      <w:rFonts w:ascii="方正仿宋_GB2312" w:hAnsi="Courier New" w:eastAsia="宋体" w:cs="宋体"/>
      <w:sz w:val="28"/>
      <w:szCs w:val="21"/>
      <w:lang w:val="en-US" w:eastAsia="zh-CN" w:bidi="ar-SA"/>
    </w:rPr>
  </w:style>
  <w:style w:type="character" w:customStyle="1" w:styleId="450">
    <w:name w:val="样式 样式 WG标题3 + 行距: 固定值 18 磅 + 自动设置 Char"/>
    <w:qFormat/>
    <w:uiPriority w:val="0"/>
    <w:rPr>
      <w:rFonts w:eastAsia="宋体" w:cs="宋体"/>
      <w:b/>
      <w:bCs/>
      <w:color w:val="000000"/>
      <w:kern w:val="20"/>
      <w:sz w:val="24"/>
      <w:lang w:val="en-US" w:eastAsia="zh-CN" w:bidi="ar-SA"/>
    </w:rPr>
  </w:style>
  <w:style w:type="character" w:customStyle="1" w:styleId="451">
    <w:name w:val="标3 Char"/>
    <w:link w:val="452"/>
    <w:qFormat/>
    <w:uiPriority w:val="0"/>
    <w:rPr>
      <w:rFonts w:ascii="宋体" w:hAnsi="宋体"/>
      <w:b/>
      <w:color w:val="000000"/>
      <w:kern w:val="2"/>
      <w:sz w:val="28"/>
      <w:szCs w:val="28"/>
    </w:rPr>
  </w:style>
  <w:style w:type="paragraph" w:customStyle="1" w:styleId="452">
    <w:name w:val="标3"/>
    <w:basedOn w:val="1"/>
    <w:link w:val="451"/>
    <w:qFormat/>
    <w:uiPriority w:val="0"/>
    <w:pPr>
      <w:ind w:firstLine="200" w:firstLineChars="200"/>
    </w:pPr>
    <w:rPr>
      <w:rFonts w:ascii="宋体" w:hAnsi="宋体" w:eastAsia="宋体" w:cs="Times New Roman"/>
      <w:b/>
      <w:color w:val="000000"/>
      <w:sz w:val="28"/>
      <w:szCs w:val="28"/>
    </w:rPr>
  </w:style>
  <w:style w:type="character" w:customStyle="1" w:styleId="453">
    <w:name w:val="普通文字 Char1"/>
    <w:qFormat/>
    <w:uiPriority w:val="0"/>
    <w:rPr>
      <w:rFonts w:ascii="宋体" w:hAnsi="Courier New" w:eastAsia="宋体" w:cs="宋体"/>
      <w:kern w:val="2"/>
      <w:sz w:val="21"/>
      <w:szCs w:val="21"/>
      <w:lang w:val="en-US" w:eastAsia="zh-CN" w:bidi="ar-SA"/>
    </w:rPr>
  </w:style>
  <w:style w:type="paragraph" w:customStyle="1" w:styleId="45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45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56">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5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45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5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60">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61">
    <w:name w:val="标0"/>
    <w:basedOn w:val="1"/>
    <w:qFormat/>
    <w:uiPriority w:val="0"/>
    <w:pPr>
      <w:spacing w:beforeLines="50" w:afterLines="50"/>
      <w:jc w:val="center"/>
      <w:outlineLvl w:val="0"/>
    </w:pPr>
    <w:rPr>
      <w:rFonts w:ascii="黑体" w:hAnsi="宋体" w:eastAsia="黑体" w:cs="Times New Roman"/>
      <w:sz w:val="32"/>
      <w:szCs w:val="32"/>
    </w:rPr>
  </w:style>
  <w:style w:type="paragraph" w:customStyle="1" w:styleId="46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63">
    <w:name w:val="表格文字reddante"/>
    <w:basedOn w:val="1"/>
    <w:qFormat/>
    <w:uiPriority w:val="0"/>
    <w:pPr>
      <w:jc w:val="center"/>
    </w:pPr>
    <w:rPr>
      <w:rFonts w:ascii="Times New Roman" w:hAnsi="Times New Roman" w:eastAsia="黑体" w:cs="Times New Roman"/>
      <w:sz w:val="24"/>
      <w:szCs w:val="20"/>
    </w:rPr>
  </w:style>
  <w:style w:type="paragraph" w:customStyle="1" w:styleId="464">
    <w:name w:val="xl74"/>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65">
    <w:name w:val="默认段落字体 Para Char"/>
    <w:basedOn w:val="1"/>
    <w:next w:val="1"/>
    <w:qFormat/>
    <w:uiPriority w:val="0"/>
    <w:rPr>
      <w:rFonts w:ascii="Times New Roman" w:hAnsi="Times New Roman" w:eastAsia="宋体" w:cs="Times New Roman"/>
      <w:szCs w:val="24"/>
    </w:rPr>
  </w:style>
  <w:style w:type="paragraph" w:customStyle="1" w:styleId="466">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67">
    <w:name w:val="标小0"/>
    <w:basedOn w:val="1"/>
    <w:qFormat/>
    <w:uiPriority w:val="0"/>
    <w:pPr>
      <w:spacing w:beforeLines="50" w:afterLines="50"/>
      <w:jc w:val="center"/>
      <w:outlineLvl w:val="1"/>
    </w:pPr>
    <w:rPr>
      <w:rFonts w:ascii="宋体" w:hAnsi="宋体" w:eastAsia="宋体" w:cs="Times New Roman"/>
      <w:b/>
      <w:sz w:val="28"/>
      <w:szCs w:val="28"/>
    </w:rPr>
  </w:style>
  <w:style w:type="paragraph" w:customStyle="1" w:styleId="468">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70">
    <w:name w:val="Char1 Char Char Char"/>
    <w:basedOn w:val="15"/>
    <w:qFormat/>
    <w:uiPriority w:val="0"/>
    <w:pPr>
      <w:adjustRightInd w:val="0"/>
      <w:spacing w:line="436" w:lineRule="exact"/>
      <w:ind w:left="357"/>
      <w:jc w:val="left"/>
      <w:outlineLvl w:val="3"/>
    </w:pPr>
    <w:rPr>
      <w:rFonts w:ascii="Tahoma" w:hAnsi="Tahoma"/>
      <w:b/>
      <w:sz w:val="24"/>
    </w:rPr>
  </w:style>
  <w:style w:type="paragraph" w:customStyle="1" w:styleId="471">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72">
    <w:name w:val="xl93"/>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47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74">
    <w:name w:val="1 Char Char Char Char Char Char1 Char"/>
    <w:basedOn w:val="1"/>
    <w:qFormat/>
    <w:uiPriority w:val="0"/>
    <w:rPr>
      <w:rFonts w:ascii="Times New Roman" w:hAnsi="Times New Roman" w:eastAsia="宋体" w:cs="Times New Roman"/>
      <w:szCs w:val="24"/>
    </w:rPr>
  </w:style>
  <w:style w:type="paragraph" w:customStyle="1" w:styleId="475">
    <w:name w:val="样式 居中"/>
    <w:basedOn w:val="1"/>
    <w:qFormat/>
    <w:uiPriority w:val="0"/>
    <w:pPr>
      <w:snapToGrid w:val="0"/>
      <w:jc w:val="center"/>
    </w:pPr>
    <w:rPr>
      <w:rFonts w:ascii="Times New Roman" w:hAnsi="Times New Roman" w:eastAsia="宋体" w:cs="宋体"/>
      <w:sz w:val="24"/>
      <w:szCs w:val="20"/>
    </w:rPr>
  </w:style>
  <w:style w:type="paragraph" w:customStyle="1" w:styleId="476">
    <w:name w:val="Char Char Char Char Char Char Char"/>
    <w:basedOn w:val="1"/>
    <w:qFormat/>
    <w:uiPriority w:val="0"/>
    <w:pPr>
      <w:widowControl/>
      <w:spacing w:after="160" w:line="240" w:lineRule="exact"/>
      <w:jc w:val="left"/>
    </w:pPr>
    <w:rPr>
      <w:rFonts w:ascii="Verdana" w:hAnsi="Verdana" w:eastAsia="方正仿宋_GB2312" w:cs="Times New Roman"/>
      <w:kern w:val="0"/>
      <w:sz w:val="30"/>
      <w:szCs w:val="30"/>
      <w:lang w:eastAsia="en-US"/>
    </w:rPr>
  </w:style>
  <w:style w:type="paragraph" w:customStyle="1" w:styleId="47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7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79">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80">
    <w:name w:val="标2"/>
    <w:basedOn w:val="1"/>
    <w:qFormat/>
    <w:uiPriority w:val="0"/>
    <w:pPr>
      <w:ind w:firstLine="200" w:firstLineChars="200"/>
      <w:outlineLvl w:val="3"/>
    </w:pPr>
    <w:rPr>
      <w:rFonts w:ascii="方正楷体_GB2312" w:hAnsi="宋体" w:eastAsia="方正楷体_GB2312" w:cs="Times New Roman"/>
      <w:b/>
      <w:bCs/>
      <w:snapToGrid w:val="0"/>
      <w:color w:val="000000"/>
      <w:sz w:val="28"/>
      <w:szCs w:val="28"/>
    </w:rPr>
  </w:style>
  <w:style w:type="paragraph" w:customStyle="1" w:styleId="48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8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83">
    <w:name w:val="表格reddante"/>
    <w:basedOn w:val="1"/>
    <w:qFormat/>
    <w:uiPriority w:val="0"/>
    <w:pPr>
      <w:spacing w:line="240" w:lineRule="exact"/>
      <w:jc w:val="center"/>
    </w:pPr>
    <w:rPr>
      <w:rFonts w:ascii="Times New Roman" w:hAnsi="Times New Roman" w:eastAsia="宋体" w:cs="Times New Roman"/>
      <w:sz w:val="18"/>
      <w:szCs w:val="20"/>
    </w:rPr>
  </w:style>
  <w:style w:type="paragraph" w:customStyle="1" w:styleId="484">
    <w:name w:val="Char Char Char"/>
    <w:basedOn w:val="15"/>
    <w:qFormat/>
    <w:uiPriority w:val="0"/>
    <w:pPr>
      <w:adjustRightInd w:val="0"/>
      <w:spacing w:line="436" w:lineRule="exact"/>
      <w:ind w:left="357"/>
      <w:jc w:val="left"/>
      <w:outlineLvl w:val="3"/>
    </w:pPr>
    <w:rPr>
      <w:szCs w:val="20"/>
    </w:rPr>
  </w:style>
  <w:style w:type="paragraph" w:customStyle="1" w:styleId="485">
    <w:name w:val="批注主题[858D7CFB-ED40-4347-BF05-701D383B685F][858D7CFB-ED40-4347-BF05-701D383B685F]1"/>
    <w:basedOn w:val="16"/>
    <w:next w:val="16"/>
    <w:qFormat/>
    <w:uiPriority w:val="0"/>
    <w:pPr>
      <w:autoSpaceDE w:val="0"/>
      <w:autoSpaceDN w:val="0"/>
      <w:adjustRightInd w:val="0"/>
      <w:textAlignment w:val="baseline"/>
    </w:pPr>
    <w:rPr>
      <w:b/>
      <w:bCs/>
      <w:kern w:val="20"/>
      <w:sz w:val="22"/>
      <w:szCs w:val="20"/>
    </w:rPr>
  </w:style>
  <w:style w:type="paragraph" w:customStyle="1" w:styleId="486">
    <w:name w:val="Char Char Char Char Char Char Char Char Char Char Char Char Char"/>
    <w:basedOn w:val="1"/>
    <w:qFormat/>
    <w:uiPriority w:val="0"/>
    <w:pPr>
      <w:adjustRightInd w:val="0"/>
      <w:spacing w:line="360" w:lineRule="auto"/>
    </w:pPr>
    <w:rPr>
      <w:rFonts w:ascii="Times New Roman" w:hAnsi="Times New Roman" w:eastAsia="宋体" w:cs="Times New Roman"/>
      <w:szCs w:val="24"/>
    </w:rPr>
  </w:style>
  <w:style w:type="paragraph" w:customStyle="1" w:styleId="487">
    <w:name w:val="样式 WG标题2 + 加粗"/>
    <w:basedOn w:val="114"/>
    <w:qFormat/>
    <w:uiPriority w:val="0"/>
    <w:pPr>
      <w:textAlignment w:val="baseline"/>
    </w:pPr>
    <w:rPr>
      <w:bCs/>
    </w:rPr>
  </w:style>
  <w:style w:type="paragraph" w:customStyle="1" w:styleId="488">
    <w:name w:val="标1"/>
    <w:basedOn w:val="1"/>
    <w:qFormat/>
    <w:uiPriority w:val="0"/>
    <w:pPr>
      <w:ind w:firstLine="200" w:firstLineChars="200"/>
      <w:outlineLvl w:val="2"/>
    </w:pPr>
    <w:rPr>
      <w:rFonts w:ascii="宋体" w:hAnsi="宋体" w:eastAsia="宋体" w:cs="Times New Roman"/>
      <w:b/>
      <w:bCs/>
      <w:snapToGrid w:val="0"/>
      <w:color w:val="000000"/>
      <w:sz w:val="28"/>
      <w:szCs w:val="28"/>
    </w:rPr>
  </w:style>
  <w:style w:type="paragraph" w:customStyle="1" w:styleId="489">
    <w:name w:val="Char Char Char Char Char Char"/>
    <w:basedOn w:val="1"/>
    <w:semiHidden/>
    <w:qFormat/>
    <w:uiPriority w:val="0"/>
    <w:pPr>
      <w:widowControl/>
      <w:spacing w:after="160" w:line="240" w:lineRule="exact"/>
      <w:jc w:val="left"/>
    </w:pPr>
    <w:rPr>
      <w:rFonts w:ascii="Verdana" w:hAnsi="Verdana" w:eastAsia="方正仿宋_GB2312" w:cs="Times New Roman"/>
      <w:kern w:val="0"/>
      <w:sz w:val="30"/>
      <w:szCs w:val="30"/>
      <w:lang w:eastAsia="en-US"/>
    </w:rPr>
  </w:style>
  <w:style w:type="paragraph" w:customStyle="1" w:styleId="490">
    <w:name w:val="批注框文本[858D7CFB-ED40-4347-BF05-701D383B685F][858D7CFB-ED40-4347-BF05-701D383B685F]3"/>
    <w:basedOn w:val="1"/>
    <w:qFormat/>
    <w:uiPriority w:val="0"/>
    <w:rPr>
      <w:rFonts w:ascii="Times New Roman" w:hAnsi="Times New Roman" w:eastAsia="宋体" w:cs="Times New Roman"/>
      <w:sz w:val="18"/>
      <w:szCs w:val="18"/>
    </w:rPr>
  </w:style>
  <w:style w:type="paragraph" w:customStyle="1" w:styleId="491">
    <w:name w:val="批注框文本[858D7CFB-ED40-4347-BF05-701D383B685F][858D7CFB-ED40-4347-BF05-701D383B685F]"/>
    <w:basedOn w:val="1"/>
    <w:qFormat/>
    <w:uiPriority w:val="0"/>
    <w:rPr>
      <w:rFonts w:ascii="Times New Roman" w:hAnsi="Times New Roman" w:eastAsia="宋体" w:cs="Times New Roman"/>
      <w:sz w:val="18"/>
      <w:szCs w:val="18"/>
    </w:rPr>
  </w:style>
  <w:style w:type="paragraph" w:customStyle="1" w:styleId="492">
    <w:name w:val="设计文件表格"/>
    <w:basedOn w:val="1"/>
    <w:qFormat/>
    <w:uiPriority w:val="0"/>
    <w:pPr>
      <w:snapToGrid w:val="0"/>
      <w:jc w:val="center"/>
    </w:pPr>
    <w:rPr>
      <w:rFonts w:ascii="宋体" w:hAnsi="宋体" w:eastAsia="宋体" w:cs="Times New Roman"/>
      <w:sz w:val="28"/>
      <w:szCs w:val="24"/>
    </w:rPr>
  </w:style>
  <w:style w:type="paragraph" w:customStyle="1" w:styleId="493">
    <w:name w:val="Char Char5"/>
    <w:basedOn w:val="1"/>
    <w:qFormat/>
    <w:uiPriority w:val="0"/>
    <w:pPr>
      <w:adjustRightInd w:val="0"/>
      <w:spacing w:line="360" w:lineRule="auto"/>
    </w:pPr>
    <w:rPr>
      <w:rFonts w:ascii="Times New Roman" w:hAnsi="Times New Roman" w:eastAsia="宋体" w:cs="Times New Roman"/>
      <w:szCs w:val="24"/>
    </w:rPr>
  </w:style>
  <w:style w:type="paragraph" w:customStyle="1" w:styleId="494">
    <w:name w:val="Char Char11 Char Char Char Char Char Char1 Char Char Char Char Char Char"/>
    <w:basedOn w:val="1"/>
    <w:qFormat/>
    <w:uiPriority w:val="0"/>
    <w:rPr>
      <w:rFonts w:ascii="Times New Roman" w:hAnsi="Times New Roman" w:eastAsia="宋体" w:cs="Times New Roman"/>
      <w:szCs w:val="24"/>
    </w:rPr>
  </w:style>
  <w:style w:type="paragraph" w:customStyle="1" w:styleId="495">
    <w:name w:val="批注主题[858D7CFB-ED40-4347-BF05-701D383B685F][858D7CFB-ED40-4347-BF05-701D383B685F]3"/>
    <w:basedOn w:val="16"/>
    <w:next w:val="16"/>
    <w:qFormat/>
    <w:uiPriority w:val="0"/>
    <w:pPr>
      <w:autoSpaceDE w:val="0"/>
      <w:autoSpaceDN w:val="0"/>
      <w:adjustRightInd w:val="0"/>
      <w:textAlignment w:val="baseline"/>
    </w:pPr>
    <w:rPr>
      <w:b/>
      <w:bCs/>
      <w:kern w:val="20"/>
      <w:sz w:val="22"/>
      <w:szCs w:val="20"/>
    </w:rPr>
  </w:style>
  <w:style w:type="paragraph" w:customStyle="1" w:styleId="496">
    <w:name w:val="批注主题[858D7CFB-ED40-4347-BF05-701D383B685F][858D7CFB-ED40-4347-BF05-701D383B685F]"/>
    <w:basedOn w:val="16"/>
    <w:next w:val="16"/>
    <w:qFormat/>
    <w:uiPriority w:val="0"/>
    <w:pPr>
      <w:autoSpaceDE w:val="0"/>
      <w:autoSpaceDN w:val="0"/>
      <w:adjustRightInd w:val="0"/>
      <w:textAlignment w:val="baseline"/>
    </w:pPr>
    <w:rPr>
      <w:b/>
      <w:bCs/>
      <w:kern w:val="20"/>
      <w:sz w:val="22"/>
      <w:szCs w:val="20"/>
    </w:rPr>
  </w:style>
  <w:style w:type="paragraph" w:customStyle="1" w:styleId="497">
    <w:name w:val="批注框文本[858D7CFB-ED40-4347-BF05-701D383B685F][858D7CFB-ED40-4347-BF05-701D383B685F]1"/>
    <w:basedOn w:val="1"/>
    <w:qFormat/>
    <w:uiPriority w:val="0"/>
    <w:rPr>
      <w:rFonts w:ascii="Times New Roman" w:hAnsi="Times New Roman" w:eastAsia="宋体" w:cs="Times New Roman"/>
      <w:sz w:val="18"/>
      <w:szCs w:val="18"/>
    </w:rPr>
  </w:style>
  <w:style w:type="paragraph" w:customStyle="1" w:styleId="49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99">
    <w:name w:val="4级"/>
    <w:basedOn w:val="1"/>
    <w:qFormat/>
    <w:uiPriority w:val="0"/>
    <w:pPr>
      <w:widowControl/>
      <w:spacing w:line="360" w:lineRule="auto"/>
      <w:ind w:firstLine="200" w:firstLineChars="200"/>
      <w:jc w:val="left"/>
      <w:outlineLvl w:val="4"/>
    </w:pPr>
    <w:rPr>
      <w:rFonts w:ascii="Times New Roman" w:hAnsi="Times New Roman" w:eastAsia="方正仿宋_GB2312" w:cs="Times New Roman"/>
      <w:sz w:val="28"/>
      <w:szCs w:val="20"/>
    </w:rPr>
  </w:style>
  <w:style w:type="paragraph" w:customStyle="1" w:styleId="50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501">
    <w:name w:val="Char Char Char Char Char Char1 Char Char Char Char"/>
    <w:basedOn w:val="1"/>
    <w:qFormat/>
    <w:uiPriority w:val="0"/>
    <w:pPr>
      <w:widowControl/>
      <w:spacing w:after="160" w:line="240" w:lineRule="exact"/>
      <w:jc w:val="left"/>
    </w:pPr>
    <w:rPr>
      <w:rFonts w:ascii="Verdana" w:hAnsi="Verdana" w:eastAsia="方正仿宋_GB2312" w:cs="Times New Roman"/>
      <w:kern w:val="0"/>
      <w:sz w:val="30"/>
      <w:szCs w:val="30"/>
      <w:lang w:eastAsia="en-US"/>
    </w:rPr>
  </w:style>
  <w:style w:type="paragraph" w:customStyle="1" w:styleId="502">
    <w:name w:val="xl8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03">
    <w:name w:val="Char Char Char Char Char Char Char Char Char"/>
    <w:basedOn w:val="1"/>
    <w:qFormat/>
    <w:uiPriority w:val="0"/>
    <w:pPr>
      <w:widowControl/>
      <w:spacing w:after="160" w:line="240" w:lineRule="exact"/>
      <w:jc w:val="left"/>
    </w:pPr>
    <w:rPr>
      <w:rFonts w:ascii="Verdana" w:hAnsi="Verdana" w:eastAsia="方正仿宋_GB2312" w:cs="Times New Roman"/>
      <w:kern w:val="0"/>
      <w:sz w:val="30"/>
      <w:szCs w:val="30"/>
      <w:lang w:eastAsia="en-US"/>
    </w:rPr>
  </w:style>
  <w:style w:type="paragraph" w:customStyle="1" w:styleId="504">
    <w:name w:val="样式 (西文) 宋体 首行缩进:  2.1 字符"/>
    <w:basedOn w:val="1"/>
    <w:qFormat/>
    <w:uiPriority w:val="0"/>
    <w:pPr>
      <w:ind w:firstLine="200" w:firstLineChars="200"/>
    </w:pPr>
    <w:rPr>
      <w:rFonts w:ascii="宋体" w:hAnsi="宋体" w:eastAsia="宋体" w:cs="宋体"/>
      <w:sz w:val="28"/>
      <w:szCs w:val="20"/>
    </w:rPr>
  </w:style>
  <w:style w:type="paragraph" w:customStyle="1" w:styleId="505">
    <w:name w:val="默认段落字体 Char Char Char"/>
    <w:basedOn w:val="1"/>
    <w:qFormat/>
    <w:uiPriority w:val="0"/>
    <w:pPr>
      <w:spacing w:beforeLines="50" w:afterLines="50"/>
    </w:pPr>
    <w:rPr>
      <w:rFonts w:ascii="Tahoma" w:hAnsi="Tahoma" w:eastAsia="宋体" w:cs="Times New Roman"/>
      <w:sz w:val="24"/>
      <w:szCs w:val="20"/>
    </w:rPr>
  </w:style>
  <w:style w:type="paragraph" w:customStyle="1" w:styleId="506">
    <w:name w:val="Char5"/>
    <w:basedOn w:val="15"/>
    <w:qFormat/>
    <w:uiPriority w:val="0"/>
    <w:pPr>
      <w:adjustRightInd w:val="0"/>
      <w:spacing w:line="436" w:lineRule="exact"/>
      <w:ind w:left="357"/>
      <w:jc w:val="left"/>
      <w:outlineLvl w:val="3"/>
    </w:pPr>
    <w:rPr>
      <w:rFonts w:ascii="Tahoma" w:hAnsi="Tahoma"/>
      <w:b/>
      <w:sz w:val="24"/>
      <w:szCs w:val="28"/>
    </w:rPr>
  </w:style>
  <w:style w:type="paragraph" w:customStyle="1" w:styleId="507">
    <w:name w:val="标题2C"/>
    <w:qFormat/>
    <w:uiPriority w:val="0"/>
    <w:pPr>
      <w:widowControl w:val="0"/>
      <w:adjustRightInd w:val="0"/>
      <w:snapToGrid w:val="0"/>
      <w:spacing w:before="120" w:after="120" w:line="360" w:lineRule="auto"/>
      <w:ind w:left="420" w:leftChars="200" w:right="420" w:rightChars="200"/>
      <w:jc w:val="both"/>
      <w:outlineLvl w:val="1"/>
    </w:pPr>
    <w:rPr>
      <w:rFonts w:ascii="Times New Roman" w:hAnsi="Times New Roman" w:eastAsia="黑体" w:cs="宋体"/>
      <w:b/>
      <w:bCs/>
      <w:kern w:val="2"/>
      <w:sz w:val="24"/>
      <w:szCs w:val="28"/>
      <w:lang w:val="en-US" w:eastAsia="zh-CN" w:bidi="ar-SA"/>
    </w:rPr>
  </w:style>
  <w:style w:type="paragraph" w:customStyle="1" w:styleId="508">
    <w:name w:val="标题4C"/>
    <w:qFormat/>
    <w:uiPriority w:val="0"/>
    <w:pPr>
      <w:widowControl w:val="0"/>
      <w:tabs>
        <w:tab w:val="left" w:pos="900"/>
        <w:tab w:val="left" w:pos="1288"/>
      </w:tabs>
      <w:adjustRightInd w:val="0"/>
      <w:snapToGrid w:val="0"/>
      <w:spacing w:line="360" w:lineRule="auto"/>
      <w:ind w:left="420" w:leftChars="200" w:right="420" w:rightChars="200" w:firstLine="480" w:firstLineChars="200"/>
      <w:jc w:val="both"/>
      <w:outlineLvl w:val="3"/>
    </w:pPr>
    <w:rPr>
      <w:rFonts w:ascii="Times New Roman" w:hAnsi="Times New Roman" w:eastAsia="宋体" w:cs="Times New Roman"/>
      <w:kern w:val="2"/>
      <w:sz w:val="24"/>
      <w:szCs w:val="24"/>
      <w:lang w:val="en-US" w:eastAsia="zh-CN" w:bidi="ar-SA"/>
    </w:rPr>
  </w:style>
  <w:style w:type="paragraph" w:customStyle="1" w:styleId="509">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10">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18"/>
      <w:szCs w:val="18"/>
    </w:rPr>
  </w:style>
  <w:style w:type="paragraph" w:customStyle="1" w:styleId="511">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18"/>
      <w:szCs w:val="18"/>
    </w:rPr>
  </w:style>
  <w:style w:type="paragraph" w:customStyle="1" w:styleId="512">
    <w:name w:val="xl97"/>
    <w:basedOn w:val="1"/>
    <w:qFormat/>
    <w:uiPriority w:val="0"/>
    <w:pPr>
      <w:widowControl/>
      <w:pBdr>
        <w:top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1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51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1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1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17">
    <w:name w:val="Char1 Char Char Char1"/>
    <w:basedOn w:val="15"/>
    <w:qFormat/>
    <w:uiPriority w:val="0"/>
    <w:pPr>
      <w:adjustRightInd w:val="0"/>
      <w:spacing w:line="436" w:lineRule="exact"/>
      <w:ind w:left="357"/>
      <w:jc w:val="left"/>
      <w:outlineLvl w:val="3"/>
    </w:pPr>
    <w:rPr>
      <w:rFonts w:ascii="Tahoma" w:hAnsi="Tahoma"/>
      <w:b/>
      <w:sz w:val="24"/>
    </w:rPr>
  </w:style>
  <w:style w:type="paragraph" w:customStyle="1" w:styleId="518">
    <w:name w:val="Char Char Char Char1"/>
    <w:basedOn w:val="1"/>
    <w:qFormat/>
    <w:uiPriority w:val="0"/>
    <w:pPr>
      <w:widowControl/>
      <w:spacing w:after="160" w:line="240" w:lineRule="exact"/>
      <w:jc w:val="left"/>
    </w:pPr>
    <w:rPr>
      <w:rFonts w:ascii="Verdana" w:hAnsi="Verdana" w:eastAsia="方正仿宋_GB2312" w:cs="Times New Roman"/>
      <w:kern w:val="0"/>
      <w:sz w:val="24"/>
      <w:szCs w:val="20"/>
      <w:lang w:eastAsia="en-US"/>
    </w:rPr>
  </w:style>
  <w:style w:type="paragraph" w:customStyle="1" w:styleId="519">
    <w:name w:val="TB_02普通段"/>
    <w:qFormat/>
    <w:uiPriority w:val="0"/>
    <w:pPr>
      <w:widowControl w:val="0"/>
      <w:spacing w:line="300" w:lineRule="auto"/>
      <w:ind w:firstLine="200" w:firstLineChars="200"/>
      <w:jc w:val="both"/>
    </w:pPr>
    <w:rPr>
      <w:rFonts w:ascii="Times New Roman" w:hAnsi="Times New Roman" w:eastAsia="宋体" w:cs="Times New Roman"/>
      <w:sz w:val="21"/>
      <w:szCs w:val="24"/>
      <w:lang w:val="zh-CN" w:eastAsia="zh-CN" w:bidi="ar-SA"/>
    </w:rPr>
  </w:style>
  <w:style w:type="paragraph" w:customStyle="1" w:styleId="520">
    <w:name w:val="表格1"/>
    <w:basedOn w:val="1"/>
    <w:qFormat/>
    <w:uiPriority w:val="0"/>
    <w:pPr>
      <w:spacing w:line="240" w:lineRule="exact"/>
      <w:jc w:val="center"/>
    </w:pPr>
    <w:rPr>
      <w:rFonts w:ascii="宋体" w:hAnsi="宋体" w:eastAsia="宋体" w:cs="宋体"/>
      <w:sz w:val="18"/>
      <w:szCs w:val="18"/>
    </w:rPr>
  </w:style>
  <w:style w:type="paragraph" w:customStyle="1" w:styleId="521">
    <w:name w:val="批注主题[858D7CFB-ED40-4347-BF05-701D383B685F][858D7CFB-ED40-4347-BF05-701D383B685F]2"/>
    <w:basedOn w:val="16"/>
    <w:next w:val="16"/>
    <w:qFormat/>
    <w:uiPriority w:val="0"/>
    <w:pPr>
      <w:autoSpaceDE w:val="0"/>
      <w:autoSpaceDN w:val="0"/>
      <w:adjustRightInd w:val="0"/>
      <w:textAlignment w:val="baseline"/>
    </w:pPr>
    <w:rPr>
      <w:b/>
      <w:bCs/>
      <w:kern w:val="20"/>
      <w:sz w:val="22"/>
      <w:szCs w:val="20"/>
    </w:rPr>
  </w:style>
  <w:style w:type="paragraph" w:customStyle="1" w:styleId="522">
    <w:name w:val="批注框文本[858D7CFB-ED40-4347-BF05-701D383B685F][858D7CFB-ED40-4347-BF05-701D383B685F]2"/>
    <w:basedOn w:val="1"/>
    <w:qFormat/>
    <w:uiPriority w:val="0"/>
    <w:rPr>
      <w:rFonts w:ascii="Times New Roman" w:hAnsi="Times New Roman" w:eastAsia="宋体" w:cs="Times New Roman"/>
      <w:sz w:val="18"/>
      <w:szCs w:val="18"/>
    </w:rPr>
  </w:style>
  <w:style w:type="paragraph" w:customStyle="1" w:styleId="523">
    <w:name w:val="表注"/>
    <w:basedOn w:val="1"/>
    <w:qFormat/>
    <w:uiPriority w:val="0"/>
    <w:pPr>
      <w:adjustRightInd w:val="0"/>
      <w:snapToGrid w:val="0"/>
      <w:spacing w:beforeLines="50" w:after="100" w:afterAutospacing="1" w:line="300" w:lineRule="auto"/>
      <w:ind w:left="200" w:leftChars="8" w:hanging="200" w:hangingChars="200"/>
    </w:pPr>
    <w:rPr>
      <w:rFonts w:ascii="Calibri" w:hAnsi="Calibri" w:eastAsia="宋体" w:cs="宋体"/>
      <w:color w:val="000000"/>
      <w:szCs w:val="21"/>
    </w:rPr>
  </w:style>
  <w:style w:type="paragraph" w:customStyle="1" w:styleId="52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5">
    <w:name w:val="列出段落2"/>
    <w:basedOn w:val="1"/>
    <w:qFormat/>
    <w:uiPriority w:val="0"/>
    <w:pPr>
      <w:ind w:firstLine="420" w:firstLineChars="200"/>
    </w:pPr>
    <w:rPr>
      <w:rFonts w:ascii="Times New Roman" w:hAnsi="Times New Roman" w:eastAsia="宋体" w:cs="Times New Roman"/>
      <w:szCs w:val="24"/>
    </w:rPr>
  </w:style>
  <w:style w:type="paragraph" w:customStyle="1" w:styleId="526">
    <w:name w:val="正文文本A"/>
    <w:basedOn w:val="1"/>
    <w:qFormat/>
    <w:uiPriority w:val="99"/>
    <w:pPr>
      <w:spacing w:line="320" w:lineRule="exact"/>
      <w:ind w:firstLine="200" w:firstLineChars="200"/>
    </w:pPr>
    <w:rPr>
      <w:rFonts w:ascii="Times New Roman" w:hAnsi="Times New Roman" w:eastAsia="方正仿宋_GB2312" w:cs="宋体"/>
      <w:sz w:val="24"/>
      <w:szCs w:val="20"/>
    </w:rPr>
  </w:style>
  <w:style w:type="character" w:customStyle="1" w:styleId="527">
    <w:name w:val="标题 2 Char2"/>
    <w:basedOn w:val="59"/>
    <w:qFormat/>
    <w:uiPriority w:val="0"/>
    <w:rPr>
      <w:rFonts w:ascii="Arial" w:hAnsi="Arial" w:eastAsia="黑体" w:cs="Times New Roman"/>
      <w:b/>
      <w:bCs/>
      <w:sz w:val="32"/>
      <w:szCs w:val="32"/>
    </w:rPr>
  </w:style>
  <w:style w:type="character" w:customStyle="1" w:styleId="528">
    <w:name w:val="页脚 Char2"/>
    <w:basedOn w:val="59"/>
    <w:qFormat/>
    <w:uiPriority w:val="99"/>
    <w:rPr>
      <w:sz w:val="18"/>
      <w:szCs w:val="18"/>
    </w:rPr>
  </w:style>
  <w:style w:type="character" w:customStyle="1" w:styleId="529">
    <w:name w:val="页眉 Char2"/>
    <w:basedOn w:val="59"/>
    <w:qFormat/>
    <w:uiPriority w:val="99"/>
    <w:rPr>
      <w:sz w:val="18"/>
      <w:szCs w:val="18"/>
    </w:rPr>
  </w:style>
  <w:style w:type="paragraph" w:customStyle="1" w:styleId="530">
    <w:name w:val="TOC 标题211"/>
    <w:basedOn w:val="2"/>
    <w:next w:val="1"/>
    <w:qFormat/>
    <w:uiPriority w:val="39"/>
    <w:pPr>
      <w:widowControl/>
      <w:spacing w:before="480" w:after="0" w:line="276" w:lineRule="auto"/>
      <w:jc w:val="left"/>
      <w:outlineLvl w:val="9"/>
    </w:pPr>
    <w:rPr>
      <w:rFonts w:ascii="Cambria" w:hAnsi="Cambria" w:eastAsia="宋体" w:cs="Times New Roman"/>
      <w:bCs w:val="0"/>
      <w:color w:val="365F91"/>
      <w:kern w:val="0"/>
      <w:sz w:val="28"/>
      <w:szCs w:val="28"/>
    </w:rPr>
  </w:style>
  <w:style w:type="paragraph" w:customStyle="1" w:styleId="531">
    <w:name w:val="表头11"/>
    <w:basedOn w:val="1"/>
    <w:qFormat/>
    <w:uiPriority w:val="0"/>
    <w:pPr>
      <w:widowControl/>
      <w:spacing w:beforeLines="50" w:after="100" w:afterAutospacing="1" w:line="520" w:lineRule="exact"/>
      <w:ind w:firstLine="572" w:firstLineChars="200"/>
      <w:jc w:val="center"/>
    </w:pPr>
    <w:rPr>
      <w:rFonts w:ascii="Times New Roman" w:hAnsi="Times New Roman" w:eastAsia="方正仿宋_GB2312" w:cs="方正仿宋_GB2312"/>
      <w:b/>
      <w:kern w:val="20"/>
      <w:sz w:val="28"/>
      <w:szCs w:val="21"/>
    </w:rPr>
  </w:style>
  <w:style w:type="paragraph" w:customStyle="1" w:styleId="532">
    <w:name w:val="_Style 313"/>
    <w:basedOn w:val="1"/>
    <w:next w:val="340"/>
    <w:qFormat/>
    <w:uiPriority w:val="34"/>
    <w:pPr>
      <w:ind w:firstLine="420" w:firstLineChars="200"/>
    </w:pPr>
    <w:rPr>
      <w:rFonts w:ascii="Times New Roman" w:hAnsi="Times New Roman" w:eastAsia="宋体" w:cs="Times New Roman"/>
      <w:szCs w:val="20"/>
    </w:rPr>
  </w:style>
  <w:style w:type="paragraph" w:customStyle="1" w:styleId="533">
    <w:name w:val="批注主题[858D7CFB-ED40-4347-BF05-701D383B685F][858D7CFB-ED40-4347-BF05-701D383B685F]5"/>
    <w:basedOn w:val="16"/>
    <w:next w:val="16"/>
    <w:qFormat/>
    <w:uiPriority w:val="0"/>
    <w:pPr>
      <w:autoSpaceDE w:val="0"/>
      <w:autoSpaceDN w:val="0"/>
      <w:adjustRightInd w:val="0"/>
      <w:textAlignment w:val="baseline"/>
    </w:pPr>
    <w:rPr>
      <w:b/>
      <w:bCs/>
      <w:kern w:val="20"/>
      <w:sz w:val="22"/>
      <w:szCs w:val="20"/>
    </w:rPr>
  </w:style>
  <w:style w:type="paragraph" w:customStyle="1" w:styleId="534">
    <w:name w:val="批注框文本[858D7CFB-ED40-4347-BF05-701D383B685F][858D7CFB-ED40-4347-BF05-701D383B685F]5"/>
    <w:basedOn w:val="1"/>
    <w:qFormat/>
    <w:uiPriority w:val="0"/>
    <w:rPr>
      <w:rFonts w:ascii="Times New Roman" w:hAnsi="Times New Roman" w:eastAsia="宋体" w:cs="Times New Roman"/>
      <w:sz w:val="18"/>
      <w:szCs w:val="18"/>
    </w:rPr>
  </w:style>
  <w:style w:type="paragraph" w:customStyle="1" w:styleId="535">
    <w:name w:val="TOC 标题21"/>
    <w:basedOn w:val="2"/>
    <w:next w:val="1"/>
    <w:qFormat/>
    <w:uiPriority w:val="0"/>
    <w:pPr>
      <w:widowControl/>
      <w:spacing w:before="480" w:after="0" w:line="276" w:lineRule="auto"/>
      <w:jc w:val="left"/>
      <w:outlineLvl w:val="9"/>
    </w:pPr>
    <w:rPr>
      <w:rFonts w:ascii="Cambria" w:hAnsi="Cambria" w:eastAsia="宋体" w:cs="Times New Roman"/>
      <w:bCs w:val="0"/>
      <w:color w:val="365F91"/>
      <w:kern w:val="0"/>
      <w:sz w:val="28"/>
      <w:szCs w:val="28"/>
    </w:rPr>
  </w:style>
  <w:style w:type="paragraph" w:customStyle="1" w:styleId="53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537">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38">
    <w:name w:val="xl102"/>
    <w:basedOn w:val="1"/>
    <w:qFormat/>
    <w:uiPriority w:val="0"/>
    <w:pPr>
      <w:widowControl/>
      <w:pBdr>
        <w:top w:val="single" w:color="000000" w:sz="4" w:space="0"/>
        <w:left w:val="single" w:color="000000" w:sz="4" w:space="0"/>
      </w:pBdr>
      <w:spacing w:before="100" w:beforeAutospacing="1" w:after="100" w:afterAutospacing="1"/>
      <w:jc w:val="right"/>
    </w:pPr>
    <w:rPr>
      <w:rFonts w:ascii="宋体" w:hAnsi="宋体" w:eastAsia="宋体" w:cs="宋体"/>
      <w:kern w:val="0"/>
      <w:sz w:val="20"/>
      <w:szCs w:val="20"/>
    </w:rPr>
  </w:style>
  <w:style w:type="paragraph" w:customStyle="1" w:styleId="539">
    <w:name w:val="xl103"/>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eastAsia="宋体" w:cs="宋体"/>
      <w:kern w:val="0"/>
      <w:sz w:val="20"/>
      <w:szCs w:val="20"/>
    </w:rPr>
  </w:style>
  <w:style w:type="paragraph" w:customStyle="1" w:styleId="540">
    <w:name w:val="xl10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541">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4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543">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54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54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4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547">
    <w:name w:val="xl111"/>
    <w:basedOn w:val="1"/>
    <w:qFormat/>
    <w:uiPriority w:val="0"/>
    <w:pPr>
      <w:widowControl/>
      <w:spacing w:before="100" w:beforeAutospacing="1" w:after="100" w:afterAutospacing="1"/>
      <w:jc w:val="center"/>
    </w:pPr>
    <w:rPr>
      <w:rFonts w:ascii="宋体" w:hAnsi="宋体" w:eastAsia="宋体" w:cs="宋体"/>
      <w:b/>
      <w:bCs/>
      <w:kern w:val="0"/>
      <w:sz w:val="36"/>
      <w:szCs w:val="36"/>
    </w:rPr>
  </w:style>
  <w:style w:type="paragraph" w:customStyle="1" w:styleId="548">
    <w:name w:val="xl112"/>
    <w:basedOn w:val="1"/>
    <w:qFormat/>
    <w:uiPriority w:val="0"/>
    <w:pPr>
      <w:widowControl/>
      <w:spacing w:before="100" w:beforeAutospacing="1" w:after="100" w:afterAutospacing="1"/>
      <w:jc w:val="left"/>
    </w:pPr>
    <w:rPr>
      <w:rFonts w:ascii="宋体" w:hAnsi="宋体" w:eastAsia="宋体" w:cs="宋体"/>
      <w:b/>
      <w:bCs/>
      <w:kern w:val="0"/>
      <w:sz w:val="36"/>
      <w:szCs w:val="36"/>
    </w:rPr>
  </w:style>
  <w:style w:type="paragraph" w:customStyle="1" w:styleId="549">
    <w:name w:val="xl113"/>
    <w:basedOn w:val="1"/>
    <w:qFormat/>
    <w:uiPriority w:val="0"/>
    <w:pPr>
      <w:widowControl/>
      <w:spacing w:before="100" w:beforeAutospacing="1" w:after="100" w:afterAutospacing="1"/>
      <w:jc w:val="center"/>
    </w:pPr>
    <w:rPr>
      <w:rFonts w:ascii="宋体" w:hAnsi="宋体" w:eastAsia="宋体" w:cs="宋体"/>
      <w:b/>
      <w:bCs/>
      <w:kern w:val="0"/>
      <w:sz w:val="36"/>
      <w:szCs w:val="36"/>
    </w:rPr>
  </w:style>
  <w:style w:type="character" w:customStyle="1" w:styleId="550">
    <w:name w:val="未处理的提及5"/>
    <w:basedOn w:val="59"/>
    <w:semiHidden/>
    <w:unhideWhenUsed/>
    <w:qFormat/>
    <w:uiPriority w:val="99"/>
    <w:rPr>
      <w:color w:val="605E5C"/>
      <w:shd w:val="clear" w:color="auto" w:fill="E1DFDD"/>
    </w:rPr>
  </w:style>
  <w:style w:type="paragraph" w:customStyle="1" w:styleId="551">
    <w:name w:val="修订8"/>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552">
    <w:name w:val="未处理的提及6"/>
    <w:basedOn w:val="59"/>
    <w:semiHidden/>
    <w:unhideWhenUsed/>
    <w:qFormat/>
    <w:uiPriority w:val="99"/>
    <w:rPr>
      <w:color w:val="605E5C"/>
      <w:shd w:val="clear" w:color="auto" w:fill="E1DFDD"/>
    </w:rPr>
  </w:style>
  <w:style w:type="paragraph" w:customStyle="1" w:styleId="553">
    <w:name w:val="修订9"/>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54">
    <w:name w:val="修订10"/>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55">
    <w:name w:val="修订1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56">
    <w:name w:val="修订12"/>
    <w:hidden/>
    <w:unhideWhenUsed/>
    <w:qFormat/>
    <w:uiPriority w:val="99"/>
    <w:rPr>
      <w:rFonts w:asciiTheme="minorHAnsi" w:hAnsiTheme="minorHAnsi" w:eastAsiaTheme="minorEastAsia" w:cstheme="minorBidi"/>
      <w:kern w:val="2"/>
      <w:sz w:val="21"/>
      <w:szCs w:val="22"/>
      <w:lang w:val="en-US" w:eastAsia="zh-CN" w:bidi="ar-SA"/>
    </w:rPr>
  </w:style>
  <w:style w:type="character" w:styleId="557">
    <w:name w:val="Placeholder Text"/>
    <w:basedOn w:val="59"/>
    <w:unhideWhenUsed/>
    <w:qFormat/>
    <w:uiPriority w:val="99"/>
    <w:rPr>
      <w:color w:val="808080"/>
    </w:rPr>
  </w:style>
  <w:style w:type="paragraph" w:customStyle="1" w:styleId="558">
    <w:name w:val="修订1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59">
    <w:name w:val="修订1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60">
    <w:name w:val="修订15"/>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6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2">
    <w:name w:val="修订16"/>
    <w:hidden/>
    <w:unhideWhenUsed/>
    <w:uiPriority w:val="99"/>
    <w:rPr>
      <w:rFonts w:asciiTheme="minorHAnsi" w:hAnsiTheme="minorHAnsi" w:eastAsiaTheme="minorEastAsia" w:cstheme="minorBidi"/>
      <w:kern w:val="2"/>
      <w:sz w:val="21"/>
      <w:szCs w:val="22"/>
      <w:lang w:val="en-US" w:eastAsia="zh-CN" w:bidi="ar-SA"/>
    </w:rPr>
  </w:style>
  <w:style w:type="character" w:customStyle="1" w:styleId="563">
    <w:name w:val="未处理的提及7"/>
    <w:basedOn w:val="59"/>
    <w:semiHidden/>
    <w:unhideWhenUsed/>
    <w:uiPriority w:val="99"/>
    <w:rPr>
      <w:color w:val="605E5C"/>
      <w:shd w:val="clear" w:color="auto" w:fill="E1DFDD"/>
    </w:rPr>
  </w:style>
  <w:style w:type="paragraph" w:customStyle="1" w:styleId="564">
    <w:name w:val="修订17"/>
    <w:hidden/>
    <w:unhideWhenUsed/>
    <w:uiPriority w:val="99"/>
    <w:rPr>
      <w:rFonts w:asciiTheme="minorHAnsi" w:hAnsiTheme="minorHAnsi" w:eastAsiaTheme="minorEastAsia" w:cstheme="minorBidi"/>
      <w:kern w:val="2"/>
      <w:sz w:val="21"/>
      <w:szCs w:val="22"/>
      <w:lang w:val="en-US" w:eastAsia="zh-CN" w:bidi="ar-SA"/>
    </w:rPr>
  </w:style>
  <w:style w:type="character" w:customStyle="1" w:styleId="565">
    <w:name w:val="未处理的提及8"/>
    <w:basedOn w:val="59"/>
    <w:semiHidden/>
    <w:unhideWhenUsed/>
    <w:uiPriority w:val="99"/>
    <w:rPr>
      <w:color w:val="605E5C"/>
      <w:shd w:val="clear" w:color="auto" w:fill="E1DFDD"/>
    </w:rPr>
  </w:style>
  <w:style w:type="paragraph" w:customStyle="1" w:styleId="566">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A66498-145F-4D77-87A6-18D6D01D7EF6}">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9332</Words>
  <Characters>10102</Characters>
  <Lines>1382</Lines>
  <Paragraphs>389</Paragraphs>
  <TotalTime>270</TotalTime>
  <ScaleCrop>false</ScaleCrop>
  <LinksUpToDate>false</LinksUpToDate>
  <CharactersWithSpaces>10360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2023-11-13T08:19:00Z</dcterms:created>
  <dc:creator>kkt</dc:creator>
  <cp:lastModifiedBy>1</cp:lastModifiedBy>
  <cp:lastPrinted>2023-10-30T12:48:00Z</cp:lastPrinted>
  <dcterms:modified xsi:type="dcterms:W3CDTF">2023-11-20T11:46:02Z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E722027F7F9749E9AEFF067E5E6985D2_13</vt:lpwstr>
  </property>
</Properties>
</file>