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40A8D" w14:textId="531E3443" w:rsidR="00363839" w:rsidRPr="00732839" w:rsidRDefault="00094C33">
      <w:pPr>
        <w:spacing w:beforeLines="600" w:before="1902" w:line="360" w:lineRule="auto"/>
        <w:jc w:val="center"/>
        <w:rPr>
          <w:rFonts w:ascii="宋体" w:hAnsi="宋体"/>
          <w:b/>
          <w:bCs/>
          <w:color w:val="000000" w:themeColor="text1"/>
          <w:sz w:val="44"/>
          <w:szCs w:val="44"/>
        </w:rPr>
      </w:pPr>
      <w:bookmarkStart w:id="0" w:name="_Hlk3970703"/>
      <w:r w:rsidRPr="00732839">
        <w:rPr>
          <w:rFonts w:ascii="宋体" w:hAnsi="宋体" w:hint="eastAsia"/>
          <w:b/>
          <w:bCs/>
          <w:color w:val="000000" w:themeColor="text1"/>
          <w:sz w:val="44"/>
          <w:szCs w:val="44"/>
        </w:rPr>
        <w:t>区外职（市柴校区）校舍抗震加固项目</w:t>
      </w:r>
    </w:p>
    <w:p w14:paraId="08456EE9" w14:textId="77777777" w:rsidR="00363839" w:rsidRPr="00732839" w:rsidRDefault="00E46E04">
      <w:pPr>
        <w:spacing w:line="360" w:lineRule="auto"/>
        <w:jc w:val="center"/>
        <w:rPr>
          <w:rFonts w:ascii="宋体" w:hAnsi="宋体"/>
          <w:b/>
          <w:bCs/>
          <w:color w:val="000000" w:themeColor="text1"/>
          <w:sz w:val="44"/>
          <w:szCs w:val="44"/>
        </w:rPr>
      </w:pPr>
      <w:r w:rsidRPr="00732839">
        <w:rPr>
          <w:rFonts w:ascii="宋体" w:hAnsi="宋体" w:hint="eastAsia"/>
          <w:b/>
          <w:bCs/>
          <w:color w:val="000000" w:themeColor="text1"/>
          <w:sz w:val="44"/>
          <w:szCs w:val="44"/>
        </w:rPr>
        <w:t>施工总承包</w:t>
      </w:r>
    </w:p>
    <w:p w14:paraId="6ABC9026" w14:textId="77777777" w:rsidR="00363839" w:rsidRPr="00732839" w:rsidRDefault="00E46E04">
      <w:pPr>
        <w:spacing w:beforeLines="600" w:before="1902" w:line="360" w:lineRule="auto"/>
        <w:jc w:val="center"/>
        <w:rPr>
          <w:rFonts w:ascii="宋体" w:hAnsi="宋体"/>
          <w:b/>
          <w:bCs/>
          <w:color w:val="000000" w:themeColor="text1"/>
          <w:spacing w:val="26"/>
          <w:sz w:val="72"/>
          <w:szCs w:val="72"/>
        </w:rPr>
      </w:pPr>
      <w:r w:rsidRPr="00732839">
        <w:rPr>
          <w:rFonts w:ascii="宋体" w:hAnsi="宋体" w:hint="eastAsia"/>
          <w:b/>
          <w:bCs/>
          <w:color w:val="000000" w:themeColor="text1"/>
          <w:spacing w:val="26"/>
          <w:sz w:val="72"/>
          <w:szCs w:val="72"/>
        </w:rPr>
        <w:t>招标文件</w:t>
      </w:r>
    </w:p>
    <w:p w14:paraId="5EF2E1C9" w14:textId="3C21AB76" w:rsidR="00363839" w:rsidRPr="00732839" w:rsidRDefault="00E46E04">
      <w:pPr>
        <w:spacing w:beforeLines="1200" w:before="3804" w:line="360" w:lineRule="auto"/>
        <w:jc w:val="center"/>
        <w:rPr>
          <w:rFonts w:ascii="宋体" w:hAnsi="宋体"/>
          <w:color w:val="000000" w:themeColor="text1"/>
          <w:sz w:val="28"/>
          <w:szCs w:val="28"/>
          <w:u w:val="single"/>
        </w:rPr>
      </w:pPr>
      <w:r w:rsidRPr="00732839">
        <w:rPr>
          <w:rFonts w:ascii="宋体" w:hAnsi="宋体" w:hint="eastAsia"/>
          <w:color w:val="000000" w:themeColor="text1"/>
          <w:sz w:val="28"/>
          <w:szCs w:val="28"/>
        </w:rPr>
        <w:t>招标单位：</w:t>
      </w:r>
      <w:r w:rsidR="00094C33" w:rsidRPr="00732839">
        <w:rPr>
          <w:rFonts w:ascii="宋体" w:hAnsi="宋体" w:hint="eastAsia"/>
          <w:color w:val="000000" w:themeColor="text1"/>
          <w:sz w:val="28"/>
          <w:szCs w:val="28"/>
          <w:u w:val="single"/>
        </w:rPr>
        <w:t>广州市荔湾区外语职业高级中学</w:t>
      </w:r>
    </w:p>
    <w:p w14:paraId="26CCD003" w14:textId="757C7D5A" w:rsidR="00363839" w:rsidRPr="00732839" w:rsidRDefault="00E46E04">
      <w:pPr>
        <w:spacing w:line="360" w:lineRule="auto"/>
        <w:jc w:val="center"/>
        <w:rPr>
          <w:rFonts w:ascii="宋体" w:hAnsi="宋体"/>
          <w:color w:val="000000" w:themeColor="text1"/>
          <w:sz w:val="28"/>
          <w:szCs w:val="28"/>
          <w:u w:val="single"/>
        </w:rPr>
      </w:pPr>
      <w:r w:rsidRPr="00732839">
        <w:rPr>
          <w:rFonts w:ascii="宋体" w:hAnsi="宋体" w:hint="eastAsia"/>
          <w:color w:val="000000" w:themeColor="text1"/>
          <w:sz w:val="28"/>
          <w:szCs w:val="28"/>
        </w:rPr>
        <w:t>招标代理单位：</w:t>
      </w:r>
      <w:r w:rsidR="00094C33" w:rsidRPr="00732839">
        <w:rPr>
          <w:rFonts w:ascii="宋体" w:hAnsi="宋体" w:hint="eastAsia"/>
          <w:color w:val="000000" w:themeColor="text1"/>
          <w:sz w:val="28"/>
          <w:szCs w:val="28"/>
          <w:u w:val="single"/>
        </w:rPr>
        <w:t>广州万亿采购科技有限公司</w:t>
      </w:r>
    </w:p>
    <w:p w14:paraId="1A54BD76" w14:textId="4D209029" w:rsidR="00363839" w:rsidRPr="00732839" w:rsidRDefault="00E46E04">
      <w:pPr>
        <w:spacing w:line="360" w:lineRule="auto"/>
        <w:jc w:val="center"/>
        <w:rPr>
          <w:rStyle w:val="afe"/>
          <w:rFonts w:ascii="宋体" w:eastAsia="宋体" w:hAnsi="宋体"/>
          <w:b/>
          <w:bCs/>
          <w:color w:val="000000" w:themeColor="text1"/>
          <w:sz w:val="28"/>
          <w:szCs w:val="28"/>
        </w:rPr>
        <w:sectPr w:rsidR="00363839" w:rsidRPr="00732839">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6" w:bottom="1417" w:left="1417" w:header="851" w:footer="567" w:gutter="0"/>
          <w:pgNumType w:start="1"/>
          <w:cols w:space="720"/>
          <w:titlePg/>
          <w:docGrid w:type="lines" w:linePitch="317"/>
        </w:sectPr>
      </w:pPr>
      <w:r w:rsidRPr="00732839">
        <w:rPr>
          <w:rFonts w:ascii="宋体" w:hAnsi="宋体" w:hint="eastAsia"/>
          <w:color w:val="000000" w:themeColor="text1"/>
          <w:sz w:val="28"/>
          <w:szCs w:val="28"/>
        </w:rPr>
        <w:t>日期：</w:t>
      </w:r>
      <w:r w:rsidRPr="00732839">
        <w:rPr>
          <w:rFonts w:ascii="宋体" w:hAnsi="宋体" w:hint="eastAsia"/>
          <w:color w:val="000000" w:themeColor="text1"/>
          <w:sz w:val="28"/>
          <w:szCs w:val="28"/>
          <w:u w:val="single"/>
        </w:rPr>
        <w:t>2023</w:t>
      </w:r>
      <w:r w:rsidRPr="00732839">
        <w:rPr>
          <w:rFonts w:ascii="宋体" w:hAnsi="宋体" w:hint="eastAsia"/>
          <w:color w:val="000000" w:themeColor="text1"/>
          <w:sz w:val="28"/>
          <w:szCs w:val="28"/>
        </w:rPr>
        <w:t>年</w:t>
      </w:r>
      <w:r w:rsidR="00094C33" w:rsidRPr="00732839">
        <w:rPr>
          <w:rFonts w:ascii="宋体" w:hAnsi="宋体"/>
          <w:color w:val="000000" w:themeColor="text1"/>
          <w:sz w:val="28"/>
          <w:szCs w:val="28"/>
          <w:u w:val="single"/>
        </w:rPr>
        <w:t>9</w:t>
      </w:r>
      <w:r w:rsidRPr="00732839">
        <w:rPr>
          <w:rFonts w:ascii="宋体" w:hAnsi="宋体" w:hint="eastAsia"/>
          <w:color w:val="000000" w:themeColor="text1"/>
          <w:sz w:val="28"/>
          <w:szCs w:val="28"/>
        </w:rPr>
        <w:t>月</w:t>
      </w:r>
    </w:p>
    <w:p w14:paraId="3FF51E73" w14:textId="77777777" w:rsidR="00363839" w:rsidRPr="00732839" w:rsidRDefault="00E46E04">
      <w:pPr>
        <w:jc w:val="center"/>
        <w:rPr>
          <w:rFonts w:ascii="宋体" w:hAnsi="宋体"/>
          <w:b/>
          <w:caps/>
          <w:color w:val="000000" w:themeColor="text1"/>
          <w:kern w:val="0"/>
          <w:sz w:val="30"/>
          <w:szCs w:val="30"/>
        </w:rPr>
      </w:pPr>
      <w:r w:rsidRPr="00732839">
        <w:rPr>
          <w:rStyle w:val="afe"/>
          <w:rFonts w:ascii="宋体" w:eastAsia="宋体" w:hAnsi="宋体" w:hint="eastAsia"/>
          <w:b/>
          <w:bCs/>
          <w:color w:val="000000" w:themeColor="text1"/>
          <w:sz w:val="30"/>
          <w:szCs w:val="30"/>
        </w:rPr>
        <w:lastRenderedPageBreak/>
        <w:t>目录</w:t>
      </w:r>
    </w:p>
    <w:p w14:paraId="399DFFAA" w14:textId="34601AE0" w:rsidR="00363839" w:rsidRPr="00732839" w:rsidRDefault="00E46E04">
      <w:pPr>
        <w:pStyle w:val="TOC1"/>
        <w:tabs>
          <w:tab w:val="clear" w:pos="9060"/>
          <w:tab w:val="right" w:leader="dot" w:pos="9073"/>
        </w:tabs>
        <w:rPr>
          <w:rFonts w:eastAsia="宋体" w:cs="宋体"/>
          <w:color w:val="000000" w:themeColor="text1"/>
          <w:szCs w:val="24"/>
        </w:rPr>
      </w:pPr>
      <w:r w:rsidRPr="00732839">
        <w:rPr>
          <w:rFonts w:eastAsia="宋体" w:cs="宋体" w:hint="eastAsia"/>
          <w:color w:val="000000" w:themeColor="text1"/>
          <w:szCs w:val="24"/>
        </w:rPr>
        <w:fldChar w:fldCharType="begin"/>
      </w:r>
      <w:r w:rsidRPr="00732839">
        <w:rPr>
          <w:rFonts w:eastAsia="宋体" w:cs="宋体" w:hint="eastAsia"/>
          <w:color w:val="000000" w:themeColor="text1"/>
          <w:szCs w:val="24"/>
        </w:rPr>
        <w:instrText xml:space="preserve"> TOC \o "1-3" \h \z \u </w:instrText>
      </w:r>
      <w:r w:rsidRPr="00732839">
        <w:rPr>
          <w:rFonts w:eastAsia="宋体" w:cs="宋体" w:hint="eastAsia"/>
          <w:color w:val="000000" w:themeColor="text1"/>
          <w:szCs w:val="24"/>
        </w:rPr>
        <w:fldChar w:fldCharType="separate"/>
      </w:r>
      <w:hyperlink w:anchor="_Toc7511" w:history="1">
        <w:r w:rsidRPr="00732839">
          <w:rPr>
            <w:rFonts w:eastAsia="宋体" w:cs="宋体" w:hint="eastAsia"/>
            <w:bCs/>
            <w:color w:val="000000" w:themeColor="text1"/>
            <w:szCs w:val="24"/>
          </w:rPr>
          <w:t>第一章  投标须知</w:t>
        </w:r>
        <w:r w:rsidRPr="00732839">
          <w:rPr>
            <w:rFonts w:eastAsia="宋体" w:cs="宋体" w:hint="eastAsia"/>
            <w:color w:val="000000" w:themeColor="text1"/>
            <w:szCs w:val="24"/>
          </w:rPr>
          <w:tab/>
        </w:r>
        <w:r w:rsidRPr="00732839">
          <w:rPr>
            <w:rFonts w:eastAsia="宋体" w:cs="宋体" w:hint="eastAsia"/>
            <w:color w:val="000000" w:themeColor="text1"/>
            <w:szCs w:val="24"/>
          </w:rPr>
          <w:fldChar w:fldCharType="begin"/>
        </w:r>
        <w:r w:rsidRPr="00732839">
          <w:rPr>
            <w:rFonts w:eastAsia="宋体" w:cs="宋体" w:hint="eastAsia"/>
            <w:color w:val="000000" w:themeColor="text1"/>
            <w:szCs w:val="24"/>
          </w:rPr>
          <w:instrText xml:space="preserve"> PAGEREF _Toc7511 \h </w:instrText>
        </w:r>
        <w:r w:rsidRPr="00732839">
          <w:rPr>
            <w:rFonts w:eastAsia="宋体" w:cs="宋体" w:hint="eastAsia"/>
            <w:color w:val="000000" w:themeColor="text1"/>
            <w:szCs w:val="24"/>
          </w:rPr>
        </w:r>
        <w:r w:rsidRPr="00732839">
          <w:rPr>
            <w:rFonts w:eastAsia="宋体" w:cs="宋体" w:hint="eastAsia"/>
            <w:color w:val="000000" w:themeColor="text1"/>
            <w:szCs w:val="24"/>
          </w:rPr>
          <w:fldChar w:fldCharType="separate"/>
        </w:r>
        <w:r w:rsidR="00E56124">
          <w:rPr>
            <w:rFonts w:eastAsia="宋体" w:cs="宋体"/>
            <w:noProof/>
            <w:color w:val="000000" w:themeColor="text1"/>
            <w:szCs w:val="24"/>
          </w:rPr>
          <w:t>2</w:t>
        </w:r>
        <w:r w:rsidRPr="00732839">
          <w:rPr>
            <w:rFonts w:eastAsia="宋体" w:cs="宋体" w:hint="eastAsia"/>
            <w:color w:val="000000" w:themeColor="text1"/>
            <w:szCs w:val="24"/>
          </w:rPr>
          <w:fldChar w:fldCharType="end"/>
        </w:r>
      </w:hyperlink>
    </w:p>
    <w:p w14:paraId="7D65E715" w14:textId="6F70212D" w:rsidR="00363839" w:rsidRPr="00732839" w:rsidRDefault="002A7098">
      <w:pPr>
        <w:pStyle w:val="TOC2"/>
        <w:tabs>
          <w:tab w:val="clear" w:pos="9060"/>
          <w:tab w:val="right" w:leader="dot" w:pos="9073"/>
        </w:tabs>
        <w:ind w:leftChars="0" w:left="0"/>
        <w:rPr>
          <w:rFonts w:ascii="宋体" w:eastAsia="宋体" w:hAnsi="宋体" w:cs="宋体"/>
          <w:color w:val="000000" w:themeColor="text1"/>
        </w:rPr>
      </w:pPr>
      <w:hyperlink w:anchor="_Toc3404" w:history="1">
        <w:r w:rsidR="00E46E04" w:rsidRPr="00732839">
          <w:rPr>
            <w:rFonts w:ascii="宋体" w:eastAsia="宋体" w:hAnsi="宋体" w:cs="宋体" w:hint="eastAsia"/>
            <w:color w:val="000000" w:themeColor="text1"/>
          </w:rPr>
          <w:t>第二章  开标、评标及定标办法</w:t>
        </w:r>
        <w:r w:rsidR="00E46E04" w:rsidRPr="00732839">
          <w:rPr>
            <w:rFonts w:ascii="宋体" w:eastAsia="宋体" w:hAnsi="宋体" w:cs="宋体" w:hint="eastAsia"/>
            <w:color w:val="000000" w:themeColor="text1"/>
          </w:rPr>
          <w:tab/>
        </w:r>
        <w:r w:rsidR="00E46E04" w:rsidRPr="00732839">
          <w:rPr>
            <w:rFonts w:ascii="宋体" w:eastAsia="宋体" w:hAnsi="宋体" w:cs="宋体" w:hint="eastAsia"/>
            <w:color w:val="000000" w:themeColor="text1"/>
          </w:rPr>
          <w:fldChar w:fldCharType="begin"/>
        </w:r>
        <w:r w:rsidR="00E46E04" w:rsidRPr="00732839">
          <w:rPr>
            <w:rFonts w:ascii="宋体" w:eastAsia="宋体" w:hAnsi="宋体" w:cs="宋体" w:hint="eastAsia"/>
            <w:color w:val="000000" w:themeColor="text1"/>
          </w:rPr>
          <w:instrText xml:space="preserve"> PAGEREF _Toc3404 \h </w:instrText>
        </w:r>
        <w:r w:rsidR="00E46E04" w:rsidRPr="00732839">
          <w:rPr>
            <w:rFonts w:ascii="宋体" w:eastAsia="宋体" w:hAnsi="宋体" w:cs="宋体" w:hint="eastAsia"/>
            <w:color w:val="000000" w:themeColor="text1"/>
          </w:rPr>
        </w:r>
        <w:r w:rsidR="00E46E04" w:rsidRPr="00732839">
          <w:rPr>
            <w:rFonts w:ascii="宋体" w:eastAsia="宋体" w:hAnsi="宋体" w:cs="宋体" w:hint="eastAsia"/>
            <w:color w:val="000000" w:themeColor="text1"/>
          </w:rPr>
          <w:fldChar w:fldCharType="separate"/>
        </w:r>
        <w:r w:rsidR="00E56124">
          <w:rPr>
            <w:rFonts w:ascii="宋体" w:eastAsia="宋体" w:hAnsi="宋体" w:cs="宋体"/>
            <w:noProof/>
            <w:color w:val="000000" w:themeColor="text1"/>
          </w:rPr>
          <w:t>33</w:t>
        </w:r>
        <w:r w:rsidR="00E46E04" w:rsidRPr="00732839">
          <w:rPr>
            <w:rFonts w:ascii="宋体" w:eastAsia="宋体" w:hAnsi="宋体" w:cs="宋体" w:hint="eastAsia"/>
            <w:color w:val="000000" w:themeColor="text1"/>
          </w:rPr>
          <w:fldChar w:fldCharType="end"/>
        </w:r>
      </w:hyperlink>
    </w:p>
    <w:p w14:paraId="495F1806" w14:textId="410F30C4" w:rsidR="00363839" w:rsidRPr="00732839" w:rsidRDefault="002A7098">
      <w:pPr>
        <w:pStyle w:val="TOC1"/>
        <w:tabs>
          <w:tab w:val="clear" w:pos="9060"/>
          <w:tab w:val="right" w:leader="dot" w:pos="9073"/>
        </w:tabs>
        <w:rPr>
          <w:rFonts w:eastAsia="宋体" w:cs="宋体"/>
          <w:color w:val="000000" w:themeColor="text1"/>
          <w:szCs w:val="24"/>
        </w:rPr>
      </w:pPr>
      <w:hyperlink w:anchor="_Toc18472" w:history="1">
        <w:r w:rsidR="00E46E04" w:rsidRPr="00732839">
          <w:rPr>
            <w:rFonts w:eastAsia="宋体" w:cs="宋体" w:hint="eastAsia"/>
            <w:bCs/>
            <w:color w:val="000000" w:themeColor="text1"/>
            <w:szCs w:val="24"/>
          </w:rPr>
          <w:t>第三章  合同条款</w:t>
        </w:r>
        <w:r w:rsidR="00E46E04" w:rsidRPr="00732839">
          <w:rPr>
            <w:rFonts w:eastAsia="宋体" w:cs="宋体" w:hint="eastAsia"/>
            <w:color w:val="000000" w:themeColor="text1"/>
            <w:szCs w:val="24"/>
          </w:rPr>
          <w:tab/>
        </w:r>
        <w:r w:rsidR="00E46E04" w:rsidRPr="00732839">
          <w:rPr>
            <w:rFonts w:eastAsia="宋体" w:cs="宋体" w:hint="eastAsia"/>
            <w:color w:val="000000" w:themeColor="text1"/>
            <w:szCs w:val="24"/>
          </w:rPr>
          <w:fldChar w:fldCharType="begin"/>
        </w:r>
        <w:r w:rsidR="00E46E04" w:rsidRPr="00732839">
          <w:rPr>
            <w:rFonts w:eastAsia="宋体" w:cs="宋体" w:hint="eastAsia"/>
            <w:color w:val="000000" w:themeColor="text1"/>
            <w:szCs w:val="24"/>
          </w:rPr>
          <w:instrText xml:space="preserve"> PAGEREF _Toc18472 \h </w:instrText>
        </w:r>
        <w:r w:rsidR="00E46E04" w:rsidRPr="00732839">
          <w:rPr>
            <w:rFonts w:eastAsia="宋体" w:cs="宋体" w:hint="eastAsia"/>
            <w:color w:val="000000" w:themeColor="text1"/>
            <w:szCs w:val="24"/>
          </w:rPr>
        </w:r>
        <w:r w:rsidR="00E46E04" w:rsidRPr="00732839">
          <w:rPr>
            <w:rFonts w:eastAsia="宋体" w:cs="宋体" w:hint="eastAsia"/>
            <w:color w:val="000000" w:themeColor="text1"/>
            <w:szCs w:val="24"/>
          </w:rPr>
          <w:fldChar w:fldCharType="separate"/>
        </w:r>
        <w:r w:rsidR="00E56124">
          <w:rPr>
            <w:rFonts w:eastAsia="宋体" w:cs="宋体"/>
            <w:noProof/>
            <w:color w:val="000000" w:themeColor="text1"/>
            <w:szCs w:val="24"/>
          </w:rPr>
          <w:t>61</w:t>
        </w:r>
        <w:r w:rsidR="00E46E04" w:rsidRPr="00732839">
          <w:rPr>
            <w:rFonts w:eastAsia="宋体" w:cs="宋体" w:hint="eastAsia"/>
            <w:color w:val="000000" w:themeColor="text1"/>
            <w:szCs w:val="24"/>
          </w:rPr>
          <w:fldChar w:fldCharType="end"/>
        </w:r>
      </w:hyperlink>
    </w:p>
    <w:p w14:paraId="602980B5" w14:textId="5A20B231" w:rsidR="00363839" w:rsidRPr="00732839" w:rsidRDefault="002A7098">
      <w:pPr>
        <w:pStyle w:val="TOC1"/>
        <w:tabs>
          <w:tab w:val="clear" w:pos="9060"/>
          <w:tab w:val="right" w:leader="dot" w:pos="9073"/>
        </w:tabs>
        <w:rPr>
          <w:rFonts w:eastAsia="宋体" w:cs="宋体"/>
          <w:color w:val="000000" w:themeColor="text1"/>
          <w:szCs w:val="24"/>
        </w:rPr>
      </w:pPr>
      <w:hyperlink w:anchor="_Toc27420" w:history="1">
        <w:r w:rsidR="00E46E04" w:rsidRPr="00732839">
          <w:rPr>
            <w:rFonts w:eastAsia="宋体" w:cs="宋体" w:hint="eastAsia"/>
            <w:bCs/>
            <w:color w:val="000000" w:themeColor="text1"/>
            <w:szCs w:val="24"/>
          </w:rPr>
          <w:t>第四章  投标文件格式</w:t>
        </w:r>
        <w:r w:rsidR="00E46E04" w:rsidRPr="00732839">
          <w:rPr>
            <w:rFonts w:eastAsia="宋体" w:cs="宋体" w:hint="eastAsia"/>
            <w:color w:val="000000" w:themeColor="text1"/>
            <w:szCs w:val="24"/>
          </w:rPr>
          <w:tab/>
        </w:r>
        <w:r w:rsidR="00E46E04" w:rsidRPr="00732839">
          <w:rPr>
            <w:rFonts w:eastAsia="宋体" w:cs="宋体" w:hint="eastAsia"/>
            <w:color w:val="000000" w:themeColor="text1"/>
            <w:szCs w:val="24"/>
          </w:rPr>
          <w:fldChar w:fldCharType="begin"/>
        </w:r>
        <w:r w:rsidR="00E46E04" w:rsidRPr="00732839">
          <w:rPr>
            <w:rFonts w:eastAsia="宋体" w:cs="宋体" w:hint="eastAsia"/>
            <w:color w:val="000000" w:themeColor="text1"/>
            <w:szCs w:val="24"/>
          </w:rPr>
          <w:instrText xml:space="preserve"> PAGEREF _Toc27420 \h </w:instrText>
        </w:r>
        <w:r w:rsidR="00E46E04" w:rsidRPr="00732839">
          <w:rPr>
            <w:rFonts w:eastAsia="宋体" w:cs="宋体" w:hint="eastAsia"/>
            <w:color w:val="000000" w:themeColor="text1"/>
            <w:szCs w:val="24"/>
          </w:rPr>
        </w:r>
        <w:r w:rsidR="00E46E04" w:rsidRPr="00732839">
          <w:rPr>
            <w:rFonts w:eastAsia="宋体" w:cs="宋体" w:hint="eastAsia"/>
            <w:color w:val="000000" w:themeColor="text1"/>
            <w:szCs w:val="24"/>
          </w:rPr>
          <w:fldChar w:fldCharType="separate"/>
        </w:r>
        <w:r w:rsidR="00E56124">
          <w:rPr>
            <w:rFonts w:eastAsia="宋体" w:cs="宋体"/>
            <w:noProof/>
            <w:color w:val="000000" w:themeColor="text1"/>
            <w:szCs w:val="24"/>
          </w:rPr>
          <w:t>62</w:t>
        </w:r>
        <w:r w:rsidR="00E46E04" w:rsidRPr="00732839">
          <w:rPr>
            <w:rFonts w:eastAsia="宋体" w:cs="宋体" w:hint="eastAsia"/>
            <w:color w:val="000000" w:themeColor="text1"/>
            <w:szCs w:val="24"/>
          </w:rPr>
          <w:fldChar w:fldCharType="end"/>
        </w:r>
      </w:hyperlink>
    </w:p>
    <w:p w14:paraId="333B9A7D" w14:textId="2780611D" w:rsidR="00363839" w:rsidRPr="00732839" w:rsidRDefault="002A7098">
      <w:pPr>
        <w:pStyle w:val="TOC1"/>
        <w:tabs>
          <w:tab w:val="clear" w:pos="9060"/>
          <w:tab w:val="right" w:leader="dot" w:pos="9073"/>
        </w:tabs>
        <w:rPr>
          <w:rFonts w:eastAsia="宋体" w:cs="宋体"/>
          <w:color w:val="000000" w:themeColor="text1"/>
          <w:szCs w:val="24"/>
        </w:rPr>
      </w:pPr>
      <w:hyperlink w:anchor="_Toc17698" w:history="1">
        <w:r w:rsidR="00E46E04" w:rsidRPr="00732839">
          <w:rPr>
            <w:rFonts w:eastAsia="宋体" w:cs="宋体" w:hint="eastAsia"/>
            <w:color w:val="000000" w:themeColor="text1"/>
            <w:szCs w:val="24"/>
          </w:rPr>
          <w:t>第五章  技术条件（工程建设标准）</w:t>
        </w:r>
        <w:r w:rsidR="00E46E04" w:rsidRPr="00732839">
          <w:rPr>
            <w:rFonts w:eastAsia="宋体" w:cs="宋体" w:hint="eastAsia"/>
            <w:color w:val="000000" w:themeColor="text1"/>
            <w:szCs w:val="24"/>
          </w:rPr>
          <w:tab/>
        </w:r>
        <w:r w:rsidR="00E46E04" w:rsidRPr="00732839">
          <w:rPr>
            <w:rFonts w:eastAsia="宋体" w:cs="宋体" w:hint="eastAsia"/>
            <w:color w:val="000000" w:themeColor="text1"/>
            <w:szCs w:val="24"/>
          </w:rPr>
          <w:fldChar w:fldCharType="begin"/>
        </w:r>
        <w:r w:rsidR="00E46E04" w:rsidRPr="00732839">
          <w:rPr>
            <w:rFonts w:eastAsia="宋体" w:cs="宋体" w:hint="eastAsia"/>
            <w:color w:val="000000" w:themeColor="text1"/>
            <w:szCs w:val="24"/>
          </w:rPr>
          <w:instrText xml:space="preserve"> PAGEREF _Toc17698 \h </w:instrText>
        </w:r>
        <w:r w:rsidR="00E46E04" w:rsidRPr="00732839">
          <w:rPr>
            <w:rFonts w:eastAsia="宋体" w:cs="宋体" w:hint="eastAsia"/>
            <w:color w:val="000000" w:themeColor="text1"/>
            <w:szCs w:val="24"/>
          </w:rPr>
        </w:r>
        <w:r w:rsidR="00E46E04" w:rsidRPr="00732839">
          <w:rPr>
            <w:rFonts w:eastAsia="宋体" w:cs="宋体" w:hint="eastAsia"/>
            <w:color w:val="000000" w:themeColor="text1"/>
            <w:szCs w:val="24"/>
          </w:rPr>
          <w:fldChar w:fldCharType="separate"/>
        </w:r>
        <w:r w:rsidR="00E56124">
          <w:rPr>
            <w:rFonts w:eastAsia="宋体" w:cs="宋体"/>
            <w:noProof/>
            <w:color w:val="000000" w:themeColor="text1"/>
            <w:szCs w:val="24"/>
          </w:rPr>
          <w:t>72</w:t>
        </w:r>
        <w:r w:rsidR="00E46E04" w:rsidRPr="00732839">
          <w:rPr>
            <w:rFonts w:eastAsia="宋体" w:cs="宋体" w:hint="eastAsia"/>
            <w:color w:val="000000" w:themeColor="text1"/>
            <w:szCs w:val="24"/>
          </w:rPr>
          <w:fldChar w:fldCharType="end"/>
        </w:r>
      </w:hyperlink>
    </w:p>
    <w:p w14:paraId="10A2751F" w14:textId="22F403D1" w:rsidR="00363839" w:rsidRPr="00732839" w:rsidRDefault="002A7098">
      <w:pPr>
        <w:pStyle w:val="TOC1"/>
        <w:tabs>
          <w:tab w:val="clear" w:pos="9060"/>
          <w:tab w:val="right" w:leader="dot" w:pos="9073"/>
        </w:tabs>
        <w:rPr>
          <w:rFonts w:eastAsia="宋体" w:cs="宋体"/>
          <w:color w:val="000000" w:themeColor="text1"/>
          <w:szCs w:val="24"/>
        </w:rPr>
      </w:pPr>
      <w:hyperlink w:anchor="_Toc4616" w:history="1">
        <w:r w:rsidR="00E46E04" w:rsidRPr="00732839">
          <w:rPr>
            <w:rFonts w:eastAsia="宋体" w:cs="宋体" w:hint="eastAsia"/>
            <w:bCs/>
            <w:color w:val="000000" w:themeColor="text1"/>
            <w:szCs w:val="24"/>
          </w:rPr>
          <w:t>第六章  图纸及勘察资料</w:t>
        </w:r>
        <w:r w:rsidR="00E46E04" w:rsidRPr="00732839">
          <w:rPr>
            <w:rFonts w:eastAsia="宋体" w:cs="宋体" w:hint="eastAsia"/>
            <w:color w:val="000000" w:themeColor="text1"/>
            <w:szCs w:val="24"/>
          </w:rPr>
          <w:tab/>
        </w:r>
        <w:r w:rsidR="00E46E04" w:rsidRPr="00732839">
          <w:rPr>
            <w:rFonts w:eastAsia="宋体" w:cs="宋体" w:hint="eastAsia"/>
            <w:color w:val="000000" w:themeColor="text1"/>
            <w:szCs w:val="24"/>
          </w:rPr>
          <w:fldChar w:fldCharType="begin"/>
        </w:r>
        <w:r w:rsidR="00E46E04" w:rsidRPr="00732839">
          <w:rPr>
            <w:rFonts w:eastAsia="宋体" w:cs="宋体" w:hint="eastAsia"/>
            <w:color w:val="000000" w:themeColor="text1"/>
            <w:szCs w:val="24"/>
          </w:rPr>
          <w:instrText xml:space="preserve"> PAGEREF _Toc4616 \h </w:instrText>
        </w:r>
        <w:r w:rsidR="00E46E04" w:rsidRPr="00732839">
          <w:rPr>
            <w:rFonts w:eastAsia="宋体" w:cs="宋体" w:hint="eastAsia"/>
            <w:color w:val="000000" w:themeColor="text1"/>
            <w:szCs w:val="24"/>
          </w:rPr>
        </w:r>
        <w:r w:rsidR="00E46E04" w:rsidRPr="00732839">
          <w:rPr>
            <w:rFonts w:eastAsia="宋体" w:cs="宋体" w:hint="eastAsia"/>
            <w:color w:val="000000" w:themeColor="text1"/>
            <w:szCs w:val="24"/>
          </w:rPr>
          <w:fldChar w:fldCharType="separate"/>
        </w:r>
        <w:r w:rsidR="00E56124">
          <w:rPr>
            <w:rFonts w:eastAsia="宋体" w:cs="宋体"/>
            <w:noProof/>
            <w:color w:val="000000" w:themeColor="text1"/>
            <w:szCs w:val="24"/>
          </w:rPr>
          <w:t>73</w:t>
        </w:r>
        <w:r w:rsidR="00E46E04" w:rsidRPr="00732839">
          <w:rPr>
            <w:rFonts w:eastAsia="宋体" w:cs="宋体" w:hint="eastAsia"/>
            <w:color w:val="000000" w:themeColor="text1"/>
            <w:szCs w:val="24"/>
          </w:rPr>
          <w:fldChar w:fldCharType="end"/>
        </w:r>
      </w:hyperlink>
    </w:p>
    <w:p w14:paraId="4373D338" w14:textId="57EA80FD" w:rsidR="00363839" w:rsidRPr="00732839" w:rsidRDefault="002A7098">
      <w:pPr>
        <w:pStyle w:val="TOC1"/>
        <w:tabs>
          <w:tab w:val="clear" w:pos="9060"/>
          <w:tab w:val="right" w:leader="dot" w:pos="9073"/>
        </w:tabs>
        <w:rPr>
          <w:rFonts w:eastAsia="宋体" w:cs="宋体"/>
          <w:color w:val="000000" w:themeColor="text1"/>
          <w:szCs w:val="24"/>
        </w:rPr>
      </w:pPr>
      <w:hyperlink w:anchor="_Toc16409" w:history="1">
        <w:r w:rsidR="00E46E04" w:rsidRPr="00732839">
          <w:rPr>
            <w:rFonts w:eastAsia="宋体" w:cs="宋体" w:hint="eastAsia"/>
            <w:bCs/>
            <w:color w:val="000000" w:themeColor="text1"/>
            <w:szCs w:val="24"/>
          </w:rPr>
          <w:t>第七章  工程量清单</w:t>
        </w:r>
        <w:r w:rsidR="00E46E04" w:rsidRPr="00732839">
          <w:rPr>
            <w:rFonts w:eastAsia="宋体" w:cs="宋体" w:hint="eastAsia"/>
            <w:color w:val="000000" w:themeColor="text1"/>
            <w:szCs w:val="24"/>
          </w:rPr>
          <w:tab/>
        </w:r>
        <w:r w:rsidR="00E46E04" w:rsidRPr="00732839">
          <w:rPr>
            <w:rFonts w:eastAsia="宋体" w:cs="宋体" w:hint="eastAsia"/>
            <w:color w:val="000000" w:themeColor="text1"/>
            <w:szCs w:val="24"/>
          </w:rPr>
          <w:fldChar w:fldCharType="begin"/>
        </w:r>
        <w:r w:rsidR="00E46E04" w:rsidRPr="00732839">
          <w:rPr>
            <w:rFonts w:eastAsia="宋体" w:cs="宋体" w:hint="eastAsia"/>
            <w:color w:val="000000" w:themeColor="text1"/>
            <w:szCs w:val="24"/>
          </w:rPr>
          <w:instrText xml:space="preserve"> PAGEREF _Toc16409 \h </w:instrText>
        </w:r>
        <w:r w:rsidR="00E46E04" w:rsidRPr="00732839">
          <w:rPr>
            <w:rFonts w:eastAsia="宋体" w:cs="宋体" w:hint="eastAsia"/>
            <w:color w:val="000000" w:themeColor="text1"/>
            <w:szCs w:val="24"/>
          </w:rPr>
        </w:r>
        <w:r w:rsidR="00E46E04" w:rsidRPr="00732839">
          <w:rPr>
            <w:rFonts w:eastAsia="宋体" w:cs="宋体" w:hint="eastAsia"/>
            <w:color w:val="000000" w:themeColor="text1"/>
            <w:szCs w:val="24"/>
          </w:rPr>
          <w:fldChar w:fldCharType="separate"/>
        </w:r>
        <w:r w:rsidR="00E56124">
          <w:rPr>
            <w:rFonts w:eastAsia="宋体" w:cs="宋体"/>
            <w:noProof/>
            <w:color w:val="000000" w:themeColor="text1"/>
            <w:szCs w:val="24"/>
          </w:rPr>
          <w:t>74</w:t>
        </w:r>
        <w:r w:rsidR="00E46E04" w:rsidRPr="00732839">
          <w:rPr>
            <w:rFonts w:eastAsia="宋体" w:cs="宋体" w:hint="eastAsia"/>
            <w:color w:val="000000" w:themeColor="text1"/>
            <w:szCs w:val="24"/>
          </w:rPr>
          <w:fldChar w:fldCharType="end"/>
        </w:r>
      </w:hyperlink>
    </w:p>
    <w:p w14:paraId="4D7AE495" w14:textId="2E2AC2EA" w:rsidR="00363839" w:rsidRPr="00732839" w:rsidRDefault="002A7098">
      <w:pPr>
        <w:pStyle w:val="TOC1"/>
        <w:tabs>
          <w:tab w:val="clear" w:pos="9060"/>
          <w:tab w:val="right" w:leader="dot" w:pos="9073"/>
        </w:tabs>
        <w:rPr>
          <w:rFonts w:eastAsia="宋体" w:cs="宋体"/>
          <w:color w:val="000000" w:themeColor="text1"/>
          <w:szCs w:val="24"/>
        </w:rPr>
      </w:pPr>
      <w:hyperlink w:anchor="_Toc13320" w:history="1">
        <w:r w:rsidR="00E46E04" w:rsidRPr="00732839">
          <w:rPr>
            <w:rFonts w:eastAsia="宋体" w:cs="宋体" w:hint="eastAsia"/>
            <w:bCs/>
            <w:color w:val="000000" w:themeColor="text1"/>
            <w:szCs w:val="24"/>
          </w:rPr>
          <w:t>第八章  最高投标限价</w:t>
        </w:r>
        <w:r w:rsidR="00E46E04" w:rsidRPr="00732839">
          <w:rPr>
            <w:rFonts w:eastAsia="宋体" w:cs="宋体" w:hint="eastAsia"/>
            <w:color w:val="000000" w:themeColor="text1"/>
            <w:szCs w:val="24"/>
          </w:rPr>
          <w:tab/>
        </w:r>
        <w:r w:rsidR="00E46E04" w:rsidRPr="00732839">
          <w:rPr>
            <w:rFonts w:eastAsia="宋体" w:cs="宋体" w:hint="eastAsia"/>
            <w:color w:val="000000" w:themeColor="text1"/>
            <w:szCs w:val="24"/>
          </w:rPr>
          <w:fldChar w:fldCharType="begin"/>
        </w:r>
        <w:r w:rsidR="00E46E04" w:rsidRPr="00732839">
          <w:rPr>
            <w:rFonts w:eastAsia="宋体" w:cs="宋体" w:hint="eastAsia"/>
            <w:color w:val="000000" w:themeColor="text1"/>
            <w:szCs w:val="24"/>
          </w:rPr>
          <w:instrText xml:space="preserve"> PAGEREF _Toc13320 \h </w:instrText>
        </w:r>
        <w:r w:rsidR="00E46E04" w:rsidRPr="00732839">
          <w:rPr>
            <w:rFonts w:eastAsia="宋体" w:cs="宋体" w:hint="eastAsia"/>
            <w:color w:val="000000" w:themeColor="text1"/>
            <w:szCs w:val="24"/>
          </w:rPr>
        </w:r>
        <w:r w:rsidR="00E46E04" w:rsidRPr="00732839">
          <w:rPr>
            <w:rFonts w:eastAsia="宋体" w:cs="宋体" w:hint="eastAsia"/>
            <w:color w:val="000000" w:themeColor="text1"/>
            <w:szCs w:val="24"/>
          </w:rPr>
          <w:fldChar w:fldCharType="separate"/>
        </w:r>
        <w:r w:rsidR="00E56124">
          <w:rPr>
            <w:rFonts w:eastAsia="宋体" w:cs="宋体"/>
            <w:noProof/>
            <w:color w:val="000000" w:themeColor="text1"/>
            <w:szCs w:val="24"/>
          </w:rPr>
          <w:t>75</w:t>
        </w:r>
        <w:r w:rsidR="00E46E04" w:rsidRPr="00732839">
          <w:rPr>
            <w:rFonts w:eastAsia="宋体" w:cs="宋体" w:hint="eastAsia"/>
            <w:color w:val="000000" w:themeColor="text1"/>
            <w:szCs w:val="24"/>
          </w:rPr>
          <w:fldChar w:fldCharType="end"/>
        </w:r>
      </w:hyperlink>
    </w:p>
    <w:p w14:paraId="7EA00EC7" w14:textId="77777777" w:rsidR="00363839" w:rsidRPr="00732839" w:rsidRDefault="00E46E04">
      <w:pPr>
        <w:pStyle w:val="1"/>
        <w:jc w:val="center"/>
        <w:rPr>
          <w:rFonts w:ascii="宋体" w:hAnsi="宋体"/>
          <w:color w:val="000000" w:themeColor="text1"/>
          <w:sz w:val="21"/>
          <w:szCs w:val="21"/>
        </w:rPr>
      </w:pPr>
      <w:r w:rsidRPr="00732839">
        <w:rPr>
          <w:rFonts w:ascii="宋体" w:hAnsi="宋体" w:cs="宋体" w:hint="eastAsia"/>
          <w:color w:val="000000" w:themeColor="text1"/>
          <w:sz w:val="24"/>
          <w:szCs w:val="24"/>
        </w:rPr>
        <w:fldChar w:fldCharType="end"/>
      </w:r>
      <w:bookmarkStart w:id="1" w:name="_Toc7511"/>
      <w:r w:rsidRPr="00732839">
        <w:rPr>
          <w:rFonts w:ascii="宋体" w:hAnsi="宋体"/>
          <w:color w:val="000000" w:themeColor="text1"/>
          <w:sz w:val="21"/>
          <w:szCs w:val="21"/>
        </w:rPr>
        <w:br w:type="page"/>
      </w:r>
      <w:r w:rsidRPr="00732839">
        <w:rPr>
          <w:rFonts w:ascii="宋体" w:hAnsi="宋体" w:hint="eastAsia"/>
          <w:b/>
          <w:bCs/>
          <w:color w:val="000000" w:themeColor="text1"/>
          <w:sz w:val="21"/>
          <w:szCs w:val="21"/>
        </w:rPr>
        <w:lastRenderedPageBreak/>
        <w:t>第一章投标须知</w:t>
      </w:r>
      <w:bookmarkEnd w:id="1"/>
    </w:p>
    <w:p w14:paraId="5D63E2A6" w14:textId="77777777" w:rsidR="00363839" w:rsidRPr="00732839" w:rsidRDefault="00E46E04">
      <w:pPr>
        <w:pStyle w:val="2"/>
        <w:ind w:left="0" w:firstLineChars="0" w:firstLine="0"/>
        <w:jc w:val="center"/>
        <w:rPr>
          <w:rFonts w:ascii="宋体" w:hAnsi="宋体"/>
          <w:color w:val="000000" w:themeColor="text1"/>
          <w:sz w:val="21"/>
          <w:szCs w:val="21"/>
        </w:rPr>
      </w:pPr>
      <w:bookmarkStart w:id="2" w:name="_Toc26132"/>
      <w:bookmarkStart w:id="3" w:name="_Toc6493828"/>
      <w:r w:rsidRPr="00732839">
        <w:rPr>
          <w:rFonts w:ascii="宋体" w:hAnsi="宋体" w:hint="eastAsia"/>
          <w:color w:val="000000" w:themeColor="text1"/>
          <w:sz w:val="21"/>
          <w:szCs w:val="21"/>
        </w:rPr>
        <w:t>一、投标须知前附表</w:t>
      </w:r>
      <w:bookmarkEnd w:id="2"/>
      <w:bookmarkEnd w:id="3"/>
    </w:p>
    <w:p w14:paraId="5BFAEBF8" w14:textId="77777777" w:rsidR="00363839" w:rsidRPr="00732839" w:rsidRDefault="00E46E04">
      <w:pPr>
        <w:pStyle w:val="a1"/>
        <w:spacing w:line="380" w:lineRule="exact"/>
        <w:ind w:firstLine="0"/>
        <w:rPr>
          <w:rFonts w:ascii="宋体" w:eastAsia="宋体" w:hAnsi="宋体"/>
          <w:b/>
          <w:color w:val="000000" w:themeColor="text1"/>
          <w:szCs w:val="21"/>
        </w:rPr>
      </w:pPr>
      <w:r w:rsidRPr="00732839">
        <w:rPr>
          <w:rFonts w:ascii="宋体" w:eastAsia="宋体" w:hAnsi="宋体" w:hint="eastAsia"/>
          <w:b/>
          <w:color w:val="000000" w:themeColor="text1"/>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732839" w:rsidRPr="00732839" w14:paraId="3D8AA382" w14:textId="77777777">
        <w:trPr>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14:paraId="443B77FD"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3876F828"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471AE8CD" w14:textId="77777777" w:rsidR="00363839" w:rsidRPr="00732839" w:rsidRDefault="00E46E04">
            <w:pPr>
              <w:spacing w:line="320" w:lineRule="exact"/>
              <w:ind w:firstLine="458"/>
              <w:rPr>
                <w:rFonts w:ascii="宋体" w:hAnsi="宋体"/>
                <w:color w:val="000000" w:themeColor="text1"/>
                <w:szCs w:val="21"/>
              </w:rPr>
            </w:pPr>
            <w:r w:rsidRPr="00732839">
              <w:rPr>
                <w:rFonts w:ascii="宋体" w:hAnsi="宋体" w:hint="eastAsia"/>
                <w:color w:val="000000" w:themeColor="text1"/>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6E61EB3E" w14:textId="77777777" w:rsidR="00363839" w:rsidRPr="00732839" w:rsidRDefault="00E46E04">
            <w:pPr>
              <w:pStyle w:val="ab"/>
              <w:spacing w:line="320" w:lineRule="exact"/>
              <w:ind w:firstLine="458"/>
              <w:jc w:val="center"/>
              <w:rPr>
                <w:rFonts w:ascii="宋体" w:hAnsi="宋体"/>
                <w:color w:val="000000" w:themeColor="text1"/>
                <w:kern w:val="2"/>
                <w:sz w:val="21"/>
                <w:szCs w:val="21"/>
              </w:rPr>
            </w:pPr>
            <w:r w:rsidRPr="00732839">
              <w:rPr>
                <w:rFonts w:ascii="宋体" w:hAnsi="宋体" w:hint="eastAsia"/>
                <w:color w:val="000000" w:themeColor="text1"/>
                <w:kern w:val="2"/>
                <w:sz w:val="21"/>
                <w:szCs w:val="21"/>
              </w:rPr>
              <w:t>说明与要求</w:t>
            </w:r>
          </w:p>
        </w:tc>
      </w:tr>
      <w:tr w:rsidR="00732839" w:rsidRPr="00732839" w14:paraId="4068A615" w14:textId="77777777">
        <w:trPr>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0AAF80FB"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09F3CCFE"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690BDB67" w14:textId="77777777" w:rsidR="00363839" w:rsidRPr="00732839" w:rsidRDefault="00E46E04">
            <w:pPr>
              <w:spacing w:line="320" w:lineRule="exact"/>
              <w:rPr>
                <w:rFonts w:ascii="宋体" w:hAnsi="宋体"/>
                <w:color w:val="000000" w:themeColor="text1"/>
                <w:szCs w:val="21"/>
              </w:rPr>
            </w:pPr>
            <w:r w:rsidRPr="00732839">
              <w:rPr>
                <w:rFonts w:ascii="宋体" w:hAnsi="宋体" w:hint="eastAsia"/>
                <w:color w:val="000000" w:themeColor="text1"/>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06ECE1ED" w14:textId="20BF433A" w:rsidR="00363839" w:rsidRPr="00732839" w:rsidRDefault="00E46E04">
            <w:pPr>
              <w:spacing w:line="320" w:lineRule="exact"/>
              <w:rPr>
                <w:rFonts w:ascii="宋体" w:hAnsi="宋体"/>
                <w:color w:val="000000" w:themeColor="text1"/>
                <w:szCs w:val="21"/>
                <w:u w:val="single"/>
              </w:rPr>
            </w:pPr>
            <w:r w:rsidRPr="00732839">
              <w:rPr>
                <w:rFonts w:ascii="宋体" w:hAnsi="宋体" w:hint="eastAsia"/>
                <w:color w:val="000000" w:themeColor="text1"/>
                <w:szCs w:val="21"/>
              </w:rPr>
              <w:t>招标人（即发包人）：</w:t>
            </w:r>
            <w:r w:rsidR="00094C33" w:rsidRPr="00732839">
              <w:rPr>
                <w:rFonts w:ascii="宋体" w:hAnsi="宋体" w:hint="eastAsia"/>
                <w:color w:val="000000" w:themeColor="text1"/>
                <w:szCs w:val="21"/>
                <w:u w:val="single"/>
              </w:rPr>
              <w:t>广州市荔湾区外语职业高级中学</w:t>
            </w:r>
          </w:p>
          <w:p w14:paraId="48A3FCF7" w14:textId="521B7674" w:rsidR="00363839" w:rsidRPr="00732839" w:rsidRDefault="00E46E04">
            <w:pPr>
              <w:spacing w:line="320" w:lineRule="exact"/>
              <w:rPr>
                <w:rFonts w:ascii="宋体" w:hAnsi="宋体"/>
                <w:color w:val="000000" w:themeColor="text1"/>
                <w:kern w:val="0"/>
                <w:szCs w:val="21"/>
              </w:rPr>
            </w:pPr>
            <w:r w:rsidRPr="00732839">
              <w:rPr>
                <w:rFonts w:ascii="宋体" w:hAnsi="宋体" w:hint="eastAsia"/>
                <w:color w:val="000000" w:themeColor="text1"/>
                <w:szCs w:val="21"/>
              </w:rPr>
              <w:t>项目建设管理单位：</w:t>
            </w:r>
            <w:r w:rsidR="000B777B" w:rsidRPr="00732839">
              <w:rPr>
                <w:rFonts w:ascii="宋体" w:hAnsi="宋体" w:hint="eastAsia"/>
                <w:color w:val="000000" w:themeColor="text1"/>
                <w:szCs w:val="21"/>
                <w:u w:val="single"/>
              </w:rPr>
              <w:t>广东宏茂建设管理有限公司</w:t>
            </w:r>
          </w:p>
          <w:p w14:paraId="562C6E97" w14:textId="79656B46" w:rsidR="00363839" w:rsidRPr="00732839" w:rsidRDefault="00E46E04">
            <w:pPr>
              <w:spacing w:line="320" w:lineRule="exact"/>
              <w:rPr>
                <w:rFonts w:ascii="宋体" w:hAnsi="宋体"/>
                <w:color w:val="000000" w:themeColor="text1"/>
                <w:szCs w:val="21"/>
              </w:rPr>
            </w:pPr>
            <w:r w:rsidRPr="00732839">
              <w:rPr>
                <w:rFonts w:ascii="宋体" w:hAnsi="宋体" w:hint="eastAsia"/>
                <w:color w:val="000000" w:themeColor="text1"/>
                <w:szCs w:val="21"/>
              </w:rPr>
              <w:t>招标代理：</w:t>
            </w:r>
            <w:r w:rsidR="00094C33" w:rsidRPr="00732839">
              <w:rPr>
                <w:rFonts w:ascii="宋体" w:hAnsi="宋体" w:hint="eastAsia"/>
                <w:color w:val="000000" w:themeColor="text1"/>
                <w:szCs w:val="21"/>
                <w:u w:val="single"/>
              </w:rPr>
              <w:t>广州万亿采购科技有限公司</w:t>
            </w:r>
          </w:p>
          <w:p w14:paraId="019B6F0D" w14:textId="3DFC5983" w:rsidR="00363839" w:rsidRPr="00732839" w:rsidRDefault="00E46E04">
            <w:pPr>
              <w:spacing w:line="320" w:lineRule="exact"/>
              <w:rPr>
                <w:rFonts w:ascii="宋体" w:hAnsi="宋体"/>
                <w:color w:val="000000" w:themeColor="text1"/>
                <w:szCs w:val="21"/>
                <w:u w:val="single"/>
              </w:rPr>
            </w:pPr>
            <w:r w:rsidRPr="00732839">
              <w:rPr>
                <w:rFonts w:ascii="宋体" w:hAnsi="宋体" w:hint="eastAsia"/>
                <w:color w:val="000000" w:themeColor="text1"/>
                <w:szCs w:val="21"/>
              </w:rPr>
              <w:t>设计单位：</w:t>
            </w:r>
            <w:r w:rsidR="000B777B" w:rsidRPr="00732839">
              <w:rPr>
                <w:rFonts w:ascii="宋体" w:hAnsi="宋体" w:hint="eastAsia"/>
                <w:color w:val="000000" w:themeColor="text1"/>
                <w:szCs w:val="21"/>
                <w:u w:val="single"/>
              </w:rPr>
              <w:t>广州黄埔建筑设计院有限公司</w:t>
            </w:r>
          </w:p>
          <w:p w14:paraId="42FFF12E" w14:textId="3E610272" w:rsidR="00363839" w:rsidRPr="00732839" w:rsidRDefault="00E46E04">
            <w:pPr>
              <w:spacing w:line="320" w:lineRule="exact"/>
              <w:rPr>
                <w:rFonts w:ascii="宋体" w:hAnsi="宋体"/>
                <w:color w:val="000000" w:themeColor="text1"/>
                <w:szCs w:val="21"/>
                <w:u w:val="single"/>
              </w:rPr>
            </w:pPr>
            <w:r w:rsidRPr="00732839">
              <w:rPr>
                <w:rFonts w:ascii="宋体" w:hAnsi="宋体" w:hint="eastAsia"/>
                <w:color w:val="000000" w:themeColor="text1"/>
                <w:szCs w:val="21"/>
              </w:rPr>
              <w:t>监理单位：</w:t>
            </w:r>
            <w:r w:rsidR="000B777B" w:rsidRPr="00732839">
              <w:rPr>
                <w:rFonts w:ascii="宋体" w:hAnsi="宋体" w:hint="eastAsia"/>
                <w:color w:val="000000" w:themeColor="text1"/>
                <w:szCs w:val="21"/>
                <w:u w:val="single"/>
              </w:rPr>
              <w:t>广东省建筑工程监理有限公司</w:t>
            </w:r>
          </w:p>
          <w:p w14:paraId="6FD45909" w14:textId="77777777" w:rsidR="00363839" w:rsidRPr="00732839" w:rsidRDefault="00E46E04">
            <w:pPr>
              <w:spacing w:line="320" w:lineRule="exact"/>
              <w:rPr>
                <w:rFonts w:ascii="宋体" w:hAnsi="宋体"/>
                <w:color w:val="000000" w:themeColor="text1"/>
                <w:szCs w:val="21"/>
              </w:rPr>
            </w:pPr>
            <w:r w:rsidRPr="00732839">
              <w:rPr>
                <w:rFonts w:ascii="宋体" w:hAnsi="宋体" w:hint="eastAsia"/>
                <w:color w:val="000000" w:themeColor="text1"/>
                <w:szCs w:val="21"/>
              </w:rPr>
              <w:t>检测机构：</w:t>
            </w:r>
            <w:r w:rsidRPr="00732839">
              <w:rPr>
                <w:rFonts w:ascii="宋体" w:hAnsi="宋体" w:hint="eastAsia"/>
                <w:color w:val="000000" w:themeColor="text1"/>
                <w:szCs w:val="21"/>
                <w:u w:val="single"/>
              </w:rPr>
              <w:t>/</w:t>
            </w:r>
          </w:p>
        </w:tc>
      </w:tr>
      <w:tr w:rsidR="00732839" w:rsidRPr="00732839" w14:paraId="078AC8BF" w14:textId="77777777">
        <w:trPr>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09B83831"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7B506AFE"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7257F25"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548B856F" w14:textId="7A62C9B3" w:rsidR="00363839" w:rsidRPr="00732839" w:rsidRDefault="00094C33">
            <w:pPr>
              <w:spacing w:line="380" w:lineRule="exact"/>
              <w:rPr>
                <w:rFonts w:ascii="宋体" w:hAnsi="宋体"/>
                <w:color w:val="000000" w:themeColor="text1"/>
                <w:szCs w:val="21"/>
                <w:u w:val="single"/>
              </w:rPr>
            </w:pPr>
            <w:r w:rsidRPr="00732839">
              <w:rPr>
                <w:rFonts w:ascii="宋体" w:hAnsi="宋体" w:hint="eastAsia"/>
                <w:color w:val="000000" w:themeColor="text1"/>
                <w:szCs w:val="21"/>
                <w:u w:val="single"/>
              </w:rPr>
              <w:t>区外职（市柴校区）校舍抗震加固项目</w:t>
            </w:r>
            <w:r w:rsidR="00E46E04" w:rsidRPr="00732839">
              <w:rPr>
                <w:rFonts w:ascii="宋体" w:hAnsi="宋体" w:hint="eastAsia"/>
                <w:color w:val="000000" w:themeColor="text1"/>
                <w:szCs w:val="21"/>
                <w:u w:val="single"/>
              </w:rPr>
              <w:t>施工总承包</w:t>
            </w:r>
          </w:p>
        </w:tc>
      </w:tr>
      <w:tr w:rsidR="00732839" w:rsidRPr="00732839" w14:paraId="110E2531" w14:textId="77777777">
        <w:trPr>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7243FD8F"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35633D4D"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B33919C"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4465D0F5" w14:textId="77777777" w:rsidR="00363839" w:rsidRPr="00732839" w:rsidRDefault="00E46E04">
            <w:pPr>
              <w:spacing w:line="380" w:lineRule="exact"/>
              <w:rPr>
                <w:rFonts w:ascii="宋体" w:hAnsi="宋体"/>
                <w:color w:val="000000" w:themeColor="text1"/>
                <w:szCs w:val="21"/>
                <w:u w:val="single"/>
              </w:rPr>
            </w:pPr>
            <w:r w:rsidRPr="00732839">
              <w:rPr>
                <w:rFonts w:ascii="宋体" w:hAnsi="宋体" w:hint="eastAsia"/>
                <w:color w:val="000000" w:themeColor="text1"/>
                <w:szCs w:val="21"/>
                <w:u w:val="single"/>
              </w:rPr>
              <w:t>详见本工程招标公告</w:t>
            </w:r>
          </w:p>
        </w:tc>
      </w:tr>
      <w:tr w:rsidR="00732839" w:rsidRPr="00732839" w14:paraId="198A258D" w14:textId="77777777">
        <w:trPr>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66B588A3"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5D47CC20"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66ECB95"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0384D273" w14:textId="77777777" w:rsidR="00363839" w:rsidRPr="00732839" w:rsidRDefault="00E46E04">
            <w:pPr>
              <w:spacing w:line="380" w:lineRule="exact"/>
              <w:rPr>
                <w:rFonts w:ascii="宋体" w:hAnsi="宋体"/>
                <w:color w:val="000000" w:themeColor="text1"/>
                <w:szCs w:val="21"/>
                <w:u w:val="single"/>
              </w:rPr>
            </w:pPr>
            <w:r w:rsidRPr="00732839">
              <w:rPr>
                <w:rFonts w:ascii="宋体" w:hAnsi="宋体" w:cs="宋体" w:hint="eastAsia"/>
                <w:color w:val="000000" w:themeColor="text1"/>
                <w:szCs w:val="21"/>
              </w:rPr>
              <w:t>详见本工程招标公告</w:t>
            </w:r>
          </w:p>
        </w:tc>
      </w:tr>
      <w:tr w:rsidR="00732839" w:rsidRPr="00732839" w14:paraId="0E7DF5CA" w14:textId="77777777">
        <w:trPr>
          <w:trHeight w:val="705"/>
        </w:trPr>
        <w:tc>
          <w:tcPr>
            <w:tcW w:w="702" w:type="dxa"/>
            <w:tcBorders>
              <w:top w:val="single" w:sz="4" w:space="0" w:color="auto"/>
              <w:left w:val="double" w:sz="4" w:space="0" w:color="auto"/>
              <w:bottom w:val="single" w:sz="4" w:space="0" w:color="auto"/>
              <w:right w:val="single" w:sz="4" w:space="0" w:color="auto"/>
            </w:tcBorders>
            <w:vAlign w:val="center"/>
          </w:tcPr>
          <w:p w14:paraId="63CF464C"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21C8B4AB"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BC7BC8B"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2898F1B8" w14:textId="705F7E3A" w:rsidR="00363839" w:rsidRPr="00732839" w:rsidRDefault="00F72511">
            <w:pPr>
              <w:spacing w:line="380" w:lineRule="exact"/>
              <w:rPr>
                <w:rFonts w:ascii="宋体" w:hAnsi="宋体"/>
                <w:color w:val="000000" w:themeColor="text1"/>
                <w:szCs w:val="21"/>
                <w:u w:val="single"/>
              </w:rPr>
            </w:pPr>
            <w:r w:rsidRPr="00F72511">
              <w:rPr>
                <w:rFonts w:ascii="宋体" w:hAnsi="宋体" w:hint="eastAsia"/>
                <w:color w:val="000000" w:themeColor="text1"/>
                <w:szCs w:val="21"/>
                <w:u w:val="single"/>
              </w:rPr>
              <w:t>承包人根据招标文件、本合同约定及相关规定，包工、包料、包工期、包质量、包安全、包深化设计、包材料送检、包文明施工、包验收、包移交、包结算、包资料整理、包设备安装及调试、包保修、包保险、包施工总承包管理及专业协调及配合、包竣工图编制等完成承包范围内所有与施工相关的工作及手续等。综合单价包干，工程量按实结算的承包方式。项目措施费总价包干。</w:t>
            </w:r>
          </w:p>
        </w:tc>
      </w:tr>
      <w:tr w:rsidR="00732839" w:rsidRPr="00732839" w14:paraId="3A8508E2" w14:textId="77777777">
        <w:trPr>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114B06F9"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065747F7"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D708979"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4156D062" w14:textId="77777777" w:rsidR="00363839" w:rsidRPr="00732839" w:rsidRDefault="00E46E04">
            <w:pPr>
              <w:spacing w:line="380" w:lineRule="exact"/>
              <w:rPr>
                <w:rFonts w:ascii="宋体" w:hAnsi="宋体"/>
                <w:color w:val="000000" w:themeColor="text1"/>
                <w:szCs w:val="21"/>
                <w:u w:val="single"/>
              </w:rPr>
            </w:pPr>
            <w:r w:rsidRPr="00732839">
              <w:rPr>
                <w:rFonts w:ascii="宋体" w:hAnsi="宋体" w:hint="eastAsia"/>
                <w:color w:val="000000" w:themeColor="text1"/>
                <w:szCs w:val="21"/>
                <w:u w:val="single"/>
              </w:rPr>
              <w:t>以国家或行业的质量检验评定标准为依据，达到合格工程标准或以上。</w:t>
            </w:r>
          </w:p>
        </w:tc>
      </w:tr>
      <w:tr w:rsidR="00732839" w:rsidRPr="00732839" w14:paraId="44C9BC4B" w14:textId="77777777">
        <w:trPr>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1CB2924E"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09A389C3"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1E8C5FE"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3A009E68" w14:textId="77777777" w:rsidR="00363839" w:rsidRPr="00732839" w:rsidRDefault="00E46E04">
            <w:pPr>
              <w:spacing w:line="380" w:lineRule="exact"/>
              <w:rPr>
                <w:rFonts w:ascii="宋体" w:hAnsi="宋体"/>
                <w:color w:val="000000" w:themeColor="text1"/>
                <w:szCs w:val="21"/>
                <w:u w:val="single"/>
              </w:rPr>
            </w:pPr>
            <w:r w:rsidRPr="00732839">
              <w:rPr>
                <w:rFonts w:ascii="宋体" w:hAnsi="宋体" w:cs="宋体" w:hint="eastAsia"/>
                <w:color w:val="000000" w:themeColor="text1"/>
                <w:szCs w:val="21"/>
              </w:rPr>
              <w:t>详见本工程招标公告。</w:t>
            </w:r>
          </w:p>
        </w:tc>
      </w:tr>
      <w:tr w:rsidR="00732839" w:rsidRPr="00732839" w14:paraId="3F2526D4" w14:textId="77777777">
        <w:trPr>
          <w:trHeight w:val="544"/>
        </w:trPr>
        <w:tc>
          <w:tcPr>
            <w:tcW w:w="702" w:type="dxa"/>
            <w:tcBorders>
              <w:top w:val="single" w:sz="4" w:space="0" w:color="auto"/>
              <w:left w:val="double" w:sz="4" w:space="0" w:color="auto"/>
              <w:bottom w:val="single" w:sz="4" w:space="0" w:color="auto"/>
              <w:right w:val="single" w:sz="4" w:space="0" w:color="auto"/>
            </w:tcBorders>
            <w:vAlign w:val="center"/>
          </w:tcPr>
          <w:p w14:paraId="0A497226"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3EACDAAC"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84DBB2D"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291253CA" w14:textId="7BAE8050" w:rsidR="00363839" w:rsidRPr="00732839" w:rsidRDefault="00B92AD6">
            <w:pPr>
              <w:spacing w:line="380" w:lineRule="exact"/>
              <w:rPr>
                <w:rFonts w:ascii="宋体" w:hAnsi="宋体"/>
                <w:color w:val="000000" w:themeColor="text1"/>
                <w:szCs w:val="21"/>
              </w:rPr>
            </w:pPr>
            <w:r w:rsidRPr="00B92AD6">
              <w:rPr>
                <w:rFonts w:ascii="宋体" w:hAnsi="宋体" w:hint="eastAsia"/>
                <w:color w:val="000000" w:themeColor="text1"/>
                <w:szCs w:val="21"/>
                <w:u w:val="single"/>
              </w:rPr>
              <w:t>施工总工期：210日历天</w:t>
            </w:r>
          </w:p>
        </w:tc>
      </w:tr>
      <w:tr w:rsidR="00732839" w:rsidRPr="00732839" w14:paraId="66D131D8"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F4F6092"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73387470"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57D7DDC1"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0F6312B4" w14:textId="77777777" w:rsidR="00363839" w:rsidRPr="00732839" w:rsidRDefault="00E46E04">
            <w:pPr>
              <w:spacing w:line="380" w:lineRule="exact"/>
              <w:rPr>
                <w:rFonts w:ascii="宋体" w:hAnsi="宋体"/>
                <w:color w:val="000000" w:themeColor="text1"/>
                <w:szCs w:val="21"/>
                <w:u w:val="single"/>
              </w:rPr>
            </w:pPr>
            <w:r w:rsidRPr="00732839">
              <w:rPr>
                <w:rFonts w:ascii="宋体" w:hAnsi="宋体" w:cs="宋体" w:hint="eastAsia"/>
                <w:color w:val="000000" w:themeColor="text1"/>
                <w:szCs w:val="21"/>
                <w:u w:val="single"/>
              </w:rPr>
              <w:t>财政性资金</w:t>
            </w:r>
          </w:p>
        </w:tc>
      </w:tr>
      <w:tr w:rsidR="00732839" w:rsidRPr="00732839" w14:paraId="6AE9BE17" w14:textId="77777777">
        <w:trPr>
          <w:trHeight w:val="1076"/>
        </w:trPr>
        <w:tc>
          <w:tcPr>
            <w:tcW w:w="702" w:type="dxa"/>
            <w:tcBorders>
              <w:top w:val="single" w:sz="4" w:space="0" w:color="auto"/>
              <w:left w:val="double" w:sz="4" w:space="0" w:color="auto"/>
              <w:bottom w:val="single" w:sz="4" w:space="0" w:color="auto"/>
              <w:right w:val="single" w:sz="4" w:space="0" w:color="auto"/>
            </w:tcBorders>
            <w:vAlign w:val="center"/>
          </w:tcPr>
          <w:p w14:paraId="02721CFD"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6ECED080"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0F21C05B"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1CDD2539"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详见本工程招标公告。</w:t>
            </w:r>
          </w:p>
        </w:tc>
      </w:tr>
      <w:tr w:rsidR="00732839" w:rsidRPr="00732839" w14:paraId="4015FA1A"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42E7603"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25721C18" w14:textId="77777777" w:rsidR="00363839" w:rsidRPr="00732839" w:rsidRDefault="00363839">
            <w:pPr>
              <w:spacing w:line="380" w:lineRule="exact"/>
              <w:ind w:firstLine="458"/>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5AC97BE"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69461163"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详见本工程招标公告。</w:t>
            </w:r>
          </w:p>
        </w:tc>
      </w:tr>
      <w:tr w:rsidR="00732839" w:rsidRPr="00732839" w14:paraId="35F7B801"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62889F1"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7C40BBDD"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5A73FAE7"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报价以及单价和</w:t>
            </w:r>
            <w:r w:rsidRPr="00732839">
              <w:rPr>
                <w:rFonts w:ascii="宋体" w:hAnsi="宋体" w:hint="eastAsia"/>
                <w:color w:val="000000" w:themeColor="text1"/>
                <w:szCs w:val="21"/>
              </w:rPr>
              <w:lastRenderedPageBreak/>
              <w:t>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2E6D663B"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lastRenderedPageBreak/>
              <w:t>工程量清单计价。</w:t>
            </w:r>
            <w:r w:rsidRPr="00732839">
              <w:rPr>
                <w:rFonts w:ascii="宋体" w:hAnsi="宋体" w:cs="宋体" w:hint="eastAsia"/>
                <w:color w:val="000000" w:themeColor="text1"/>
                <w:kern w:val="0"/>
                <w:szCs w:val="21"/>
                <w:u w:val="single"/>
                <w:lang w:val="zh-CN"/>
              </w:rPr>
              <w:t>按国家、省、</w:t>
            </w:r>
            <w:r w:rsidRPr="00732839">
              <w:rPr>
                <w:rFonts w:ascii="宋体" w:hAnsi="宋体" w:cs="宋体" w:hint="eastAsia"/>
                <w:color w:val="000000" w:themeColor="text1"/>
                <w:kern w:val="0"/>
                <w:szCs w:val="21"/>
                <w:u w:val="single"/>
              </w:rPr>
              <w:t>广州市</w:t>
            </w:r>
            <w:r w:rsidRPr="00732839">
              <w:rPr>
                <w:rFonts w:ascii="宋体" w:hAnsi="宋体" w:cs="宋体" w:hint="eastAsia"/>
                <w:color w:val="000000" w:themeColor="text1"/>
                <w:kern w:val="0"/>
                <w:szCs w:val="21"/>
                <w:u w:val="single"/>
                <w:lang w:val="zh-CN"/>
              </w:rPr>
              <w:t>有关计价规范执行，本</w:t>
            </w:r>
            <w:r w:rsidRPr="00732839">
              <w:rPr>
                <w:rFonts w:ascii="宋体" w:hAnsi="宋体" w:cs="宋体" w:hint="eastAsia"/>
                <w:color w:val="000000" w:themeColor="text1"/>
                <w:kern w:val="0"/>
                <w:szCs w:val="21"/>
                <w:u w:val="single"/>
                <w:lang w:val="zh-CN"/>
              </w:rPr>
              <w:lastRenderedPageBreak/>
              <w:t>项目按增值税计算税金，采用一般计税方法。投标文件中的大写金额和小写金额不一致的，以大写金额为准</w:t>
            </w:r>
          </w:p>
        </w:tc>
      </w:tr>
      <w:tr w:rsidR="00732839" w:rsidRPr="00732839" w14:paraId="1D0416E3"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B5ADEA5"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lastRenderedPageBreak/>
              <w:t>13</w:t>
            </w:r>
          </w:p>
        </w:tc>
        <w:tc>
          <w:tcPr>
            <w:tcW w:w="981" w:type="dxa"/>
            <w:tcBorders>
              <w:top w:val="single" w:sz="4" w:space="0" w:color="auto"/>
              <w:left w:val="single" w:sz="4" w:space="0" w:color="auto"/>
              <w:bottom w:val="single" w:sz="4" w:space="0" w:color="auto"/>
              <w:right w:val="single" w:sz="4" w:space="0" w:color="auto"/>
            </w:tcBorders>
            <w:vAlign w:val="center"/>
          </w:tcPr>
          <w:p w14:paraId="681C4970"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203A444D"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765B060D" w14:textId="77777777" w:rsidR="00363839" w:rsidRPr="00732839" w:rsidRDefault="00E46E04">
            <w:pPr>
              <w:spacing w:line="400" w:lineRule="exact"/>
              <w:rPr>
                <w:rFonts w:ascii="宋体" w:hAnsi="宋体"/>
                <w:color w:val="000000" w:themeColor="text1"/>
                <w:szCs w:val="21"/>
                <w:u w:val="single"/>
              </w:rPr>
            </w:pPr>
            <w:r w:rsidRPr="00732839">
              <w:rPr>
                <w:rFonts w:ascii="宋体" w:hAnsi="宋体" w:hint="eastAsia"/>
                <w:color w:val="000000" w:themeColor="text1"/>
                <w:szCs w:val="21"/>
                <w:u w:val="single"/>
              </w:rPr>
              <w:t>90</w:t>
            </w:r>
            <w:r w:rsidRPr="00732839">
              <w:rPr>
                <w:rFonts w:ascii="宋体" w:hAnsi="宋体" w:hint="eastAsia"/>
                <w:color w:val="000000" w:themeColor="text1"/>
                <w:szCs w:val="21"/>
              </w:rPr>
              <w:t>日历天。（从投标截止之日计起）</w:t>
            </w:r>
          </w:p>
        </w:tc>
      </w:tr>
      <w:tr w:rsidR="00732839" w:rsidRPr="00732839" w14:paraId="64C15D1E" w14:textId="77777777">
        <w:trPr>
          <w:trHeight w:val="1163"/>
        </w:trPr>
        <w:tc>
          <w:tcPr>
            <w:tcW w:w="702" w:type="dxa"/>
            <w:tcBorders>
              <w:top w:val="single" w:sz="4" w:space="0" w:color="auto"/>
              <w:left w:val="double" w:sz="4" w:space="0" w:color="auto"/>
              <w:bottom w:val="single" w:sz="4" w:space="0" w:color="auto"/>
              <w:right w:val="single" w:sz="4" w:space="0" w:color="auto"/>
            </w:tcBorders>
            <w:vAlign w:val="center"/>
          </w:tcPr>
          <w:p w14:paraId="40EEC72D"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235BD27B"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14A676F4"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735025A7" w14:textId="336A8A60" w:rsidR="00363839" w:rsidRPr="00732839" w:rsidRDefault="002600EF">
            <w:pPr>
              <w:pStyle w:val="23"/>
              <w:shd w:val="clear" w:color="auto" w:fill="FFFFFF"/>
              <w:spacing w:line="300" w:lineRule="exact"/>
              <w:ind w:leftChars="0" w:left="0" w:firstLineChars="0" w:firstLine="0"/>
              <w:rPr>
                <w:rFonts w:ascii="宋体" w:hAnsi="宋体"/>
                <w:color w:val="000000" w:themeColor="text1"/>
                <w:szCs w:val="21"/>
              </w:rPr>
            </w:pPr>
            <w:r w:rsidRPr="00732839">
              <w:rPr>
                <w:rFonts w:ascii="宋体" w:hAnsi="宋体" w:hint="eastAsia"/>
                <w:color w:val="000000" w:themeColor="text1"/>
                <w:szCs w:val="21"/>
                <w:u w:val="single"/>
              </w:rPr>
              <w:t>不要求递交投标保证金</w:t>
            </w:r>
          </w:p>
        </w:tc>
      </w:tr>
      <w:tr w:rsidR="00732839" w:rsidRPr="00732839" w14:paraId="67B81397"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91E4600"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497062BD"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7788C659"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552E2E6E" w14:textId="77777777" w:rsidR="00363839" w:rsidRPr="00732839" w:rsidRDefault="00E46E04">
            <w:pPr>
              <w:pStyle w:val="ab"/>
              <w:spacing w:line="400" w:lineRule="exact"/>
              <w:rPr>
                <w:rFonts w:ascii="宋体" w:hAnsi="宋体"/>
                <w:color w:val="000000" w:themeColor="text1"/>
                <w:kern w:val="2"/>
                <w:sz w:val="21"/>
                <w:szCs w:val="21"/>
              </w:rPr>
            </w:pPr>
            <w:r w:rsidRPr="00732839">
              <w:rPr>
                <w:rFonts w:ascii="宋体" w:hAnsi="宋体" w:hint="eastAsia"/>
                <w:color w:val="000000" w:themeColor="text1"/>
                <w:kern w:val="2"/>
                <w:sz w:val="21"/>
                <w:szCs w:val="21"/>
                <w:u w:val="single"/>
              </w:rPr>
              <w:t>自行踏勘，</w:t>
            </w:r>
            <w:r w:rsidRPr="00732839">
              <w:rPr>
                <w:rFonts w:ascii="宋体" w:hAnsi="宋体"/>
                <w:color w:val="000000" w:themeColor="text1"/>
                <w:kern w:val="2"/>
                <w:sz w:val="21"/>
                <w:szCs w:val="21"/>
                <w:u w:val="single"/>
              </w:rPr>
              <w:t>投标人不进行踏勘的，视为已熟知现场条件，自行承担相关风险</w:t>
            </w:r>
            <w:r w:rsidRPr="00732839">
              <w:rPr>
                <w:rFonts w:ascii="宋体" w:hAnsi="宋体" w:hint="eastAsia"/>
                <w:color w:val="000000" w:themeColor="text1"/>
                <w:kern w:val="2"/>
                <w:sz w:val="21"/>
                <w:szCs w:val="21"/>
                <w:u w:val="single"/>
              </w:rPr>
              <w:t>。</w:t>
            </w:r>
          </w:p>
        </w:tc>
      </w:tr>
      <w:tr w:rsidR="00732839" w:rsidRPr="00732839" w14:paraId="45C18353"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BD47BB2"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419A2E76"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52F533B1"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23CCEA70" w14:textId="77777777" w:rsidR="00363839" w:rsidRPr="00732839" w:rsidRDefault="00E46E04">
            <w:pPr>
              <w:spacing w:line="400" w:lineRule="exact"/>
              <w:rPr>
                <w:rFonts w:ascii="宋体" w:hAnsi="宋体" w:cs="宋体"/>
                <w:color w:val="000000" w:themeColor="text1"/>
                <w:szCs w:val="21"/>
              </w:rPr>
            </w:pPr>
            <w:r w:rsidRPr="00732839">
              <w:rPr>
                <w:rFonts w:ascii="宋体" w:hAnsi="宋体" w:cs="宋体" w:hint="eastAsia"/>
                <w:color w:val="000000" w:themeColor="text1"/>
                <w:szCs w:val="21"/>
              </w:rPr>
              <w:t>疑问提交时间：</w:t>
            </w:r>
            <w:r w:rsidRPr="00732839">
              <w:rPr>
                <w:rFonts w:ascii="宋体" w:hAnsi="宋体" w:cs="宋体" w:hint="eastAsia"/>
                <w:color w:val="000000" w:themeColor="text1"/>
                <w:szCs w:val="21"/>
                <w:u w:val="single"/>
              </w:rPr>
              <w:t>投标人在递交投标文件截止时间18天前提出</w:t>
            </w:r>
            <w:r w:rsidRPr="00732839">
              <w:rPr>
                <w:rFonts w:ascii="宋体" w:hAnsi="宋体" w:cs="宋体" w:hint="eastAsia"/>
                <w:color w:val="000000" w:themeColor="text1"/>
                <w:szCs w:val="21"/>
              </w:rPr>
              <w:t>；</w:t>
            </w:r>
          </w:p>
          <w:p w14:paraId="074A9C10" w14:textId="590B4493" w:rsidR="00363839" w:rsidRPr="00732839" w:rsidRDefault="00E46E04">
            <w:pPr>
              <w:spacing w:line="400" w:lineRule="exact"/>
              <w:rPr>
                <w:rFonts w:ascii="宋体" w:hAnsi="宋体" w:cs="宋体"/>
                <w:color w:val="000000" w:themeColor="text1"/>
                <w:szCs w:val="21"/>
                <w:u w:val="single"/>
              </w:rPr>
            </w:pPr>
            <w:r w:rsidRPr="00732839">
              <w:rPr>
                <w:rFonts w:ascii="宋体" w:hAnsi="宋体" w:cs="宋体" w:hint="eastAsia"/>
                <w:color w:val="000000" w:themeColor="text1"/>
                <w:szCs w:val="21"/>
              </w:rPr>
              <w:t>形式：投标人的疑问通过</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rPr>
              <w:t>交易平台提交。</w:t>
            </w:r>
            <w:r w:rsidRPr="00732839">
              <w:rPr>
                <w:rFonts w:ascii="宋体" w:hAnsi="宋体" w:cs="宋体" w:hint="eastAsia"/>
                <w:color w:val="000000" w:themeColor="text1"/>
                <w:szCs w:val="21"/>
                <w:u w:val="single"/>
              </w:rPr>
              <w:t>招标答疑采用网上答疑方式进行。投标人若对招标文件（包括施工图纸、清单、招标控制价）有疑问的，可在规定的时间内通过</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u w:val="single"/>
              </w:rPr>
              <w:t>网进入提问区域将问题提交给招标人或招标代理人，提交问题时一律不得署名。</w:t>
            </w:r>
          </w:p>
          <w:p w14:paraId="5451CF54" w14:textId="1CF4A906" w:rsidR="00363839" w:rsidRPr="00732839" w:rsidRDefault="00E46E04">
            <w:pPr>
              <w:spacing w:line="400" w:lineRule="exact"/>
              <w:rPr>
                <w:rFonts w:ascii="宋体" w:hAnsi="宋体" w:cs="宋体"/>
                <w:color w:val="000000" w:themeColor="text1"/>
                <w:szCs w:val="21"/>
                <w:u w:val="single"/>
              </w:rPr>
            </w:pPr>
            <w:r w:rsidRPr="00732839">
              <w:rPr>
                <w:rFonts w:ascii="宋体" w:hAnsi="宋体" w:cs="宋体" w:hint="eastAsia"/>
                <w:color w:val="000000" w:themeColor="text1"/>
                <w:szCs w:val="21"/>
                <w:u w:val="single"/>
              </w:rPr>
              <w:t>网上答疑的操作指南为：登陆</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u w:val="single"/>
              </w:rPr>
              <w:t>网站→登录“投标人系统”→招标答疑提问→通过项目编号或名称找到所需的项目→在上述的答疑时间内点击“答疑提问或回复情况”→提出问题以及查看所有的问题。</w:t>
            </w:r>
          </w:p>
          <w:p w14:paraId="618BA839" w14:textId="68FD7571" w:rsidR="00363839" w:rsidRPr="00732839" w:rsidRDefault="00E46E04">
            <w:pPr>
              <w:spacing w:line="400" w:lineRule="exact"/>
              <w:rPr>
                <w:rFonts w:ascii="宋体" w:hAnsi="宋体"/>
                <w:color w:val="000000" w:themeColor="text1"/>
                <w:szCs w:val="21"/>
              </w:rPr>
            </w:pPr>
            <w:r w:rsidRPr="00732839">
              <w:rPr>
                <w:rFonts w:ascii="宋体" w:hAnsi="宋体" w:cs="宋体" w:hint="eastAsia"/>
                <w:color w:val="000000" w:themeColor="text1"/>
                <w:szCs w:val="21"/>
              </w:rPr>
              <w:t>具体要求：按照交易平台关于全流程电子化项目的相关指南进行操作，详见：</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u w:val="single"/>
              </w:rPr>
              <w:t>网站。</w:t>
            </w:r>
            <w:r w:rsidRPr="00732839">
              <w:rPr>
                <w:rFonts w:ascii="宋体" w:hAnsi="宋体" w:cs="宋体" w:hint="eastAsia"/>
                <w:color w:val="000000" w:themeColor="text1"/>
                <w:szCs w:val="21"/>
              </w:rPr>
              <w:t>提问一律不得署名。</w:t>
            </w:r>
          </w:p>
        </w:tc>
      </w:tr>
      <w:tr w:rsidR="00732839" w:rsidRPr="00732839" w14:paraId="49BBB62C" w14:textId="77777777">
        <w:trPr>
          <w:trHeight w:val="504"/>
        </w:trPr>
        <w:tc>
          <w:tcPr>
            <w:tcW w:w="702" w:type="dxa"/>
            <w:tcBorders>
              <w:top w:val="single" w:sz="4" w:space="0" w:color="auto"/>
              <w:left w:val="double" w:sz="4" w:space="0" w:color="auto"/>
              <w:bottom w:val="single" w:sz="4" w:space="0" w:color="auto"/>
              <w:right w:val="single" w:sz="4" w:space="0" w:color="auto"/>
            </w:tcBorders>
            <w:vAlign w:val="center"/>
          </w:tcPr>
          <w:p w14:paraId="2BD7E138"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w:t>
            </w:r>
            <w:r w:rsidRPr="00732839">
              <w:rPr>
                <w:rFonts w:ascii="宋体" w:hAnsi="宋体" w:hint="eastAsia"/>
                <w:color w:val="000000" w:themeColor="text1"/>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13E7E18F"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20</w:t>
            </w:r>
            <w:r w:rsidRPr="00732839">
              <w:rPr>
                <w:rFonts w:ascii="宋体" w:hAnsi="宋体"/>
                <w:color w:val="000000" w:themeColor="text1"/>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41C4F7FA" w14:textId="77777777" w:rsidR="00363839" w:rsidRPr="00732839" w:rsidRDefault="00E46E04">
            <w:pPr>
              <w:spacing w:line="380" w:lineRule="exact"/>
              <w:rPr>
                <w:rFonts w:ascii="宋体" w:hAnsi="宋体" w:cs="宋体"/>
                <w:color w:val="000000" w:themeColor="text1"/>
                <w:szCs w:val="21"/>
              </w:rPr>
            </w:pPr>
            <w:r w:rsidRPr="00732839">
              <w:rPr>
                <w:rFonts w:ascii="宋体" w:hAnsi="宋体" w:cs="宋体" w:hint="eastAsia"/>
                <w:color w:val="000000" w:themeColor="text1"/>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3C6A012B" w14:textId="4751ED7F" w:rsidR="00363839" w:rsidRPr="00732839" w:rsidRDefault="00E46E04">
            <w:pPr>
              <w:spacing w:line="380" w:lineRule="exact"/>
              <w:rPr>
                <w:rFonts w:ascii="宋体" w:hAnsi="宋体" w:cs="宋体"/>
                <w:color w:val="000000" w:themeColor="text1"/>
                <w:szCs w:val="21"/>
                <w:u w:val="single"/>
              </w:rPr>
            </w:pPr>
            <w:r w:rsidRPr="00732839">
              <w:rPr>
                <w:rFonts w:ascii="宋体" w:hAnsi="宋体" w:cs="宋体" w:hint="eastAsia"/>
                <w:color w:val="000000" w:themeColor="text1"/>
                <w:szCs w:val="21"/>
                <w:u w:val="single"/>
              </w:rPr>
              <w:t>时间</w:t>
            </w:r>
            <w:r w:rsidRPr="00732839">
              <w:rPr>
                <w:rFonts w:ascii="宋体" w:hAnsi="宋体" w:cs="宋体"/>
                <w:color w:val="000000" w:themeColor="text1"/>
                <w:szCs w:val="21"/>
                <w:u w:val="single"/>
              </w:rPr>
              <w:t>留意</w:t>
            </w:r>
            <w:r w:rsidR="00E22322" w:rsidRPr="00732839">
              <w:rPr>
                <w:rFonts w:ascii="宋体" w:hAnsi="宋体" w:cs="宋体"/>
                <w:color w:val="000000" w:themeColor="text1"/>
                <w:szCs w:val="21"/>
                <w:u w:val="single"/>
              </w:rPr>
              <w:t>广州交易集团有限公司（广州公共资源交易中心）</w:t>
            </w:r>
            <w:r w:rsidRPr="00732839">
              <w:rPr>
                <w:rFonts w:ascii="宋体" w:hAnsi="宋体" w:cs="宋体"/>
                <w:color w:val="000000" w:themeColor="text1"/>
                <w:szCs w:val="21"/>
                <w:u w:val="single"/>
              </w:rPr>
              <w:t>公布的日程安排，投标人可登录</w:t>
            </w:r>
            <w:r w:rsidR="00E22322" w:rsidRPr="00732839">
              <w:rPr>
                <w:rFonts w:ascii="宋体" w:hAnsi="宋体" w:cs="宋体"/>
                <w:color w:val="000000" w:themeColor="text1"/>
                <w:szCs w:val="21"/>
                <w:u w:val="single"/>
              </w:rPr>
              <w:t>广州交易集团有限公司（广州公共资源交易中心）</w:t>
            </w:r>
            <w:r w:rsidRPr="00732839">
              <w:rPr>
                <w:rFonts w:ascii="宋体" w:hAnsi="宋体" w:cs="宋体"/>
                <w:color w:val="000000" w:themeColor="text1"/>
                <w:szCs w:val="21"/>
                <w:u w:val="single"/>
              </w:rPr>
              <w:t>网站首页，点击“交易业务-建设工程”专栏中的“项目查询（日程安排、答疑纪要）”，输入项目编号或项目名称查询最新信息</w:t>
            </w:r>
            <w:r w:rsidRPr="00732839">
              <w:rPr>
                <w:rFonts w:ascii="宋体" w:hAnsi="宋体" w:cs="宋体" w:hint="eastAsia"/>
                <w:color w:val="000000" w:themeColor="text1"/>
                <w:szCs w:val="21"/>
                <w:u w:val="single"/>
              </w:rPr>
              <w:t>）</w:t>
            </w:r>
          </w:p>
        </w:tc>
      </w:tr>
      <w:tr w:rsidR="00732839" w:rsidRPr="00732839" w14:paraId="31427AE9" w14:textId="77777777">
        <w:trPr>
          <w:trHeight w:val="1754"/>
        </w:trPr>
        <w:tc>
          <w:tcPr>
            <w:tcW w:w="702" w:type="dxa"/>
            <w:tcBorders>
              <w:top w:val="single" w:sz="4" w:space="0" w:color="auto"/>
              <w:left w:val="double" w:sz="4" w:space="0" w:color="auto"/>
              <w:bottom w:val="single" w:sz="4" w:space="0" w:color="auto"/>
              <w:right w:val="single" w:sz="4" w:space="0" w:color="auto"/>
            </w:tcBorders>
            <w:vAlign w:val="center"/>
          </w:tcPr>
          <w:p w14:paraId="414890DF"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17EAA184"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1F430B03"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6A0A458F" w14:textId="77777777" w:rsidR="00363839" w:rsidRPr="00732839" w:rsidRDefault="00E46E04">
            <w:pPr>
              <w:widowControl/>
              <w:jc w:val="left"/>
              <w:rPr>
                <w:rFonts w:ascii="宋体" w:hAnsi="宋体" w:cs="宋体"/>
                <w:bCs/>
                <w:color w:val="000000" w:themeColor="text1"/>
                <w:kern w:val="0"/>
                <w:szCs w:val="21"/>
              </w:rPr>
            </w:pPr>
            <w:r w:rsidRPr="00732839">
              <w:rPr>
                <w:rFonts w:ascii="宋体" w:hAnsi="宋体" w:cs="宋体" w:hint="eastAsia"/>
                <w:bCs/>
                <w:color w:val="000000" w:themeColor="text1"/>
                <w:kern w:val="0"/>
                <w:szCs w:val="21"/>
              </w:rPr>
              <w:t>（技术标和经济标同时开标）</w:t>
            </w:r>
          </w:p>
          <w:p w14:paraId="271B6621" w14:textId="2B756098" w:rsidR="00363839" w:rsidRPr="00732839" w:rsidRDefault="00E46E04">
            <w:pPr>
              <w:widowControl/>
              <w:jc w:val="left"/>
              <w:rPr>
                <w:rFonts w:asciiTheme="minorEastAsia" w:eastAsiaTheme="minorEastAsia" w:hAnsiTheme="minorEastAsia" w:cs="宋体"/>
                <w:bCs/>
                <w:color w:val="000000" w:themeColor="text1"/>
                <w:kern w:val="0"/>
                <w:sz w:val="20"/>
                <w:szCs w:val="20"/>
              </w:rPr>
            </w:pPr>
            <w:r w:rsidRPr="00732839">
              <w:rPr>
                <w:rFonts w:ascii="宋体" w:hAnsi="宋体" w:cs="宋体" w:hint="eastAsia"/>
                <w:bCs/>
                <w:color w:val="000000" w:themeColor="text1"/>
                <w:kern w:val="0"/>
                <w:szCs w:val="21"/>
              </w:rPr>
              <w:t>1、开标开始时间：</w:t>
            </w:r>
            <w:r w:rsidRPr="00732839">
              <w:rPr>
                <w:rFonts w:ascii="宋体" w:hAnsi="宋体" w:cs="宋体" w:hint="eastAsia"/>
                <w:bCs/>
                <w:color w:val="000000" w:themeColor="text1"/>
                <w:kern w:val="0"/>
                <w:szCs w:val="21"/>
                <w:u w:val="single"/>
              </w:rPr>
              <w:t>2023</w:t>
            </w:r>
            <w:r w:rsidRPr="00732839">
              <w:rPr>
                <w:rFonts w:ascii="宋体" w:hAnsi="宋体" w:cs="宋体" w:hint="eastAsia"/>
                <w:bCs/>
                <w:color w:val="000000" w:themeColor="text1"/>
                <w:kern w:val="0"/>
                <w:szCs w:val="21"/>
              </w:rPr>
              <w:t>年</w:t>
            </w:r>
            <w:r w:rsidR="00D3499C">
              <w:rPr>
                <w:rFonts w:ascii="宋体" w:hAnsi="宋体" w:cs="宋体"/>
                <w:bCs/>
                <w:color w:val="000000" w:themeColor="text1"/>
                <w:kern w:val="0"/>
                <w:szCs w:val="21"/>
                <w:u w:val="single"/>
              </w:rPr>
              <w:t>11</w:t>
            </w:r>
            <w:r w:rsidRPr="00732839">
              <w:rPr>
                <w:rFonts w:ascii="宋体" w:hAnsi="宋体" w:cs="宋体" w:hint="eastAsia"/>
                <w:bCs/>
                <w:color w:val="000000" w:themeColor="text1"/>
                <w:kern w:val="0"/>
                <w:szCs w:val="21"/>
              </w:rPr>
              <w:t>月</w:t>
            </w:r>
            <w:r w:rsidR="00D3499C">
              <w:rPr>
                <w:rFonts w:ascii="宋体" w:hAnsi="宋体" w:cs="宋体"/>
                <w:bCs/>
                <w:color w:val="000000" w:themeColor="text1"/>
                <w:kern w:val="0"/>
                <w:szCs w:val="21"/>
                <w:u w:val="single"/>
              </w:rPr>
              <w:t>08</w:t>
            </w:r>
            <w:r w:rsidRPr="00732839">
              <w:rPr>
                <w:rFonts w:ascii="宋体" w:hAnsi="宋体" w:cs="宋体" w:hint="eastAsia"/>
                <w:bCs/>
                <w:color w:val="000000" w:themeColor="text1"/>
                <w:kern w:val="0"/>
                <w:szCs w:val="21"/>
              </w:rPr>
              <w:t>日</w:t>
            </w:r>
            <w:r w:rsidRPr="00732839">
              <w:rPr>
                <w:rFonts w:ascii="宋体" w:hAnsi="宋体" w:cs="宋体" w:hint="eastAsia"/>
                <w:bCs/>
                <w:color w:val="000000" w:themeColor="text1"/>
                <w:kern w:val="0"/>
                <w:szCs w:val="21"/>
                <w:u w:val="single"/>
              </w:rPr>
              <w:t>10</w:t>
            </w:r>
            <w:r w:rsidRPr="00732839">
              <w:rPr>
                <w:rFonts w:ascii="宋体" w:hAnsi="宋体" w:cs="宋体" w:hint="eastAsia"/>
                <w:bCs/>
                <w:color w:val="000000" w:themeColor="text1"/>
                <w:kern w:val="0"/>
                <w:szCs w:val="21"/>
              </w:rPr>
              <w:t>时</w:t>
            </w:r>
            <w:r w:rsidRPr="00732839">
              <w:rPr>
                <w:rFonts w:ascii="宋体" w:hAnsi="宋体" w:cs="宋体" w:hint="eastAsia"/>
                <w:bCs/>
                <w:color w:val="000000" w:themeColor="text1"/>
                <w:kern w:val="0"/>
                <w:szCs w:val="21"/>
                <w:u w:val="single"/>
              </w:rPr>
              <w:t>00</w:t>
            </w:r>
            <w:r w:rsidRPr="00732839">
              <w:rPr>
                <w:rFonts w:ascii="宋体" w:hAnsi="宋体" w:cs="宋体" w:hint="eastAsia"/>
                <w:bCs/>
                <w:color w:val="000000" w:themeColor="text1"/>
                <w:kern w:val="0"/>
                <w:szCs w:val="21"/>
              </w:rPr>
              <w:t>分（与投标截止时间为同一时间），地点：</w:t>
            </w:r>
            <w:r w:rsidRPr="00732839">
              <w:rPr>
                <w:rFonts w:ascii="宋体" w:hAnsi="宋体" w:cs="宋体" w:hint="eastAsia"/>
                <w:bCs/>
                <w:color w:val="000000" w:themeColor="text1"/>
                <w:kern w:val="0"/>
                <w:szCs w:val="21"/>
                <w:u w:val="single"/>
              </w:rPr>
              <w:t>详见招标公告</w:t>
            </w:r>
            <w:r w:rsidRPr="00732839">
              <w:rPr>
                <w:rFonts w:ascii="宋体" w:hAnsi="宋体" w:cs="宋体" w:hint="eastAsia"/>
                <w:bCs/>
                <w:color w:val="000000" w:themeColor="text1"/>
                <w:kern w:val="0"/>
                <w:szCs w:val="21"/>
              </w:rPr>
              <w:t>。</w:t>
            </w:r>
            <w:r w:rsidRPr="00732839">
              <w:rPr>
                <w:rFonts w:asciiTheme="minorEastAsia" w:eastAsiaTheme="minorEastAsia" w:hAnsiTheme="minorEastAsia" w:cs="宋体" w:hint="eastAsia"/>
                <w:b/>
                <w:bCs/>
                <w:color w:val="000000" w:themeColor="text1"/>
                <w:kern w:val="0"/>
                <w:szCs w:val="21"/>
              </w:rPr>
              <w:t>投标人也可选择参加在线开标，具体按照交易平台相关指南进行操作。详见：</w:t>
            </w:r>
            <w:r w:rsidR="00E22322" w:rsidRPr="00732839">
              <w:rPr>
                <w:rFonts w:asciiTheme="minorEastAsia" w:eastAsiaTheme="minorEastAsia" w:hAnsiTheme="minorEastAsia" w:cs="宋体" w:hint="eastAsia"/>
                <w:b/>
                <w:bCs/>
                <w:color w:val="000000" w:themeColor="text1"/>
                <w:kern w:val="0"/>
                <w:szCs w:val="21"/>
                <w:u w:val="single"/>
              </w:rPr>
              <w:t>广州交易集团有限公司（广州公共资源交易中心）</w:t>
            </w:r>
            <w:r w:rsidRPr="00732839">
              <w:rPr>
                <w:rFonts w:asciiTheme="minorEastAsia" w:eastAsiaTheme="minorEastAsia" w:hAnsiTheme="minorEastAsia" w:cs="宋体" w:hint="eastAsia"/>
                <w:b/>
                <w:bCs/>
                <w:color w:val="000000" w:themeColor="text1"/>
                <w:kern w:val="0"/>
                <w:szCs w:val="21"/>
                <w:u w:val="single"/>
              </w:rPr>
              <w:t>网站</w:t>
            </w:r>
            <w:r w:rsidRPr="00732839">
              <w:rPr>
                <w:rFonts w:asciiTheme="minorEastAsia" w:eastAsiaTheme="minorEastAsia" w:hAnsiTheme="minorEastAsia" w:cs="宋体" w:hint="eastAsia"/>
                <w:b/>
                <w:bCs/>
                <w:color w:val="000000" w:themeColor="text1"/>
                <w:kern w:val="0"/>
                <w:szCs w:val="21"/>
              </w:rPr>
              <w:t>。</w:t>
            </w:r>
          </w:p>
          <w:p w14:paraId="6129B808" w14:textId="77777777" w:rsidR="00363839" w:rsidRPr="00732839" w:rsidRDefault="00E46E04">
            <w:pPr>
              <w:widowControl/>
              <w:jc w:val="left"/>
              <w:rPr>
                <w:rFonts w:ascii="宋体" w:hAnsi="宋体" w:cs="宋体"/>
                <w:bCs/>
                <w:strike/>
                <w:color w:val="000000" w:themeColor="text1"/>
                <w:kern w:val="0"/>
                <w:szCs w:val="21"/>
              </w:rPr>
            </w:pPr>
            <w:r w:rsidRPr="00732839">
              <w:rPr>
                <w:rFonts w:ascii="宋体" w:hAnsi="宋体" w:cs="宋体" w:hint="eastAsia"/>
                <w:bCs/>
                <w:strike/>
                <w:color w:val="000000" w:themeColor="text1"/>
                <w:kern w:val="0"/>
                <w:szCs w:val="21"/>
              </w:rPr>
              <w:lastRenderedPageBreak/>
              <w:t>（技术标和经济标分别开标）</w:t>
            </w:r>
          </w:p>
          <w:p w14:paraId="18860604" w14:textId="77777777" w:rsidR="00363839" w:rsidRPr="00732839" w:rsidRDefault="00E46E04">
            <w:pPr>
              <w:widowControl/>
              <w:jc w:val="left"/>
              <w:rPr>
                <w:rFonts w:ascii="宋体" w:hAnsi="宋体" w:cs="宋体"/>
                <w:bCs/>
                <w:strike/>
                <w:color w:val="000000" w:themeColor="text1"/>
                <w:kern w:val="0"/>
                <w:szCs w:val="21"/>
              </w:rPr>
            </w:pPr>
            <w:r w:rsidRPr="00732839">
              <w:rPr>
                <w:rFonts w:ascii="宋体" w:hAnsi="宋体" w:cs="宋体" w:hint="eastAsia"/>
                <w:bCs/>
                <w:strike/>
                <w:color w:val="000000" w:themeColor="text1"/>
                <w:kern w:val="0"/>
                <w:szCs w:val="21"/>
              </w:rPr>
              <w:t>1、技术标开标时间：年月日时分（与投标截止时间为同一时间），地点：；</w:t>
            </w:r>
          </w:p>
          <w:p w14:paraId="68A18BA3" w14:textId="77777777" w:rsidR="00363839" w:rsidRPr="00732839" w:rsidRDefault="00E46E04">
            <w:pPr>
              <w:widowControl/>
              <w:jc w:val="left"/>
              <w:rPr>
                <w:rFonts w:ascii="宋体" w:hAnsi="宋体" w:cs="宋体"/>
                <w:bCs/>
                <w:strike/>
                <w:color w:val="000000" w:themeColor="text1"/>
                <w:kern w:val="0"/>
                <w:szCs w:val="21"/>
              </w:rPr>
            </w:pPr>
            <w:r w:rsidRPr="00732839">
              <w:rPr>
                <w:rFonts w:ascii="宋体" w:hAnsi="宋体" w:cs="宋体" w:hint="eastAsia"/>
                <w:bCs/>
                <w:strike/>
                <w:color w:val="000000" w:themeColor="text1"/>
                <w:kern w:val="0"/>
                <w:szCs w:val="21"/>
              </w:rPr>
              <w:t>2、经济标开标时间：年月日时   分，地点：。</w:t>
            </w:r>
            <w:r w:rsidRPr="00732839">
              <w:rPr>
                <w:rFonts w:ascii="仿宋" w:eastAsia="仿宋" w:hAnsi="仿宋" w:cs="宋体" w:hint="eastAsia"/>
                <w:b/>
                <w:bCs/>
                <w:strike/>
                <w:color w:val="000000" w:themeColor="text1"/>
                <w:kern w:val="0"/>
                <w:sz w:val="22"/>
              </w:rPr>
              <w:t>投标人也可选择参加在线开标，具体按照交易平台相关指南进行操作。详见：。</w:t>
            </w:r>
          </w:p>
          <w:p w14:paraId="1876D14C" w14:textId="77777777" w:rsidR="00363839" w:rsidRPr="00732839" w:rsidRDefault="00E46E04">
            <w:pPr>
              <w:widowControl/>
              <w:jc w:val="left"/>
              <w:rPr>
                <w:rFonts w:ascii="宋体" w:hAnsi="宋体" w:cs="宋体"/>
                <w:bCs/>
                <w:strike/>
                <w:color w:val="000000" w:themeColor="text1"/>
                <w:kern w:val="0"/>
                <w:szCs w:val="21"/>
              </w:rPr>
            </w:pPr>
            <w:r w:rsidRPr="00732839">
              <w:rPr>
                <w:rFonts w:ascii="宋体" w:hAnsi="宋体" w:cs="宋体" w:hint="eastAsia"/>
                <w:bCs/>
                <w:strike/>
                <w:color w:val="000000" w:themeColor="text1"/>
                <w:kern w:val="0"/>
                <w:szCs w:val="21"/>
              </w:rPr>
              <w:t>注：投标文件解密问题。投标人只用执行一次解密，招标人执行解密次数根据招标文件开标次数确定。</w:t>
            </w:r>
          </w:p>
          <w:p w14:paraId="2148055C" w14:textId="731FD40D" w:rsidR="00363839" w:rsidRPr="00732839" w:rsidRDefault="00E46E04">
            <w:pPr>
              <w:widowControl/>
              <w:ind w:left="210" w:hangingChars="100" w:hanging="210"/>
              <w:jc w:val="left"/>
              <w:rPr>
                <w:rFonts w:ascii="宋体" w:hAnsi="宋体" w:cs="宋体"/>
                <w:bCs/>
                <w:color w:val="000000" w:themeColor="text1"/>
                <w:kern w:val="0"/>
                <w:szCs w:val="21"/>
              </w:rPr>
            </w:pPr>
            <w:r w:rsidRPr="00732839">
              <w:rPr>
                <w:rFonts w:ascii="宋体" w:hAnsi="宋体" w:cs="宋体" w:hint="eastAsia"/>
                <w:bCs/>
                <w:color w:val="000000" w:themeColor="text1"/>
                <w:kern w:val="0"/>
                <w:szCs w:val="21"/>
              </w:rPr>
              <w:t>（选择性条款）2、递交投标文件备用</w:t>
            </w:r>
            <w:r w:rsidRPr="00732839">
              <w:rPr>
                <w:rFonts w:ascii="宋体" w:hAnsi="宋体" w:cs="宋体" w:hint="eastAsia"/>
                <w:bCs/>
                <w:strike/>
                <w:color w:val="000000" w:themeColor="text1"/>
                <w:kern w:val="0"/>
                <w:szCs w:val="21"/>
              </w:rPr>
              <w:t>光</w:t>
            </w:r>
            <w:r w:rsidRPr="00732839">
              <w:rPr>
                <w:rFonts w:ascii="宋体" w:hAnsi="宋体" w:cs="宋体" w:hint="eastAsia"/>
                <w:b/>
                <w:color w:val="000000" w:themeColor="text1"/>
                <w:kern w:val="0"/>
                <w:szCs w:val="21"/>
                <w:u w:val="single"/>
              </w:rPr>
              <w:t>U</w:t>
            </w:r>
            <w:r w:rsidRPr="00732839">
              <w:rPr>
                <w:rFonts w:ascii="宋体" w:hAnsi="宋体" w:cs="宋体" w:hint="eastAsia"/>
                <w:bCs/>
                <w:color w:val="000000" w:themeColor="text1"/>
                <w:kern w:val="0"/>
                <w:szCs w:val="21"/>
              </w:rPr>
              <w:t>盘时间：</w:t>
            </w:r>
            <w:r w:rsidRPr="00732839">
              <w:rPr>
                <w:rFonts w:ascii="宋体" w:hAnsi="宋体" w:cs="宋体" w:hint="eastAsia"/>
                <w:bCs/>
                <w:color w:val="000000" w:themeColor="text1"/>
                <w:kern w:val="0"/>
                <w:szCs w:val="21"/>
                <w:u w:val="single"/>
              </w:rPr>
              <w:t>2023</w:t>
            </w:r>
            <w:r w:rsidRPr="00732839">
              <w:rPr>
                <w:rFonts w:ascii="宋体" w:hAnsi="宋体" w:cs="宋体" w:hint="eastAsia"/>
                <w:bCs/>
                <w:color w:val="000000" w:themeColor="text1"/>
                <w:kern w:val="0"/>
                <w:szCs w:val="21"/>
              </w:rPr>
              <w:t>年</w:t>
            </w:r>
            <w:r w:rsidR="0048241B" w:rsidRPr="0048241B">
              <w:rPr>
                <w:rFonts w:ascii="宋体" w:hAnsi="宋体" w:cs="宋体" w:hint="eastAsia"/>
                <w:bCs/>
                <w:color w:val="000000" w:themeColor="text1"/>
                <w:kern w:val="0"/>
                <w:szCs w:val="21"/>
                <w:u w:val="single"/>
              </w:rPr>
              <w:t>1</w:t>
            </w:r>
            <w:r w:rsidR="0048241B" w:rsidRPr="0048241B">
              <w:rPr>
                <w:rFonts w:ascii="宋体" w:hAnsi="宋体" w:cs="宋体"/>
                <w:bCs/>
                <w:color w:val="000000" w:themeColor="text1"/>
                <w:kern w:val="0"/>
                <w:szCs w:val="21"/>
                <w:u w:val="single"/>
              </w:rPr>
              <w:t>1</w:t>
            </w:r>
            <w:r w:rsidRPr="00732839">
              <w:rPr>
                <w:rFonts w:ascii="宋体" w:hAnsi="宋体" w:cs="宋体" w:hint="eastAsia"/>
                <w:bCs/>
                <w:color w:val="000000" w:themeColor="text1"/>
                <w:kern w:val="0"/>
                <w:szCs w:val="21"/>
              </w:rPr>
              <w:t>月</w:t>
            </w:r>
            <w:r w:rsidR="0048241B">
              <w:rPr>
                <w:rFonts w:ascii="宋体" w:hAnsi="宋体" w:cs="宋体" w:hint="eastAsia"/>
                <w:bCs/>
                <w:color w:val="000000" w:themeColor="text1"/>
                <w:kern w:val="0"/>
                <w:szCs w:val="21"/>
                <w:u w:val="single"/>
              </w:rPr>
              <w:t>0</w:t>
            </w:r>
            <w:r w:rsidR="0048241B">
              <w:rPr>
                <w:rFonts w:ascii="宋体" w:hAnsi="宋体" w:cs="宋体"/>
                <w:bCs/>
                <w:color w:val="000000" w:themeColor="text1"/>
                <w:kern w:val="0"/>
                <w:szCs w:val="21"/>
                <w:u w:val="single"/>
              </w:rPr>
              <w:t>8</w:t>
            </w:r>
            <w:r w:rsidRPr="00732839">
              <w:rPr>
                <w:rFonts w:ascii="宋体" w:hAnsi="宋体" w:cs="宋体" w:hint="eastAsia"/>
                <w:bCs/>
                <w:color w:val="000000" w:themeColor="text1"/>
                <w:kern w:val="0"/>
                <w:szCs w:val="21"/>
              </w:rPr>
              <w:t>日</w:t>
            </w:r>
            <w:r w:rsidRPr="00732839">
              <w:rPr>
                <w:rFonts w:ascii="宋体" w:hAnsi="宋体" w:cs="宋体" w:hint="eastAsia"/>
                <w:bCs/>
                <w:color w:val="000000" w:themeColor="text1"/>
                <w:kern w:val="0"/>
                <w:szCs w:val="21"/>
                <w:u w:val="single"/>
              </w:rPr>
              <w:t>9</w:t>
            </w:r>
            <w:r w:rsidRPr="00732839">
              <w:rPr>
                <w:rFonts w:ascii="宋体" w:hAnsi="宋体" w:cs="宋体" w:hint="eastAsia"/>
                <w:bCs/>
                <w:color w:val="000000" w:themeColor="text1"/>
                <w:kern w:val="0"/>
                <w:szCs w:val="21"/>
              </w:rPr>
              <w:t>时</w:t>
            </w:r>
            <w:r w:rsidRPr="00732839">
              <w:rPr>
                <w:rFonts w:ascii="宋体" w:hAnsi="宋体" w:cs="宋体" w:hint="eastAsia"/>
                <w:bCs/>
                <w:color w:val="000000" w:themeColor="text1"/>
                <w:kern w:val="0"/>
                <w:szCs w:val="21"/>
                <w:u w:val="single"/>
              </w:rPr>
              <w:t>45</w:t>
            </w:r>
            <w:r w:rsidRPr="00732839">
              <w:rPr>
                <w:rFonts w:ascii="宋体" w:hAnsi="宋体" w:cs="宋体" w:hint="eastAsia"/>
                <w:bCs/>
                <w:color w:val="000000" w:themeColor="text1"/>
                <w:kern w:val="0"/>
                <w:szCs w:val="21"/>
              </w:rPr>
              <w:t>分至</w:t>
            </w:r>
            <w:r w:rsidRPr="00732839">
              <w:rPr>
                <w:rFonts w:ascii="宋体" w:hAnsi="宋体" w:cs="宋体" w:hint="eastAsia"/>
                <w:bCs/>
                <w:color w:val="000000" w:themeColor="text1"/>
                <w:kern w:val="0"/>
                <w:szCs w:val="21"/>
                <w:u w:val="single"/>
              </w:rPr>
              <w:t>2023</w:t>
            </w:r>
            <w:r w:rsidRPr="00732839">
              <w:rPr>
                <w:rFonts w:ascii="宋体" w:hAnsi="宋体" w:cs="宋体" w:hint="eastAsia"/>
                <w:bCs/>
                <w:color w:val="000000" w:themeColor="text1"/>
                <w:kern w:val="0"/>
                <w:szCs w:val="21"/>
              </w:rPr>
              <w:t>年</w:t>
            </w:r>
            <w:r w:rsidR="0048241B">
              <w:rPr>
                <w:rFonts w:ascii="宋体" w:hAnsi="宋体" w:cs="宋体"/>
                <w:bCs/>
                <w:color w:val="000000" w:themeColor="text1"/>
                <w:kern w:val="0"/>
                <w:szCs w:val="21"/>
                <w:u w:val="single"/>
              </w:rPr>
              <w:t>11</w:t>
            </w:r>
            <w:r w:rsidRPr="00732839">
              <w:rPr>
                <w:rFonts w:ascii="宋体" w:hAnsi="宋体" w:cs="宋体" w:hint="eastAsia"/>
                <w:bCs/>
                <w:color w:val="000000" w:themeColor="text1"/>
                <w:kern w:val="0"/>
                <w:szCs w:val="21"/>
              </w:rPr>
              <w:t>月</w:t>
            </w:r>
            <w:r w:rsidR="0048241B">
              <w:rPr>
                <w:rFonts w:ascii="宋体" w:hAnsi="宋体" w:cs="宋体"/>
                <w:bCs/>
                <w:color w:val="000000" w:themeColor="text1"/>
                <w:kern w:val="0"/>
                <w:szCs w:val="21"/>
                <w:u w:val="single"/>
              </w:rPr>
              <w:t>08</w:t>
            </w:r>
            <w:r w:rsidRPr="00732839">
              <w:rPr>
                <w:rFonts w:ascii="宋体" w:hAnsi="宋体" w:cs="宋体" w:hint="eastAsia"/>
                <w:bCs/>
                <w:color w:val="000000" w:themeColor="text1"/>
                <w:kern w:val="0"/>
                <w:szCs w:val="21"/>
              </w:rPr>
              <w:t>日</w:t>
            </w:r>
            <w:r w:rsidRPr="00732839">
              <w:rPr>
                <w:rFonts w:ascii="宋体" w:hAnsi="宋体" w:cs="宋体" w:hint="eastAsia"/>
                <w:bCs/>
                <w:color w:val="000000" w:themeColor="text1"/>
                <w:kern w:val="0"/>
                <w:szCs w:val="21"/>
                <w:u w:val="single"/>
              </w:rPr>
              <w:t>10</w:t>
            </w:r>
            <w:r w:rsidRPr="00732839">
              <w:rPr>
                <w:rFonts w:ascii="宋体" w:hAnsi="宋体" w:cs="宋体" w:hint="eastAsia"/>
                <w:bCs/>
                <w:color w:val="000000" w:themeColor="text1"/>
                <w:kern w:val="0"/>
                <w:szCs w:val="21"/>
              </w:rPr>
              <w:t>时</w:t>
            </w:r>
            <w:r w:rsidRPr="00732839">
              <w:rPr>
                <w:rFonts w:ascii="宋体" w:hAnsi="宋体" w:cs="宋体" w:hint="eastAsia"/>
                <w:bCs/>
                <w:color w:val="000000" w:themeColor="text1"/>
                <w:kern w:val="0"/>
                <w:szCs w:val="21"/>
                <w:u w:val="single"/>
              </w:rPr>
              <w:t>00</w:t>
            </w:r>
            <w:r w:rsidRPr="00732839">
              <w:rPr>
                <w:rFonts w:ascii="宋体" w:hAnsi="宋体" w:cs="宋体" w:hint="eastAsia"/>
                <w:bCs/>
                <w:color w:val="000000" w:themeColor="text1"/>
                <w:kern w:val="0"/>
                <w:szCs w:val="21"/>
              </w:rPr>
              <w:t>分；</w:t>
            </w:r>
            <w:r w:rsidRPr="00732839">
              <w:rPr>
                <w:rFonts w:ascii="宋体" w:hAnsi="宋体" w:cs="宋体" w:hint="eastAsia"/>
                <w:bCs/>
                <w:color w:val="000000" w:themeColor="text1"/>
                <w:kern w:val="0"/>
                <w:szCs w:val="21"/>
                <w:u w:val="single"/>
              </w:rPr>
              <w:t>递交地点：广州市天河区天润路333号（</w:t>
            </w:r>
            <w:r w:rsidR="002A7098">
              <w:rPr>
                <w:rFonts w:ascii="宋体" w:hAnsi="宋体" w:cs="宋体" w:hint="eastAsia"/>
                <w:bCs/>
                <w:color w:val="000000" w:themeColor="text1"/>
                <w:kern w:val="0"/>
                <w:szCs w:val="21"/>
                <w:u w:val="single"/>
              </w:rPr>
              <w:t>新闻发布厅</w:t>
            </w:r>
            <w:r w:rsidRPr="00732839">
              <w:rPr>
                <w:rFonts w:ascii="宋体" w:hAnsi="宋体" w:cs="宋体" w:hint="eastAsia"/>
                <w:bCs/>
                <w:color w:val="000000" w:themeColor="text1"/>
                <w:kern w:val="0"/>
                <w:szCs w:val="21"/>
                <w:u w:val="single"/>
              </w:rPr>
              <w:t>）</w:t>
            </w:r>
            <w:r w:rsidRPr="00732839">
              <w:rPr>
                <w:rFonts w:ascii="宋体" w:hAnsi="宋体" w:cs="宋体" w:hint="eastAsia"/>
                <w:bCs/>
                <w:color w:val="000000" w:themeColor="text1"/>
                <w:kern w:val="0"/>
                <w:szCs w:val="21"/>
              </w:rPr>
              <w:t>。(建议安排在投标文件截止时间前15分钟至投标文件截止时间）</w:t>
            </w:r>
          </w:p>
          <w:p w14:paraId="63026F77" w14:textId="77777777" w:rsidR="00363839" w:rsidRPr="00732839" w:rsidRDefault="00E46E04">
            <w:pPr>
              <w:pStyle w:val="a0"/>
              <w:rPr>
                <w:rFonts w:hAnsi="宋体" w:cs="宋体"/>
                <w:b/>
                <w:strike/>
                <w:color w:val="000000" w:themeColor="text1"/>
                <w:sz w:val="21"/>
                <w:szCs w:val="21"/>
              </w:rPr>
            </w:pPr>
            <w:r w:rsidRPr="00732839">
              <w:rPr>
                <w:rFonts w:hAnsi="宋体" w:cs="宋体" w:hint="eastAsia"/>
                <w:b/>
                <w:strike/>
                <w:color w:val="000000" w:themeColor="text1"/>
                <w:sz w:val="21"/>
                <w:szCs w:val="21"/>
              </w:rPr>
              <w:t>（选择性条款）3、本项目采取项目负责人自助签到，按照交易平台有关项目负责人自助签到流程进行操作。（选择性条款）</w:t>
            </w:r>
          </w:p>
          <w:p w14:paraId="6F7B0849" w14:textId="77777777" w:rsidR="00363839" w:rsidRPr="00732839" w:rsidRDefault="00E46E04">
            <w:pPr>
              <w:pStyle w:val="a0"/>
              <w:rPr>
                <w:rFonts w:hAnsi="宋体" w:cs="宋体"/>
                <w:b/>
                <w:strike/>
                <w:color w:val="000000" w:themeColor="text1"/>
                <w:sz w:val="21"/>
                <w:szCs w:val="21"/>
              </w:rPr>
            </w:pPr>
            <w:r w:rsidRPr="00732839">
              <w:rPr>
                <w:rFonts w:hAnsi="宋体" w:cs="宋体" w:hint="eastAsia"/>
                <w:b/>
                <w:strike/>
                <w:color w:val="000000" w:themeColor="text1"/>
                <w:sz w:val="21"/>
                <w:szCs w:val="21"/>
              </w:rPr>
              <w:t>（1）自助签到起始时间：年月日时分，截止时间：年月日时分。（签到时间建议不少于1.5小时），地点：。</w:t>
            </w:r>
          </w:p>
          <w:p w14:paraId="5DF9D37A" w14:textId="77777777" w:rsidR="00363839" w:rsidRPr="00732839" w:rsidRDefault="00E46E04">
            <w:pPr>
              <w:pStyle w:val="a0"/>
              <w:rPr>
                <w:rFonts w:hAnsi="宋体" w:cs="宋体"/>
                <w:b/>
                <w:strike/>
                <w:color w:val="000000" w:themeColor="text1"/>
                <w:sz w:val="21"/>
                <w:szCs w:val="21"/>
              </w:rPr>
            </w:pPr>
            <w:r w:rsidRPr="00732839">
              <w:rPr>
                <w:rFonts w:hAnsi="宋体" w:cs="宋体" w:hint="eastAsia"/>
                <w:b/>
                <w:strike/>
                <w:color w:val="000000" w:themeColor="text1"/>
                <w:sz w:val="21"/>
                <w:szCs w:val="21"/>
              </w:rPr>
              <w:t>（2）人工应急签到起始时间：年月日时   分。截止时间：年月日时分。（建议与投标文件解密同时进行），人工应急签到地点：。</w:t>
            </w:r>
          </w:p>
          <w:p w14:paraId="5432CC01" w14:textId="77777777" w:rsidR="00363839" w:rsidRPr="00732839" w:rsidRDefault="00E46E04">
            <w:pPr>
              <w:pStyle w:val="a0"/>
              <w:rPr>
                <w:rFonts w:hAnsi="宋体" w:cs="宋体"/>
                <w:b/>
                <w:color w:val="000000" w:themeColor="text1"/>
                <w:sz w:val="21"/>
                <w:szCs w:val="21"/>
              </w:rPr>
            </w:pPr>
            <w:r w:rsidRPr="00732839">
              <w:rPr>
                <w:rFonts w:hAnsi="宋体" w:cs="宋体" w:hint="eastAsia"/>
                <w:b/>
                <w:strike/>
                <w:color w:val="000000" w:themeColor="text1"/>
                <w:sz w:val="21"/>
                <w:szCs w:val="21"/>
              </w:rPr>
              <w:t>注：投标人凭自助签到失败通知在人工应急签到截止时间前到达人工应急签到地点的，应按应急方案办理签到手续。逾期到达的，不再受理其人工应急签到。</w:t>
            </w:r>
          </w:p>
          <w:p w14:paraId="3BC936A7" w14:textId="77777777" w:rsidR="00363839" w:rsidRPr="00732839" w:rsidRDefault="00E46E04">
            <w:pPr>
              <w:spacing w:line="380" w:lineRule="exact"/>
              <w:rPr>
                <w:color w:val="000000" w:themeColor="text1"/>
              </w:rPr>
            </w:pPr>
            <w:r w:rsidRPr="00732839">
              <w:rPr>
                <w:rFonts w:ascii="宋体" w:hAnsi="宋体" w:cs="宋体" w:hint="eastAsia"/>
                <w:bCs/>
                <w:color w:val="000000" w:themeColor="text1"/>
                <w:kern w:val="0"/>
                <w:szCs w:val="21"/>
              </w:rPr>
              <w:t>上述时间及地点是否有改变，请密切留意</w:t>
            </w:r>
            <w:r w:rsidRPr="00732839">
              <w:rPr>
                <w:rFonts w:ascii="宋体" w:hAnsi="宋体" w:cs="宋体" w:hint="eastAsia"/>
                <w:bCs/>
                <w:color w:val="000000" w:themeColor="text1"/>
                <w:kern w:val="0"/>
                <w:szCs w:val="21"/>
                <w:u w:val="single"/>
              </w:rPr>
              <w:t>补充公告、</w:t>
            </w:r>
            <w:r w:rsidRPr="00732839">
              <w:rPr>
                <w:rFonts w:ascii="宋体" w:hAnsi="宋体" w:cs="宋体" w:hint="eastAsia"/>
                <w:bCs/>
                <w:color w:val="000000" w:themeColor="text1"/>
                <w:kern w:val="0"/>
                <w:szCs w:val="21"/>
              </w:rPr>
              <w:t>招标答疑纪要的相关信息</w:t>
            </w:r>
            <w:r w:rsidRPr="00732839">
              <w:rPr>
                <w:rFonts w:hint="eastAsia"/>
                <w:color w:val="000000" w:themeColor="text1"/>
              </w:rPr>
              <w:t>。</w:t>
            </w:r>
          </w:p>
        </w:tc>
      </w:tr>
      <w:tr w:rsidR="00732839" w:rsidRPr="00732839" w14:paraId="57C4A9A7" w14:textId="77777777">
        <w:trPr>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5E72191B"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lastRenderedPageBreak/>
              <w:t>19</w:t>
            </w:r>
          </w:p>
        </w:tc>
        <w:tc>
          <w:tcPr>
            <w:tcW w:w="981" w:type="dxa"/>
            <w:tcBorders>
              <w:top w:val="single" w:sz="4" w:space="0" w:color="auto"/>
              <w:left w:val="single" w:sz="4" w:space="0" w:color="auto"/>
              <w:bottom w:val="single" w:sz="4" w:space="0" w:color="auto"/>
              <w:right w:val="single" w:sz="4" w:space="0" w:color="auto"/>
            </w:tcBorders>
            <w:vAlign w:val="center"/>
          </w:tcPr>
          <w:p w14:paraId="5A3A0031"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7E263A67"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1B9B831F" w14:textId="77777777" w:rsidR="00363839" w:rsidRPr="00732839" w:rsidRDefault="00E46E04">
            <w:pPr>
              <w:spacing w:line="380" w:lineRule="exact"/>
              <w:rPr>
                <w:rFonts w:ascii="宋体" w:hAnsi="宋体" w:cs="宋体"/>
                <w:color w:val="000000" w:themeColor="text1"/>
                <w:szCs w:val="21"/>
                <w:u w:val="single"/>
              </w:rPr>
            </w:pPr>
            <w:r w:rsidRPr="00732839">
              <w:rPr>
                <w:rFonts w:ascii="宋体" w:hAnsi="宋体" w:cs="宋体" w:hint="eastAsia"/>
                <w:color w:val="000000" w:themeColor="text1"/>
                <w:szCs w:val="21"/>
              </w:rPr>
              <w:t>方式一：</w:t>
            </w:r>
            <w:r w:rsidRPr="00732839">
              <w:rPr>
                <w:rFonts w:ascii="宋体" w:hAnsi="宋体" w:cs="宋体" w:hint="eastAsia"/>
                <w:color w:val="000000" w:themeColor="text1"/>
                <w:szCs w:val="21"/>
                <w:u w:val="single"/>
              </w:rPr>
              <w:t xml:space="preserve">选取方法七（适合综合评分办法四，技术标与经济标同时开启）； </w:t>
            </w:r>
          </w:p>
          <w:p w14:paraId="3801FFEC" w14:textId="77777777" w:rsidR="00363839" w:rsidRPr="00732839" w:rsidRDefault="00E46E04">
            <w:pPr>
              <w:pStyle w:val="af6"/>
              <w:spacing w:line="380" w:lineRule="exact"/>
              <w:rPr>
                <w:rFonts w:ascii="宋体" w:eastAsia="宋体" w:hAnsi="宋体" w:cs="宋体"/>
                <w:color w:val="000000" w:themeColor="text1"/>
                <w:kern w:val="2"/>
                <w:sz w:val="21"/>
                <w:szCs w:val="21"/>
                <w:u w:val="single"/>
              </w:rPr>
            </w:pPr>
            <w:r w:rsidRPr="00732839">
              <w:rPr>
                <w:rFonts w:ascii="宋体" w:eastAsia="宋体" w:hAnsi="宋体" w:cs="宋体" w:hint="eastAsia"/>
                <w:color w:val="000000" w:themeColor="text1"/>
                <w:kern w:val="2"/>
                <w:sz w:val="21"/>
                <w:szCs w:val="21"/>
                <w:u w:val="single"/>
              </w:rPr>
              <w:t>投标人总得分=（技术得分</w:t>
            </w:r>
            <w:r w:rsidRPr="00732839">
              <w:rPr>
                <w:rFonts w:ascii="宋体" w:eastAsia="宋体" w:hAnsi="宋体" w:cs="宋体"/>
                <w:color w:val="000000" w:themeColor="text1"/>
                <w:kern w:val="2"/>
                <w:sz w:val="21"/>
                <w:szCs w:val="21"/>
                <w:u w:val="single"/>
              </w:rPr>
              <w:t>（</w:t>
            </w:r>
            <w:r w:rsidRPr="00732839">
              <w:rPr>
                <w:rFonts w:ascii="宋体" w:eastAsia="宋体" w:hAnsi="宋体" w:cs="宋体" w:hint="eastAsia"/>
                <w:color w:val="000000" w:themeColor="text1"/>
                <w:kern w:val="2"/>
                <w:sz w:val="21"/>
                <w:szCs w:val="21"/>
                <w:u w:val="single"/>
              </w:rPr>
              <w:t>满分100</w:t>
            </w:r>
            <w:r w:rsidRPr="00732839">
              <w:rPr>
                <w:rFonts w:ascii="宋体" w:eastAsia="宋体" w:hAnsi="宋体" w:cs="宋体"/>
                <w:color w:val="000000" w:themeColor="text1"/>
                <w:kern w:val="2"/>
                <w:sz w:val="21"/>
                <w:szCs w:val="21"/>
                <w:u w:val="single"/>
              </w:rPr>
              <w:t>分</w:t>
            </w:r>
            <w:r w:rsidRPr="00732839">
              <w:rPr>
                <w:rFonts w:ascii="宋体" w:eastAsia="宋体" w:hAnsi="宋体" w:cs="宋体" w:hint="eastAsia"/>
                <w:color w:val="000000" w:themeColor="text1"/>
                <w:kern w:val="2"/>
                <w:sz w:val="21"/>
                <w:szCs w:val="21"/>
                <w:u w:val="single"/>
              </w:rPr>
              <w:t>）×技术得分权重(20%)＋经济得分×经济得分权重(80%)）</w:t>
            </w:r>
          </w:p>
          <w:p w14:paraId="3FC3DB66" w14:textId="77777777" w:rsidR="00363839" w:rsidRPr="00732839" w:rsidRDefault="00E46E04">
            <w:pPr>
              <w:spacing w:line="360" w:lineRule="auto"/>
              <w:rPr>
                <w:rFonts w:ascii="宋体" w:hAnsi="宋体"/>
                <w:color w:val="000000" w:themeColor="text1"/>
                <w:szCs w:val="21"/>
              </w:rPr>
            </w:pPr>
            <w:r w:rsidRPr="00732839">
              <w:rPr>
                <w:rFonts w:ascii="宋体" w:hAnsi="宋体" w:cs="宋体" w:hint="eastAsia"/>
                <w:color w:val="000000" w:themeColor="text1"/>
                <w:szCs w:val="21"/>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rsidR="00732839" w:rsidRPr="00732839" w14:paraId="03CE124E" w14:textId="77777777">
        <w:trPr>
          <w:trHeight w:val="609"/>
        </w:trPr>
        <w:tc>
          <w:tcPr>
            <w:tcW w:w="702" w:type="dxa"/>
            <w:tcBorders>
              <w:top w:val="single" w:sz="4" w:space="0" w:color="auto"/>
              <w:left w:val="double" w:sz="4" w:space="0" w:color="auto"/>
              <w:bottom w:val="single" w:sz="4" w:space="0" w:color="auto"/>
              <w:right w:val="single" w:sz="4" w:space="0" w:color="auto"/>
            </w:tcBorders>
            <w:vAlign w:val="center"/>
          </w:tcPr>
          <w:p w14:paraId="2EAD3E17"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w:t>
            </w:r>
            <w:r w:rsidRPr="00732839">
              <w:rPr>
                <w:rFonts w:ascii="宋体" w:hAnsi="宋体" w:hint="eastAsia"/>
                <w:color w:val="000000" w:themeColor="text1"/>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4733CAB4"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28F426C5"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39802311" w14:textId="77777777" w:rsidR="00363839" w:rsidRPr="00732839" w:rsidRDefault="00E46E04">
            <w:pPr>
              <w:spacing w:line="380" w:lineRule="exact"/>
              <w:rPr>
                <w:rFonts w:ascii="宋体" w:hAnsi="宋体"/>
                <w:strike/>
                <w:color w:val="000000" w:themeColor="text1"/>
                <w:szCs w:val="21"/>
              </w:rPr>
            </w:pPr>
            <w:r w:rsidRPr="00732839">
              <w:rPr>
                <w:rFonts w:ascii="宋体" w:hAnsi="宋体" w:cs="宋体" w:hint="eastAsia"/>
                <w:color w:val="000000" w:themeColor="text1"/>
                <w:szCs w:val="21"/>
                <w:u w:val="single"/>
              </w:rPr>
              <w:t>方式一：中标人提供的履约保证金或履约保函为中标价款的10%。</w:t>
            </w:r>
          </w:p>
        </w:tc>
      </w:tr>
      <w:tr w:rsidR="00732839" w:rsidRPr="00732839" w14:paraId="0C146217" w14:textId="77777777">
        <w:trPr>
          <w:trHeight w:val="845"/>
        </w:trPr>
        <w:tc>
          <w:tcPr>
            <w:tcW w:w="702" w:type="dxa"/>
            <w:tcBorders>
              <w:top w:val="single" w:sz="4" w:space="0" w:color="auto"/>
              <w:left w:val="double" w:sz="4" w:space="0" w:color="auto"/>
              <w:bottom w:val="single" w:sz="4" w:space="0" w:color="auto"/>
              <w:right w:val="single" w:sz="4" w:space="0" w:color="auto"/>
            </w:tcBorders>
            <w:vAlign w:val="center"/>
          </w:tcPr>
          <w:p w14:paraId="13A0E69F"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lastRenderedPageBreak/>
              <w:t>2</w:t>
            </w:r>
            <w:r w:rsidRPr="00732839">
              <w:rPr>
                <w:rFonts w:ascii="宋体" w:hAnsi="宋体" w:hint="eastAsia"/>
                <w:color w:val="000000" w:themeColor="text1"/>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1EBC22A7" w14:textId="77777777" w:rsidR="00363839" w:rsidRPr="00732839" w:rsidRDefault="00363839">
            <w:pPr>
              <w:spacing w:line="380" w:lineRule="exact"/>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28A1FAF"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77EE4D32" w14:textId="1F400FAC" w:rsidR="00363839" w:rsidRPr="00732839" w:rsidRDefault="00E46E04">
            <w:pPr>
              <w:spacing w:line="380" w:lineRule="exact"/>
              <w:ind w:firstLineChars="200" w:firstLine="420"/>
              <w:rPr>
                <w:rFonts w:ascii="宋体" w:hAnsi="宋体"/>
                <w:color w:val="000000" w:themeColor="text1"/>
                <w:szCs w:val="21"/>
                <w:u w:val="single"/>
              </w:rPr>
            </w:pPr>
            <w:r w:rsidRPr="00732839">
              <w:rPr>
                <w:rFonts w:ascii="宋体" w:hAnsi="宋体" w:cs="宋体"/>
                <w:color w:val="000000" w:themeColor="text1"/>
                <w:szCs w:val="21"/>
                <w:u w:val="single"/>
              </w:rPr>
              <w:t>本项目最高投标限价为人民币</w:t>
            </w:r>
            <w:r w:rsidR="00D55EC3" w:rsidRPr="00D55EC3">
              <w:rPr>
                <w:rFonts w:ascii="宋体" w:hAnsi="宋体" w:cs="宋体"/>
                <w:color w:val="000000" w:themeColor="text1"/>
                <w:szCs w:val="21"/>
                <w:u w:val="single"/>
              </w:rPr>
              <w:t>8458307.82</w:t>
            </w:r>
            <w:r w:rsidRPr="00732839">
              <w:rPr>
                <w:rFonts w:ascii="宋体" w:hAnsi="宋体" w:cs="宋体"/>
                <w:color w:val="000000" w:themeColor="text1"/>
                <w:szCs w:val="21"/>
                <w:u w:val="single"/>
              </w:rPr>
              <w:t>元，投标报价高于招标控制价的投标文件将不通过经济标有效性审查。</w:t>
            </w:r>
          </w:p>
        </w:tc>
      </w:tr>
      <w:tr w:rsidR="00732839" w:rsidRPr="00732839" w14:paraId="490CFCD7" w14:textId="77777777">
        <w:trPr>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0503C7A1"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w:t>
            </w:r>
            <w:r w:rsidRPr="00732839">
              <w:rPr>
                <w:rFonts w:ascii="宋体" w:hAnsi="宋体" w:hint="eastAsia"/>
                <w:color w:val="000000" w:themeColor="text1"/>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7D0E1299" w14:textId="77777777" w:rsidR="00363839" w:rsidRPr="00732839" w:rsidRDefault="00363839">
            <w:pPr>
              <w:spacing w:line="380" w:lineRule="exact"/>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FEC70BE"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4CADF7EC" w14:textId="704CEBBA" w:rsidR="00363839" w:rsidRPr="00732839" w:rsidRDefault="00E46E04" w:rsidP="00BB0644">
            <w:pPr>
              <w:spacing w:line="380" w:lineRule="exact"/>
              <w:ind w:left="210" w:hangingChars="100" w:hanging="210"/>
              <w:rPr>
                <w:color w:val="000000" w:themeColor="text1"/>
              </w:rPr>
            </w:pPr>
            <w:r w:rsidRPr="00732839">
              <w:rPr>
                <w:rFonts w:ascii="宋体" w:hAnsi="宋体" w:cs="宋体" w:hint="eastAsia"/>
                <w:color w:val="000000" w:themeColor="text1"/>
                <w:u w:val="single"/>
              </w:rPr>
              <w:t>本项目绿色施工安全防护措施费</w:t>
            </w:r>
            <w:r w:rsidR="002A290A" w:rsidRPr="002A290A">
              <w:rPr>
                <w:rFonts w:ascii="宋体" w:hAnsi="宋体" w:cs="宋体"/>
                <w:color w:val="000000" w:themeColor="text1"/>
                <w:u w:val="single"/>
              </w:rPr>
              <w:t>562069.82</w:t>
            </w:r>
            <w:r w:rsidRPr="00732839">
              <w:rPr>
                <w:rFonts w:ascii="宋体" w:hAnsi="宋体" w:cs="宋体" w:hint="eastAsia"/>
                <w:color w:val="000000" w:themeColor="text1"/>
                <w:u w:val="single"/>
              </w:rPr>
              <w:t>元，暂列金额</w:t>
            </w:r>
            <w:r w:rsidR="00020651" w:rsidRPr="00732839">
              <w:rPr>
                <w:rFonts w:ascii="宋体" w:hAnsi="宋体" w:cs="宋体"/>
                <w:color w:val="000000" w:themeColor="text1"/>
                <w:u w:val="single"/>
              </w:rPr>
              <w:t>0.00</w:t>
            </w:r>
            <w:r w:rsidRPr="00732839">
              <w:rPr>
                <w:rFonts w:ascii="宋体" w:hAnsi="宋体" w:cs="宋体" w:hint="eastAsia"/>
                <w:color w:val="000000" w:themeColor="text1"/>
                <w:u w:val="single"/>
              </w:rPr>
              <w:t xml:space="preserve">   元，暂估价为</w:t>
            </w:r>
            <w:r w:rsidR="001B5415" w:rsidRPr="001B5415">
              <w:rPr>
                <w:rFonts w:ascii="宋体" w:hAnsi="宋体" w:cs="宋体"/>
                <w:color w:val="000000" w:themeColor="text1"/>
                <w:u w:val="single"/>
              </w:rPr>
              <w:t>8000.00</w:t>
            </w:r>
            <w:r w:rsidRPr="00732839">
              <w:rPr>
                <w:rFonts w:ascii="宋体" w:hAnsi="宋体" w:cs="宋体" w:hint="eastAsia"/>
                <w:color w:val="000000" w:themeColor="text1"/>
                <w:u w:val="single"/>
              </w:rPr>
              <w:t>元（未按招标文件规定的金额填写的，由评标委员会按照招标文件规定的金额进行修正）</w:t>
            </w:r>
          </w:p>
        </w:tc>
      </w:tr>
      <w:tr w:rsidR="00732839" w:rsidRPr="00732839" w14:paraId="72204946" w14:textId="77777777">
        <w:trPr>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124C915C"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1E713451" w14:textId="77777777" w:rsidR="00363839" w:rsidRPr="00732839" w:rsidRDefault="00363839">
            <w:pPr>
              <w:spacing w:line="380" w:lineRule="exact"/>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7F0BC3F" w14:textId="77777777" w:rsidR="00363839" w:rsidRPr="00732839" w:rsidRDefault="00E46E04">
            <w:pPr>
              <w:pStyle w:val="af6"/>
              <w:spacing w:line="380" w:lineRule="exact"/>
              <w:ind w:firstLine="0"/>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6972BF42"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按照《建设工程质量管理条例》规定。</w:t>
            </w:r>
          </w:p>
        </w:tc>
      </w:tr>
      <w:tr w:rsidR="00732839" w:rsidRPr="00732839" w14:paraId="3A8F9474"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BA7FDC3"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2</w:t>
            </w:r>
            <w:r w:rsidRPr="00732839">
              <w:rPr>
                <w:rFonts w:ascii="宋体" w:hAnsi="宋体" w:hint="eastAsia"/>
                <w:color w:val="000000" w:themeColor="text1"/>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56BEFB14" w14:textId="77777777" w:rsidR="00363839" w:rsidRPr="00732839" w:rsidRDefault="00363839">
            <w:pPr>
              <w:spacing w:line="380" w:lineRule="exact"/>
              <w:rPr>
                <w:rFonts w:ascii="宋体" w:hAnsi="宋体"/>
                <w:dstrike/>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7B314EA" w14:textId="77777777" w:rsidR="00363839" w:rsidRPr="00732839" w:rsidRDefault="00E46E04">
            <w:pPr>
              <w:spacing w:line="380" w:lineRule="exact"/>
              <w:rPr>
                <w:rFonts w:ascii="宋体" w:hAnsi="宋体"/>
                <w:strike/>
                <w:color w:val="000000" w:themeColor="text1"/>
                <w:szCs w:val="21"/>
              </w:rPr>
            </w:pPr>
            <w:r w:rsidRPr="00732839">
              <w:rPr>
                <w:rFonts w:ascii="宋体" w:hAnsi="宋体" w:hint="eastAsia"/>
                <w:strike/>
                <w:color w:val="000000" w:themeColor="text1"/>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2C364F5E" w14:textId="77777777" w:rsidR="00363839" w:rsidRPr="00732839" w:rsidRDefault="00E46E04">
            <w:pPr>
              <w:spacing w:line="380" w:lineRule="exact"/>
              <w:rPr>
                <w:rFonts w:ascii="宋体" w:hAnsi="宋体"/>
                <w:strike/>
                <w:color w:val="000000" w:themeColor="text1"/>
                <w:szCs w:val="21"/>
              </w:rPr>
            </w:pPr>
            <w:r w:rsidRPr="00732839">
              <w:rPr>
                <w:rFonts w:ascii="宋体" w:hAnsi="宋体" w:hint="eastAsia"/>
                <w:strike/>
                <w:color w:val="000000" w:themeColor="text1"/>
                <w:szCs w:val="21"/>
              </w:rPr>
              <w:t>计算评标参考价的等分点值X在开标前从[0,100]的整数中通过摇珠机随机抽取。</w:t>
            </w:r>
          </w:p>
        </w:tc>
      </w:tr>
      <w:tr w:rsidR="00732839" w:rsidRPr="00732839" w14:paraId="1CA39415" w14:textId="77777777">
        <w:trPr>
          <w:trHeight w:val="2758"/>
        </w:trPr>
        <w:tc>
          <w:tcPr>
            <w:tcW w:w="702" w:type="dxa"/>
            <w:tcBorders>
              <w:top w:val="single" w:sz="4" w:space="0" w:color="auto"/>
              <w:left w:val="double" w:sz="4" w:space="0" w:color="auto"/>
              <w:bottom w:val="single" w:sz="4" w:space="0" w:color="auto"/>
              <w:right w:val="single" w:sz="4" w:space="0" w:color="auto"/>
            </w:tcBorders>
            <w:vAlign w:val="center"/>
          </w:tcPr>
          <w:p w14:paraId="313EEEAC"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56570FBB" w14:textId="77777777" w:rsidR="00363839" w:rsidRPr="00732839" w:rsidRDefault="00363839">
            <w:pPr>
              <w:spacing w:line="380" w:lineRule="exact"/>
              <w:ind w:firstLine="458"/>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5034B34"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4A68F4AA"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fldChar w:fldCharType="begin"/>
            </w:r>
            <w:r w:rsidRPr="00732839">
              <w:rPr>
                <w:rFonts w:ascii="宋体" w:hAnsi="宋体" w:cs="宋体" w:hint="eastAsia"/>
                <w:strike/>
                <w:color w:val="000000" w:themeColor="text1"/>
                <w:szCs w:val="21"/>
              </w:rPr>
              <w:instrText xml:space="preserve"> = 1 \* GB3 </w:instrText>
            </w:r>
            <w:r w:rsidRPr="00732839">
              <w:rPr>
                <w:rFonts w:ascii="宋体" w:hAnsi="宋体" w:cs="宋体" w:hint="eastAsia"/>
                <w:strike/>
                <w:color w:val="000000" w:themeColor="text1"/>
                <w:szCs w:val="21"/>
              </w:rPr>
              <w:fldChar w:fldCharType="separate"/>
            </w:r>
            <w:r w:rsidRPr="00732839">
              <w:rPr>
                <w:rFonts w:ascii="宋体" w:hAnsi="宋体" w:cs="宋体" w:hint="eastAsia"/>
                <w:strike/>
                <w:color w:val="000000" w:themeColor="text1"/>
                <w:szCs w:val="21"/>
              </w:rPr>
              <w:t>①</w:t>
            </w:r>
            <w:r w:rsidRPr="00732839">
              <w:rPr>
                <w:rFonts w:ascii="宋体" w:hAnsi="宋体" w:cs="宋体" w:hint="eastAsia"/>
                <w:strike/>
                <w:color w:val="000000" w:themeColor="text1"/>
                <w:szCs w:val="21"/>
              </w:rPr>
              <w:fldChar w:fldCharType="end"/>
            </w:r>
            <w:r w:rsidRPr="00732839">
              <w:rPr>
                <w:rFonts w:ascii="宋体" w:hAnsi="宋体" w:cs="宋体" w:hint="eastAsia"/>
                <w:strike/>
                <w:color w:val="000000" w:themeColor="text1"/>
                <w:szCs w:val="21"/>
              </w:rPr>
              <w:t>通过技术有效性审查的投标人均进入第二阶段（适用于通过技术有效性审查家数在[3,]中的）。</w:t>
            </w:r>
          </w:p>
          <w:p w14:paraId="377EF161"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fldChar w:fldCharType="begin"/>
            </w:r>
            <w:r w:rsidRPr="00732839">
              <w:rPr>
                <w:rFonts w:ascii="宋体" w:hAnsi="宋体" w:cs="宋体" w:hint="eastAsia"/>
                <w:strike/>
                <w:color w:val="000000" w:themeColor="text1"/>
                <w:szCs w:val="21"/>
              </w:rPr>
              <w:instrText xml:space="preserve"> = 2 \* GB3 </w:instrText>
            </w:r>
            <w:r w:rsidRPr="00732839">
              <w:rPr>
                <w:rFonts w:ascii="宋体" w:hAnsi="宋体" w:cs="宋体" w:hint="eastAsia"/>
                <w:strike/>
                <w:color w:val="000000" w:themeColor="text1"/>
                <w:szCs w:val="21"/>
              </w:rPr>
              <w:fldChar w:fldCharType="separate"/>
            </w:r>
            <w:r w:rsidRPr="00732839">
              <w:rPr>
                <w:rFonts w:ascii="宋体" w:hAnsi="宋体" w:cs="宋体" w:hint="eastAsia"/>
                <w:strike/>
                <w:color w:val="000000" w:themeColor="text1"/>
                <w:szCs w:val="21"/>
              </w:rPr>
              <w:t>②</w:t>
            </w:r>
            <w:r w:rsidRPr="00732839">
              <w:rPr>
                <w:rFonts w:ascii="宋体" w:hAnsi="宋体" w:cs="宋体" w:hint="eastAsia"/>
                <w:strike/>
                <w:color w:val="000000" w:themeColor="text1"/>
                <w:szCs w:val="21"/>
              </w:rPr>
              <w:fldChar w:fldCharType="end"/>
            </w:r>
            <w:r w:rsidRPr="00732839">
              <w:rPr>
                <w:rFonts w:ascii="宋体" w:hAnsi="宋体" w:cs="宋体" w:hint="eastAsia"/>
                <w:strike/>
                <w:color w:val="000000" w:themeColor="text1"/>
                <w:szCs w:val="21"/>
              </w:rPr>
              <w:t>将第一阶段得分由高至低排序，前名投标人进入第二阶段评审（适用于通过技术有效性审查家数大于家的，招标人可根据工程具体情况，确定不少于家进入第二阶段）。</w:t>
            </w:r>
          </w:p>
          <w:p w14:paraId="1BFEE4FE"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注：本款适用于选择评标办法一至评标办法六。进入第二阶段的投标人家数应符合行政监管部门的要求。</w:t>
            </w:r>
          </w:p>
        </w:tc>
      </w:tr>
      <w:tr w:rsidR="00732839" w:rsidRPr="00732839" w14:paraId="19267C52" w14:textId="77777777">
        <w:trPr>
          <w:trHeight w:val="3696"/>
        </w:trPr>
        <w:tc>
          <w:tcPr>
            <w:tcW w:w="702" w:type="dxa"/>
            <w:tcBorders>
              <w:top w:val="single" w:sz="4" w:space="0" w:color="auto"/>
              <w:left w:val="double" w:sz="4" w:space="0" w:color="auto"/>
              <w:bottom w:val="single" w:sz="4" w:space="0" w:color="auto"/>
              <w:right w:val="single" w:sz="4" w:space="0" w:color="auto"/>
            </w:tcBorders>
            <w:vAlign w:val="center"/>
          </w:tcPr>
          <w:p w14:paraId="4A7498C2"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76152DFA" w14:textId="77777777" w:rsidR="00363839" w:rsidRPr="00732839" w:rsidRDefault="00363839">
            <w:pPr>
              <w:spacing w:line="380" w:lineRule="exact"/>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591D86B"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55F2FACA" w14:textId="6D4265BE" w:rsidR="009F4A0E" w:rsidRPr="00732839" w:rsidRDefault="009F4A0E" w:rsidP="009F4A0E">
            <w:pPr>
              <w:spacing w:line="360" w:lineRule="exact"/>
              <w:rPr>
                <w:rFonts w:ascii="宋体" w:hAnsi="宋体" w:cs="宋体"/>
                <w:color w:val="000000" w:themeColor="text1"/>
                <w:szCs w:val="21"/>
                <w:u w:val="single"/>
              </w:rPr>
            </w:pPr>
            <w:r w:rsidRPr="00732839">
              <w:rPr>
                <w:rFonts w:ascii="宋体" w:hAnsi="宋体" w:cs="宋体" w:hint="eastAsia"/>
                <w:color w:val="000000" w:themeColor="text1"/>
                <w:szCs w:val="21"/>
                <w:u w:val="single"/>
              </w:rPr>
              <w:t>工程成本警戒价</w:t>
            </w:r>
            <w:r w:rsidR="00C17656" w:rsidRPr="00C17656">
              <w:rPr>
                <w:rFonts w:ascii="宋体" w:hAnsi="宋体" w:cs="宋体"/>
                <w:color w:val="000000" w:themeColor="text1"/>
                <w:szCs w:val="21"/>
                <w:u w:val="single"/>
              </w:rPr>
              <w:t>7950809.35</w:t>
            </w:r>
            <w:r w:rsidRPr="00732839">
              <w:rPr>
                <w:rFonts w:ascii="宋体" w:hAnsi="宋体" w:cs="宋体" w:hint="eastAsia"/>
                <w:color w:val="000000" w:themeColor="text1"/>
                <w:szCs w:val="21"/>
                <w:u w:val="single"/>
              </w:rPr>
              <w:t>元（最高投标限价的9</w:t>
            </w:r>
            <w:r w:rsidR="004D5029" w:rsidRPr="00732839">
              <w:rPr>
                <w:rFonts w:ascii="宋体" w:hAnsi="宋体" w:cs="宋体"/>
                <w:color w:val="000000" w:themeColor="text1"/>
                <w:szCs w:val="21"/>
                <w:u w:val="single"/>
              </w:rPr>
              <w:t>4</w:t>
            </w:r>
            <w:r w:rsidRPr="00732839">
              <w:rPr>
                <w:rFonts w:ascii="宋体" w:hAnsi="宋体" w:cs="宋体" w:hint="eastAsia"/>
                <w:color w:val="000000" w:themeColor="text1"/>
                <w:szCs w:val="21"/>
                <w:u w:val="singl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D308337" w14:textId="658BEF59" w:rsidR="00363839" w:rsidRPr="00732839" w:rsidRDefault="009F4A0E" w:rsidP="009F4A0E">
            <w:pPr>
              <w:spacing w:line="360" w:lineRule="exact"/>
              <w:rPr>
                <w:rFonts w:ascii="宋体" w:hAnsi="宋体"/>
                <w:color w:val="000000" w:themeColor="text1"/>
                <w:szCs w:val="21"/>
                <w:u w:val="single"/>
              </w:rPr>
            </w:pPr>
            <w:r w:rsidRPr="00732839">
              <w:rPr>
                <w:rFonts w:ascii="宋体" w:hAnsi="宋体" w:cs="宋体" w:hint="eastAsia"/>
                <w:color w:val="000000" w:themeColor="text1"/>
                <w:szCs w:val="21"/>
                <w:u w:val="single"/>
              </w:rPr>
              <w:t>注：为充分体现招标人意愿及落实项目招标人负责制，警戒价由招标人决定。</w:t>
            </w:r>
          </w:p>
        </w:tc>
      </w:tr>
      <w:tr w:rsidR="00732839" w:rsidRPr="00732839" w14:paraId="306922DA" w14:textId="77777777">
        <w:trPr>
          <w:trHeight w:val="2336"/>
        </w:trPr>
        <w:tc>
          <w:tcPr>
            <w:tcW w:w="702" w:type="dxa"/>
            <w:tcBorders>
              <w:top w:val="single" w:sz="4" w:space="0" w:color="auto"/>
              <w:left w:val="double" w:sz="4" w:space="0" w:color="auto"/>
              <w:bottom w:val="single" w:sz="4" w:space="0" w:color="auto"/>
              <w:right w:val="single" w:sz="4" w:space="0" w:color="auto"/>
            </w:tcBorders>
            <w:vAlign w:val="center"/>
          </w:tcPr>
          <w:p w14:paraId="747C1720"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lastRenderedPageBreak/>
              <w:t>27</w:t>
            </w:r>
          </w:p>
        </w:tc>
        <w:tc>
          <w:tcPr>
            <w:tcW w:w="981" w:type="dxa"/>
            <w:tcBorders>
              <w:top w:val="single" w:sz="4" w:space="0" w:color="auto"/>
              <w:left w:val="single" w:sz="4" w:space="0" w:color="auto"/>
              <w:bottom w:val="single" w:sz="4" w:space="0" w:color="auto"/>
              <w:right w:val="single" w:sz="4" w:space="0" w:color="auto"/>
            </w:tcBorders>
            <w:vAlign w:val="center"/>
          </w:tcPr>
          <w:p w14:paraId="57900F73" w14:textId="77777777" w:rsidR="00363839" w:rsidRPr="00732839" w:rsidRDefault="00363839">
            <w:pPr>
              <w:spacing w:line="380" w:lineRule="exact"/>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CAD8D1D"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390B5F50" w14:textId="77777777" w:rsidR="00363839" w:rsidRPr="00732839" w:rsidRDefault="00E46E04">
            <w:pPr>
              <w:spacing w:line="380" w:lineRule="exact"/>
              <w:rPr>
                <w:rFonts w:ascii="宋体" w:hAnsi="宋体" w:cs="宋体"/>
                <w:bCs/>
                <w:strike/>
                <w:color w:val="000000" w:themeColor="text1"/>
                <w:szCs w:val="21"/>
              </w:rPr>
            </w:pPr>
            <w:r w:rsidRPr="00732839">
              <w:rPr>
                <w:rFonts w:ascii="宋体" w:hAnsi="宋体" w:cs="宋体" w:hint="eastAsia"/>
                <w:bCs/>
                <w:strike/>
                <w:color w:val="000000" w:themeColor="text1"/>
                <w:szCs w:val="21"/>
              </w:rPr>
              <w:t>技术分权重为    %，综合诚信评价分数权重为    %。</w:t>
            </w:r>
          </w:p>
          <w:p w14:paraId="0454485F" w14:textId="77777777" w:rsidR="00363839" w:rsidRPr="00732839" w:rsidRDefault="00E46E04">
            <w:pPr>
              <w:spacing w:line="380" w:lineRule="exact"/>
              <w:rPr>
                <w:rFonts w:ascii="宋体" w:hAnsi="宋体" w:cs="宋体"/>
                <w:b/>
                <w:color w:val="000000" w:themeColor="text1"/>
                <w:szCs w:val="21"/>
                <w:u w:val="single"/>
              </w:rPr>
            </w:pPr>
            <w:r w:rsidRPr="00732839">
              <w:rPr>
                <w:rFonts w:ascii="宋体" w:hAnsi="宋体" w:cs="宋体" w:hint="eastAsia"/>
                <w:bCs/>
                <w:strike/>
                <w:color w:val="000000" w:themeColor="text1"/>
                <w:szCs w:val="21"/>
              </w:rPr>
              <w:t>注：综合诚信评价得分权重按《关于诚信综合评价在招标投标环节中应用的指引》（招标投标指引2020年第6期）规定执行，招标人可在[0,20%]选择。技术分权重=100%-综合诚信评价得分权重</w:t>
            </w:r>
          </w:p>
        </w:tc>
      </w:tr>
      <w:tr w:rsidR="00732839" w:rsidRPr="00732839" w14:paraId="6926DBA9"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C6AE3D4"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3BB325AA" w14:textId="77777777" w:rsidR="00363839" w:rsidRPr="00732839" w:rsidRDefault="00363839">
            <w:pPr>
              <w:spacing w:line="380" w:lineRule="exact"/>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2B8C8F1"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6601ABC0"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评标委员会由招标人依法组建。</w:t>
            </w:r>
          </w:p>
        </w:tc>
      </w:tr>
      <w:tr w:rsidR="00732839" w:rsidRPr="00732839" w14:paraId="46D0B27F"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2C5C65A"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48572A02" w14:textId="77777777" w:rsidR="00363839" w:rsidRPr="00732839" w:rsidRDefault="00363839">
            <w:pPr>
              <w:spacing w:line="380" w:lineRule="exact"/>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2F37B39"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61CB1425" w14:textId="77777777" w:rsidR="00363839" w:rsidRPr="00732839" w:rsidRDefault="00E46E04">
            <w:pPr>
              <w:spacing w:line="380" w:lineRule="exact"/>
              <w:rPr>
                <w:rFonts w:ascii="宋体" w:hAnsi="宋体"/>
                <w:color w:val="000000" w:themeColor="text1"/>
                <w:szCs w:val="21"/>
              </w:rPr>
            </w:pPr>
            <w:r w:rsidRPr="00732839">
              <w:rPr>
                <w:rFonts w:ascii="宋体" w:hAnsi="宋体" w:cs="宋体" w:hint="eastAsia"/>
                <w:color w:val="000000" w:themeColor="text1"/>
                <w:szCs w:val="21"/>
                <w:u w:val="single"/>
              </w:rPr>
              <w:t>本项目不采用企业综合诚信分。</w:t>
            </w:r>
          </w:p>
        </w:tc>
      </w:tr>
      <w:tr w:rsidR="00732839" w:rsidRPr="00732839" w14:paraId="4CC463D7" w14:textId="77777777">
        <w:trPr>
          <w:trHeight w:val="5230"/>
        </w:trPr>
        <w:tc>
          <w:tcPr>
            <w:tcW w:w="702" w:type="dxa"/>
            <w:tcBorders>
              <w:top w:val="single" w:sz="4" w:space="0" w:color="auto"/>
              <w:left w:val="double" w:sz="4" w:space="0" w:color="auto"/>
              <w:bottom w:val="single" w:sz="4" w:space="0" w:color="auto"/>
              <w:right w:val="single" w:sz="4" w:space="0" w:color="auto"/>
            </w:tcBorders>
            <w:vAlign w:val="center"/>
          </w:tcPr>
          <w:p w14:paraId="4F5C90EC"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2D307EF5" w14:textId="77777777" w:rsidR="00363839" w:rsidRPr="00732839" w:rsidRDefault="00363839">
            <w:pPr>
              <w:spacing w:line="380" w:lineRule="exact"/>
              <w:ind w:firstLine="458"/>
              <w:rPr>
                <w:rFonts w:ascii="宋体" w:hAnsi="宋体"/>
                <w:strike/>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88352F3" w14:textId="77777777" w:rsidR="00363839" w:rsidRPr="00732839" w:rsidRDefault="00E46E04">
            <w:pPr>
              <w:spacing w:line="380" w:lineRule="exact"/>
              <w:ind w:firstLine="458"/>
              <w:rPr>
                <w:rFonts w:ascii="宋体" w:hAnsi="宋体" w:cs="宋体"/>
                <w:strike/>
                <w:color w:val="000000" w:themeColor="text1"/>
                <w:szCs w:val="21"/>
              </w:rPr>
            </w:pPr>
            <w:r w:rsidRPr="00732839">
              <w:rPr>
                <w:rFonts w:ascii="宋体" w:hAnsi="宋体" w:cs="宋体" w:hint="eastAsia"/>
                <w:strike/>
                <w:color w:val="000000" w:themeColor="text1"/>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2111F4DE"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选取方法</w:t>
            </w:r>
          </w:p>
          <w:p w14:paraId="48EBB227"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14:paraId="151E6347"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49D35DDB"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 xml:space="preserve">方法三： （由招标人自行确定） </w:t>
            </w:r>
          </w:p>
        </w:tc>
      </w:tr>
      <w:tr w:rsidR="00732839" w:rsidRPr="00732839" w14:paraId="2F581125" w14:textId="77777777">
        <w:trPr>
          <w:trHeight w:val="3957"/>
        </w:trPr>
        <w:tc>
          <w:tcPr>
            <w:tcW w:w="702" w:type="dxa"/>
            <w:tcBorders>
              <w:top w:val="single" w:sz="4" w:space="0" w:color="auto"/>
              <w:left w:val="double" w:sz="4" w:space="0" w:color="auto"/>
              <w:bottom w:val="single" w:sz="4" w:space="0" w:color="auto"/>
              <w:right w:val="single" w:sz="4" w:space="0" w:color="auto"/>
            </w:tcBorders>
            <w:vAlign w:val="center"/>
          </w:tcPr>
          <w:p w14:paraId="2536FB4F"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lastRenderedPageBreak/>
              <w:t>31</w:t>
            </w:r>
          </w:p>
        </w:tc>
        <w:tc>
          <w:tcPr>
            <w:tcW w:w="981" w:type="dxa"/>
            <w:tcBorders>
              <w:top w:val="single" w:sz="4" w:space="0" w:color="auto"/>
              <w:left w:val="single" w:sz="4" w:space="0" w:color="auto"/>
              <w:bottom w:val="single" w:sz="4" w:space="0" w:color="auto"/>
              <w:right w:val="single" w:sz="4" w:space="0" w:color="auto"/>
            </w:tcBorders>
            <w:vAlign w:val="center"/>
          </w:tcPr>
          <w:p w14:paraId="4953D51F" w14:textId="77777777" w:rsidR="00363839" w:rsidRPr="00732839" w:rsidRDefault="00363839">
            <w:pPr>
              <w:spacing w:line="380" w:lineRule="exact"/>
              <w:ind w:firstLine="458"/>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023F4C8" w14:textId="77777777" w:rsidR="00363839" w:rsidRPr="00732839" w:rsidRDefault="00E46E04">
            <w:pPr>
              <w:spacing w:line="380" w:lineRule="exact"/>
              <w:rPr>
                <w:rFonts w:ascii="宋体" w:hAnsi="宋体" w:cs="宋体"/>
                <w:strike/>
                <w:color w:val="000000" w:themeColor="text1"/>
                <w:szCs w:val="21"/>
                <w:u w:val="single"/>
              </w:rPr>
            </w:pPr>
            <w:r w:rsidRPr="00732839">
              <w:rPr>
                <w:rFonts w:ascii="宋体" w:hAnsi="宋体" w:cs="宋体" w:hint="eastAsia"/>
                <w:strike/>
                <w:color w:val="000000" w:themeColor="text1"/>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6E72736C"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选取方法</w:t>
            </w:r>
          </w:p>
          <w:p w14:paraId="37C2DD1D"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49A96425"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方法二：经济分相同的投标文件，由评标委员会采用随机方式，确定投标人的排序。</w:t>
            </w:r>
          </w:p>
          <w:p w14:paraId="0273CBA4" w14:textId="77777777" w:rsidR="00363839" w:rsidRPr="00732839" w:rsidRDefault="00E46E04">
            <w:pPr>
              <w:spacing w:line="380" w:lineRule="exact"/>
              <w:ind w:firstLineChars="100" w:firstLine="210"/>
              <w:rPr>
                <w:rFonts w:ascii="宋体" w:hAnsi="宋体" w:cs="宋体"/>
                <w:strike/>
                <w:color w:val="000000" w:themeColor="text1"/>
                <w:szCs w:val="21"/>
                <w:u w:val="single"/>
              </w:rPr>
            </w:pPr>
            <w:r w:rsidRPr="00732839">
              <w:rPr>
                <w:rFonts w:ascii="宋体" w:hAnsi="宋体" w:cs="宋体" w:hint="eastAsia"/>
                <w:strike/>
                <w:color w:val="000000" w:themeColor="text1"/>
                <w:szCs w:val="21"/>
              </w:rPr>
              <w:t xml:space="preserve">方法三：  （由招标人自行确定） </w:t>
            </w:r>
          </w:p>
        </w:tc>
      </w:tr>
      <w:tr w:rsidR="00732839" w:rsidRPr="00732839" w14:paraId="62B93373" w14:textId="77777777">
        <w:trPr>
          <w:trHeight w:val="3529"/>
        </w:trPr>
        <w:tc>
          <w:tcPr>
            <w:tcW w:w="702" w:type="dxa"/>
            <w:tcBorders>
              <w:top w:val="single" w:sz="4" w:space="0" w:color="auto"/>
              <w:left w:val="double" w:sz="4" w:space="0" w:color="auto"/>
              <w:bottom w:val="single" w:sz="4" w:space="0" w:color="auto"/>
              <w:right w:val="single" w:sz="4" w:space="0" w:color="auto"/>
            </w:tcBorders>
            <w:vAlign w:val="center"/>
          </w:tcPr>
          <w:p w14:paraId="6096859E"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0990F2B1" w14:textId="77777777" w:rsidR="00363839" w:rsidRPr="00732839" w:rsidRDefault="00363839">
            <w:pPr>
              <w:spacing w:line="380" w:lineRule="exact"/>
              <w:ind w:firstLine="458"/>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8BB202F"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5DCE612C"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选取方法</w:t>
            </w:r>
          </w:p>
          <w:p w14:paraId="5172B45E"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14:paraId="387E5CC1" w14:textId="77777777" w:rsidR="00363839" w:rsidRPr="00732839" w:rsidRDefault="00E46E04">
            <w:pPr>
              <w:spacing w:line="380" w:lineRule="exact"/>
              <w:rPr>
                <w:rFonts w:ascii="宋体" w:hAnsi="宋体" w:cs="宋体"/>
                <w:strike/>
                <w:color w:val="000000" w:themeColor="text1"/>
                <w:szCs w:val="21"/>
              </w:rPr>
            </w:pPr>
            <w:r w:rsidRPr="00732839">
              <w:rPr>
                <w:rFonts w:ascii="宋体" w:hAnsi="宋体" w:cs="宋体" w:hint="eastAsia"/>
                <w:strike/>
                <w:color w:val="000000" w:themeColor="text1"/>
                <w:szCs w:val="21"/>
              </w:rPr>
              <w:t xml:space="preserve">方法二：  （由招标人自行确定） </w:t>
            </w:r>
          </w:p>
        </w:tc>
      </w:tr>
      <w:tr w:rsidR="00732839" w:rsidRPr="00732839" w14:paraId="419A07EA"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5F7ACB9"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39AA2F44"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13.4</w:t>
            </w:r>
            <w:r w:rsidRPr="00732839">
              <w:rPr>
                <w:rFonts w:ascii="宋体" w:hAnsi="宋体" w:hint="eastAsia"/>
                <w:color w:val="000000" w:themeColor="text1"/>
                <w:szCs w:val="21"/>
              </w:rPr>
              <w:t>、</w:t>
            </w:r>
            <w:r w:rsidRPr="00732839">
              <w:rPr>
                <w:rFonts w:ascii="宋体" w:hAnsi="宋体"/>
                <w:color w:val="000000" w:themeColor="text1"/>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50E4197F" w14:textId="77777777" w:rsidR="00363839" w:rsidRPr="00732839" w:rsidRDefault="00E46E04">
            <w:pPr>
              <w:spacing w:line="380" w:lineRule="exact"/>
              <w:rPr>
                <w:rFonts w:ascii="宋体" w:hAnsi="宋体" w:cs="宋体"/>
                <w:color w:val="000000" w:themeColor="text1"/>
                <w:szCs w:val="21"/>
              </w:rPr>
            </w:pPr>
            <w:r w:rsidRPr="00732839">
              <w:rPr>
                <w:rFonts w:ascii="宋体" w:hAnsi="宋体" w:cs="宋体" w:hint="eastAsia"/>
                <w:color w:val="000000" w:themeColor="text1"/>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59B2F626" w14:textId="77777777" w:rsidR="00363839" w:rsidRPr="00732839" w:rsidRDefault="00E46E04">
            <w:pPr>
              <w:spacing w:line="380" w:lineRule="exact"/>
              <w:rPr>
                <w:rFonts w:ascii="宋体" w:hAnsi="宋体" w:cs="宋体"/>
                <w:color w:val="000000" w:themeColor="text1"/>
                <w:szCs w:val="21"/>
                <w:u w:val="single"/>
              </w:rPr>
            </w:pPr>
            <w:r w:rsidRPr="00732839">
              <w:rPr>
                <w:rFonts w:ascii="宋体" w:hAnsi="宋体" w:cs="宋体" w:hint="eastAsia"/>
                <w:bCs/>
                <w:color w:val="000000" w:themeColor="text1"/>
                <w:szCs w:val="21"/>
                <w:u w:val="single"/>
              </w:rPr>
              <w:t>按合同条款相关约定调整。</w:t>
            </w:r>
          </w:p>
        </w:tc>
      </w:tr>
      <w:tr w:rsidR="00732839" w:rsidRPr="00732839" w14:paraId="14F604F7"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D2E7C5D" w14:textId="77777777" w:rsidR="00363839" w:rsidRPr="00732839" w:rsidRDefault="00E46E04">
            <w:pPr>
              <w:spacing w:line="380" w:lineRule="exact"/>
              <w:rPr>
                <w:rFonts w:ascii="宋体" w:hAnsi="宋体"/>
                <w:color w:val="000000" w:themeColor="text1"/>
                <w:szCs w:val="21"/>
              </w:rPr>
            </w:pPr>
            <w:r w:rsidRPr="00732839">
              <w:rPr>
                <w:rFonts w:ascii="宋体" w:hAnsi="宋体"/>
                <w:color w:val="000000" w:themeColor="text1"/>
                <w:szCs w:val="21"/>
              </w:rPr>
              <w:t>3</w:t>
            </w:r>
            <w:r w:rsidRPr="00732839">
              <w:rPr>
                <w:rFonts w:ascii="宋体" w:hAnsi="宋体" w:hint="eastAsia"/>
                <w:color w:val="000000" w:themeColor="text1"/>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0B65EC42" w14:textId="77777777" w:rsidR="00363839" w:rsidRPr="00732839" w:rsidRDefault="00363839">
            <w:pPr>
              <w:spacing w:line="380" w:lineRule="exact"/>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02545BD" w14:textId="138AABC1" w:rsidR="00363839" w:rsidRPr="00732839" w:rsidRDefault="00E46E04">
            <w:pPr>
              <w:spacing w:line="380" w:lineRule="exact"/>
              <w:rPr>
                <w:rFonts w:ascii="宋体" w:hAnsi="宋体" w:cs="宋体"/>
                <w:color w:val="000000" w:themeColor="text1"/>
                <w:szCs w:val="21"/>
              </w:rPr>
            </w:pPr>
            <w:r w:rsidRPr="00732839">
              <w:rPr>
                <w:rFonts w:ascii="宋体" w:hAnsi="宋体" w:cs="宋体" w:hint="eastAsia"/>
                <w:color w:val="000000" w:themeColor="text1"/>
                <w:kern w:val="0"/>
                <w:szCs w:val="21"/>
                <w:lang w:val="zh-CN"/>
              </w:rPr>
              <w:t>建设工程质量检测</w:t>
            </w:r>
            <w:r w:rsidR="007437B8" w:rsidRPr="00732839">
              <w:rPr>
                <w:rFonts w:ascii="宋体" w:hAnsi="宋体" w:cs="宋体" w:hint="eastAsia"/>
                <w:color w:val="000000" w:themeColor="text1"/>
                <w:kern w:val="0"/>
                <w:szCs w:val="21"/>
                <w:lang w:val="zh-CN"/>
              </w:rPr>
              <w:t>单位</w:t>
            </w:r>
          </w:p>
        </w:tc>
        <w:tc>
          <w:tcPr>
            <w:tcW w:w="5857" w:type="dxa"/>
            <w:tcBorders>
              <w:top w:val="single" w:sz="4" w:space="0" w:color="auto"/>
              <w:left w:val="single" w:sz="4" w:space="0" w:color="auto"/>
              <w:bottom w:val="single" w:sz="4" w:space="0" w:color="auto"/>
              <w:right w:val="double" w:sz="4" w:space="0" w:color="auto"/>
            </w:tcBorders>
            <w:vAlign w:val="center"/>
          </w:tcPr>
          <w:p w14:paraId="10F1527B" w14:textId="3BDB0EC3" w:rsidR="00363839" w:rsidRPr="00732839" w:rsidRDefault="007437B8">
            <w:pPr>
              <w:spacing w:line="380" w:lineRule="exact"/>
              <w:rPr>
                <w:rFonts w:ascii="宋体" w:hAnsi="宋体" w:cs="宋体"/>
                <w:color w:val="000000" w:themeColor="text1"/>
                <w:kern w:val="0"/>
                <w:szCs w:val="21"/>
                <w:lang w:val="zh-CN"/>
              </w:rPr>
            </w:pPr>
            <w:r w:rsidRPr="00732839">
              <w:rPr>
                <w:rFonts w:ascii="宋体" w:hAnsi="宋体" w:hint="eastAsia"/>
                <w:color w:val="000000" w:themeColor="text1"/>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732839" w:rsidRPr="00732839" w14:paraId="167CE7D8"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D2927C3"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6EE727DF" w14:textId="77777777" w:rsidR="00363839" w:rsidRPr="00732839" w:rsidRDefault="00363839">
            <w:pPr>
              <w:spacing w:line="380" w:lineRule="exact"/>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4F19385" w14:textId="77777777" w:rsidR="00363839" w:rsidRPr="00732839" w:rsidRDefault="00E46E04">
            <w:pPr>
              <w:spacing w:line="380" w:lineRule="exact"/>
              <w:rPr>
                <w:rFonts w:ascii="宋体" w:hAnsi="宋体" w:cs="宋体"/>
                <w:color w:val="000000" w:themeColor="text1"/>
                <w:kern w:val="0"/>
                <w:szCs w:val="21"/>
                <w:lang w:val="zh-CN"/>
              </w:rPr>
            </w:pPr>
            <w:r w:rsidRPr="00732839">
              <w:rPr>
                <w:rFonts w:ascii="宋体" w:hAnsi="宋体" w:cs="宋体" w:hint="eastAsia"/>
                <w:color w:val="000000" w:themeColor="text1"/>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32B51262" w14:textId="77777777" w:rsidR="00363839" w:rsidRPr="00732839" w:rsidRDefault="00E46E04">
            <w:pPr>
              <w:spacing w:line="380" w:lineRule="exact"/>
              <w:rPr>
                <w:rFonts w:ascii="宋体" w:hAnsi="宋体" w:cs="宋体"/>
                <w:color w:val="000000" w:themeColor="text1"/>
                <w:kern w:val="0"/>
                <w:szCs w:val="21"/>
                <w:lang w:val="zh-CN"/>
              </w:rPr>
            </w:pPr>
            <w:r w:rsidRPr="00732839">
              <w:rPr>
                <w:rFonts w:ascii="宋体" w:hAnsi="宋体" w:cs="MS Mincho" w:hint="eastAsia"/>
                <w:color w:val="000000" w:themeColor="text1"/>
                <w:szCs w:val="21"/>
              </w:rPr>
              <w:sym w:font="Wingdings 2" w:char="00A3"/>
            </w:r>
            <w:r w:rsidRPr="00732839">
              <w:rPr>
                <w:rFonts w:ascii="宋体" w:hAnsi="宋体" w:cs="宋体" w:hint="eastAsia"/>
                <w:color w:val="000000" w:themeColor="text1"/>
                <w:kern w:val="0"/>
                <w:szCs w:val="21"/>
                <w:lang w:val="zh-CN"/>
              </w:rPr>
              <w:t>不允许；</w:t>
            </w:r>
          </w:p>
          <w:p w14:paraId="678F14DD" w14:textId="77777777" w:rsidR="00363839" w:rsidRPr="00732839" w:rsidRDefault="00E46E04">
            <w:pPr>
              <w:spacing w:line="380" w:lineRule="exact"/>
              <w:rPr>
                <w:rFonts w:ascii="宋体" w:hAnsi="宋体" w:cs="宋体"/>
                <w:color w:val="000000" w:themeColor="text1"/>
                <w:kern w:val="0"/>
                <w:szCs w:val="21"/>
                <w:lang w:val="zh-CN"/>
              </w:rPr>
            </w:pPr>
            <w:r w:rsidRPr="00732839">
              <w:rPr>
                <w:rFonts w:ascii="宋体" w:hAnsi="宋体" w:cs="宋体" w:hint="eastAsia"/>
                <w:color w:val="000000" w:themeColor="text1"/>
                <w:kern w:val="0"/>
                <w:szCs w:val="21"/>
                <w:lang w:val="zh-CN"/>
              </w:rPr>
              <w:sym w:font="Wingdings 2" w:char="0052"/>
            </w:r>
            <w:r w:rsidRPr="00732839">
              <w:rPr>
                <w:rFonts w:ascii="宋体" w:hAnsi="宋体" w:cs="宋体" w:hint="eastAsia"/>
                <w:color w:val="000000" w:themeColor="text1"/>
                <w:kern w:val="0"/>
                <w:szCs w:val="21"/>
                <w:lang w:val="zh-CN"/>
              </w:rPr>
              <w:t>允许：</w:t>
            </w:r>
          </w:p>
          <w:p w14:paraId="77204543" w14:textId="77777777" w:rsidR="00363839" w:rsidRPr="00732839" w:rsidRDefault="00E46E04">
            <w:pPr>
              <w:spacing w:line="380" w:lineRule="exact"/>
              <w:rPr>
                <w:rFonts w:ascii="宋体" w:hAnsi="宋体" w:cs="宋体"/>
                <w:color w:val="000000" w:themeColor="text1"/>
                <w:kern w:val="0"/>
                <w:szCs w:val="21"/>
                <w:lang w:val="zh-CN"/>
              </w:rPr>
            </w:pPr>
            <w:r w:rsidRPr="00732839">
              <w:rPr>
                <w:rFonts w:ascii="宋体" w:hAnsi="宋体" w:cs="宋体" w:hint="eastAsia"/>
                <w:color w:val="000000" w:themeColor="text1"/>
                <w:kern w:val="0"/>
                <w:szCs w:val="21"/>
                <w:lang w:val="zh-CN"/>
              </w:rPr>
              <w:t>分包内容要要求：</w:t>
            </w:r>
            <w:r w:rsidRPr="00732839">
              <w:rPr>
                <w:rFonts w:ascii="宋体" w:hAnsi="宋体" w:cs="宋体" w:hint="eastAsia"/>
                <w:color w:val="000000" w:themeColor="text1"/>
                <w:kern w:val="0"/>
                <w:szCs w:val="21"/>
                <w:u w:val="single"/>
                <w:lang w:val="zh-CN"/>
              </w:rPr>
              <w:t>经招标人同意后，允许对部分非主体、非关键性专业工程进行分包</w:t>
            </w:r>
            <w:r w:rsidRPr="00732839">
              <w:rPr>
                <w:rFonts w:ascii="宋体" w:hAnsi="宋体" w:cs="宋体" w:hint="eastAsia"/>
                <w:color w:val="000000" w:themeColor="text1"/>
                <w:kern w:val="0"/>
                <w:szCs w:val="21"/>
                <w:lang w:val="zh-CN"/>
              </w:rPr>
              <w:t>。</w:t>
            </w:r>
          </w:p>
          <w:p w14:paraId="2C0E1985" w14:textId="77777777" w:rsidR="00363839" w:rsidRPr="00732839" w:rsidRDefault="00E46E04">
            <w:pPr>
              <w:spacing w:line="380" w:lineRule="exact"/>
              <w:rPr>
                <w:rFonts w:ascii="宋体" w:hAnsi="宋体" w:cs="宋体"/>
                <w:color w:val="000000" w:themeColor="text1"/>
                <w:kern w:val="0"/>
                <w:szCs w:val="21"/>
              </w:rPr>
            </w:pPr>
            <w:r w:rsidRPr="00732839">
              <w:rPr>
                <w:rFonts w:ascii="宋体" w:hAnsi="宋体" w:cs="宋体" w:hint="eastAsia"/>
                <w:color w:val="000000" w:themeColor="text1"/>
                <w:kern w:val="0"/>
                <w:szCs w:val="21"/>
                <w:lang w:val="zh-CN"/>
              </w:rPr>
              <w:t>分包金额要求：</w:t>
            </w:r>
            <w:r w:rsidRPr="00732839">
              <w:rPr>
                <w:rFonts w:ascii="宋体" w:hAnsi="宋体" w:cs="宋体" w:hint="eastAsia"/>
                <w:color w:val="000000" w:themeColor="text1"/>
                <w:kern w:val="0"/>
                <w:szCs w:val="21"/>
              </w:rPr>
              <w:t>/</w:t>
            </w:r>
          </w:p>
          <w:p w14:paraId="33F5D8A9" w14:textId="77777777" w:rsidR="00363839" w:rsidRPr="00732839" w:rsidRDefault="00E46E04">
            <w:pPr>
              <w:spacing w:line="380" w:lineRule="exact"/>
              <w:rPr>
                <w:rFonts w:ascii="宋体" w:hAnsi="宋体" w:cs="宋体"/>
                <w:color w:val="000000" w:themeColor="text1"/>
                <w:kern w:val="0"/>
                <w:szCs w:val="21"/>
              </w:rPr>
            </w:pPr>
            <w:r w:rsidRPr="00732839">
              <w:rPr>
                <w:rFonts w:ascii="宋体" w:hAnsi="宋体" w:cs="宋体" w:hint="eastAsia"/>
                <w:color w:val="000000" w:themeColor="text1"/>
                <w:kern w:val="0"/>
                <w:szCs w:val="21"/>
                <w:lang w:val="zh-CN"/>
              </w:rPr>
              <w:t>对分包人的资质要求：</w:t>
            </w:r>
            <w:r w:rsidRPr="00732839">
              <w:rPr>
                <w:rFonts w:ascii="宋体" w:hAnsi="宋体" w:cs="宋体" w:hint="eastAsia"/>
                <w:color w:val="000000" w:themeColor="text1"/>
                <w:kern w:val="0"/>
                <w:szCs w:val="21"/>
                <w:u w:val="single"/>
              </w:rPr>
              <w:t>符合有关法律法规和文件规定，并不得再次分包</w:t>
            </w:r>
          </w:p>
          <w:p w14:paraId="7985A0F6" w14:textId="77777777" w:rsidR="00363839" w:rsidRPr="00732839" w:rsidRDefault="00E46E04">
            <w:pPr>
              <w:spacing w:line="380" w:lineRule="exact"/>
              <w:rPr>
                <w:rFonts w:ascii="宋体" w:hAnsi="宋体" w:cs="宋体"/>
                <w:color w:val="000000" w:themeColor="text1"/>
                <w:kern w:val="0"/>
                <w:szCs w:val="21"/>
                <w:lang w:val="zh-CN"/>
              </w:rPr>
            </w:pPr>
            <w:r w:rsidRPr="00732839">
              <w:rPr>
                <w:rFonts w:ascii="宋体" w:hAnsi="宋体" w:cs="宋体" w:hint="eastAsia"/>
                <w:color w:val="000000" w:themeColor="text1"/>
                <w:kern w:val="0"/>
                <w:szCs w:val="21"/>
                <w:lang w:val="zh-CN"/>
              </w:rPr>
              <w:lastRenderedPageBreak/>
              <w:t>对分包人的其他要求：</w:t>
            </w:r>
            <w:r w:rsidRPr="00732839">
              <w:rPr>
                <w:rFonts w:ascii="宋体" w:hAnsi="宋体" w:cs="宋体" w:hint="eastAsia"/>
                <w:color w:val="000000" w:themeColor="text1"/>
                <w:kern w:val="0"/>
                <w:szCs w:val="21"/>
                <w:u w:val="single"/>
              </w:rPr>
              <w:t>在以往工程中</w:t>
            </w:r>
            <w:r w:rsidRPr="00732839">
              <w:rPr>
                <w:rFonts w:hint="eastAsia"/>
                <w:color w:val="000000" w:themeColor="text1"/>
                <w:u w:val="single"/>
              </w:rPr>
              <w:t>未</w:t>
            </w:r>
            <w:r w:rsidRPr="00732839">
              <w:rPr>
                <w:rFonts w:ascii="宋体" w:hAnsi="宋体" w:cs="宋体" w:hint="eastAsia"/>
                <w:color w:val="000000" w:themeColor="text1"/>
                <w:kern w:val="0"/>
                <w:szCs w:val="21"/>
                <w:u w:val="single"/>
              </w:rPr>
              <w:t>因不诚信行为或不充分履约行为被本项目招标人书面拒绝投标的，或未被纳入联合惩戒范围的。须经发包人和总监理工程师书面同意</w:t>
            </w:r>
            <w:r w:rsidRPr="00732839">
              <w:rPr>
                <w:rFonts w:ascii="宋体" w:hAnsi="宋体" w:cs="宋体" w:hint="eastAsia"/>
                <w:color w:val="000000" w:themeColor="text1"/>
                <w:kern w:val="0"/>
                <w:szCs w:val="21"/>
              </w:rPr>
              <w:t>。</w:t>
            </w:r>
          </w:p>
        </w:tc>
      </w:tr>
      <w:tr w:rsidR="00732839" w:rsidRPr="00732839" w14:paraId="6CCFA5B7" w14:textId="77777777">
        <w:trPr>
          <w:trHeight w:val="915"/>
        </w:trPr>
        <w:tc>
          <w:tcPr>
            <w:tcW w:w="702" w:type="dxa"/>
            <w:tcBorders>
              <w:top w:val="single" w:sz="4" w:space="0" w:color="auto"/>
              <w:left w:val="double" w:sz="4" w:space="0" w:color="auto"/>
              <w:bottom w:val="double" w:sz="4" w:space="0" w:color="auto"/>
              <w:right w:val="single" w:sz="4" w:space="0" w:color="auto"/>
            </w:tcBorders>
            <w:vAlign w:val="center"/>
          </w:tcPr>
          <w:p w14:paraId="50D7014A" w14:textId="77777777" w:rsidR="00363839" w:rsidRPr="00732839" w:rsidRDefault="00E46E04">
            <w:pPr>
              <w:spacing w:line="380" w:lineRule="exact"/>
              <w:rPr>
                <w:rFonts w:ascii="宋体" w:hAnsi="宋体"/>
                <w:color w:val="000000" w:themeColor="text1"/>
                <w:szCs w:val="21"/>
              </w:rPr>
            </w:pPr>
            <w:r w:rsidRPr="00732839">
              <w:rPr>
                <w:rFonts w:ascii="宋体" w:hAnsi="宋体" w:hint="eastAsia"/>
                <w:color w:val="000000" w:themeColor="text1"/>
                <w:szCs w:val="21"/>
              </w:rPr>
              <w:lastRenderedPageBreak/>
              <w:t>36</w:t>
            </w:r>
          </w:p>
        </w:tc>
        <w:tc>
          <w:tcPr>
            <w:tcW w:w="981" w:type="dxa"/>
            <w:tcBorders>
              <w:top w:val="single" w:sz="4" w:space="0" w:color="auto"/>
              <w:left w:val="single" w:sz="4" w:space="0" w:color="auto"/>
              <w:bottom w:val="double" w:sz="4" w:space="0" w:color="auto"/>
              <w:right w:val="single" w:sz="4" w:space="0" w:color="auto"/>
            </w:tcBorders>
            <w:vAlign w:val="center"/>
          </w:tcPr>
          <w:p w14:paraId="63595A15" w14:textId="77777777" w:rsidR="00363839" w:rsidRPr="00732839" w:rsidRDefault="00363839">
            <w:pPr>
              <w:spacing w:line="380" w:lineRule="exact"/>
              <w:jc w:val="center"/>
              <w:rPr>
                <w:rFonts w:ascii="宋体" w:hAnsi="宋体"/>
                <w:color w:val="000000" w:themeColor="text1"/>
                <w:szCs w:val="21"/>
              </w:rPr>
            </w:pPr>
          </w:p>
        </w:tc>
        <w:tc>
          <w:tcPr>
            <w:tcW w:w="1810" w:type="dxa"/>
            <w:tcBorders>
              <w:top w:val="single" w:sz="4" w:space="0" w:color="auto"/>
              <w:left w:val="single" w:sz="4" w:space="0" w:color="auto"/>
              <w:bottom w:val="double" w:sz="4" w:space="0" w:color="auto"/>
              <w:right w:val="single" w:sz="4" w:space="0" w:color="auto"/>
            </w:tcBorders>
            <w:vAlign w:val="center"/>
          </w:tcPr>
          <w:p w14:paraId="75E1CE8A" w14:textId="77777777" w:rsidR="00363839" w:rsidRPr="00732839" w:rsidRDefault="00E46E04">
            <w:pPr>
              <w:spacing w:line="380" w:lineRule="exact"/>
              <w:jc w:val="center"/>
              <w:rPr>
                <w:rFonts w:ascii="宋体" w:hAnsi="宋体"/>
                <w:color w:val="000000" w:themeColor="text1"/>
                <w:szCs w:val="21"/>
              </w:rPr>
            </w:pPr>
            <w:r w:rsidRPr="00732839">
              <w:rPr>
                <w:rFonts w:ascii="宋体" w:hAnsi="宋体" w:hint="eastAsia"/>
                <w:color w:val="000000" w:themeColor="text1"/>
                <w:szCs w:val="21"/>
              </w:rPr>
              <w:t>电子招标投标解密失败及突发情况的补救</w:t>
            </w:r>
          </w:p>
        </w:tc>
        <w:tc>
          <w:tcPr>
            <w:tcW w:w="5857" w:type="dxa"/>
            <w:tcBorders>
              <w:top w:val="single" w:sz="4" w:space="0" w:color="auto"/>
              <w:left w:val="single" w:sz="4" w:space="0" w:color="auto"/>
              <w:bottom w:val="double" w:sz="4" w:space="0" w:color="auto"/>
              <w:right w:val="double" w:sz="4" w:space="0" w:color="auto"/>
            </w:tcBorders>
            <w:vAlign w:val="center"/>
          </w:tcPr>
          <w:p w14:paraId="72BD6816" w14:textId="334AACE2" w:rsidR="00363839" w:rsidRPr="00732839" w:rsidRDefault="00E46E04">
            <w:pPr>
              <w:spacing w:line="380" w:lineRule="exact"/>
              <w:rPr>
                <w:rFonts w:ascii="宋体" w:hAnsi="宋体" w:cs="Courier New"/>
                <w:color w:val="000000" w:themeColor="text1"/>
                <w:szCs w:val="21"/>
              </w:rPr>
            </w:pPr>
            <w:r w:rsidRPr="00732839">
              <w:rPr>
                <w:rFonts w:ascii="宋体" w:hAnsi="宋体" w:cs="Courier New" w:hint="eastAsia"/>
                <w:color w:val="000000" w:themeColor="text1"/>
                <w:szCs w:val="21"/>
              </w:rPr>
              <w:t>1、按照交易平台关于全流程电子化项目的相关指南进行操作。详见：</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u w:val="single"/>
              </w:rPr>
              <w:t xml:space="preserve">网站。 </w:t>
            </w:r>
          </w:p>
          <w:p w14:paraId="674EF9D1" w14:textId="77777777" w:rsidR="00363839" w:rsidRPr="00732839" w:rsidRDefault="00E46E04">
            <w:pPr>
              <w:spacing w:line="380" w:lineRule="exact"/>
              <w:rPr>
                <w:rFonts w:ascii="宋体" w:hAnsi="宋体" w:cs="Courier New"/>
                <w:color w:val="000000" w:themeColor="text1"/>
                <w:szCs w:val="21"/>
              </w:rPr>
            </w:pPr>
            <w:r w:rsidRPr="00732839">
              <w:rPr>
                <w:rFonts w:ascii="宋体" w:hAnsi="宋体" w:cs="Courier New" w:hint="eastAsia"/>
                <w:color w:val="000000" w:themeColor="text1"/>
                <w:szCs w:val="21"/>
              </w:rPr>
              <w:t>2、提交投标文件</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备用</w:t>
            </w:r>
          </w:p>
          <w:p w14:paraId="5BD2C16F" w14:textId="77777777" w:rsidR="00363839" w:rsidRPr="00732839" w:rsidRDefault="00E46E04">
            <w:pPr>
              <w:spacing w:line="380" w:lineRule="exact"/>
              <w:rPr>
                <w:rFonts w:ascii="宋体" w:hAnsi="宋体" w:cs="Courier New"/>
                <w:color w:val="000000" w:themeColor="text1"/>
                <w:szCs w:val="21"/>
              </w:rPr>
            </w:pPr>
            <w:r w:rsidRPr="00732839">
              <w:rPr>
                <w:rFonts w:ascii="宋体" w:hAnsi="宋体" w:cs="Courier New" w:hint="eastAsia"/>
                <w:color w:val="000000" w:themeColor="text1"/>
                <w:szCs w:val="21"/>
              </w:rPr>
              <w:t>投标人可制作非加密的电子投标文件（PDF格式）刻入U盘（1份），在投标须知前附表第18项规定的时间、地点提交备用。刻录好的投标文件</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密封在密封袋中，并在封口处加盖投标人单位公章。密封袋上应写明项目名称和招标人名称。递交的</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不得加密。</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无法读取或导入的，则视为未提交备用投标文件</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。如果投标人没有按规定通过交易平台网上递交电子投标文件的，不再读取提交的</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。投标人也可不提交备用</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w:t>
            </w:r>
          </w:p>
          <w:p w14:paraId="3F53987D" w14:textId="77777777" w:rsidR="00363839" w:rsidRPr="00732839" w:rsidRDefault="00E46E04">
            <w:pPr>
              <w:spacing w:line="380" w:lineRule="exact"/>
              <w:rPr>
                <w:rFonts w:ascii="宋体" w:hAnsi="宋体" w:cs="Courier New"/>
                <w:color w:val="000000" w:themeColor="text1"/>
                <w:szCs w:val="21"/>
              </w:rPr>
            </w:pPr>
            <w:r w:rsidRPr="00732839">
              <w:rPr>
                <w:rFonts w:ascii="宋体" w:hAnsi="宋体" w:cs="Courier New" w:hint="eastAsia"/>
                <w:color w:val="000000" w:themeColor="text1"/>
                <w:szCs w:val="21"/>
              </w:rPr>
              <w:t xml:space="preserve"> 3、补救方案</w:t>
            </w:r>
          </w:p>
          <w:p w14:paraId="050DD319" w14:textId="77777777" w:rsidR="00363839" w:rsidRPr="00732839" w:rsidRDefault="00E46E04">
            <w:pPr>
              <w:spacing w:line="380" w:lineRule="exact"/>
              <w:rPr>
                <w:rFonts w:ascii="宋体" w:hAnsi="宋体" w:cs="Courier New"/>
                <w:color w:val="000000" w:themeColor="text1"/>
                <w:szCs w:val="21"/>
              </w:rPr>
            </w:pPr>
            <w:r w:rsidRPr="00732839">
              <w:rPr>
                <w:rFonts w:ascii="宋体" w:hAnsi="宋体" w:cs="Courier New" w:hint="eastAsia"/>
                <w:color w:val="000000" w:themeColor="text1"/>
                <w:szCs w:val="21"/>
              </w:rPr>
              <w:t>（1）投标文件解密失败的补救方案：</w:t>
            </w:r>
          </w:p>
          <w:p w14:paraId="7E6817D5" w14:textId="77777777" w:rsidR="00363839" w:rsidRPr="00732839" w:rsidRDefault="00E46E04">
            <w:pPr>
              <w:spacing w:line="380" w:lineRule="exact"/>
              <w:rPr>
                <w:rFonts w:ascii="宋体" w:hAnsi="宋体" w:cs="Courier New"/>
                <w:color w:val="000000" w:themeColor="text1"/>
                <w:szCs w:val="21"/>
              </w:rPr>
            </w:pPr>
            <w:r w:rsidRPr="00732839">
              <w:rPr>
                <w:rFonts w:ascii="宋体" w:hAnsi="宋体" w:cs="Courier New" w:hint="eastAsia"/>
                <w:color w:val="000000" w:themeColor="text1"/>
                <w:szCs w:val="21"/>
              </w:rPr>
              <w:t>在规定时间内，因投标人之外原因(指网络瘫痪、服务器损坏、交易系统故障短期无法恢复)导致的电子投标文件解密失败，在开标现场读取</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内容，继续开标程序。评标委员会对其投标文件的评审以</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内容为准。因投标人之外原因解密失败且未递交电子</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的，视为撤回投标文件。</w:t>
            </w:r>
          </w:p>
          <w:p w14:paraId="7A673798" w14:textId="77777777" w:rsidR="00363839" w:rsidRPr="00732839" w:rsidRDefault="00E46E04">
            <w:pPr>
              <w:spacing w:line="380" w:lineRule="exact"/>
              <w:rPr>
                <w:rFonts w:ascii="宋体" w:hAnsi="宋体" w:cs="Courier New"/>
                <w:color w:val="000000" w:themeColor="text1"/>
                <w:szCs w:val="21"/>
              </w:rPr>
            </w:pPr>
            <w:r w:rsidRPr="00732839">
              <w:rPr>
                <w:rFonts w:ascii="宋体" w:hAnsi="宋体" w:cs="Courier New" w:hint="eastAsia"/>
                <w:color w:val="000000" w:themeColor="text1"/>
                <w:szCs w:val="21"/>
              </w:rPr>
              <w:t>（2）评标时突发情况的补救方案</w:t>
            </w:r>
          </w:p>
          <w:p w14:paraId="64CCADBD" w14:textId="77777777" w:rsidR="00363839" w:rsidRPr="00732839" w:rsidRDefault="00E46E04">
            <w:pPr>
              <w:spacing w:line="380" w:lineRule="exact"/>
              <w:rPr>
                <w:rFonts w:ascii="宋体" w:hAnsi="宋体" w:cs="Courier New"/>
                <w:color w:val="000000" w:themeColor="text1"/>
                <w:szCs w:val="21"/>
              </w:rPr>
            </w:pPr>
            <w:r w:rsidRPr="00732839">
              <w:rPr>
                <w:rFonts w:ascii="宋体" w:hAnsi="宋体" w:cs="Courier New" w:hint="eastAsia"/>
                <w:color w:val="000000" w:themeColor="text1"/>
                <w:szCs w:val="21"/>
              </w:rPr>
              <w:t>若遇不可抗力发生（指网络瘫痪、服务器损坏、交易系统故障短期无法恢复等因素），由评标委员会开启投标人递交的全部投标文件</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，并按</w:t>
            </w:r>
            <w:r w:rsidRPr="00732839">
              <w:rPr>
                <w:rFonts w:ascii="宋体" w:hAnsi="宋体" w:cs="Courier New" w:hint="eastAsia"/>
                <w:color w:val="000000" w:themeColor="text1"/>
                <w:szCs w:val="21"/>
                <w:u w:val="single"/>
              </w:rPr>
              <w:t>U盘</w:t>
            </w:r>
            <w:r w:rsidRPr="00732839">
              <w:rPr>
                <w:rFonts w:ascii="宋体" w:hAnsi="宋体" w:cs="Courier New" w:hint="eastAsia"/>
                <w:color w:val="000000" w:themeColor="text1"/>
                <w:szCs w:val="21"/>
              </w:rPr>
              <w:t>内容进行评审。</w:t>
            </w:r>
          </w:p>
          <w:p w14:paraId="1B321EAD" w14:textId="77777777" w:rsidR="00363839" w:rsidRPr="00732839" w:rsidRDefault="00E46E04">
            <w:pPr>
              <w:spacing w:line="380" w:lineRule="exact"/>
              <w:rPr>
                <w:rFonts w:ascii="宋体" w:hAnsi="宋体" w:cs="Courier New"/>
                <w:color w:val="000000" w:themeColor="text1"/>
                <w:szCs w:val="21"/>
              </w:rPr>
            </w:pPr>
            <w:r w:rsidRPr="00732839">
              <w:rPr>
                <w:rFonts w:ascii="宋体" w:hAnsi="宋体" w:cs="Courier New" w:hint="eastAsia"/>
                <w:color w:val="000000" w:themeColor="text1"/>
                <w:szCs w:val="21"/>
              </w:rPr>
              <w:t>（3）除发生上述情况外，开标评标均以投标人通过交易平台网上递交的电子投标文件为准。</w:t>
            </w:r>
          </w:p>
        </w:tc>
      </w:tr>
    </w:tbl>
    <w:p w14:paraId="751559A2" w14:textId="77777777" w:rsidR="00363839" w:rsidRPr="00732839" w:rsidRDefault="00E46E04">
      <w:pPr>
        <w:spacing w:line="380" w:lineRule="exact"/>
        <w:rPr>
          <w:rFonts w:ascii="宋体" w:hAnsi="宋体" w:cs="Courier New"/>
          <w:strike/>
          <w:color w:val="000000" w:themeColor="text1"/>
          <w:szCs w:val="21"/>
        </w:rPr>
      </w:pPr>
      <w:r w:rsidRPr="00732839">
        <w:rPr>
          <w:rFonts w:ascii="宋体" w:hAnsi="宋体" w:cs="Courier New" w:hint="eastAsia"/>
          <w:strike/>
          <w:color w:val="000000" w:themeColor="text1"/>
          <w:szCs w:val="21"/>
        </w:rPr>
        <w:t>注：企业综合诚信评价得分即企业综合诚信评价60日诚信分，以下同。</w:t>
      </w:r>
    </w:p>
    <w:p w14:paraId="4F1C9B4E" w14:textId="77777777" w:rsidR="00363839" w:rsidRPr="00732839" w:rsidRDefault="00E46E04">
      <w:pPr>
        <w:pStyle w:val="2"/>
        <w:spacing w:line="400" w:lineRule="exact"/>
        <w:ind w:firstLine="186"/>
        <w:jc w:val="center"/>
        <w:rPr>
          <w:rFonts w:ascii="宋体" w:hAnsi="宋体"/>
          <w:color w:val="000000" w:themeColor="text1"/>
          <w:sz w:val="21"/>
          <w:szCs w:val="21"/>
        </w:rPr>
      </w:pPr>
      <w:r w:rsidRPr="00732839">
        <w:rPr>
          <w:rFonts w:ascii="宋体" w:hAnsi="宋体"/>
          <w:color w:val="000000" w:themeColor="text1"/>
          <w:sz w:val="21"/>
          <w:szCs w:val="21"/>
        </w:rPr>
        <w:br w:type="page"/>
      </w:r>
      <w:bookmarkStart w:id="4" w:name="_Toc6493829"/>
    </w:p>
    <w:p w14:paraId="177ED821" w14:textId="77777777" w:rsidR="00363839" w:rsidRPr="00732839" w:rsidRDefault="00E46E04">
      <w:pPr>
        <w:pStyle w:val="2"/>
        <w:spacing w:line="400" w:lineRule="exact"/>
        <w:ind w:firstLine="186"/>
        <w:jc w:val="center"/>
        <w:rPr>
          <w:rFonts w:ascii="宋体" w:hAnsi="宋体"/>
          <w:color w:val="000000" w:themeColor="text1"/>
          <w:sz w:val="21"/>
          <w:szCs w:val="21"/>
        </w:rPr>
      </w:pPr>
      <w:bookmarkStart w:id="5" w:name="_Toc25379"/>
      <w:r w:rsidRPr="00732839">
        <w:rPr>
          <w:rFonts w:ascii="宋体" w:hAnsi="宋体" w:hint="eastAsia"/>
          <w:color w:val="000000" w:themeColor="text1"/>
          <w:sz w:val="21"/>
          <w:szCs w:val="21"/>
        </w:rPr>
        <w:lastRenderedPageBreak/>
        <w:t>二、投标须知修改表</w:t>
      </w:r>
      <w:bookmarkEnd w:id="4"/>
      <w:bookmarkEnd w:id="5"/>
    </w:p>
    <w:p w14:paraId="783626D4" w14:textId="77777777" w:rsidR="00363839" w:rsidRPr="00732839" w:rsidRDefault="00E46E04">
      <w:pPr>
        <w:pBdr>
          <w:bottom w:val="single" w:sz="6" w:space="1" w:color="auto"/>
        </w:pBd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7C153802" w14:textId="77777777" w:rsidR="00E22322" w:rsidRPr="00732839" w:rsidRDefault="00E22322" w:rsidP="00E22322">
      <w:pPr>
        <w:tabs>
          <w:tab w:val="left" w:pos="5620"/>
        </w:tabs>
        <w:spacing w:line="360" w:lineRule="auto"/>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条款号：1（4）              修改类型：修改</w:t>
      </w:r>
    </w:p>
    <w:p w14:paraId="5512A168" w14:textId="77777777" w:rsidR="00E22322" w:rsidRPr="00732839" w:rsidRDefault="00E22322" w:rsidP="00E22322">
      <w:pPr>
        <w:pBdr>
          <w:bottom w:val="single" w:sz="6" w:space="1" w:color="auto"/>
        </w:pBdr>
        <w:spacing w:line="360" w:lineRule="auto"/>
        <w:ind w:firstLineChars="224" w:firstLine="472"/>
        <w:rPr>
          <w:rFonts w:ascii="宋体" w:hAnsi="宋体" w:cs="宋体"/>
          <w:bCs/>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bCs/>
          <w:color w:val="000000" w:themeColor="text1"/>
          <w:szCs w:val="21"/>
        </w:rPr>
        <w:t>（4）“招标文件”指由招标代理发出的本文件（包括全部章节、附件）及招标答疑会会议纪要和招标文件的澄清与修改文件。</w:t>
      </w:r>
    </w:p>
    <w:p w14:paraId="46C6F636" w14:textId="77777777" w:rsidR="00E22322" w:rsidRPr="00732839" w:rsidRDefault="00E22322" w:rsidP="00E22322">
      <w:pPr>
        <w:pBdr>
          <w:bottom w:val="single" w:sz="6" w:space="1" w:color="auto"/>
        </w:pBdr>
        <w:tabs>
          <w:tab w:val="left" w:pos="5620"/>
        </w:tabs>
        <w:spacing w:line="360" w:lineRule="auto"/>
        <w:ind w:firstLineChars="224" w:firstLine="472"/>
        <w:rPr>
          <w:rFonts w:ascii="宋体" w:hAnsi="宋体" w:cs="宋体"/>
          <w:bCs/>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bCs/>
          <w:color w:val="000000" w:themeColor="text1"/>
          <w:szCs w:val="21"/>
        </w:rPr>
        <w:t>（4）“招标文件”指由招标代理发出的本文件（包括全部章节、附件）及</w:t>
      </w:r>
      <w:r w:rsidRPr="00732839">
        <w:rPr>
          <w:rFonts w:ascii="宋体" w:hAnsi="宋体" w:cs="宋体" w:hint="eastAsia"/>
          <w:bCs/>
          <w:color w:val="000000" w:themeColor="text1"/>
          <w:szCs w:val="21"/>
          <w:u w:val="single"/>
        </w:rPr>
        <w:t>招标答疑纪要</w:t>
      </w:r>
      <w:r w:rsidRPr="00732839">
        <w:rPr>
          <w:rFonts w:ascii="宋体" w:hAnsi="宋体" w:cs="宋体" w:hint="eastAsia"/>
          <w:bCs/>
          <w:color w:val="000000" w:themeColor="text1"/>
          <w:szCs w:val="21"/>
        </w:rPr>
        <w:t>和招标文件的澄清与修改文件。</w:t>
      </w:r>
    </w:p>
    <w:p w14:paraId="54510CBC" w14:textId="77777777" w:rsidR="007437B8" w:rsidRPr="00732839" w:rsidRDefault="007437B8" w:rsidP="007437B8">
      <w:pPr>
        <w:spacing w:line="360" w:lineRule="auto"/>
        <w:ind w:firstLineChars="224" w:firstLine="472"/>
        <w:rPr>
          <w:rFonts w:ascii="宋体" w:hAnsi="Calibri" w:cs="宋体"/>
          <w:b/>
          <w:color w:val="000000" w:themeColor="text1"/>
          <w:szCs w:val="21"/>
        </w:rPr>
      </w:pPr>
      <w:r w:rsidRPr="00732839">
        <w:rPr>
          <w:rFonts w:ascii="宋体" w:hAnsi="宋体" w:cs="宋体" w:hint="eastAsia"/>
          <w:b/>
          <w:color w:val="000000" w:themeColor="text1"/>
          <w:szCs w:val="21"/>
        </w:rPr>
        <w:t>条款号：</w:t>
      </w:r>
      <w:r w:rsidRPr="00732839">
        <w:rPr>
          <w:rFonts w:ascii="宋体" w:hAnsi="宋体" w:cs="宋体"/>
          <w:b/>
          <w:color w:val="000000" w:themeColor="text1"/>
          <w:szCs w:val="21"/>
        </w:rPr>
        <w:t xml:space="preserve"> 5.1         </w:t>
      </w:r>
      <w:r w:rsidRPr="00732839">
        <w:rPr>
          <w:rFonts w:ascii="宋体" w:hAnsi="宋体" w:cs="宋体" w:hint="eastAsia"/>
          <w:b/>
          <w:color w:val="000000" w:themeColor="text1"/>
          <w:szCs w:val="21"/>
        </w:rPr>
        <w:t>修改类型：修改</w:t>
      </w:r>
    </w:p>
    <w:p w14:paraId="4462759E" w14:textId="77777777" w:rsidR="007437B8" w:rsidRPr="00732839" w:rsidRDefault="007437B8" w:rsidP="007437B8">
      <w:pPr>
        <w:spacing w:line="360" w:lineRule="auto"/>
        <w:ind w:firstLineChars="224" w:firstLine="472"/>
        <w:rPr>
          <w:rFonts w:ascii="宋体" w:hAnsi="Calibri"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b/>
          <w:color w:val="000000" w:themeColor="text1"/>
          <w:szCs w:val="21"/>
        </w:rPr>
        <w:t>5.1</w:t>
      </w:r>
      <w:r w:rsidRPr="00732839">
        <w:rPr>
          <w:rFonts w:ascii="宋体" w:hAnsi="宋体" w:cs="宋体" w:hint="eastAsia"/>
          <w:bCs/>
          <w:color w:val="000000" w:themeColor="text1"/>
          <w:szCs w:val="21"/>
        </w:rPr>
        <w:t>投标人应按本投标须知前附表第</w:t>
      </w:r>
      <w:r w:rsidRPr="00732839">
        <w:rPr>
          <w:rFonts w:ascii="宋体" w:hAnsi="宋体" w:cs="宋体"/>
          <w:bCs/>
          <w:color w:val="000000" w:themeColor="text1"/>
          <w:szCs w:val="21"/>
        </w:rPr>
        <w:t>15</w:t>
      </w:r>
      <w:r w:rsidRPr="00732839">
        <w:rPr>
          <w:rFonts w:ascii="宋体" w:hAnsi="宋体" w:cs="宋体" w:hint="eastAsia"/>
          <w:bCs/>
          <w:color w:val="000000" w:themeColor="text1"/>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104708C4" w14:textId="77777777" w:rsidR="007437B8" w:rsidRPr="00732839" w:rsidRDefault="007437B8" w:rsidP="007437B8">
      <w:pPr>
        <w:pBdr>
          <w:bottom w:val="single" w:sz="6" w:space="1" w:color="auto"/>
        </w:pBdr>
        <w:spacing w:line="360" w:lineRule="auto"/>
        <w:ind w:firstLineChars="250" w:firstLine="527"/>
        <w:rPr>
          <w:rFonts w:ascii="宋体" w:hAnsi="Calibri" w:cs="宋体"/>
          <w:color w:val="000000" w:themeColor="text1"/>
        </w:rPr>
      </w:pPr>
      <w:r w:rsidRPr="00732839">
        <w:rPr>
          <w:rFonts w:ascii="宋体" w:hAnsi="宋体" w:cs="宋体" w:hint="eastAsia"/>
          <w:b/>
          <w:color w:val="000000" w:themeColor="text1"/>
          <w:szCs w:val="21"/>
        </w:rPr>
        <w:t>现文：</w:t>
      </w:r>
      <w:r w:rsidRPr="00732839">
        <w:rPr>
          <w:rFonts w:ascii="宋体" w:hAnsi="宋体" w:cs="宋体"/>
          <w:b/>
          <w:color w:val="000000" w:themeColor="text1"/>
          <w:szCs w:val="21"/>
        </w:rPr>
        <w:t>5.1</w:t>
      </w:r>
      <w:r w:rsidRPr="00732839">
        <w:rPr>
          <w:rFonts w:ascii="宋体" w:hAnsi="宋体" w:cs="宋体" w:hint="eastAsia"/>
          <w:bCs/>
          <w:color w:val="000000" w:themeColor="text1"/>
          <w:szCs w:val="21"/>
        </w:rPr>
        <w:t>投标人应按本投标须知前附表第</w:t>
      </w:r>
      <w:r w:rsidRPr="00732839">
        <w:rPr>
          <w:rFonts w:ascii="宋体" w:hAnsi="宋体" w:cs="宋体"/>
          <w:bCs/>
          <w:color w:val="000000" w:themeColor="text1"/>
          <w:szCs w:val="21"/>
        </w:rPr>
        <w:t>15</w:t>
      </w:r>
      <w:r w:rsidRPr="00732839">
        <w:rPr>
          <w:rFonts w:ascii="宋体" w:hAnsi="宋体" w:cs="宋体" w:hint="eastAsia"/>
          <w:bCs/>
          <w:color w:val="000000" w:themeColor="text1"/>
          <w:szCs w:val="21"/>
        </w:rPr>
        <w:t>项所述时间和要求对工程现场及周围环境进行踏勘，投标人应充分重视和仔细地进行这种考察，以便投标人获取那些须投标人自己负责的有关编制投标文件和签署合同所涉及现场所有的资料。</w:t>
      </w:r>
      <w:r w:rsidRPr="00732839">
        <w:rPr>
          <w:rFonts w:ascii="宋体" w:hAnsi="宋体" w:cs="宋体" w:hint="eastAsia"/>
          <w:color w:val="000000" w:themeColor="text1"/>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sidRPr="00732839">
        <w:rPr>
          <w:rFonts w:ascii="宋体" w:hAnsi="宋体" w:cs="宋体" w:hint="eastAsia"/>
          <w:bCs/>
          <w:color w:val="000000" w:themeColor="text1"/>
          <w:szCs w:val="21"/>
        </w:rPr>
        <w:t>一旦中标，这种考察即被认为其结果已在中标文件中得到充分反映。考察现场的费用由投标人自己承担。</w:t>
      </w:r>
    </w:p>
    <w:p w14:paraId="507C7FBC" w14:textId="6C4245D9" w:rsidR="00363839" w:rsidRPr="00732839" w:rsidRDefault="00E46E04">
      <w:pP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007437B8" w:rsidRPr="00732839">
        <w:rPr>
          <w:rFonts w:ascii="宋体" w:hAnsi="宋体"/>
          <w:color w:val="000000" w:themeColor="text1"/>
          <w:szCs w:val="21"/>
        </w:rPr>
        <w:t>7</w:t>
      </w:r>
      <w:r w:rsidRPr="00732839">
        <w:rPr>
          <w:rFonts w:ascii="宋体" w:hAnsi="宋体"/>
          <w:color w:val="000000" w:themeColor="text1"/>
          <w:szCs w:val="21"/>
        </w:rPr>
        <w:t>.1</w:t>
      </w:r>
      <w:r w:rsidRPr="00732839">
        <w:rPr>
          <w:rFonts w:ascii="宋体" w:hAnsi="宋体" w:hint="eastAsia"/>
          <w:b/>
          <w:color w:val="000000" w:themeColor="text1"/>
          <w:szCs w:val="21"/>
        </w:rPr>
        <w:t>修改类型：修改</w:t>
      </w:r>
    </w:p>
    <w:p w14:paraId="0FA2193D" w14:textId="77777777" w:rsidR="007437B8" w:rsidRPr="00732839" w:rsidRDefault="00E46E04" w:rsidP="007437B8">
      <w:pPr>
        <w:pBdr>
          <w:bottom w:val="single" w:sz="6" w:space="1" w:color="auto"/>
        </w:pBdr>
        <w:spacing w:line="440" w:lineRule="exact"/>
        <w:ind w:firstLineChars="224" w:firstLine="472"/>
        <w:rPr>
          <w:rFonts w:ascii="宋体" w:hAnsi="宋体" w:cs="宋体"/>
          <w:color w:val="000000" w:themeColor="text1"/>
          <w:szCs w:val="21"/>
        </w:rPr>
      </w:pPr>
      <w:r w:rsidRPr="00732839">
        <w:rPr>
          <w:rFonts w:ascii="宋体" w:hAnsi="宋体" w:hint="eastAsia"/>
          <w:b/>
          <w:color w:val="000000" w:themeColor="text1"/>
          <w:szCs w:val="21"/>
        </w:rPr>
        <w:t>原文：</w:t>
      </w:r>
      <w:r w:rsidR="007437B8" w:rsidRPr="00732839">
        <w:rPr>
          <w:rFonts w:ascii="宋体" w:hAnsi="宋体"/>
          <w:color w:val="000000" w:themeColor="text1"/>
          <w:szCs w:val="21"/>
        </w:rPr>
        <w:t>7</w:t>
      </w:r>
      <w:r w:rsidRPr="00732839">
        <w:rPr>
          <w:rFonts w:ascii="宋体" w:hAnsi="宋体" w:hint="eastAsia"/>
          <w:color w:val="000000" w:themeColor="text1"/>
          <w:szCs w:val="21"/>
        </w:rPr>
        <w:t>.1</w:t>
      </w:r>
      <w:r w:rsidR="007437B8" w:rsidRPr="00732839">
        <w:rPr>
          <w:rFonts w:ascii="宋体" w:hAnsi="宋体" w:cs="宋体" w:hint="eastAsia"/>
          <w:color w:val="000000" w:themeColor="text1"/>
          <w:szCs w:val="21"/>
        </w:rPr>
        <w:t>本招标文件包括下列文件，以及所有按本须知第8条发出的招标答疑会会议纪要和按本须知第9条发出的澄清或修改：</w:t>
      </w:r>
    </w:p>
    <w:p w14:paraId="58AEE49E" w14:textId="77777777" w:rsidR="007437B8" w:rsidRPr="00732839" w:rsidRDefault="007437B8" w:rsidP="007437B8">
      <w:pPr>
        <w:pBdr>
          <w:bottom w:val="single" w:sz="6" w:space="1" w:color="auto"/>
        </w:pBdr>
        <w:spacing w:line="440" w:lineRule="exact"/>
        <w:ind w:firstLineChars="224" w:firstLine="470"/>
        <w:rPr>
          <w:rFonts w:ascii="宋体" w:hAnsi="宋体" w:cs="宋体"/>
          <w:color w:val="000000" w:themeColor="text1"/>
          <w:szCs w:val="21"/>
        </w:rPr>
      </w:pPr>
      <w:r w:rsidRPr="00732839">
        <w:rPr>
          <w:rFonts w:ascii="宋体" w:hAnsi="宋体" w:cs="宋体" w:hint="eastAsia"/>
          <w:color w:val="000000" w:themeColor="text1"/>
          <w:szCs w:val="21"/>
        </w:rPr>
        <w:t>第一章投标须知</w:t>
      </w:r>
    </w:p>
    <w:p w14:paraId="488568B9" w14:textId="77777777" w:rsidR="007437B8" w:rsidRPr="00732839" w:rsidRDefault="007437B8" w:rsidP="007437B8">
      <w:pPr>
        <w:pBdr>
          <w:bottom w:val="single" w:sz="6" w:space="1" w:color="auto"/>
        </w:pBdr>
        <w:spacing w:line="440" w:lineRule="exact"/>
        <w:ind w:firstLineChars="224" w:firstLine="470"/>
        <w:rPr>
          <w:rFonts w:ascii="宋体" w:hAnsi="宋体" w:cs="宋体"/>
          <w:color w:val="000000" w:themeColor="text1"/>
          <w:szCs w:val="21"/>
        </w:rPr>
      </w:pPr>
      <w:r w:rsidRPr="00732839">
        <w:rPr>
          <w:rFonts w:ascii="宋体" w:hAnsi="宋体" w:cs="宋体" w:hint="eastAsia"/>
          <w:color w:val="000000" w:themeColor="text1"/>
          <w:szCs w:val="21"/>
        </w:rPr>
        <w:t>第二章开标、评标及定标办法</w:t>
      </w:r>
    </w:p>
    <w:p w14:paraId="410F6D8E" w14:textId="77777777" w:rsidR="007437B8" w:rsidRPr="00732839" w:rsidRDefault="007437B8" w:rsidP="007437B8">
      <w:pPr>
        <w:pBdr>
          <w:bottom w:val="single" w:sz="6" w:space="1" w:color="auto"/>
        </w:pBdr>
        <w:spacing w:line="440" w:lineRule="exact"/>
        <w:ind w:firstLineChars="224" w:firstLine="470"/>
        <w:rPr>
          <w:rFonts w:ascii="宋体" w:hAnsi="宋体" w:cs="宋体"/>
          <w:color w:val="000000" w:themeColor="text1"/>
          <w:szCs w:val="21"/>
        </w:rPr>
      </w:pPr>
      <w:r w:rsidRPr="00732839">
        <w:rPr>
          <w:rFonts w:ascii="宋体" w:hAnsi="宋体" w:cs="宋体" w:hint="eastAsia"/>
          <w:color w:val="000000" w:themeColor="text1"/>
          <w:szCs w:val="21"/>
        </w:rPr>
        <w:t>第三章合同条款</w:t>
      </w:r>
    </w:p>
    <w:p w14:paraId="07EAAD17" w14:textId="77777777" w:rsidR="007437B8" w:rsidRPr="00732839" w:rsidRDefault="007437B8" w:rsidP="007437B8">
      <w:pPr>
        <w:pBdr>
          <w:bottom w:val="single" w:sz="6" w:space="1" w:color="auto"/>
        </w:pBdr>
        <w:spacing w:line="440" w:lineRule="exact"/>
        <w:ind w:firstLineChars="224" w:firstLine="470"/>
        <w:rPr>
          <w:rFonts w:ascii="宋体" w:hAnsi="宋体" w:cs="宋体"/>
          <w:color w:val="000000" w:themeColor="text1"/>
          <w:szCs w:val="21"/>
        </w:rPr>
      </w:pPr>
      <w:r w:rsidRPr="00732839">
        <w:rPr>
          <w:rFonts w:ascii="宋体" w:hAnsi="宋体" w:cs="宋体" w:hint="eastAsia"/>
          <w:color w:val="000000" w:themeColor="text1"/>
          <w:szCs w:val="21"/>
        </w:rPr>
        <w:t>第四章投标文件格式</w:t>
      </w:r>
    </w:p>
    <w:p w14:paraId="50FF104A" w14:textId="77777777" w:rsidR="007437B8" w:rsidRPr="00732839" w:rsidRDefault="007437B8" w:rsidP="007437B8">
      <w:pPr>
        <w:pBdr>
          <w:bottom w:val="single" w:sz="6" w:space="1" w:color="auto"/>
        </w:pBdr>
        <w:spacing w:line="440" w:lineRule="exact"/>
        <w:ind w:firstLineChars="224" w:firstLine="470"/>
        <w:rPr>
          <w:rFonts w:ascii="宋体" w:hAnsi="宋体" w:cs="宋体"/>
          <w:color w:val="000000" w:themeColor="text1"/>
          <w:szCs w:val="21"/>
        </w:rPr>
      </w:pPr>
      <w:r w:rsidRPr="00732839">
        <w:rPr>
          <w:rFonts w:ascii="宋体" w:hAnsi="宋体" w:cs="宋体" w:hint="eastAsia"/>
          <w:color w:val="000000" w:themeColor="text1"/>
          <w:szCs w:val="21"/>
        </w:rPr>
        <w:t>第五章技术条件（工程建设标准）</w:t>
      </w:r>
    </w:p>
    <w:p w14:paraId="6420C4EA" w14:textId="77777777" w:rsidR="007437B8" w:rsidRPr="00732839" w:rsidRDefault="007437B8" w:rsidP="007437B8">
      <w:pPr>
        <w:pBdr>
          <w:bottom w:val="single" w:sz="6" w:space="1" w:color="auto"/>
        </w:pBdr>
        <w:spacing w:line="440" w:lineRule="exact"/>
        <w:ind w:firstLineChars="224" w:firstLine="470"/>
        <w:rPr>
          <w:rFonts w:ascii="宋体" w:hAnsi="宋体" w:cs="宋体"/>
          <w:color w:val="000000" w:themeColor="text1"/>
          <w:szCs w:val="21"/>
        </w:rPr>
      </w:pPr>
      <w:r w:rsidRPr="00732839">
        <w:rPr>
          <w:rFonts w:ascii="宋体" w:hAnsi="宋体" w:cs="宋体" w:hint="eastAsia"/>
          <w:color w:val="000000" w:themeColor="text1"/>
          <w:szCs w:val="21"/>
        </w:rPr>
        <w:t>第六章图纸及勘察资料（另册）</w:t>
      </w:r>
    </w:p>
    <w:p w14:paraId="582F43A3" w14:textId="77777777" w:rsidR="007437B8" w:rsidRPr="00732839" w:rsidRDefault="007437B8" w:rsidP="007437B8">
      <w:pPr>
        <w:pBdr>
          <w:bottom w:val="single" w:sz="6" w:space="1" w:color="auto"/>
        </w:pBdr>
        <w:spacing w:line="440" w:lineRule="exact"/>
        <w:ind w:firstLineChars="224" w:firstLine="470"/>
        <w:rPr>
          <w:rFonts w:ascii="宋体" w:hAnsi="宋体" w:cs="宋体"/>
          <w:color w:val="000000" w:themeColor="text1"/>
          <w:szCs w:val="21"/>
        </w:rPr>
      </w:pPr>
      <w:r w:rsidRPr="00732839">
        <w:rPr>
          <w:rFonts w:ascii="宋体" w:hAnsi="宋体" w:cs="宋体" w:hint="eastAsia"/>
          <w:color w:val="000000" w:themeColor="text1"/>
          <w:szCs w:val="21"/>
        </w:rPr>
        <w:t>第七章招标工程量清单（另册）</w:t>
      </w:r>
    </w:p>
    <w:p w14:paraId="533D3EB7" w14:textId="28429D02" w:rsidR="00363839" w:rsidRPr="00732839" w:rsidRDefault="007437B8" w:rsidP="007437B8">
      <w:pPr>
        <w:pBdr>
          <w:bottom w:val="single" w:sz="6" w:space="1" w:color="auto"/>
        </w:pBdr>
        <w:spacing w:line="440" w:lineRule="exact"/>
        <w:ind w:firstLineChars="224" w:firstLine="470"/>
        <w:rPr>
          <w:rFonts w:ascii="宋体" w:hAnsi="宋体"/>
          <w:b/>
          <w:color w:val="000000" w:themeColor="text1"/>
          <w:szCs w:val="21"/>
        </w:rPr>
      </w:pPr>
      <w:r w:rsidRPr="00732839">
        <w:rPr>
          <w:rFonts w:ascii="宋体" w:hAnsi="宋体" w:cs="宋体" w:hint="eastAsia"/>
          <w:color w:val="000000" w:themeColor="text1"/>
          <w:szCs w:val="21"/>
        </w:rPr>
        <w:lastRenderedPageBreak/>
        <w:t>第八章最高投标限价</w:t>
      </w:r>
    </w:p>
    <w:p w14:paraId="3C03C56B" w14:textId="77777777" w:rsidR="007437B8" w:rsidRPr="00732839" w:rsidRDefault="00E46E04" w:rsidP="007437B8">
      <w:pPr>
        <w:pBdr>
          <w:bottom w:val="single" w:sz="6" w:space="1" w:color="auto"/>
        </w:pBdr>
        <w:spacing w:line="440" w:lineRule="exact"/>
        <w:ind w:firstLineChars="200" w:firstLine="422"/>
        <w:rPr>
          <w:rFonts w:ascii="宋体" w:hAnsi="宋体" w:cs="宋体"/>
          <w:color w:val="000000" w:themeColor="text1"/>
          <w:szCs w:val="21"/>
        </w:rPr>
      </w:pPr>
      <w:r w:rsidRPr="00732839">
        <w:rPr>
          <w:rFonts w:ascii="宋体" w:hAnsi="宋体" w:hint="eastAsia"/>
          <w:b/>
          <w:color w:val="000000" w:themeColor="text1"/>
          <w:szCs w:val="21"/>
        </w:rPr>
        <w:t>现文：</w:t>
      </w:r>
      <w:r w:rsidR="007437B8" w:rsidRPr="00732839">
        <w:rPr>
          <w:rFonts w:ascii="宋体" w:hAnsi="宋体"/>
          <w:color w:val="000000" w:themeColor="text1"/>
          <w:szCs w:val="21"/>
        </w:rPr>
        <w:t>7</w:t>
      </w:r>
      <w:r w:rsidRPr="00732839">
        <w:rPr>
          <w:rFonts w:ascii="宋体" w:hAnsi="宋体" w:hint="eastAsia"/>
          <w:color w:val="000000" w:themeColor="text1"/>
          <w:szCs w:val="21"/>
        </w:rPr>
        <w:t>.1</w:t>
      </w:r>
      <w:r w:rsidR="007437B8" w:rsidRPr="00732839">
        <w:rPr>
          <w:rFonts w:ascii="宋体" w:hAnsi="宋体" w:cs="宋体" w:hint="eastAsia"/>
          <w:color w:val="000000" w:themeColor="text1"/>
          <w:szCs w:val="21"/>
        </w:rPr>
        <w:t>本招标文件包括下列文件，以及所有按本须知第8条发出的招标答疑会会议纪要和按本须知第9条发出的澄清或修改：</w:t>
      </w:r>
    </w:p>
    <w:p w14:paraId="77B97B33" w14:textId="77777777" w:rsidR="007437B8" w:rsidRPr="00732839" w:rsidRDefault="007437B8" w:rsidP="007437B8">
      <w:pPr>
        <w:pBdr>
          <w:bottom w:val="single" w:sz="6" w:space="1" w:color="auto"/>
        </w:pBdr>
        <w:spacing w:line="44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第一章投标须知</w:t>
      </w:r>
    </w:p>
    <w:p w14:paraId="21B851DC" w14:textId="77777777" w:rsidR="007437B8" w:rsidRPr="00732839" w:rsidRDefault="007437B8" w:rsidP="007437B8">
      <w:pPr>
        <w:pBdr>
          <w:bottom w:val="single" w:sz="6" w:space="1" w:color="auto"/>
        </w:pBdr>
        <w:spacing w:line="44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第二章开标、评标及定标办法</w:t>
      </w:r>
    </w:p>
    <w:p w14:paraId="372921FD" w14:textId="77777777" w:rsidR="007437B8" w:rsidRPr="00732839" w:rsidRDefault="007437B8" w:rsidP="007437B8">
      <w:pPr>
        <w:pBdr>
          <w:bottom w:val="single" w:sz="6" w:space="1" w:color="auto"/>
        </w:pBdr>
        <w:spacing w:line="44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第三章合同条款</w:t>
      </w:r>
    </w:p>
    <w:p w14:paraId="4009C22C" w14:textId="77777777" w:rsidR="007437B8" w:rsidRPr="00732839" w:rsidRDefault="007437B8" w:rsidP="007437B8">
      <w:pPr>
        <w:pBdr>
          <w:bottom w:val="single" w:sz="6" w:space="1" w:color="auto"/>
        </w:pBdr>
        <w:spacing w:line="44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第四章投标文件格式</w:t>
      </w:r>
    </w:p>
    <w:p w14:paraId="516AF4F7" w14:textId="77777777" w:rsidR="007437B8" w:rsidRPr="00732839" w:rsidRDefault="007437B8" w:rsidP="007437B8">
      <w:pPr>
        <w:pBdr>
          <w:bottom w:val="single" w:sz="6" w:space="1" w:color="auto"/>
        </w:pBdr>
        <w:spacing w:line="44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第五章技术条件（工程建设标准）</w:t>
      </w:r>
    </w:p>
    <w:p w14:paraId="0F447F8D" w14:textId="77777777" w:rsidR="007437B8" w:rsidRPr="00732839" w:rsidRDefault="007437B8" w:rsidP="007437B8">
      <w:pPr>
        <w:pBdr>
          <w:bottom w:val="single" w:sz="6" w:space="1" w:color="auto"/>
        </w:pBdr>
        <w:spacing w:line="44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第六章图纸及勘察资料（另册）</w:t>
      </w:r>
    </w:p>
    <w:p w14:paraId="51DDF334" w14:textId="77777777" w:rsidR="007437B8" w:rsidRPr="00732839" w:rsidRDefault="007437B8" w:rsidP="007437B8">
      <w:pPr>
        <w:pBdr>
          <w:bottom w:val="single" w:sz="6" w:space="1" w:color="auto"/>
        </w:pBdr>
        <w:spacing w:line="44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第七章招标工程量清单（另册）</w:t>
      </w:r>
    </w:p>
    <w:p w14:paraId="18332815" w14:textId="77777777" w:rsidR="007437B8" w:rsidRPr="00732839" w:rsidRDefault="007437B8" w:rsidP="007437B8">
      <w:pPr>
        <w:pBdr>
          <w:bottom w:val="single" w:sz="6" w:space="1" w:color="auto"/>
        </w:pBdr>
        <w:spacing w:line="44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第八章最高投标限价</w:t>
      </w:r>
    </w:p>
    <w:p w14:paraId="478CD0DD" w14:textId="0045FE23" w:rsidR="00363839" w:rsidRPr="00732839" w:rsidRDefault="007437B8" w:rsidP="007437B8">
      <w:pPr>
        <w:pBdr>
          <w:bottom w:val="single" w:sz="6" w:space="1" w:color="auto"/>
        </w:pBdr>
        <w:spacing w:line="440" w:lineRule="exact"/>
        <w:ind w:firstLineChars="200" w:firstLine="420"/>
        <w:rPr>
          <w:rFonts w:ascii="宋体" w:hAnsi="宋体" w:cs="宋体"/>
          <w:color w:val="000000" w:themeColor="text1"/>
          <w:szCs w:val="21"/>
          <w:u w:val="single"/>
        </w:rPr>
      </w:pPr>
      <w:r w:rsidRPr="00732839">
        <w:rPr>
          <w:rFonts w:ascii="宋体" w:hAnsi="宋体" w:cs="宋体" w:hint="eastAsia"/>
          <w:bCs/>
          <w:color w:val="000000" w:themeColor="text1"/>
          <w:szCs w:val="21"/>
          <w:u w:val="single"/>
        </w:rPr>
        <w:t>注：招标人应在技术条件（工程建设标准）中明确施工现场建筑垃圾源头减量的具体要求和建筑垃圾综合利用产品的使用要求。</w:t>
      </w:r>
    </w:p>
    <w:p w14:paraId="1FBF3C71" w14:textId="77777777" w:rsidR="007437B8" w:rsidRPr="00732839" w:rsidRDefault="007437B8" w:rsidP="007437B8">
      <w:pP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color w:val="000000" w:themeColor="text1"/>
          <w:szCs w:val="21"/>
        </w:rPr>
        <w:t>8.1</w:t>
      </w:r>
      <w:r w:rsidRPr="00732839">
        <w:rPr>
          <w:rFonts w:ascii="宋体" w:hAnsi="宋体" w:hint="eastAsia"/>
          <w:b/>
          <w:color w:val="000000" w:themeColor="text1"/>
          <w:szCs w:val="21"/>
        </w:rPr>
        <w:t>修改类型：修改</w:t>
      </w:r>
    </w:p>
    <w:p w14:paraId="067E7400" w14:textId="77777777" w:rsidR="007437B8" w:rsidRPr="00732839" w:rsidRDefault="007437B8" w:rsidP="007437B8">
      <w:pPr>
        <w:pBdr>
          <w:bottom w:val="single" w:sz="6" w:space="1" w:color="auto"/>
        </w:pBd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原文：</w:t>
      </w:r>
      <w:r w:rsidRPr="00732839">
        <w:rPr>
          <w:rFonts w:ascii="宋体" w:hAnsi="宋体" w:hint="eastAsia"/>
          <w:color w:val="000000" w:themeColor="text1"/>
          <w:szCs w:val="21"/>
        </w:rPr>
        <w:t>8.1</w:t>
      </w:r>
      <w:r w:rsidRPr="00732839">
        <w:rPr>
          <w:rFonts w:ascii="宋体" w:hAnsi="宋体" w:cs="宋体" w:hint="eastAsia"/>
          <w:color w:val="000000" w:themeColor="text1"/>
          <w:szCs w:val="21"/>
        </w:rPr>
        <w:t>投标人若对招标文件（包括招标图纸）中有疑问，可以书面形式通过交易平台提交给招标人或招标代理人，提交形式见本须知前附表第</w:t>
      </w:r>
      <w:r w:rsidRPr="00732839">
        <w:rPr>
          <w:rFonts w:ascii="宋体" w:hAnsi="宋体" w:cs="宋体"/>
          <w:color w:val="000000" w:themeColor="text1"/>
          <w:szCs w:val="21"/>
        </w:rPr>
        <w:t>16</w:t>
      </w:r>
      <w:r w:rsidRPr="00732839">
        <w:rPr>
          <w:rFonts w:ascii="宋体" w:hAnsi="宋体" w:cs="宋体" w:hint="eastAsia"/>
          <w:color w:val="000000" w:themeColor="text1"/>
          <w:szCs w:val="21"/>
        </w:rPr>
        <w:t>项</w:t>
      </w:r>
      <w:r w:rsidRPr="00732839">
        <w:rPr>
          <w:rFonts w:ascii="宋体" w:hAnsi="宋体" w:hint="eastAsia"/>
          <w:color w:val="000000" w:themeColor="text1"/>
          <w:szCs w:val="21"/>
        </w:rPr>
        <w:t>。</w:t>
      </w:r>
    </w:p>
    <w:p w14:paraId="3C34D946" w14:textId="3B5F18BD" w:rsidR="007437B8" w:rsidRPr="00732839" w:rsidRDefault="007437B8" w:rsidP="007437B8">
      <w:pPr>
        <w:pBdr>
          <w:bottom w:val="single" w:sz="6" w:space="1" w:color="auto"/>
        </w:pBdr>
        <w:spacing w:line="440" w:lineRule="exact"/>
        <w:ind w:firstLineChars="200" w:firstLine="422"/>
        <w:rPr>
          <w:rFonts w:ascii="宋体" w:hAnsi="宋体" w:cs="宋体"/>
          <w:color w:val="000000" w:themeColor="text1"/>
          <w:szCs w:val="21"/>
          <w:u w:val="single"/>
        </w:rPr>
      </w:pPr>
      <w:r w:rsidRPr="00732839">
        <w:rPr>
          <w:rFonts w:ascii="宋体" w:hAnsi="宋体" w:hint="eastAsia"/>
          <w:b/>
          <w:color w:val="000000" w:themeColor="text1"/>
          <w:szCs w:val="21"/>
        </w:rPr>
        <w:t>现文：</w:t>
      </w:r>
      <w:r w:rsidRPr="00732839">
        <w:rPr>
          <w:rFonts w:ascii="宋体" w:hAnsi="宋体" w:hint="eastAsia"/>
          <w:color w:val="000000" w:themeColor="text1"/>
          <w:szCs w:val="21"/>
        </w:rPr>
        <w:t>8.1</w:t>
      </w:r>
      <w:r w:rsidRPr="00732839">
        <w:rPr>
          <w:rFonts w:ascii="宋体" w:hAnsi="宋体" w:cs="宋体" w:hint="eastAsia"/>
          <w:color w:val="000000" w:themeColor="text1"/>
          <w:szCs w:val="21"/>
          <w:u w:val="single"/>
        </w:rPr>
        <w:t>招标答疑采用网上答疑方式进行</w:t>
      </w:r>
      <w:r w:rsidRPr="00732839">
        <w:rPr>
          <w:rFonts w:ascii="宋体" w:hAnsi="宋体" w:cs="宋体" w:hint="eastAsia"/>
          <w:color w:val="000000" w:themeColor="text1"/>
          <w:szCs w:val="21"/>
        </w:rPr>
        <w:t>。投标人若对招标文件（包括</w:t>
      </w:r>
      <w:r w:rsidRPr="00732839">
        <w:rPr>
          <w:rFonts w:ascii="宋体" w:hAnsi="宋体" w:cs="宋体" w:hint="eastAsia"/>
          <w:color w:val="000000" w:themeColor="text1"/>
          <w:szCs w:val="21"/>
          <w:u w:val="single"/>
        </w:rPr>
        <w:t>施工图纸、</w:t>
      </w:r>
      <w:r w:rsidR="008D3918" w:rsidRPr="00732839">
        <w:rPr>
          <w:rFonts w:ascii="宋体" w:hAnsi="宋体" w:cs="宋体" w:hint="eastAsia"/>
          <w:color w:val="000000" w:themeColor="text1"/>
          <w:szCs w:val="21"/>
          <w:u w:val="single"/>
        </w:rPr>
        <w:t>工程量</w:t>
      </w:r>
      <w:r w:rsidRPr="00732839">
        <w:rPr>
          <w:rFonts w:ascii="宋体" w:hAnsi="宋体" w:cs="宋体" w:hint="eastAsia"/>
          <w:color w:val="000000" w:themeColor="text1"/>
          <w:szCs w:val="21"/>
          <w:u w:val="single"/>
        </w:rPr>
        <w:t>清单、招标控制价）</w:t>
      </w:r>
      <w:r w:rsidRPr="00732839">
        <w:rPr>
          <w:rFonts w:ascii="宋体" w:hAnsi="宋体" w:cs="宋体" w:hint="eastAsia"/>
          <w:color w:val="000000" w:themeColor="text1"/>
          <w:szCs w:val="21"/>
        </w:rPr>
        <w:t>中有疑问，</w:t>
      </w:r>
      <w:r w:rsidRPr="00732839">
        <w:rPr>
          <w:rFonts w:ascii="宋体" w:hAnsi="宋体" w:cs="宋体" w:hint="eastAsia"/>
          <w:color w:val="000000" w:themeColor="text1"/>
          <w:szCs w:val="21"/>
          <w:u w:val="single"/>
        </w:rPr>
        <w:t>可在规定的时间内通过</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u w:val="single"/>
        </w:rPr>
        <w:t xml:space="preserve">交易平台进入提问区域将问题提交给招标人或招标代理人，提交问题时一律不得署名。 </w:t>
      </w:r>
    </w:p>
    <w:p w14:paraId="528031E3" w14:textId="669FC7DD" w:rsidR="007437B8" w:rsidRPr="00732839" w:rsidRDefault="007437B8" w:rsidP="007437B8">
      <w:pPr>
        <w:pBdr>
          <w:bottom w:val="single" w:sz="6" w:space="1" w:color="auto"/>
        </w:pBdr>
        <w:spacing w:line="440" w:lineRule="exact"/>
        <w:ind w:firstLineChars="200" w:firstLine="420"/>
        <w:rPr>
          <w:rFonts w:ascii="宋体" w:hAnsi="宋体" w:cs="宋体"/>
          <w:color w:val="000000" w:themeColor="text1"/>
          <w:szCs w:val="21"/>
          <w:u w:val="single"/>
        </w:rPr>
      </w:pPr>
      <w:r w:rsidRPr="00732839">
        <w:rPr>
          <w:rFonts w:ascii="宋体" w:hAnsi="宋体" w:cs="宋体" w:hint="eastAsia"/>
          <w:color w:val="000000" w:themeColor="text1"/>
          <w:szCs w:val="21"/>
          <w:u w:val="single"/>
        </w:rPr>
        <w:t>网上答疑的操作指南为：登陆</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u w:val="single"/>
        </w:rPr>
        <w:t>网站→登录“投标人系统”→招标答疑提问→通过项目编号或名称找到所需的项目→在上述的答疑时间内点击“答疑提问或回复情况”→提出问题以及查看所有的问题。</w:t>
      </w:r>
    </w:p>
    <w:p w14:paraId="00359BC2" w14:textId="77777777" w:rsidR="00363839" w:rsidRPr="00732839" w:rsidRDefault="00E46E04">
      <w:pP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条款号：8</w:t>
      </w:r>
      <w:r w:rsidRPr="00732839">
        <w:rPr>
          <w:rFonts w:ascii="宋体" w:hAnsi="宋体"/>
          <w:b/>
          <w:color w:val="000000" w:themeColor="text1"/>
          <w:szCs w:val="21"/>
        </w:rPr>
        <w:t xml:space="preserve">.2             </w:t>
      </w:r>
      <w:r w:rsidRPr="00732839">
        <w:rPr>
          <w:rFonts w:ascii="宋体" w:hAnsi="宋体" w:hint="eastAsia"/>
          <w:b/>
          <w:color w:val="000000" w:themeColor="text1"/>
          <w:szCs w:val="21"/>
        </w:rPr>
        <w:t>修改类型：修改</w:t>
      </w:r>
    </w:p>
    <w:p w14:paraId="23A5236A" w14:textId="77777777" w:rsidR="00363839" w:rsidRPr="00732839" w:rsidRDefault="00E46E04">
      <w:pPr>
        <w:pBdr>
          <w:bottom w:val="single" w:sz="6" w:space="1" w:color="auto"/>
        </w:pBd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原文：</w:t>
      </w:r>
      <w:r w:rsidRPr="00732839">
        <w:rPr>
          <w:rFonts w:ascii="宋体" w:hAnsi="宋体" w:hint="eastAsia"/>
          <w:color w:val="000000" w:themeColor="text1"/>
          <w:szCs w:val="21"/>
        </w:rPr>
        <w:t>8.2</w:t>
      </w:r>
      <w:r w:rsidRPr="00732839">
        <w:rPr>
          <w:rFonts w:ascii="宋体" w:hAnsi="宋体" w:cs="宋体" w:hint="eastAsia"/>
          <w:color w:val="000000" w:themeColor="text1"/>
          <w:szCs w:val="21"/>
        </w:rPr>
        <w:t>招标答疑会会议纪要将在提交投标文件截止时间15日前在交易平台 “项目答疑纪要”专区公开发布。答疑纪要一经在交易平台发布，视作已发放给所有投标人</w:t>
      </w:r>
      <w:r w:rsidRPr="00732839">
        <w:rPr>
          <w:rFonts w:ascii="宋体" w:hAnsi="宋体" w:hint="eastAsia"/>
          <w:color w:val="000000" w:themeColor="text1"/>
          <w:szCs w:val="21"/>
        </w:rPr>
        <w:t>。</w:t>
      </w:r>
    </w:p>
    <w:p w14:paraId="114C6D5B" w14:textId="25022064" w:rsidR="00363839" w:rsidRPr="00732839" w:rsidRDefault="00E46E04">
      <w:pPr>
        <w:pBdr>
          <w:bottom w:val="single" w:sz="6" w:space="1" w:color="auto"/>
        </w:pBdr>
        <w:spacing w:line="440" w:lineRule="exact"/>
        <w:ind w:firstLineChars="200" w:firstLine="422"/>
        <w:rPr>
          <w:rFonts w:ascii="宋体" w:hAnsi="宋体" w:cs="宋体"/>
          <w:color w:val="000000" w:themeColor="text1"/>
          <w:szCs w:val="21"/>
        </w:rPr>
      </w:pPr>
      <w:r w:rsidRPr="00732839">
        <w:rPr>
          <w:rFonts w:ascii="宋体" w:hAnsi="宋体" w:hint="eastAsia"/>
          <w:b/>
          <w:color w:val="000000" w:themeColor="text1"/>
          <w:szCs w:val="21"/>
        </w:rPr>
        <w:t>现文：</w:t>
      </w:r>
      <w:r w:rsidRPr="00732839">
        <w:rPr>
          <w:rFonts w:ascii="宋体" w:hAnsi="宋体" w:hint="eastAsia"/>
          <w:color w:val="000000" w:themeColor="text1"/>
          <w:szCs w:val="21"/>
        </w:rPr>
        <w:t>8.2</w:t>
      </w:r>
      <w:r w:rsidRPr="00732839">
        <w:rPr>
          <w:rFonts w:ascii="宋体" w:hAnsi="宋体" w:hint="eastAsia"/>
          <w:color w:val="000000" w:themeColor="text1"/>
          <w:szCs w:val="21"/>
          <w:u w:val="single"/>
        </w:rPr>
        <w:t>招标答疑纪要</w:t>
      </w:r>
      <w:r w:rsidRPr="00732839">
        <w:rPr>
          <w:rFonts w:ascii="宋体" w:hAnsi="宋体" w:hint="eastAsia"/>
          <w:color w:val="000000" w:themeColor="text1"/>
          <w:szCs w:val="21"/>
        </w:rPr>
        <w:t>将在提交投标文件截止时间15日前在</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rPr>
        <w:t>交易平台 “项目答疑纪要”专区公开发布。答疑纪要一经在</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rPr>
        <w:t>交易平台发布，视作已发放给所有投标人。</w:t>
      </w:r>
    </w:p>
    <w:p w14:paraId="3C0C07BD" w14:textId="77777777" w:rsidR="00363839" w:rsidRPr="00732839" w:rsidRDefault="00E46E04">
      <w:pPr>
        <w:spacing w:line="44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条款号：8.3            修改类型：修改</w:t>
      </w:r>
    </w:p>
    <w:p w14:paraId="3491A2AC" w14:textId="77777777" w:rsidR="00363839" w:rsidRPr="00732839" w:rsidRDefault="00E46E04">
      <w:pPr>
        <w:pBdr>
          <w:bottom w:val="single" w:sz="6" w:space="1" w:color="auto"/>
        </w:pBdr>
        <w:spacing w:line="440" w:lineRule="exact"/>
        <w:ind w:firstLineChars="250" w:firstLine="527"/>
        <w:rPr>
          <w:rFonts w:ascii="宋体" w:hAnsi="宋体" w:cs="宋体"/>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8.3</w:t>
      </w:r>
      <w:r w:rsidRPr="00732839">
        <w:rPr>
          <w:rFonts w:ascii="宋体" w:hAnsi="宋体" w:hint="eastAsia"/>
          <w:color w:val="000000" w:themeColor="text1"/>
          <w:szCs w:val="21"/>
        </w:rPr>
        <w:t>答疑会会议纪要为招标文件的一部分</w:t>
      </w:r>
      <w:r w:rsidRPr="00732839">
        <w:rPr>
          <w:rFonts w:ascii="宋体" w:hAnsi="宋体" w:cs="宋体" w:hint="eastAsia"/>
          <w:color w:val="000000" w:themeColor="text1"/>
          <w:szCs w:val="21"/>
        </w:rPr>
        <w:t>。</w:t>
      </w:r>
    </w:p>
    <w:p w14:paraId="521A5F20" w14:textId="77777777" w:rsidR="00363839" w:rsidRPr="00732839" w:rsidRDefault="00E46E04">
      <w:pPr>
        <w:pBdr>
          <w:bottom w:val="single" w:sz="6" w:space="1" w:color="auto"/>
        </w:pBdr>
        <w:spacing w:line="440" w:lineRule="exact"/>
        <w:ind w:firstLineChars="250" w:firstLine="527"/>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8.3</w:t>
      </w:r>
      <w:r w:rsidRPr="00732839">
        <w:rPr>
          <w:rFonts w:ascii="宋体" w:hAnsi="宋体" w:cs="宋体" w:hint="eastAsia"/>
          <w:color w:val="000000" w:themeColor="text1"/>
          <w:szCs w:val="21"/>
          <w:u w:val="single"/>
        </w:rPr>
        <w:t>答疑纪要为招标文件的一部分</w:t>
      </w:r>
      <w:r w:rsidRPr="00732839">
        <w:rPr>
          <w:rFonts w:ascii="宋体" w:hAnsi="宋体" w:cs="宋体" w:hint="eastAsia"/>
          <w:color w:val="000000" w:themeColor="text1"/>
          <w:szCs w:val="21"/>
        </w:rPr>
        <w:t>。</w:t>
      </w:r>
    </w:p>
    <w:p w14:paraId="58C022C5" w14:textId="77777777" w:rsidR="00363839" w:rsidRPr="00732839" w:rsidRDefault="00E46E04">
      <w:pPr>
        <w:spacing w:line="44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lastRenderedPageBreak/>
        <w:t>条款号：8.4             修改类型：修改</w:t>
      </w:r>
    </w:p>
    <w:p w14:paraId="5E02B8BB" w14:textId="77777777" w:rsidR="00363839" w:rsidRPr="00732839" w:rsidRDefault="00E46E04">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8.4若招标答疑会会议纪要与招标文件有矛盾，以答疑会议纪要最后发出的书面形式的文件为准。</w:t>
      </w:r>
    </w:p>
    <w:p w14:paraId="2975BD9E" w14:textId="10F25E57" w:rsidR="00363839" w:rsidRPr="00732839" w:rsidRDefault="00E46E04">
      <w:pPr>
        <w:pBdr>
          <w:bottom w:val="single" w:sz="6" w:space="1" w:color="auto"/>
        </w:pBdr>
        <w:spacing w:line="440" w:lineRule="exact"/>
        <w:ind w:firstLineChars="250" w:firstLine="527"/>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8.4若招标</w:t>
      </w:r>
      <w:r w:rsidRPr="00732839">
        <w:rPr>
          <w:rFonts w:ascii="宋体" w:hAnsi="宋体" w:cs="宋体" w:hint="eastAsia"/>
          <w:color w:val="000000" w:themeColor="text1"/>
          <w:szCs w:val="21"/>
          <w:u w:val="single"/>
        </w:rPr>
        <w:t>答疑纪要</w:t>
      </w:r>
      <w:r w:rsidRPr="00732839">
        <w:rPr>
          <w:rFonts w:ascii="宋体" w:hAnsi="宋体" w:cs="宋体" w:hint="eastAsia"/>
          <w:color w:val="000000" w:themeColor="text1"/>
          <w:szCs w:val="21"/>
        </w:rPr>
        <w:t>与招标文件有矛盾时，以</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u w:val="single"/>
        </w:rPr>
        <w:t>网站最后发布的答疑纪要为准</w:t>
      </w:r>
      <w:r w:rsidRPr="00732839">
        <w:rPr>
          <w:rFonts w:ascii="宋体" w:hAnsi="宋体" w:cs="宋体" w:hint="eastAsia"/>
          <w:color w:val="000000" w:themeColor="text1"/>
          <w:szCs w:val="21"/>
        </w:rPr>
        <w:t>。</w:t>
      </w:r>
    </w:p>
    <w:p w14:paraId="24F82E84" w14:textId="77777777" w:rsidR="00363839" w:rsidRPr="00732839" w:rsidRDefault="00E46E04">
      <w:pP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条款号：9</w:t>
      </w:r>
      <w:r w:rsidRPr="00732839">
        <w:rPr>
          <w:rFonts w:ascii="宋体" w:hAnsi="宋体"/>
          <w:b/>
          <w:color w:val="000000" w:themeColor="text1"/>
          <w:szCs w:val="21"/>
        </w:rPr>
        <w:t xml:space="preserve">.2             </w:t>
      </w:r>
      <w:r w:rsidRPr="00732839">
        <w:rPr>
          <w:rFonts w:ascii="宋体" w:hAnsi="宋体" w:hint="eastAsia"/>
          <w:b/>
          <w:color w:val="000000" w:themeColor="text1"/>
          <w:szCs w:val="21"/>
        </w:rPr>
        <w:t>修改类型：修改</w:t>
      </w:r>
    </w:p>
    <w:p w14:paraId="601D48CE" w14:textId="77777777" w:rsidR="00363839" w:rsidRPr="00732839" w:rsidRDefault="00E46E04">
      <w:pP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原文：</w:t>
      </w:r>
      <w:r w:rsidRPr="00732839">
        <w:rPr>
          <w:rFonts w:ascii="宋体" w:hAnsi="宋体" w:hint="eastAsia"/>
          <w:color w:val="000000" w:themeColor="text1"/>
          <w:szCs w:val="21"/>
        </w:rPr>
        <w:t>9.2招标文件的澄清或修改将在交易平台“项目答疑纪要”专区公开发布。答疑纪要一经在交易平台发布，视作已发放给所有投标人，以交易平台上网发布时间作为送达时间。</w:t>
      </w:r>
    </w:p>
    <w:p w14:paraId="5E7EF248" w14:textId="6F3F503A" w:rsidR="00363839" w:rsidRPr="00732839" w:rsidRDefault="00E46E04">
      <w:pPr>
        <w:pBdr>
          <w:bottom w:val="single" w:sz="6" w:space="1" w:color="auto"/>
        </w:pBdr>
        <w:spacing w:line="440" w:lineRule="exact"/>
        <w:ind w:firstLineChars="200" w:firstLine="422"/>
        <w:rPr>
          <w:rFonts w:ascii="宋体" w:hAnsi="宋体" w:cs="宋体"/>
          <w:color w:val="000000" w:themeColor="text1"/>
          <w:szCs w:val="21"/>
        </w:rPr>
      </w:pPr>
      <w:r w:rsidRPr="00732839">
        <w:rPr>
          <w:rFonts w:ascii="宋体" w:hAnsi="宋体" w:hint="eastAsia"/>
          <w:b/>
          <w:color w:val="000000" w:themeColor="text1"/>
          <w:szCs w:val="21"/>
        </w:rPr>
        <w:t>现文：</w:t>
      </w:r>
      <w:r w:rsidRPr="00732839">
        <w:rPr>
          <w:rFonts w:ascii="宋体" w:hAnsi="宋体" w:hint="eastAsia"/>
          <w:color w:val="000000" w:themeColor="text1"/>
          <w:szCs w:val="21"/>
        </w:rPr>
        <w:t>9.2招标文件的澄清或修改将在</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rPr>
        <w:t>交易平台“项目答疑纪要”专区公开发布。答疑纪要一经在</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rPr>
        <w:t>交易平台发布，视作已发放给所有投标人，以</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rPr>
        <w:t>交易平台上网发布时间作为送达时间。</w:t>
      </w:r>
    </w:p>
    <w:p w14:paraId="4721A021" w14:textId="77777777" w:rsidR="00363839" w:rsidRPr="00732839" w:rsidRDefault="00E46E04">
      <w:pPr>
        <w:spacing w:line="44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条款号：9.4             修改类型：修改</w:t>
      </w:r>
    </w:p>
    <w:p w14:paraId="7008E202" w14:textId="77777777" w:rsidR="00363839" w:rsidRPr="00732839" w:rsidRDefault="00E46E04">
      <w:pPr>
        <w:spacing w:line="44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9.4招标文件的澄清或修改均以书面形式明确的内容为准。当招标文件的澄清、修改、补充等在同一内容的表述不一致时，以最后发出的书面形式的文件为准。</w:t>
      </w:r>
    </w:p>
    <w:p w14:paraId="1FD366A2" w14:textId="3EFB55F6" w:rsidR="00363839" w:rsidRPr="00732839" w:rsidRDefault="00E46E04">
      <w:pPr>
        <w:pBdr>
          <w:bottom w:val="single" w:sz="6" w:space="1" w:color="auto"/>
        </w:pBdr>
        <w:spacing w:line="440" w:lineRule="exact"/>
        <w:ind w:firstLineChars="200" w:firstLine="422"/>
        <w:rPr>
          <w:rFonts w:ascii="宋体" w:hAnsi="宋体" w:cs="宋体"/>
          <w:color w:val="000000" w:themeColor="text1"/>
          <w:szCs w:val="21"/>
          <w:u w:val="single"/>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9.4招标文件的澄清或修改均以</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u w:val="single"/>
        </w:rPr>
        <w:t>交易平台上答疑公布</w:t>
      </w:r>
      <w:r w:rsidRPr="00732839">
        <w:rPr>
          <w:rFonts w:ascii="宋体" w:hAnsi="宋体" w:cs="宋体" w:hint="eastAsia"/>
          <w:color w:val="000000" w:themeColor="text1"/>
          <w:szCs w:val="21"/>
        </w:rPr>
        <w:t>形式明确的内容为准。当招标文件的澄清、修改、补充等在同一内容的表述不一致时，</w:t>
      </w:r>
      <w:r w:rsidRPr="00732839">
        <w:rPr>
          <w:rFonts w:ascii="宋体" w:hAnsi="宋体" w:cs="宋体" w:hint="eastAsia"/>
          <w:color w:val="000000" w:themeColor="text1"/>
          <w:szCs w:val="21"/>
          <w:u w:val="single"/>
        </w:rPr>
        <w:t>以</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u w:val="single"/>
        </w:rPr>
        <w:t>网站最后发布的内容为准。</w:t>
      </w:r>
    </w:p>
    <w:p w14:paraId="0C150ABA" w14:textId="77777777" w:rsidR="00363839" w:rsidRPr="00732839" w:rsidRDefault="00E46E04">
      <w:pPr>
        <w:spacing w:line="44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条款号：11.2             修改类型：修改</w:t>
      </w:r>
    </w:p>
    <w:p w14:paraId="1E494C0D" w14:textId="77777777" w:rsidR="00363839" w:rsidRPr="00732839" w:rsidRDefault="00E46E04">
      <w:pPr>
        <w:spacing w:line="440" w:lineRule="exact"/>
        <w:ind w:firstLineChars="200" w:firstLine="422"/>
        <w:rPr>
          <w:rFonts w:ascii="宋体" w:hAnsi="宋体" w:cs="宋体"/>
          <w:bCs/>
          <w:color w:val="000000" w:themeColor="text1"/>
          <w:szCs w:val="21"/>
        </w:rPr>
      </w:pPr>
      <w:r w:rsidRPr="00732839">
        <w:rPr>
          <w:rFonts w:ascii="宋体" w:hAnsi="宋体" w:cs="宋体" w:hint="eastAsia"/>
          <w:b/>
          <w:color w:val="000000" w:themeColor="text1"/>
          <w:szCs w:val="21"/>
        </w:rPr>
        <w:t>原文：</w:t>
      </w:r>
    </w:p>
    <w:p w14:paraId="7CF75753"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bCs/>
          <w:color w:val="000000" w:themeColor="text1"/>
          <w:szCs w:val="21"/>
        </w:rPr>
        <w:t>11.2</w:t>
      </w:r>
      <w:r w:rsidRPr="00732839">
        <w:rPr>
          <w:rFonts w:ascii="宋体" w:hAnsi="宋体" w:cs="宋体" w:hint="eastAsia"/>
          <w:bCs/>
          <w:color w:val="000000" w:themeColor="text1"/>
          <w:szCs w:val="21"/>
        </w:rPr>
        <w:t>投标文件技术标部分主要包括下列内容</w:t>
      </w:r>
      <w:r w:rsidRPr="00732839">
        <w:rPr>
          <w:rFonts w:ascii="宋体" w:hAnsi="宋体" w:cs="宋体"/>
          <w:bCs/>
          <w:color w:val="000000" w:themeColor="text1"/>
          <w:szCs w:val="21"/>
        </w:rPr>
        <w:t>:</w:t>
      </w:r>
    </w:p>
    <w:p w14:paraId="37DE0BBB"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11.2.1 技术投标文件</w:t>
      </w:r>
      <w:r w:rsidRPr="00732839">
        <w:rPr>
          <w:rFonts w:ascii="宋体" w:hAnsi="宋体" w:cs="宋体"/>
          <w:bCs/>
          <w:color w:val="000000" w:themeColor="text1"/>
          <w:szCs w:val="21"/>
        </w:rPr>
        <w:t>(</w:t>
      </w:r>
      <w:r w:rsidRPr="00732839">
        <w:rPr>
          <w:rFonts w:ascii="宋体" w:hAnsi="宋体" w:cs="宋体" w:hint="eastAsia"/>
          <w:bCs/>
          <w:color w:val="000000" w:themeColor="text1"/>
          <w:szCs w:val="21"/>
        </w:rPr>
        <w:t>按招标文件的要求填写</w:t>
      </w:r>
      <w:r w:rsidRPr="00732839">
        <w:rPr>
          <w:rFonts w:ascii="宋体" w:hAnsi="宋体" w:cs="宋体"/>
          <w:bCs/>
          <w:color w:val="000000" w:themeColor="text1"/>
          <w:szCs w:val="21"/>
        </w:rPr>
        <w:t>)</w:t>
      </w:r>
      <w:r w:rsidRPr="00732839">
        <w:rPr>
          <w:rFonts w:ascii="宋体" w:hAnsi="宋体" w:cs="宋体" w:hint="eastAsia"/>
          <w:bCs/>
          <w:color w:val="000000" w:themeColor="text1"/>
          <w:szCs w:val="21"/>
        </w:rPr>
        <w:t>；</w:t>
      </w:r>
    </w:p>
    <w:p w14:paraId="5C74D315"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11.2.2 资格审查文件：</w:t>
      </w:r>
    </w:p>
    <w:p w14:paraId="08D2B7C8"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 xml:space="preserve">（1）投标人声明； </w:t>
      </w:r>
    </w:p>
    <w:p w14:paraId="16E11D65"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（2）法定代表人证明书、法定代表人签字或盖章的本投标文件授权委托证明书；</w:t>
      </w:r>
    </w:p>
    <w:p w14:paraId="553165D6"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（3）企业营业执照（取自平台内上传件）；</w:t>
      </w:r>
    </w:p>
    <w:p w14:paraId="631C9AC8"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（4）企业资质证书（取自平台内上传件）；</w:t>
      </w:r>
    </w:p>
    <w:p w14:paraId="5B6AD4E7"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（5）建筑施工企业安全生产许可证（取自平台内上传件）；</w:t>
      </w:r>
    </w:p>
    <w:p w14:paraId="2C76917D"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（6）项目负责人（按网上投标登记时选择拟投标的项目负责人）</w:t>
      </w:r>
    </w:p>
    <w:p w14:paraId="5BB82DA4"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（7）专职安全员（按网上投标登记时选择拟投标的专职安全员）</w:t>
      </w:r>
    </w:p>
    <w:p w14:paraId="43BBE67D"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（8）拟委托技术负责人的相关证书、资料（具体要求由招标人明确）</w:t>
      </w:r>
    </w:p>
    <w:p w14:paraId="1A861132"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lastRenderedPageBreak/>
        <w:t xml:space="preserve">（9）拟委派项目负责人的建造师注册证书或小型项目负责人相关证明（取自平台内上传件）； </w:t>
      </w:r>
    </w:p>
    <w:p w14:paraId="244E5F17"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（10）项目负责人安全培训考核合格证明或在有效期内的安全考核合格证书（B类）或建筑施工企业项目负责人安全生产考核合格证书（取自平台内上传件）；</w:t>
      </w:r>
    </w:p>
    <w:p w14:paraId="6DA2CA79"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（11）专职安全员须具有在有效期内的安全考核合格证书（C类）或建筑施工企业专职安全生产管理人员安全生产考核合格证书（取自平台内上传件）；</w:t>
      </w:r>
    </w:p>
    <w:p w14:paraId="193E6AFC"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（12）用于资格审查的业绩（设置业绩要求时选择此项，投标人须提供类似工程业绩的项目名称及项目编号，具体格式由招标人自定）；</w:t>
      </w:r>
    </w:p>
    <w:p w14:paraId="0A9B1619"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（13）资格审查前，投标人须在广州市住房和城乡建设局建立企业信用档案，拟担任本工程项目负责人、专职安全员须是本企业信用档案中的在册人员。</w:t>
      </w:r>
    </w:p>
    <w:p w14:paraId="7AAB7AAB"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1F8DFE2A"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255C5778"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bCs/>
          <w:color w:val="000000" w:themeColor="text1"/>
          <w:szCs w:val="21"/>
        </w:rPr>
        <w:t>11.2.3</w:t>
      </w:r>
      <w:r w:rsidRPr="00732839">
        <w:rPr>
          <w:rFonts w:ascii="宋体" w:hAnsi="宋体" w:cs="宋体" w:hint="eastAsia"/>
          <w:bCs/>
          <w:color w:val="000000" w:themeColor="text1"/>
          <w:szCs w:val="21"/>
        </w:rPr>
        <w:t>项目管理机构配备。</w:t>
      </w:r>
    </w:p>
    <w:p w14:paraId="629451A3"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w:t>
      </w:r>
      <w:r w:rsidRPr="00732839">
        <w:rPr>
          <w:rFonts w:ascii="宋体" w:hAnsi="宋体" w:cs="宋体"/>
          <w:bCs/>
          <w:color w:val="000000" w:themeColor="text1"/>
          <w:szCs w:val="21"/>
        </w:rPr>
        <w:t>1</w:t>
      </w:r>
      <w:r w:rsidRPr="00732839">
        <w:rPr>
          <w:rFonts w:ascii="宋体" w:hAnsi="宋体" w:cs="宋体" w:hint="eastAsia"/>
          <w:bCs/>
          <w:color w:val="000000" w:themeColor="text1"/>
          <w:szCs w:val="21"/>
        </w:rPr>
        <w:t>）投标人应列出该项目工程的施工组织机构构成和画出机构框架图及其负责人；</w:t>
      </w:r>
    </w:p>
    <w:p w14:paraId="6F0CB925"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w:t>
      </w:r>
      <w:r w:rsidRPr="00732839">
        <w:rPr>
          <w:rFonts w:ascii="宋体" w:hAnsi="宋体" w:cs="宋体"/>
          <w:bCs/>
          <w:color w:val="000000" w:themeColor="text1"/>
          <w:szCs w:val="21"/>
        </w:rPr>
        <w:t>2</w:t>
      </w:r>
      <w:r w:rsidRPr="00732839">
        <w:rPr>
          <w:rFonts w:ascii="宋体" w:hAnsi="宋体" w:cs="宋体" w:hint="eastAsia"/>
          <w:bCs/>
          <w:color w:val="000000" w:themeColor="text1"/>
          <w:szCs w:val="21"/>
        </w:rPr>
        <w:t>）投标人应详细列出该施工组织机构中主要成员的名单、简历资料、职务职称和在本项目中拟担任的职务等资料，并附上有关证明材料扫描件；</w:t>
      </w:r>
    </w:p>
    <w:p w14:paraId="5627C5F6"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w:t>
      </w:r>
      <w:r w:rsidRPr="00732839">
        <w:rPr>
          <w:rFonts w:ascii="宋体" w:hAnsi="宋体" w:cs="宋体"/>
          <w:bCs/>
          <w:color w:val="000000" w:themeColor="text1"/>
          <w:szCs w:val="21"/>
        </w:rPr>
        <w:t>3</w:t>
      </w:r>
      <w:r w:rsidRPr="00732839">
        <w:rPr>
          <w:rFonts w:ascii="宋体" w:hAnsi="宋体" w:cs="宋体" w:hint="eastAsia"/>
          <w:bCs/>
          <w:color w:val="000000" w:themeColor="text1"/>
          <w:szCs w:val="21"/>
        </w:rPr>
        <w:t>）其他辅助说明资料。</w:t>
      </w:r>
    </w:p>
    <w:p w14:paraId="4EE26295"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bCs/>
          <w:color w:val="000000" w:themeColor="text1"/>
          <w:szCs w:val="21"/>
        </w:rPr>
        <w:t>11.2.4</w:t>
      </w:r>
      <w:r w:rsidRPr="00732839">
        <w:rPr>
          <w:rFonts w:ascii="宋体" w:hAnsi="宋体" w:cs="宋体" w:hint="eastAsia"/>
          <w:bCs/>
          <w:color w:val="000000" w:themeColor="text1"/>
          <w:szCs w:val="21"/>
        </w:rPr>
        <w:t>投标人在广州市可使用适合本工程的机械设备（附：机械设备为自有或租赁的说明；及承诺机械设备如属于租赁的，其租赁是不属于重复租赁）。</w:t>
      </w:r>
    </w:p>
    <w:p w14:paraId="5DECBD67" w14:textId="77777777" w:rsidR="00363839" w:rsidRPr="00732839" w:rsidRDefault="00E46E04">
      <w:pPr>
        <w:tabs>
          <w:tab w:val="left" w:pos="1125"/>
        </w:tabs>
        <w:spacing w:line="440" w:lineRule="exact"/>
        <w:ind w:firstLineChars="200" w:firstLine="420"/>
        <w:rPr>
          <w:rFonts w:ascii="宋体" w:hAnsi="宋体" w:cs="宋体"/>
          <w:bCs/>
          <w:color w:val="000000" w:themeColor="text1"/>
          <w:szCs w:val="21"/>
        </w:rPr>
      </w:pPr>
      <w:r w:rsidRPr="00732839">
        <w:rPr>
          <w:rFonts w:ascii="宋体" w:hAnsi="宋体" w:cs="宋体"/>
          <w:bCs/>
          <w:color w:val="000000" w:themeColor="text1"/>
          <w:szCs w:val="21"/>
        </w:rPr>
        <w:t>11.2.5</w:t>
      </w:r>
      <w:r w:rsidRPr="00732839">
        <w:rPr>
          <w:rFonts w:ascii="宋体" w:hAnsi="宋体" w:cs="宋体" w:hint="eastAsia"/>
          <w:bCs/>
          <w:color w:val="000000" w:themeColor="text1"/>
          <w:szCs w:val="21"/>
        </w:rPr>
        <w:t>施工组织设计或施工方案。</w:t>
      </w:r>
    </w:p>
    <w:p w14:paraId="5E2AF900" w14:textId="77777777" w:rsidR="00363839" w:rsidRPr="00732839" w:rsidRDefault="00E46E04">
      <w:pPr>
        <w:tabs>
          <w:tab w:val="left" w:pos="1125"/>
        </w:tabs>
        <w:spacing w:line="440" w:lineRule="exact"/>
        <w:ind w:firstLineChars="200" w:firstLine="420"/>
        <w:rPr>
          <w:rFonts w:ascii="宋体" w:hAnsi="宋体" w:cs="宋体"/>
          <w:bCs/>
          <w:color w:val="000000" w:themeColor="text1"/>
          <w:szCs w:val="21"/>
        </w:rPr>
      </w:pPr>
      <w:r w:rsidRPr="00732839">
        <w:rPr>
          <w:rFonts w:ascii="宋体" w:hAnsi="宋体" w:cs="宋体"/>
          <w:bCs/>
          <w:color w:val="000000" w:themeColor="text1"/>
          <w:szCs w:val="21"/>
        </w:rPr>
        <w:t>11.2.</w:t>
      </w:r>
      <w:r w:rsidRPr="00732839">
        <w:rPr>
          <w:rFonts w:ascii="宋体" w:hAnsi="宋体" w:cs="宋体" w:hint="eastAsia"/>
          <w:bCs/>
          <w:color w:val="000000" w:themeColor="text1"/>
          <w:szCs w:val="21"/>
        </w:rPr>
        <w:t>6按照招标文件要求填写的《参与编制技术标投标文件人员名单》。</w:t>
      </w:r>
    </w:p>
    <w:p w14:paraId="319F5403" w14:textId="77777777" w:rsidR="00363839" w:rsidRPr="00732839" w:rsidRDefault="00E46E04">
      <w:pPr>
        <w:spacing w:line="440" w:lineRule="exact"/>
        <w:ind w:firstLineChars="200" w:firstLine="422"/>
        <w:rPr>
          <w:rFonts w:ascii="宋体" w:hAnsi="宋体" w:cs="宋体"/>
          <w:bCs/>
          <w:color w:val="000000" w:themeColor="text1"/>
          <w:szCs w:val="21"/>
        </w:rPr>
      </w:pPr>
      <w:r w:rsidRPr="00732839">
        <w:rPr>
          <w:rFonts w:ascii="宋体" w:hAnsi="宋体" w:cs="宋体" w:hint="eastAsia"/>
          <w:b/>
          <w:color w:val="000000" w:themeColor="text1"/>
          <w:szCs w:val="21"/>
        </w:rPr>
        <w:t>现文：</w:t>
      </w:r>
    </w:p>
    <w:p w14:paraId="3961AC57"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color w:val="000000" w:themeColor="text1"/>
          <w:szCs w:val="21"/>
        </w:rPr>
        <w:t xml:space="preserve">11.2 </w:t>
      </w:r>
      <w:r w:rsidRPr="00732839">
        <w:rPr>
          <w:rFonts w:ascii="宋体" w:hAnsi="宋体" w:cs="宋体" w:hint="eastAsia"/>
          <w:color w:val="000000" w:themeColor="text1"/>
          <w:szCs w:val="21"/>
        </w:rPr>
        <w:t>投标文件技术标部分主要包括下列内容</w:t>
      </w:r>
      <w:r w:rsidRPr="00732839">
        <w:rPr>
          <w:rFonts w:ascii="宋体" w:hAnsi="宋体" w:cs="宋体"/>
          <w:color w:val="000000" w:themeColor="text1"/>
          <w:szCs w:val="21"/>
        </w:rPr>
        <w:t>:</w:t>
      </w:r>
    </w:p>
    <w:p w14:paraId="731D4F08" w14:textId="034C975C"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color w:val="000000" w:themeColor="text1"/>
          <w:szCs w:val="21"/>
        </w:rPr>
        <w:t xml:space="preserve">11.2.1 </w:t>
      </w:r>
      <w:r w:rsidRPr="00732839">
        <w:rPr>
          <w:rFonts w:ascii="宋体" w:hAnsi="宋体" w:cs="宋体" w:hint="eastAsia"/>
          <w:color w:val="000000" w:themeColor="text1"/>
          <w:szCs w:val="21"/>
          <w:u w:val="single"/>
        </w:rPr>
        <w:t>广州建设工程施工招标投标书</w:t>
      </w:r>
      <w:r w:rsidRPr="00732839">
        <w:rPr>
          <w:rFonts w:ascii="宋体" w:hAnsi="宋体" w:cs="宋体"/>
          <w:color w:val="000000" w:themeColor="text1"/>
          <w:szCs w:val="21"/>
        </w:rPr>
        <w:t>(</w:t>
      </w:r>
      <w:r w:rsidRPr="00732839">
        <w:rPr>
          <w:rFonts w:ascii="宋体" w:hAnsi="宋体" w:cs="宋体" w:hint="eastAsia"/>
          <w:color w:val="000000" w:themeColor="text1"/>
          <w:szCs w:val="21"/>
        </w:rPr>
        <w:t>按招标文件</w:t>
      </w:r>
      <w:r w:rsidRPr="00732839">
        <w:rPr>
          <w:rFonts w:ascii="宋体" w:hAnsi="宋体" w:cs="宋体" w:hint="eastAsia"/>
          <w:color w:val="000000" w:themeColor="text1"/>
          <w:szCs w:val="21"/>
          <w:u w:val="single"/>
        </w:rPr>
        <w:t>技术标</w:t>
      </w:r>
      <w:r w:rsidRPr="00732839">
        <w:rPr>
          <w:rFonts w:ascii="宋体" w:hAnsi="宋体" w:cs="宋体" w:hint="eastAsia"/>
          <w:bCs/>
          <w:color w:val="000000" w:themeColor="text1"/>
          <w:szCs w:val="21"/>
          <w:u w:val="single"/>
        </w:rPr>
        <w:t>格式</w:t>
      </w:r>
      <w:r w:rsidR="008D3918" w:rsidRPr="00732839">
        <w:rPr>
          <w:rFonts w:ascii="宋体" w:hAnsi="宋体" w:cs="宋体" w:hint="eastAsia"/>
          <w:bCs/>
          <w:color w:val="000000" w:themeColor="text1"/>
          <w:szCs w:val="21"/>
          <w:u w:val="single"/>
        </w:rPr>
        <w:t>二</w:t>
      </w:r>
      <w:r w:rsidRPr="00732839">
        <w:rPr>
          <w:rFonts w:ascii="宋体" w:hAnsi="宋体" w:cs="宋体" w:hint="eastAsia"/>
          <w:color w:val="000000" w:themeColor="text1"/>
          <w:szCs w:val="21"/>
        </w:rPr>
        <w:t>的要求填写</w:t>
      </w:r>
      <w:r w:rsidRPr="00732839">
        <w:rPr>
          <w:rFonts w:ascii="宋体" w:hAnsi="宋体" w:cs="宋体"/>
          <w:color w:val="000000" w:themeColor="text1"/>
          <w:szCs w:val="21"/>
        </w:rPr>
        <w:t>)</w:t>
      </w:r>
      <w:r w:rsidRPr="00732839">
        <w:rPr>
          <w:rFonts w:ascii="宋体" w:hAnsi="宋体" w:cs="宋体" w:hint="eastAsia"/>
          <w:color w:val="000000" w:themeColor="text1"/>
          <w:szCs w:val="21"/>
        </w:rPr>
        <w:t>；</w:t>
      </w:r>
    </w:p>
    <w:p w14:paraId="466DE669"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color w:val="000000" w:themeColor="text1"/>
          <w:szCs w:val="21"/>
        </w:rPr>
        <w:t xml:space="preserve">11.2.2 </w:t>
      </w:r>
      <w:r w:rsidRPr="00732839">
        <w:rPr>
          <w:rFonts w:ascii="宋体" w:hAnsi="宋体" w:cs="宋体" w:hint="eastAsia"/>
          <w:color w:val="000000" w:themeColor="text1"/>
          <w:szCs w:val="21"/>
        </w:rPr>
        <w:t>资格审查文件：</w:t>
      </w:r>
    </w:p>
    <w:p w14:paraId="012D1168"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hint="eastAsia"/>
          <w:color w:val="000000" w:themeColor="text1"/>
          <w:szCs w:val="21"/>
        </w:rPr>
        <w:t>（</w:t>
      </w:r>
      <w:r w:rsidRPr="00732839">
        <w:rPr>
          <w:rFonts w:ascii="宋体" w:hAnsi="宋体" w:cs="宋体"/>
          <w:color w:val="000000" w:themeColor="text1"/>
          <w:szCs w:val="21"/>
        </w:rPr>
        <w:t>1</w:t>
      </w:r>
      <w:r w:rsidRPr="00732839">
        <w:rPr>
          <w:rFonts w:ascii="宋体" w:hAnsi="宋体" w:cs="宋体" w:hint="eastAsia"/>
          <w:color w:val="000000" w:themeColor="text1"/>
          <w:szCs w:val="21"/>
        </w:rPr>
        <w:t>）投标人声明</w:t>
      </w:r>
      <w:r w:rsidRPr="00732839">
        <w:rPr>
          <w:rFonts w:ascii="宋体" w:hAnsi="宋体" w:cs="宋体" w:hint="eastAsia"/>
          <w:color w:val="000000" w:themeColor="text1"/>
          <w:szCs w:val="21"/>
          <w:u w:val="single"/>
        </w:rPr>
        <w:t>（按招标公告附件一格式）</w:t>
      </w:r>
      <w:r w:rsidRPr="00732839">
        <w:rPr>
          <w:rFonts w:ascii="宋体" w:hAnsi="宋体" w:cs="宋体" w:hint="eastAsia"/>
          <w:color w:val="000000" w:themeColor="text1"/>
          <w:szCs w:val="21"/>
        </w:rPr>
        <w:t>；</w:t>
      </w:r>
    </w:p>
    <w:p w14:paraId="39016C4B"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hint="eastAsia"/>
          <w:color w:val="000000" w:themeColor="text1"/>
          <w:szCs w:val="21"/>
        </w:rPr>
        <w:t>（</w:t>
      </w:r>
      <w:r w:rsidRPr="00732839">
        <w:rPr>
          <w:rFonts w:ascii="宋体" w:hAnsi="宋体" w:cs="宋体"/>
          <w:color w:val="000000" w:themeColor="text1"/>
          <w:szCs w:val="21"/>
        </w:rPr>
        <w:t>2</w:t>
      </w:r>
      <w:r w:rsidRPr="00732839">
        <w:rPr>
          <w:rFonts w:ascii="宋体" w:hAnsi="宋体" w:cs="宋体" w:hint="eastAsia"/>
          <w:color w:val="000000" w:themeColor="text1"/>
          <w:szCs w:val="21"/>
        </w:rPr>
        <w:t>）法定代表人证明书、法定代表人签字或盖章的本投标文件授权委托证明书；</w:t>
      </w:r>
    </w:p>
    <w:p w14:paraId="06A444DB"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hint="eastAsia"/>
          <w:color w:val="000000" w:themeColor="text1"/>
          <w:szCs w:val="21"/>
        </w:rPr>
        <w:t>（</w:t>
      </w:r>
      <w:r w:rsidRPr="00732839">
        <w:rPr>
          <w:rFonts w:ascii="宋体" w:hAnsi="宋体" w:cs="宋体"/>
          <w:color w:val="000000" w:themeColor="text1"/>
          <w:szCs w:val="21"/>
        </w:rPr>
        <w:t>3</w:t>
      </w:r>
      <w:r w:rsidRPr="00732839">
        <w:rPr>
          <w:rFonts w:ascii="宋体" w:hAnsi="宋体" w:cs="宋体" w:hint="eastAsia"/>
          <w:color w:val="000000" w:themeColor="text1"/>
          <w:szCs w:val="21"/>
        </w:rPr>
        <w:t>）企业营业执照（取自平台内上传件）；</w:t>
      </w:r>
    </w:p>
    <w:p w14:paraId="66F228B3"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hint="eastAsia"/>
          <w:color w:val="000000" w:themeColor="text1"/>
          <w:szCs w:val="21"/>
        </w:rPr>
        <w:lastRenderedPageBreak/>
        <w:t>（</w:t>
      </w:r>
      <w:r w:rsidRPr="00732839">
        <w:rPr>
          <w:rFonts w:ascii="宋体" w:hAnsi="宋体" w:cs="宋体"/>
          <w:color w:val="000000" w:themeColor="text1"/>
          <w:szCs w:val="21"/>
        </w:rPr>
        <w:t>4</w:t>
      </w:r>
      <w:r w:rsidRPr="00732839">
        <w:rPr>
          <w:rFonts w:ascii="宋体" w:hAnsi="宋体" w:cs="宋体" w:hint="eastAsia"/>
          <w:color w:val="000000" w:themeColor="text1"/>
          <w:szCs w:val="21"/>
        </w:rPr>
        <w:t>）企业资质证书（取自平台内上传件）；</w:t>
      </w:r>
    </w:p>
    <w:p w14:paraId="73103C22"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hint="eastAsia"/>
          <w:color w:val="000000" w:themeColor="text1"/>
          <w:szCs w:val="21"/>
        </w:rPr>
        <w:t>（</w:t>
      </w:r>
      <w:r w:rsidRPr="00732839">
        <w:rPr>
          <w:rFonts w:ascii="宋体" w:hAnsi="宋体" w:cs="宋体"/>
          <w:color w:val="000000" w:themeColor="text1"/>
          <w:szCs w:val="21"/>
        </w:rPr>
        <w:t>5</w:t>
      </w:r>
      <w:r w:rsidRPr="00732839">
        <w:rPr>
          <w:rFonts w:ascii="宋体" w:hAnsi="宋体" w:cs="宋体" w:hint="eastAsia"/>
          <w:color w:val="000000" w:themeColor="text1"/>
          <w:szCs w:val="21"/>
        </w:rPr>
        <w:t>）建筑施工企业安全生产许可证（取自平台内上传件）；</w:t>
      </w:r>
    </w:p>
    <w:p w14:paraId="50DFCDC6"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hint="eastAsia"/>
          <w:color w:val="000000" w:themeColor="text1"/>
          <w:szCs w:val="21"/>
        </w:rPr>
        <w:t>（</w:t>
      </w:r>
      <w:r w:rsidRPr="00732839">
        <w:rPr>
          <w:rFonts w:ascii="宋体" w:hAnsi="宋体" w:cs="宋体"/>
          <w:color w:val="000000" w:themeColor="text1"/>
          <w:szCs w:val="21"/>
        </w:rPr>
        <w:t>6</w:t>
      </w:r>
      <w:r w:rsidRPr="00732839">
        <w:rPr>
          <w:rFonts w:ascii="宋体" w:hAnsi="宋体" w:cs="宋体" w:hint="eastAsia"/>
          <w:color w:val="000000" w:themeColor="text1"/>
          <w:szCs w:val="21"/>
        </w:rPr>
        <w:t>）项目负责人（按网上投标登记时选择拟投标的项目负责人）</w:t>
      </w:r>
    </w:p>
    <w:p w14:paraId="34E614A6"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hint="eastAsia"/>
          <w:color w:val="000000" w:themeColor="text1"/>
          <w:szCs w:val="21"/>
        </w:rPr>
        <w:t>（</w:t>
      </w:r>
      <w:r w:rsidRPr="00732839">
        <w:rPr>
          <w:rFonts w:ascii="宋体" w:hAnsi="宋体" w:cs="宋体"/>
          <w:color w:val="000000" w:themeColor="text1"/>
          <w:szCs w:val="21"/>
        </w:rPr>
        <w:t>7</w:t>
      </w:r>
      <w:r w:rsidRPr="00732839">
        <w:rPr>
          <w:rFonts w:ascii="宋体" w:hAnsi="宋体" w:cs="宋体" w:hint="eastAsia"/>
          <w:color w:val="000000" w:themeColor="text1"/>
          <w:szCs w:val="21"/>
        </w:rPr>
        <w:t>）专职安全员（按网上投标登记时选择拟投标的专职安全员）</w:t>
      </w:r>
    </w:p>
    <w:p w14:paraId="79B2F779"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hint="eastAsia"/>
          <w:color w:val="000000" w:themeColor="text1"/>
          <w:szCs w:val="21"/>
        </w:rPr>
        <w:t>（</w:t>
      </w:r>
      <w:r w:rsidRPr="00732839">
        <w:rPr>
          <w:rFonts w:ascii="宋体" w:hAnsi="宋体" w:cs="宋体"/>
          <w:color w:val="000000" w:themeColor="text1"/>
          <w:szCs w:val="21"/>
        </w:rPr>
        <w:t>8</w:t>
      </w:r>
      <w:r w:rsidRPr="00732839">
        <w:rPr>
          <w:rFonts w:ascii="宋体" w:hAnsi="宋体" w:cs="宋体" w:hint="eastAsia"/>
          <w:color w:val="000000" w:themeColor="text1"/>
          <w:szCs w:val="21"/>
        </w:rPr>
        <w:t>）拟委托技术负责人的相关证书、资料（</w:t>
      </w:r>
      <w:r w:rsidRPr="00732839">
        <w:rPr>
          <w:rFonts w:ascii="宋体" w:hAnsi="宋体" w:cs="宋体" w:hint="eastAsia"/>
          <w:color w:val="000000" w:themeColor="text1"/>
          <w:szCs w:val="21"/>
          <w:u w:val="single"/>
        </w:rPr>
        <w:t>附有关证明材料扫描件</w:t>
      </w:r>
      <w:r w:rsidRPr="00732839">
        <w:rPr>
          <w:rFonts w:ascii="宋体" w:hAnsi="宋体" w:cs="宋体" w:hint="eastAsia"/>
          <w:color w:val="000000" w:themeColor="text1"/>
          <w:szCs w:val="21"/>
        </w:rPr>
        <w:t>）</w:t>
      </w:r>
    </w:p>
    <w:p w14:paraId="61CCCE9F"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hint="eastAsia"/>
          <w:color w:val="000000" w:themeColor="text1"/>
          <w:szCs w:val="21"/>
        </w:rPr>
        <w:t>（</w:t>
      </w:r>
      <w:r w:rsidRPr="00732839">
        <w:rPr>
          <w:rFonts w:ascii="宋体" w:hAnsi="宋体" w:cs="宋体"/>
          <w:color w:val="000000" w:themeColor="text1"/>
          <w:szCs w:val="21"/>
        </w:rPr>
        <w:t>9</w:t>
      </w:r>
      <w:r w:rsidRPr="00732839">
        <w:rPr>
          <w:rFonts w:ascii="宋体" w:hAnsi="宋体" w:cs="宋体" w:hint="eastAsia"/>
          <w:color w:val="000000" w:themeColor="text1"/>
          <w:szCs w:val="21"/>
        </w:rPr>
        <w:t>）</w:t>
      </w:r>
      <w:r w:rsidRPr="00732839">
        <w:rPr>
          <w:rFonts w:ascii="宋体" w:hAnsi="宋体" w:cs="宋体" w:hint="eastAsia"/>
          <w:bCs/>
          <w:color w:val="000000" w:themeColor="text1"/>
          <w:szCs w:val="21"/>
        </w:rPr>
        <w:t>拟委派项目负责人的注册建造师电子注册证书</w:t>
      </w:r>
      <w:r w:rsidRPr="00732839">
        <w:rPr>
          <w:rFonts w:ascii="宋体" w:hAnsi="宋体" w:cs="宋体" w:hint="eastAsia"/>
          <w:color w:val="000000" w:themeColor="text1"/>
          <w:szCs w:val="21"/>
        </w:rPr>
        <w:t>（取自平台内上传件）；</w:t>
      </w:r>
      <w:r w:rsidRPr="00732839">
        <w:rPr>
          <w:rFonts w:ascii="宋体" w:hAnsi="宋体" w:cs="宋体"/>
          <w:color w:val="000000" w:themeColor="text1"/>
          <w:szCs w:val="21"/>
        </w:rPr>
        <w:t xml:space="preserve"> </w:t>
      </w:r>
    </w:p>
    <w:p w14:paraId="091F98BC" w14:textId="77777777" w:rsidR="00251FEF" w:rsidRPr="00732839" w:rsidRDefault="00251FEF" w:rsidP="00251FEF">
      <w:pPr>
        <w:spacing w:line="360" w:lineRule="auto"/>
        <w:ind w:firstLineChars="250" w:firstLine="525"/>
        <w:rPr>
          <w:rFonts w:ascii="宋体" w:hAnsi="Calibri" w:cs="宋体"/>
          <w:bCs/>
          <w:color w:val="000000" w:themeColor="text1"/>
          <w:szCs w:val="21"/>
        </w:rPr>
      </w:pPr>
      <w:r w:rsidRPr="00732839">
        <w:rPr>
          <w:rFonts w:ascii="宋体" w:hAnsi="宋体" w:cs="宋体" w:hint="eastAsia"/>
          <w:bCs/>
          <w:color w:val="000000" w:themeColor="text1"/>
          <w:szCs w:val="21"/>
        </w:rPr>
        <w:t>（</w:t>
      </w:r>
      <w:r w:rsidRPr="00732839">
        <w:rPr>
          <w:rFonts w:ascii="宋体" w:hAnsi="宋体" w:cs="宋体"/>
          <w:bCs/>
          <w:color w:val="000000" w:themeColor="text1"/>
          <w:szCs w:val="21"/>
        </w:rPr>
        <w:t>10</w:t>
      </w:r>
      <w:r w:rsidRPr="00732839">
        <w:rPr>
          <w:rFonts w:ascii="宋体" w:hAnsi="宋体" w:cs="宋体" w:hint="eastAsia"/>
          <w:bCs/>
          <w:color w:val="000000" w:themeColor="text1"/>
          <w:szCs w:val="21"/>
        </w:rPr>
        <w:t>）项目负责人安全生产考核合格证明或在有效期内的安全考核合格证书（B类）或建筑施工企业项目负责人安全生产考核合格证书</w:t>
      </w:r>
      <w:r w:rsidRPr="00732839">
        <w:rPr>
          <w:rFonts w:ascii="宋体" w:hAnsi="宋体" w:cs="宋体" w:hint="eastAsia"/>
          <w:color w:val="000000" w:themeColor="text1"/>
          <w:szCs w:val="21"/>
        </w:rPr>
        <w:t>（取自平台内上传件）</w:t>
      </w:r>
      <w:r w:rsidRPr="00732839">
        <w:rPr>
          <w:rFonts w:ascii="宋体" w:hAnsi="宋体" w:cs="宋体" w:hint="eastAsia"/>
          <w:bCs/>
          <w:color w:val="000000" w:themeColor="text1"/>
          <w:szCs w:val="21"/>
        </w:rPr>
        <w:t>；</w:t>
      </w:r>
    </w:p>
    <w:p w14:paraId="1C331826" w14:textId="5161CF2B" w:rsidR="00251FEF" w:rsidRPr="00732839" w:rsidRDefault="00251FEF" w:rsidP="00251FEF">
      <w:pPr>
        <w:spacing w:line="360" w:lineRule="auto"/>
        <w:ind w:firstLineChars="200" w:firstLine="420"/>
        <w:rPr>
          <w:rFonts w:ascii="宋体" w:hAnsi="宋体" w:cs="宋体"/>
          <w:b/>
          <w:bCs/>
          <w:color w:val="000000" w:themeColor="text1"/>
          <w:sz w:val="24"/>
          <w:szCs w:val="24"/>
        </w:rPr>
      </w:pPr>
      <w:r w:rsidRPr="00732839">
        <w:rPr>
          <w:rFonts w:ascii="宋体" w:hAnsi="宋体" w:cs="宋体" w:hint="eastAsia"/>
          <w:bCs/>
          <w:color w:val="000000" w:themeColor="text1"/>
          <w:szCs w:val="21"/>
        </w:rPr>
        <w:t>（</w:t>
      </w:r>
      <w:r w:rsidRPr="00732839">
        <w:rPr>
          <w:rFonts w:ascii="宋体" w:hAnsi="宋体" w:cs="宋体"/>
          <w:bCs/>
          <w:color w:val="000000" w:themeColor="text1"/>
          <w:szCs w:val="21"/>
        </w:rPr>
        <w:t>11</w:t>
      </w:r>
      <w:r w:rsidRPr="00732839">
        <w:rPr>
          <w:rFonts w:ascii="宋体" w:hAnsi="宋体" w:cs="宋体" w:hint="eastAsia"/>
          <w:bCs/>
          <w:color w:val="000000" w:themeColor="text1"/>
          <w:szCs w:val="21"/>
        </w:rPr>
        <w:t>）</w:t>
      </w:r>
      <w:r w:rsidRPr="00732839">
        <w:rPr>
          <w:rFonts w:ascii="宋体" w:hAnsi="宋体" w:cs="宋体" w:hint="eastAsia"/>
          <w:color w:val="000000" w:themeColor="text1"/>
          <w:szCs w:val="21"/>
        </w:rPr>
        <w:t>专职安全员须具有在有效期内的安全考核合格证书（C类）或</w:t>
      </w:r>
      <w:r w:rsidR="00D20116" w:rsidRPr="00732839">
        <w:rPr>
          <w:rFonts w:ascii="宋体" w:hAnsi="宋体" w:cs="宋体" w:hint="eastAsia"/>
          <w:color w:val="000000" w:themeColor="text1"/>
          <w:szCs w:val="21"/>
        </w:rPr>
        <w:t>建筑施工企业专职安全生产管理人员安全生产考核合格证书（C3）</w:t>
      </w:r>
      <w:r w:rsidRPr="00732839">
        <w:rPr>
          <w:rFonts w:ascii="宋体" w:hAnsi="宋体" w:cs="宋体" w:hint="eastAsia"/>
          <w:color w:val="000000" w:themeColor="text1"/>
          <w:szCs w:val="21"/>
        </w:rPr>
        <w:t>（取自平台内上传件）；</w:t>
      </w:r>
    </w:p>
    <w:p w14:paraId="6F3237F4" w14:textId="77777777" w:rsidR="00251FEF" w:rsidRPr="00732839" w:rsidRDefault="00251FEF" w:rsidP="00251FEF">
      <w:pPr>
        <w:spacing w:line="360" w:lineRule="auto"/>
        <w:ind w:firstLineChars="250" w:firstLine="525"/>
        <w:rPr>
          <w:rFonts w:ascii="宋体" w:hAnsi="Calibri" w:cs="宋体"/>
          <w:color w:val="000000" w:themeColor="text1"/>
          <w:szCs w:val="21"/>
        </w:rPr>
      </w:pPr>
      <w:r w:rsidRPr="00732839">
        <w:rPr>
          <w:rFonts w:ascii="宋体" w:hAnsi="宋体" w:cs="宋体" w:hint="eastAsia"/>
          <w:color w:val="000000" w:themeColor="text1"/>
          <w:szCs w:val="21"/>
        </w:rPr>
        <w:t>（</w:t>
      </w:r>
      <w:r w:rsidRPr="00732839">
        <w:rPr>
          <w:rFonts w:ascii="宋体" w:hAnsi="宋体" w:cs="宋体"/>
          <w:color w:val="000000" w:themeColor="text1"/>
          <w:szCs w:val="21"/>
        </w:rPr>
        <w:t>12</w:t>
      </w:r>
      <w:r w:rsidRPr="00732839">
        <w:rPr>
          <w:rFonts w:ascii="宋体" w:hAnsi="宋体" w:cs="宋体" w:hint="eastAsia"/>
          <w:color w:val="000000" w:themeColor="text1"/>
          <w:szCs w:val="21"/>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信用档案信息的评审时点也相应延长。</w:t>
      </w:r>
    </w:p>
    <w:p w14:paraId="749976C9" w14:textId="77777777" w:rsidR="00251FEF" w:rsidRPr="00732839" w:rsidRDefault="00251FEF" w:rsidP="00251FEF">
      <w:pPr>
        <w:spacing w:line="360" w:lineRule="auto"/>
        <w:ind w:firstLineChars="250" w:firstLine="525"/>
        <w:rPr>
          <w:rFonts w:ascii="宋体" w:hAnsi="宋体" w:cs="宋体"/>
          <w:color w:val="000000" w:themeColor="text1"/>
          <w:szCs w:val="21"/>
          <w:u w:val="single"/>
        </w:rPr>
      </w:pPr>
      <w:r w:rsidRPr="00732839">
        <w:rPr>
          <w:rFonts w:ascii="宋体" w:hAnsi="宋体" w:cs="宋体" w:hint="eastAsia"/>
          <w:color w:val="000000" w:themeColor="text1"/>
          <w:szCs w:val="21"/>
          <w:u w:val="single"/>
        </w:rPr>
        <w:t>（13）未被列入拖欠农民工工资失信联合惩戒对象名单。</w:t>
      </w:r>
    </w:p>
    <w:p w14:paraId="3E6EF3A2" w14:textId="77777777" w:rsidR="00251FEF" w:rsidRPr="00732839" w:rsidRDefault="00251FEF" w:rsidP="00251FEF">
      <w:pPr>
        <w:spacing w:line="360" w:lineRule="auto"/>
        <w:ind w:firstLineChars="250" w:firstLine="525"/>
        <w:rPr>
          <w:rFonts w:ascii="宋体" w:hAnsi="宋体" w:cs="宋体"/>
          <w:color w:val="000000" w:themeColor="text1"/>
          <w:szCs w:val="21"/>
          <w:u w:val="single"/>
        </w:rPr>
      </w:pPr>
      <w:r w:rsidRPr="00732839">
        <w:rPr>
          <w:rFonts w:ascii="宋体" w:hAnsi="宋体" w:cs="宋体" w:hint="eastAsia"/>
          <w:color w:val="000000" w:themeColor="text1"/>
          <w:szCs w:val="21"/>
          <w:u w:val="single"/>
        </w:rPr>
        <w:t>（14) 投标人认为应提交的其他资料。</w:t>
      </w:r>
    </w:p>
    <w:p w14:paraId="4F6A3720"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11.2.3项目管理机构配备。</w:t>
      </w:r>
      <w:r w:rsidRPr="00732839">
        <w:rPr>
          <w:rFonts w:ascii="宋体" w:hAnsi="宋体" w:cs="宋体" w:hint="eastAsia"/>
          <w:bCs/>
          <w:color w:val="000000" w:themeColor="text1"/>
          <w:szCs w:val="21"/>
          <w:u w:val="single"/>
        </w:rPr>
        <w:t>（按《技术标详细审查评分表》要求的内容提供）；</w:t>
      </w:r>
    </w:p>
    <w:p w14:paraId="38D19F44" w14:textId="77777777"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11.2.4企业资信证明材料。</w:t>
      </w:r>
      <w:r w:rsidRPr="00732839">
        <w:rPr>
          <w:rFonts w:ascii="宋体" w:hAnsi="宋体" w:cs="宋体" w:hint="eastAsia"/>
          <w:bCs/>
          <w:color w:val="000000" w:themeColor="text1"/>
          <w:szCs w:val="21"/>
          <w:u w:val="single"/>
        </w:rPr>
        <w:t>（按《技术标详细审查评分表》要求的内容提供）</w:t>
      </w:r>
      <w:r w:rsidRPr="00732839">
        <w:rPr>
          <w:rFonts w:ascii="宋体" w:hAnsi="宋体" w:cs="宋体" w:hint="eastAsia"/>
          <w:bCs/>
          <w:color w:val="000000" w:themeColor="text1"/>
          <w:szCs w:val="21"/>
        </w:rPr>
        <w:t>；</w:t>
      </w:r>
    </w:p>
    <w:p w14:paraId="5CD7C8F8" w14:textId="77777777" w:rsidR="00363839" w:rsidRPr="00732839" w:rsidRDefault="00E46E04">
      <w:pPr>
        <w:pBdr>
          <w:bottom w:val="single" w:sz="6" w:space="1" w:color="auto"/>
        </w:pBd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11.2.5按照招标文件要求填写的《参与编制技术标投标文件人员名单》。</w:t>
      </w:r>
    </w:p>
    <w:p w14:paraId="5D45C70E" w14:textId="77777777" w:rsidR="00363839" w:rsidRPr="00732839" w:rsidRDefault="00E46E04">
      <w:pPr>
        <w:pBdr>
          <w:bottom w:val="single" w:sz="6" w:space="1" w:color="auto"/>
        </w:pBdr>
        <w:spacing w:line="440" w:lineRule="exact"/>
        <w:ind w:firstLineChars="200" w:firstLine="420"/>
        <w:rPr>
          <w:rFonts w:ascii="宋体" w:hAnsi="宋体"/>
          <w:color w:val="000000" w:themeColor="text1"/>
          <w:szCs w:val="21"/>
        </w:rPr>
      </w:pPr>
      <w:r w:rsidRPr="00732839">
        <w:rPr>
          <w:rFonts w:ascii="宋体" w:hAnsi="宋体" w:cs="宋体" w:hint="eastAsia"/>
          <w:bCs/>
          <w:color w:val="000000" w:themeColor="text1"/>
          <w:szCs w:val="21"/>
          <w:u w:val="single"/>
        </w:rPr>
        <w:t>11.2.6</w:t>
      </w:r>
      <w:r w:rsidRPr="00732839">
        <w:rPr>
          <w:rFonts w:ascii="宋体" w:hAnsi="宋体" w:cs="宋体" w:hint="eastAsia"/>
          <w:color w:val="000000" w:themeColor="text1"/>
          <w:szCs w:val="21"/>
          <w:u w:val="single"/>
        </w:rPr>
        <w:t>其他投标人认为应该提供的资料。</w:t>
      </w:r>
    </w:p>
    <w:p w14:paraId="58F252AE" w14:textId="77777777" w:rsidR="00363839" w:rsidRPr="00732839" w:rsidRDefault="00E46E04">
      <w:pPr>
        <w:spacing w:line="360" w:lineRule="auto"/>
        <w:ind w:firstLineChars="200" w:firstLine="422"/>
        <w:rPr>
          <w:b/>
          <w:color w:val="000000" w:themeColor="text1"/>
          <w:szCs w:val="21"/>
        </w:rPr>
      </w:pPr>
      <w:r w:rsidRPr="00732839">
        <w:rPr>
          <w:rFonts w:hint="eastAsia"/>
          <w:b/>
          <w:color w:val="000000" w:themeColor="text1"/>
          <w:szCs w:val="21"/>
        </w:rPr>
        <w:t>条款号：</w:t>
      </w:r>
      <w:r w:rsidRPr="00732839">
        <w:rPr>
          <w:rFonts w:hint="eastAsia"/>
          <w:b/>
          <w:color w:val="000000" w:themeColor="text1"/>
          <w:szCs w:val="21"/>
        </w:rPr>
        <w:t>11.3</w:t>
      </w:r>
      <w:r w:rsidRPr="00732839">
        <w:rPr>
          <w:rFonts w:hint="eastAsia"/>
          <w:b/>
          <w:color w:val="000000" w:themeColor="text1"/>
          <w:szCs w:val="21"/>
        </w:rPr>
        <w:t>修改类型：修改</w:t>
      </w:r>
    </w:p>
    <w:p w14:paraId="635ABAF2" w14:textId="77777777" w:rsidR="00363839" w:rsidRPr="00732839" w:rsidRDefault="00E46E04">
      <w:pPr>
        <w:spacing w:line="360" w:lineRule="auto"/>
        <w:ind w:firstLineChars="200" w:firstLine="422"/>
        <w:rPr>
          <w:color w:val="000000" w:themeColor="text1"/>
          <w:szCs w:val="21"/>
        </w:rPr>
      </w:pPr>
      <w:r w:rsidRPr="00732839">
        <w:rPr>
          <w:rFonts w:hint="eastAsia"/>
          <w:b/>
          <w:color w:val="000000" w:themeColor="text1"/>
          <w:szCs w:val="21"/>
        </w:rPr>
        <w:t>原文：</w:t>
      </w:r>
      <w:r w:rsidRPr="00732839">
        <w:rPr>
          <w:rFonts w:hint="eastAsia"/>
          <w:color w:val="000000" w:themeColor="text1"/>
          <w:szCs w:val="21"/>
        </w:rPr>
        <w:t xml:space="preserve">11.3 </w:t>
      </w:r>
      <w:r w:rsidRPr="00732839">
        <w:rPr>
          <w:rFonts w:hint="eastAsia"/>
          <w:color w:val="000000" w:themeColor="text1"/>
          <w:szCs w:val="21"/>
        </w:rPr>
        <w:t>经济部分投标文件主要包括下列内容：</w:t>
      </w:r>
    </w:p>
    <w:p w14:paraId="2AC2B8AC"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 xml:space="preserve">11.3.1 </w:t>
      </w:r>
      <w:r w:rsidRPr="00732839">
        <w:rPr>
          <w:rFonts w:hint="eastAsia"/>
          <w:color w:val="000000" w:themeColor="text1"/>
          <w:szCs w:val="21"/>
        </w:rPr>
        <w:t>经济投标文件</w:t>
      </w:r>
      <w:r w:rsidRPr="00732839">
        <w:rPr>
          <w:rFonts w:hint="eastAsia"/>
          <w:color w:val="000000" w:themeColor="text1"/>
          <w:szCs w:val="21"/>
        </w:rPr>
        <w:t>(</w:t>
      </w:r>
      <w:r w:rsidRPr="00732839">
        <w:rPr>
          <w:rFonts w:hint="eastAsia"/>
          <w:color w:val="000000" w:themeColor="text1"/>
          <w:szCs w:val="21"/>
        </w:rPr>
        <w:t>按招标文件的要求填写</w:t>
      </w:r>
      <w:r w:rsidRPr="00732839">
        <w:rPr>
          <w:rFonts w:hint="eastAsia"/>
          <w:color w:val="000000" w:themeColor="text1"/>
          <w:szCs w:val="21"/>
        </w:rPr>
        <w:t>)</w:t>
      </w:r>
      <w:r w:rsidRPr="00732839">
        <w:rPr>
          <w:rFonts w:hint="eastAsia"/>
          <w:color w:val="000000" w:themeColor="text1"/>
          <w:szCs w:val="21"/>
        </w:rPr>
        <w:t>。</w:t>
      </w:r>
    </w:p>
    <w:p w14:paraId="0B336166"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11.3.2</w:t>
      </w:r>
      <w:r w:rsidRPr="00732839">
        <w:rPr>
          <w:rFonts w:hint="eastAsia"/>
          <w:color w:val="000000" w:themeColor="text1"/>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4D2C4166"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1</w:t>
      </w:r>
      <w:r w:rsidRPr="00732839">
        <w:rPr>
          <w:rFonts w:hint="eastAsia"/>
          <w:color w:val="000000" w:themeColor="text1"/>
          <w:szCs w:val="21"/>
        </w:rPr>
        <w:t>）投标总价封面、扉页；</w:t>
      </w:r>
    </w:p>
    <w:p w14:paraId="35D5BA80"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lastRenderedPageBreak/>
        <w:t>（</w:t>
      </w:r>
      <w:r w:rsidRPr="00732839">
        <w:rPr>
          <w:rFonts w:hint="eastAsia"/>
          <w:color w:val="000000" w:themeColor="text1"/>
          <w:szCs w:val="21"/>
        </w:rPr>
        <w:t>2</w:t>
      </w:r>
      <w:r w:rsidRPr="00732839">
        <w:rPr>
          <w:rFonts w:hint="eastAsia"/>
          <w:color w:val="000000" w:themeColor="text1"/>
          <w:szCs w:val="21"/>
        </w:rPr>
        <w:t>）总说明</w:t>
      </w:r>
    </w:p>
    <w:p w14:paraId="63608F2C"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3</w:t>
      </w:r>
      <w:r w:rsidRPr="00732839">
        <w:rPr>
          <w:rFonts w:hint="eastAsia"/>
          <w:color w:val="000000" w:themeColor="text1"/>
          <w:szCs w:val="21"/>
        </w:rPr>
        <w:t>）工程项目投标报价汇总表；</w:t>
      </w:r>
    </w:p>
    <w:p w14:paraId="0A61808D"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4</w:t>
      </w:r>
      <w:r w:rsidRPr="00732839">
        <w:rPr>
          <w:rFonts w:hint="eastAsia"/>
          <w:color w:val="000000" w:themeColor="text1"/>
          <w:szCs w:val="21"/>
        </w:rPr>
        <w:t>）单项工程投标报价汇总表；</w:t>
      </w:r>
    </w:p>
    <w:p w14:paraId="598D5479"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5</w:t>
      </w:r>
      <w:r w:rsidRPr="00732839">
        <w:rPr>
          <w:rFonts w:hint="eastAsia"/>
          <w:color w:val="000000" w:themeColor="text1"/>
          <w:szCs w:val="21"/>
        </w:rPr>
        <w:t>）单位工程投标报价汇总表；</w:t>
      </w:r>
    </w:p>
    <w:p w14:paraId="1DEE8917"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6</w:t>
      </w:r>
      <w:r w:rsidRPr="00732839">
        <w:rPr>
          <w:rFonts w:hint="eastAsia"/>
          <w:color w:val="000000" w:themeColor="text1"/>
          <w:szCs w:val="21"/>
        </w:rPr>
        <w:t>）分部分项工程清单与计价表；</w:t>
      </w:r>
    </w:p>
    <w:p w14:paraId="630DF6BE"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7</w:t>
      </w:r>
      <w:r w:rsidRPr="00732839">
        <w:rPr>
          <w:rFonts w:hint="eastAsia"/>
          <w:color w:val="000000" w:themeColor="text1"/>
          <w:szCs w:val="21"/>
        </w:rPr>
        <w:t>）单价措施项目清单与计价表；</w:t>
      </w:r>
    </w:p>
    <w:p w14:paraId="29BFCA7D"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8</w:t>
      </w:r>
      <w:r w:rsidRPr="00732839">
        <w:rPr>
          <w:rFonts w:hint="eastAsia"/>
          <w:color w:val="000000" w:themeColor="text1"/>
          <w:szCs w:val="21"/>
        </w:rPr>
        <w:t>）总价措施项目清单与计价表；</w:t>
      </w:r>
    </w:p>
    <w:p w14:paraId="3DC7F3BA"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9</w:t>
      </w:r>
      <w:r w:rsidRPr="00732839">
        <w:rPr>
          <w:rFonts w:hint="eastAsia"/>
          <w:color w:val="000000" w:themeColor="text1"/>
          <w:szCs w:val="21"/>
        </w:rPr>
        <w:t>）综合单价分析表；</w:t>
      </w:r>
    </w:p>
    <w:p w14:paraId="3ADE0A00"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10</w:t>
      </w:r>
      <w:r w:rsidRPr="00732839">
        <w:rPr>
          <w:rFonts w:hint="eastAsia"/>
          <w:color w:val="000000" w:themeColor="text1"/>
          <w:szCs w:val="21"/>
        </w:rPr>
        <w:t>）其他项目清单与计价汇总表；</w:t>
      </w:r>
    </w:p>
    <w:p w14:paraId="73327D43"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11</w:t>
      </w:r>
      <w:r w:rsidRPr="00732839">
        <w:rPr>
          <w:rFonts w:hint="eastAsia"/>
          <w:color w:val="000000" w:themeColor="text1"/>
          <w:szCs w:val="21"/>
        </w:rPr>
        <w:t>）暂列金额明细表；</w:t>
      </w:r>
    </w:p>
    <w:p w14:paraId="72FC5651"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12</w:t>
      </w:r>
      <w:r w:rsidRPr="00732839">
        <w:rPr>
          <w:rFonts w:hint="eastAsia"/>
          <w:color w:val="000000" w:themeColor="text1"/>
          <w:szCs w:val="21"/>
        </w:rPr>
        <w:t>）材料（工程设备）暂估价明细表；</w:t>
      </w:r>
    </w:p>
    <w:p w14:paraId="55885FAE"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13</w:t>
      </w:r>
      <w:r w:rsidRPr="00732839">
        <w:rPr>
          <w:rFonts w:hint="eastAsia"/>
          <w:color w:val="000000" w:themeColor="text1"/>
          <w:szCs w:val="21"/>
        </w:rPr>
        <w:t>）专业工程暂估价明细表；</w:t>
      </w:r>
    </w:p>
    <w:p w14:paraId="6BCB7298"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14</w:t>
      </w:r>
      <w:r w:rsidRPr="00732839">
        <w:rPr>
          <w:rFonts w:hint="eastAsia"/>
          <w:color w:val="000000" w:themeColor="text1"/>
          <w:szCs w:val="21"/>
        </w:rPr>
        <w:t>）计日工表；</w:t>
      </w:r>
    </w:p>
    <w:p w14:paraId="76F82FFF"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15</w:t>
      </w:r>
      <w:r w:rsidRPr="00732839">
        <w:rPr>
          <w:rFonts w:hint="eastAsia"/>
          <w:color w:val="000000" w:themeColor="text1"/>
          <w:szCs w:val="21"/>
        </w:rPr>
        <w:t>）总承包服务计价表；</w:t>
      </w:r>
    </w:p>
    <w:p w14:paraId="2A56305D"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16</w:t>
      </w:r>
      <w:r w:rsidRPr="00732839">
        <w:rPr>
          <w:rFonts w:hint="eastAsia"/>
          <w:color w:val="000000" w:themeColor="text1"/>
          <w:szCs w:val="21"/>
        </w:rPr>
        <w:t>）规费和税金项目计价表；</w:t>
      </w:r>
    </w:p>
    <w:p w14:paraId="478A3AD3"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w:t>
      </w:r>
      <w:r w:rsidRPr="00732839">
        <w:rPr>
          <w:rFonts w:hint="eastAsia"/>
          <w:color w:val="000000" w:themeColor="text1"/>
          <w:szCs w:val="21"/>
        </w:rPr>
        <w:t>17</w:t>
      </w:r>
      <w:r w:rsidRPr="00732839">
        <w:rPr>
          <w:rFonts w:hint="eastAsia"/>
          <w:color w:val="000000" w:themeColor="text1"/>
          <w:szCs w:val="21"/>
        </w:rPr>
        <w:t>）人工、主要材料和设备一览表</w:t>
      </w:r>
    </w:p>
    <w:p w14:paraId="1CFF7EBB"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11.3.3</w:t>
      </w:r>
      <w:r w:rsidRPr="00732839">
        <w:rPr>
          <w:rFonts w:hint="eastAsia"/>
          <w:color w:val="000000" w:themeColor="text1"/>
          <w:szCs w:val="21"/>
        </w:rPr>
        <w:t>按照招标文件要求填写的《参与编制经济标投标文件人员名单》。</w:t>
      </w:r>
    </w:p>
    <w:p w14:paraId="10AD89C1" w14:textId="77777777" w:rsidR="00363839" w:rsidRPr="00732839" w:rsidRDefault="00E46E04">
      <w:pPr>
        <w:spacing w:line="360" w:lineRule="auto"/>
        <w:ind w:firstLineChars="200" w:firstLine="420"/>
        <w:rPr>
          <w:color w:val="000000" w:themeColor="text1"/>
          <w:szCs w:val="21"/>
        </w:rPr>
      </w:pPr>
      <w:r w:rsidRPr="00732839">
        <w:rPr>
          <w:rFonts w:hint="eastAsia"/>
          <w:color w:val="000000" w:themeColor="text1"/>
          <w:szCs w:val="21"/>
        </w:rPr>
        <w:t>11.3.4</w:t>
      </w:r>
      <w:r w:rsidRPr="00732839">
        <w:rPr>
          <w:rFonts w:hint="eastAsia"/>
          <w:color w:val="000000" w:themeColor="text1"/>
          <w:szCs w:val="21"/>
        </w:rPr>
        <w:t>若投标人的投标报价低于工程成本警戒价的，投标人还须提供详细的施工组织设计、单价、措施性费用、单价分析表、主要材料价格表、投标人成本分析供评标委员会评审。</w:t>
      </w:r>
    </w:p>
    <w:p w14:paraId="6C8A5EF8" w14:textId="77777777" w:rsidR="00363839" w:rsidRPr="00732839" w:rsidRDefault="00E46E04">
      <w:pPr>
        <w:spacing w:line="360" w:lineRule="auto"/>
        <w:ind w:firstLineChars="200" w:firstLine="422"/>
        <w:rPr>
          <w:rFonts w:ascii="宋体" w:hAnsi="宋体" w:cs="宋体"/>
          <w:color w:val="000000" w:themeColor="text1"/>
          <w:szCs w:val="21"/>
        </w:rPr>
      </w:pPr>
      <w:r w:rsidRPr="00732839">
        <w:rPr>
          <w:rFonts w:hint="eastAsia"/>
          <w:b/>
          <w:color w:val="000000" w:themeColor="text1"/>
          <w:szCs w:val="21"/>
        </w:rPr>
        <w:t>现文：</w:t>
      </w:r>
      <w:r w:rsidRPr="00732839">
        <w:rPr>
          <w:rFonts w:ascii="宋体" w:hAnsi="宋体" w:cs="宋体" w:hint="eastAsia"/>
          <w:color w:val="000000" w:themeColor="text1"/>
          <w:szCs w:val="21"/>
          <w:u w:val="single"/>
        </w:rPr>
        <w:t>11.3 经济标投标文件主要包括下列内容：</w:t>
      </w:r>
    </w:p>
    <w:p w14:paraId="136A303B" w14:textId="77777777" w:rsidR="00363839" w:rsidRPr="00732839" w:rsidRDefault="00E46E04">
      <w:pPr>
        <w:pBdr>
          <w:bottom w:val="single" w:sz="4" w:space="1" w:color="auto"/>
        </w:pBdr>
        <w:spacing w:line="360" w:lineRule="auto"/>
        <w:ind w:firstLineChars="200" w:firstLine="420"/>
        <w:rPr>
          <w:color w:val="000000" w:themeColor="text1"/>
          <w:szCs w:val="21"/>
          <w:u w:val="single"/>
        </w:rPr>
      </w:pPr>
      <w:r w:rsidRPr="00732839">
        <w:rPr>
          <w:rFonts w:ascii="宋体" w:hAnsi="宋体" w:cs="宋体" w:hint="eastAsia"/>
          <w:color w:val="000000" w:themeColor="text1"/>
          <w:szCs w:val="21"/>
          <w:u w:val="single"/>
        </w:rPr>
        <w:t>11.3.1</w:t>
      </w:r>
      <w:bookmarkStart w:id="6" w:name="_Hlk60754295"/>
      <w:r w:rsidRPr="00732839">
        <w:rPr>
          <w:rFonts w:hint="eastAsia"/>
          <w:color w:val="000000" w:themeColor="text1"/>
          <w:szCs w:val="21"/>
          <w:u w:val="single"/>
        </w:rPr>
        <w:t>经济标投标文件封面</w:t>
      </w:r>
      <w:bookmarkEnd w:id="6"/>
      <w:r w:rsidRPr="00732839">
        <w:rPr>
          <w:rFonts w:hint="eastAsia"/>
          <w:color w:val="000000" w:themeColor="text1"/>
          <w:szCs w:val="21"/>
          <w:u w:val="single"/>
        </w:rPr>
        <w:t>。</w:t>
      </w:r>
    </w:p>
    <w:p w14:paraId="6BC8FCB5" w14:textId="77777777" w:rsidR="00363839" w:rsidRPr="00732839" w:rsidRDefault="00E46E04">
      <w:pPr>
        <w:pBdr>
          <w:bottom w:val="single" w:sz="4" w:space="1" w:color="auto"/>
        </w:pBdr>
        <w:spacing w:line="360" w:lineRule="auto"/>
        <w:ind w:firstLineChars="200" w:firstLine="420"/>
        <w:rPr>
          <w:color w:val="000000" w:themeColor="text1"/>
          <w:szCs w:val="21"/>
          <w:u w:val="single"/>
        </w:rPr>
      </w:pPr>
      <w:r w:rsidRPr="00732839">
        <w:rPr>
          <w:rFonts w:ascii="宋体" w:hAnsi="宋体" w:cs="宋体" w:hint="eastAsia"/>
          <w:color w:val="000000" w:themeColor="text1"/>
          <w:szCs w:val="21"/>
        </w:rPr>
        <w:t>11.3.2投标总价。投标人必须按招标工程量清单填报价格，工程量清单的组成、格式、项目编</w:t>
      </w:r>
      <w:r w:rsidRPr="00732839">
        <w:rPr>
          <w:rFonts w:hint="eastAsia"/>
          <w:color w:val="000000" w:themeColor="text1"/>
          <w:szCs w:val="21"/>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732839">
        <w:rPr>
          <w:rFonts w:hint="eastAsia"/>
          <w:color w:val="000000" w:themeColor="text1"/>
          <w:szCs w:val="21"/>
          <w:u w:val="single"/>
        </w:rPr>
        <w:t>（具体内容详见第七章工程量清单）</w:t>
      </w:r>
    </w:p>
    <w:p w14:paraId="18938B37" w14:textId="77777777" w:rsidR="00363839" w:rsidRPr="00732839" w:rsidRDefault="00E46E04">
      <w:pPr>
        <w:pBdr>
          <w:bottom w:val="single" w:sz="4" w:space="1" w:color="auto"/>
        </w:pBdr>
        <w:spacing w:line="360" w:lineRule="auto"/>
        <w:ind w:firstLineChars="200" w:firstLine="420"/>
        <w:rPr>
          <w:color w:val="000000" w:themeColor="text1"/>
          <w:szCs w:val="21"/>
        </w:rPr>
      </w:pPr>
      <w:r w:rsidRPr="00732839">
        <w:rPr>
          <w:rFonts w:ascii="宋体" w:hAnsi="宋体" w:cs="宋体" w:hint="eastAsia"/>
          <w:color w:val="000000" w:themeColor="text1"/>
          <w:szCs w:val="21"/>
        </w:rPr>
        <w:t>11.3.3</w:t>
      </w:r>
      <w:r w:rsidRPr="00732839">
        <w:rPr>
          <w:rFonts w:hint="eastAsia"/>
          <w:color w:val="000000" w:themeColor="text1"/>
          <w:szCs w:val="21"/>
        </w:rPr>
        <w:t>按照招标文件要求填写的《参与编制经济标投标文件人员名单》。</w:t>
      </w:r>
    </w:p>
    <w:p w14:paraId="6F508057" w14:textId="77777777" w:rsidR="00363839" w:rsidRPr="00732839" w:rsidRDefault="00E46E04">
      <w:pPr>
        <w:pBdr>
          <w:bottom w:val="single" w:sz="4" w:space="1" w:color="auto"/>
        </w:pBdr>
        <w:spacing w:line="360" w:lineRule="auto"/>
        <w:ind w:firstLineChars="200" w:firstLine="420"/>
        <w:rPr>
          <w:rFonts w:ascii="宋体" w:hAnsi="宋体" w:cs="宋体"/>
          <w:bCs/>
          <w:color w:val="000000" w:themeColor="text1"/>
          <w:szCs w:val="21"/>
          <w:u w:val="single"/>
        </w:rPr>
      </w:pPr>
      <w:r w:rsidRPr="00732839">
        <w:rPr>
          <w:rFonts w:ascii="宋体" w:hAnsi="宋体" w:cs="宋体" w:hint="eastAsia"/>
          <w:color w:val="000000" w:themeColor="text1"/>
          <w:szCs w:val="21"/>
          <w:u w:val="single"/>
        </w:rPr>
        <w:t>1</w:t>
      </w:r>
      <w:r w:rsidRPr="00732839">
        <w:rPr>
          <w:rFonts w:ascii="宋体" w:hAnsi="宋体" w:cs="宋体"/>
          <w:color w:val="000000" w:themeColor="text1"/>
          <w:szCs w:val="21"/>
          <w:u w:val="single"/>
        </w:rPr>
        <w:t xml:space="preserve">1.3.4 </w:t>
      </w:r>
      <w:r w:rsidRPr="00732839">
        <w:rPr>
          <w:rFonts w:ascii="宋体" w:hAnsi="宋体" w:cs="宋体" w:hint="eastAsia"/>
          <w:color w:val="000000" w:themeColor="text1"/>
          <w:szCs w:val="21"/>
          <w:u w:val="single"/>
        </w:rPr>
        <w:t>对投标文件编制的承诺</w:t>
      </w:r>
      <w:r w:rsidRPr="00732839">
        <w:rPr>
          <w:rFonts w:ascii="宋体" w:hAnsi="宋体" w:cs="宋体" w:hint="eastAsia"/>
          <w:bCs/>
          <w:color w:val="000000" w:themeColor="text1"/>
          <w:szCs w:val="21"/>
          <w:u w:val="single"/>
        </w:rPr>
        <w:t>(格式按招标文件要求)。</w:t>
      </w:r>
    </w:p>
    <w:p w14:paraId="7E586EC1" w14:textId="77777777" w:rsidR="00363839" w:rsidRPr="00732839" w:rsidRDefault="00E46E04">
      <w:pPr>
        <w:pBdr>
          <w:bottom w:val="single" w:sz="4" w:space="1" w:color="auto"/>
        </w:pBdr>
        <w:spacing w:line="360" w:lineRule="auto"/>
        <w:ind w:firstLineChars="200" w:firstLine="420"/>
        <w:rPr>
          <w:rFonts w:ascii="宋体" w:hAnsi="宋体"/>
          <w:color w:val="000000" w:themeColor="text1"/>
          <w:szCs w:val="21"/>
        </w:rPr>
      </w:pPr>
      <w:r w:rsidRPr="00732839">
        <w:rPr>
          <w:rFonts w:ascii="宋体" w:hAnsi="宋体" w:cs="宋体" w:hint="eastAsia"/>
          <w:color w:val="000000" w:themeColor="text1"/>
          <w:szCs w:val="21"/>
          <w:u w:val="single"/>
        </w:rPr>
        <w:t>11.3.</w:t>
      </w:r>
      <w:r w:rsidRPr="00732839">
        <w:rPr>
          <w:rFonts w:ascii="宋体" w:hAnsi="宋体" w:cs="宋体"/>
          <w:color w:val="000000" w:themeColor="text1"/>
          <w:szCs w:val="21"/>
          <w:u w:val="single"/>
        </w:rPr>
        <w:t>5</w:t>
      </w:r>
      <w:r w:rsidRPr="00732839">
        <w:rPr>
          <w:rFonts w:hint="eastAsia"/>
          <w:color w:val="000000" w:themeColor="text1"/>
          <w:szCs w:val="21"/>
          <w:u w:val="single"/>
        </w:rPr>
        <w:t>若投标人的投标报价低于工程成本警戒价的，投标人还须提供详细的施工组织设计、单</w:t>
      </w:r>
      <w:r w:rsidRPr="00732839">
        <w:rPr>
          <w:rFonts w:hint="eastAsia"/>
          <w:color w:val="000000" w:themeColor="text1"/>
          <w:szCs w:val="21"/>
          <w:u w:val="single"/>
        </w:rPr>
        <w:lastRenderedPageBreak/>
        <w:t>价、措施性费用、单价分析表、主要材料价格表、投标人成本分析供评标委员会评审。</w:t>
      </w:r>
    </w:p>
    <w:p w14:paraId="219DEAB6" w14:textId="77777777" w:rsidR="00363839" w:rsidRPr="00732839" w:rsidRDefault="00E46E04">
      <w:pP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b/>
          <w:color w:val="000000" w:themeColor="text1"/>
          <w:szCs w:val="21"/>
        </w:rPr>
        <w:t xml:space="preserve">12.2            </w:t>
      </w:r>
      <w:r w:rsidRPr="00732839">
        <w:rPr>
          <w:rFonts w:ascii="宋体" w:hAnsi="宋体" w:hint="eastAsia"/>
          <w:b/>
          <w:color w:val="000000" w:themeColor="text1"/>
          <w:szCs w:val="21"/>
        </w:rPr>
        <w:t>修改类型：修改</w:t>
      </w:r>
    </w:p>
    <w:p w14:paraId="424200B0" w14:textId="77777777" w:rsidR="00363839" w:rsidRPr="00732839" w:rsidRDefault="00E46E04">
      <w:pPr>
        <w:pStyle w:val="af6"/>
        <w:spacing w:after="0" w:line="440" w:lineRule="exact"/>
        <w:ind w:firstLineChars="200" w:firstLine="422"/>
        <w:rPr>
          <w:rFonts w:ascii="宋体" w:eastAsia="宋体" w:hAnsi="宋体"/>
          <w:color w:val="000000" w:themeColor="text1"/>
          <w:sz w:val="21"/>
          <w:szCs w:val="21"/>
        </w:rPr>
      </w:pPr>
      <w:r w:rsidRPr="00732839">
        <w:rPr>
          <w:rFonts w:ascii="宋体" w:eastAsia="宋体" w:hAnsi="宋体" w:hint="eastAsia"/>
          <w:b/>
          <w:color w:val="000000" w:themeColor="text1"/>
          <w:kern w:val="2"/>
          <w:sz w:val="21"/>
          <w:szCs w:val="21"/>
        </w:rPr>
        <w:t>原文：</w:t>
      </w:r>
      <w:r w:rsidRPr="00732839">
        <w:rPr>
          <w:rFonts w:ascii="宋体" w:eastAsia="宋体" w:hAnsi="宋体" w:hint="eastAsia"/>
          <w:color w:val="000000" w:themeColor="text1"/>
          <w:kern w:val="2"/>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14:paraId="79213F18" w14:textId="499E7857" w:rsidR="00363839" w:rsidRPr="00732839" w:rsidRDefault="00E46E04">
      <w:pPr>
        <w:pBdr>
          <w:bottom w:val="single" w:sz="6" w:space="1" w:color="auto"/>
        </w:pBdr>
        <w:spacing w:line="440" w:lineRule="exact"/>
        <w:ind w:firstLineChars="250" w:firstLine="527"/>
        <w:rPr>
          <w:rFonts w:ascii="宋体" w:hAnsi="宋体"/>
          <w:color w:val="000000" w:themeColor="text1"/>
          <w:szCs w:val="21"/>
        </w:rPr>
      </w:pPr>
      <w:r w:rsidRPr="00732839">
        <w:rPr>
          <w:rFonts w:ascii="宋体" w:hAnsi="宋体" w:hint="eastAsia"/>
          <w:b/>
          <w:color w:val="000000" w:themeColor="text1"/>
          <w:szCs w:val="21"/>
        </w:rPr>
        <w:t>现文：</w:t>
      </w:r>
      <w:r w:rsidRPr="00732839">
        <w:rPr>
          <w:rFonts w:ascii="宋体" w:hAnsi="宋体" w:hint="eastAsia"/>
          <w:color w:val="000000" w:themeColor="text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u w:val="single"/>
        </w:rPr>
        <w:t>网站</w:t>
      </w:r>
      <w:r w:rsidRPr="00732839">
        <w:rPr>
          <w:rFonts w:ascii="宋体" w:hAnsi="宋体" w:hint="eastAsia"/>
          <w:color w:val="000000" w:themeColor="text1"/>
          <w:szCs w:val="21"/>
        </w:rPr>
        <w:t>。</w:t>
      </w:r>
    </w:p>
    <w:p w14:paraId="0B7E6FC9" w14:textId="77777777" w:rsidR="00363839" w:rsidRPr="00732839" w:rsidRDefault="00E46E04">
      <w:pP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b/>
          <w:color w:val="000000" w:themeColor="text1"/>
          <w:szCs w:val="21"/>
        </w:rPr>
        <w:t xml:space="preserve">12.3            </w:t>
      </w:r>
      <w:r w:rsidRPr="00732839">
        <w:rPr>
          <w:rFonts w:ascii="宋体" w:hAnsi="宋体" w:hint="eastAsia"/>
          <w:b/>
          <w:color w:val="000000" w:themeColor="text1"/>
          <w:szCs w:val="21"/>
        </w:rPr>
        <w:t>修改类型：修改</w:t>
      </w:r>
    </w:p>
    <w:p w14:paraId="0C93336F" w14:textId="77777777" w:rsidR="00363839" w:rsidRPr="00732839" w:rsidRDefault="00E46E04">
      <w:pPr>
        <w:pStyle w:val="af6"/>
        <w:spacing w:after="0" w:line="440" w:lineRule="exact"/>
        <w:ind w:firstLineChars="200" w:firstLine="422"/>
        <w:rPr>
          <w:rFonts w:ascii="宋体" w:eastAsia="宋体" w:hAnsi="宋体"/>
          <w:color w:val="000000" w:themeColor="text1"/>
          <w:sz w:val="21"/>
          <w:szCs w:val="21"/>
        </w:rPr>
      </w:pPr>
      <w:r w:rsidRPr="00732839">
        <w:rPr>
          <w:rFonts w:ascii="宋体" w:eastAsia="宋体" w:hAnsi="宋体" w:hint="eastAsia"/>
          <w:b/>
          <w:color w:val="000000" w:themeColor="text1"/>
          <w:kern w:val="2"/>
          <w:sz w:val="21"/>
          <w:szCs w:val="21"/>
        </w:rPr>
        <w:t>原文：</w:t>
      </w:r>
      <w:r w:rsidRPr="00732839">
        <w:rPr>
          <w:rFonts w:ascii="宋体" w:eastAsia="宋体" w:hAnsi="宋体" w:hint="eastAsia"/>
          <w:color w:val="000000" w:themeColor="text1"/>
          <w:kern w:val="2"/>
          <w:sz w:val="21"/>
          <w:szCs w:val="21"/>
        </w:rPr>
        <w:t>12.3投标文件应按照交易平台关于全流程电子化项目的相关指南进行编制，详见：。</w:t>
      </w:r>
    </w:p>
    <w:p w14:paraId="0628F2C2" w14:textId="77777777" w:rsidR="00363839" w:rsidRPr="00732839" w:rsidRDefault="00E46E04">
      <w:pPr>
        <w:pStyle w:val="af6"/>
        <w:spacing w:after="0" w:line="440" w:lineRule="exact"/>
        <w:ind w:firstLine="0"/>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如不按上述要求编制引起系统无法检索、读取相关信息的，其后果由投标人承担。</w:t>
      </w:r>
    </w:p>
    <w:p w14:paraId="6BF5B040" w14:textId="1E4FE0B1" w:rsidR="00363839" w:rsidRPr="00732839" w:rsidRDefault="00E46E04">
      <w:pPr>
        <w:pStyle w:val="af6"/>
        <w:spacing w:after="0" w:line="440" w:lineRule="exact"/>
        <w:ind w:firstLineChars="200" w:firstLine="422"/>
        <w:rPr>
          <w:rFonts w:ascii="宋体" w:eastAsia="宋体" w:hAnsi="宋体"/>
          <w:color w:val="000000" w:themeColor="text1"/>
          <w:sz w:val="21"/>
          <w:szCs w:val="21"/>
        </w:rPr>
      </w:pPr>
      <w:r w:rsidRPr="00732839">
        <w:rPr>
          <w:rFonts w:ascii="宋体" w:eastAsia="宋体" w:hAnsi="宋体" w:hint="eastAsia"/>
          <w:b/>
          <w:color w:val="000000" w:themeColor="text1"/>
          <w:kern w:val="2"/>
          <w:sz w:val="21"/>
          <w:szCs w:val="21"/>
        </w:rPr>
        <w:t>现文：</w:t>
      </w:r>
      <w:r w:rsidRPr="00732839">
        <w:rPr>
          <w:rFonts w:ascii="宋体" w:eastAsia="宋体" w:hAnsi="宋体" w:hint="eastAsia"/>
          <w:color w:val="000000" w:themeColor="text1"/>
          <w:kern w:val="2"/>
          <w:sz w:val="21"/>
          <w:szCs w:val="21"/>
        </w:rPr>
        <w:t>12.3 投标文件应按照交易平台关于全流程电子化项目的相关指南进行编制，详见：</w:t>
      </w:r>
      <w:r w:rsidR="00E22322" w:rsidRPr="00732839">
        <w:rPr>
          <w:rFonts w:ascii="宋体" w:eastAsia="宋体" w:hAnsi="宋体" w:hint="eastAsia"/>
          <w:color w:val="000000" w:themeColor="text1"/>
          <w:kern w:val="2"/>
          <w:sz w:val="21"/>
          <w:szCs w:val="21"/>
          <w:u w:val="single"/>
        </w:rPr>
        <w:t>广州交易集团有限公司（广州公共资源交易中心）</w:t>
      </w:r>
      <w:r w:rsidRPr="00732839">
        <w:rPr>
          <w:rFonts w:ascii="宋体" w:eastAsia="宋体" w:hAnsi="宋体" w:hint="eastAsia"/>
          <w:color w:val="000000" w:themeColor="text1"/>
          <w:kern w:val="2"/>
          <w:sz w:val="21"/>
          <w:szCs w:val="21"/>
          <w:u w:val="single"/>
        </w:rPr>
        <w:t>网站</w:t>
      </w:r>
      <w:r w:rsidRPr="00732839">
        <w:rPr>
          <w:rFonts w:ascii="宋体" w:eastAsia="宋体" w:hAnsi="宋体" w:hint="eastAsia"/>
          <w:color w:val="000000" w:themeColor="text1"/>
          <w:kern w:val="2"/>
          <w:sz w:val="21"/>
          <w:szCs w:val="21"/>
        </w:rPr>
        <w:t>。</w:t>
      </w:r>
    </w:p>
    <w:p w14:paraId="4B7774CB" w14:textId="77777777" w:rsidR="00363839" w:rsidRPr="00732839" w:rsidRDefault="00E46E04">
      <w:pPr>
        <w:pBdr>
          <w:bottom w:val="single" w:sz="6" w:space="1" w:color="auto"/>
        </w:pBdr>
        <w:spacing w:line="440" w:lineRule="exact"/>
        <w:ind w:firstLineChars="200" w:firstLine="420"/>
        <w:rPr>
          <w:rFonts w:ascii="宋体" w:hAnsi="宋体" w:cs="宋体"/>
          <w:color w:val="000000" w:themeColor="text1"/>
          <w:szCs w:val="21"/>
        </w:rPr>
      </w:pPr>
      <w:r w:rsidRPr="00732839">
        <w:rPr>
          <w:rFonts w:ascii="宋体" w:hAnsi="宋体" w:hint="eastAsia"/>
          <w:color w:val="000000" w:themeColor="text1"/>
          <w:szCs w:val="21"/>
        </w:rPr>
        <w:t>如不按上述要求编制引起系统无法检索、读取相关信息的，其后果由投标人承担。</w:t>
      </w:r>
    </w:p>
    <w:p w14:paraId="40C87F2A" w14:textId="77777777" w:rsidR="00363839" w:rsidRPr="00732839" w:rsidRDefault="00E46E04">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条款号：13.1             修改类型：修改</w:t>
      </w:r>
    </w:p>
    <w:p w14:paraId="66C34BEB" w14:textId="77777777" w:rsidR="00363839" w:rsidRPr="00732839" w:rsidRDefault="00E46E04">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原文：13.1</w:t>
      </w:r>
      <w:r w:rsidRPr="00732839">
        <w:rPr>
          <w:rFonts w:ascii="宋体" w:hAnsi="宋体" w:cs="宋体" w:hint="eastAsia"/>
          <w:color w:val="000000" w:themeColor="text1"/>
          <w:szCs w:val="21"/>
        </w:rPr>
        <w:t>本工程的投标报价采用投标须知前附表第</w:t>
      </w:r>
      <w:r w:rsidRPr="00732839">
        <w:rPr>
          <w:rFonts w:ascii="宋体" w:hAnsi="宋体" w:cs="宋体"/>
          <w:color w:val="000000" w:themeColor="text1"/>
          <w:szCs w:val="21"/>
        </w:rPr>
        <w:t>12</w:t>
      </w:r>
      <w:r w:rsidRPr="00732839">
        <w:rPr>
          <w:rFonts w:ascii="宋体" w:hAnsi="宋体" w:cs="宋体" w:hint="eastAsia"/>
          <w:color w:val="000000" w:themeColor="text1"/>
          <w:szCs w:val="21"/>
        </w:rPr>
        <w:t>项所规定的方式。投标报价（含单价及总价）精确到“分”。</w:t>
      </w:r>
    </w:p>
    <w:p w14:paraId="6D445228" w14:textId="77777777" w:rsidR="00363839" w:rsidRPr="00732839" w:rsidRDefault="00E46E04">
      <w:pPr>
        <w:pBdr>
          <w:bottom w:val="single" w:sz="6" w:space="1" w:color="auto"/>
        </w:pBdr>
        <w:spacing w:line="440" w:lineRule="exact"/>
        <w:ind w:firstLineChars="196" w:firstLine="413"/>
        <w:rPr>
          <w:rFonts w:ascii="宋体" w:hAnsi="宋体"/>
          <w:color w:val="000000" w:themeColor="text1"/>
          <w:szCs w:val="21"/>
        </w:rPr>
      </w:pPr>
      <w:r w:rsidRPr="00732839">
        <w:rPr>
          <w:rFonts w:ascii="宋体" w:hAnsi="宋体" w:cs="宋体" w:hint="eastAsia"/>
          <w:b/>
          <w:color w:val="000000" w:themeColor="text1"/>
          <w:szCs w:val="21"/>
        </w:rPr>
        <w:t>现文：13.1</w:t>
      </w:r>
      <w:r w:rsidRPr="00732839">
        <w:rPr>
          <w:rFonts w:ascii="宋体" w:hAnsi="宋体" w:cs="宋体" w:hint="eastAsia"/>
          <w:color w:val="000000" w:themeColor="text1"/>
          <w:szCs w:val="21"/>
        </w:rPr>
        <w:t>本工程的投标报价采用投标须知前附表第12项所规定的方式。投标报价（含单价及总价）精确到“分”。</w:t>
      </w:r>
      <w:r w:rsidRPr="00732839">
        <w:rPr>
          <w:rFonts w:ascii="宋体" w:hAnsi="宋体" w:cs="宋体" w:hint="eastAsia"/>
          <w:color w:val="000000" w:themeColor="text1"/>
          <w:szCs w:val="21"/>
          <w:u w:val="single"/>
        </w:rPr>
        <w:t>投标文件中的大写金额和小写金额不一致的，以大写金额为准。</w:t>
      </w:r>
    </w:p>
    <w:p w14:paraId="7110B5ED" w14:textId="77777777" w:rsidR="00363839" w:rsidRPr="00732839" w:rsidRDefault="00E46E04">
      <w:pPr>
        <w:spacing w:line="440" w:lineRule="exact"/>
        <w:ind w:firstLineChars="196" w:firstLine="413"/>
        <w:rPr>
          <w:rFonts w:ascii="宋体" w:hAnsi="宋体" w:cs="宋体"/>
          <w:b/>
          <w:color w:val="000000" w:themeColor="text1"/>
          <w:szCs w:val="21"/>
        </w:rPr>
      </w:pPr>
      <w:r w:rsidRPr="00732839">
        <w:rPr>
          <w:rFonts w:ascii="宋体" w:hAnsi="宋体" w:cs="宋体" w:hint="eastAsia"/>
          <w:b/>
          <w:color w:val="000000" w:themeColor="text1"/>
          <w:szCs w:val="21"/>
        </w:rPr>
        <w:t>条款号：13.4              修改类型：修改</w:t>
      </w:r>
    </w:p>
    <w:p w14:paraId="2920266E" w14:textId="77777777" w:rsidR="00363839" w:rsidRPr="00732839" w:rsidRDefault="00E46E04">
      <w:pPr>
        <w:pBdr>
          <w:bottom w:val="single" w:sz="6" w:space="0" w:color="auto"/>
        </w:pBdr>
        <w:spacing w:line="440" w:lineRule="exact"/>
        <w:ind w:firstLineChars="196" w:firstLine="413"/>
        <w:rPr>
          <w:rFonts w:ascii="宋体" w:hAnsi="宋体"/>
          <w:color w:val="000000" w:themeColor="text1"/>
          <w:szCs w:val="21"/>
        </w:rPr>
      </w:pPr>
      <w:r w:rsidRPr="00732839">
        <w:rPr>
          <w:rFonts w:ascii="宋体" w:hAnsi="宋体" w:cs="宋体" w:hint="eastAsia"/>
          <w:b/>
          <w:color w:val="000000" w:themeColor="text1"/>
          <w:szCs w:val="21"/>
        </w:rPr>
        <w:t>原文：13.4</w:t>
      </w:r>
      <w:r w:rsidRPr="00732839">
        <w:rPr>
          <w:rFonts w:ascii="宋体" w:hAnsi="宋体" w:cs="宋体" w:hint="eastAsia"/>
          <w:color w:val="000000" w:themeColor="text1"/>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16F2200" w14:textId="77777777" w:rsidR="00363839" w:rsidRPr="00732839" w:rsidRDefault="00E46E04">
      <w:pPr>
        <w:pStyle w:val="af6"/>
        <w:pBdr>
          <w:bottom w:val="single" w:sz="6" w:space="0" w:color="auto"/>
        </w:pBdr>
        <w:spacing w:after="0" w:line="440" w:lineRule="exact"/>
        <w:ind w:firstLineChars="200" w:firstLine="422"/>
        <w:rPr>
          <w:rFonts w:ascii="宋体" w:eastAsia="宋体" w:hAnsi="宋体" w:cs="宋体"/>
          <w:color w:val="000000" w:themeColor="text1"/>
          <w:kern w:val="2"/>
          <w:sz w:val="21"/>
          <w:szCs w:val="21"/>
          <w:u w:val="single"/>
        </w:rPr>
      </w:pPr>
      <w:r w:rsidRPr="00732839">
        <w:rPr>
          <w:rFonts w:ascii="宋体" w:eastAsia="宋体" w:hAnsi="宋体" w:cs="宋体" w:hint="eastAsia"/>
          <w:b/>
          <w:color w:val="000000" w:themeColor="text1"/>
          <w:kern w:val="2"/>
          <w:sz w:val="21"/>
          <w:szCs w:val="21"/>
        </w:rPr>
        <w:t>现文：13.4</w:t>
      </w:r>
      <w:r w:rsidRPr="00732839">
        <w:rPr>
          <w:rFonts w:ascii="宋体" w:eastAsia="宋体" w:hAnsi="宋体" w:cs="宋体" w:hint="eastAsia"/>
          <w:color w:val="000000" w:themeColor="text1"/>
          <w:kern w:val="2"/>
          <w:sz w:val="21"/>
          <w:szCs w:val="21"/>
        </w:rPr>
        <w:t>投标人一旦中标，投标人对招标人提供的招标工程量清单中列出的工程项目所报出的综合单价</w:t>
      </w:r>
      <w:r w:rsidRPr="00732839">
        <w:rPr>
          <w:rFonts w:ascii="宋体" w:eastAsia="宋体" w:hAnsi="宋体" w:cs="宋体" w:hint="eastAsia"/>
          <w:color w:val="000000" w:themeColor="text1"/>
          <w:kern w:val="2"/>
          <w:sz w:val="21"/>
          <w:szCs w:val="21"/>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w:t>
      </w:r>
      <w:r w:rsidRPr="00732839">
        <w:rPr>
          <w:rFonts w:ascii="宋体" w:eastAsia="宋体" w:hAnsi="宋体" w:cs="宋体" w:hint="eastAsia"/>
          <w:color w:val="000000" w:themeColor="text1"/>
          <w:kern w:val="2"/>
          <w:sz w:val="21"/>
          <w:szCs w:val="21"/>
          <w:u w:val="single"/>
        </w:rPr>
        <w:lastRenderedPageBreak/>
        <w:t>关文件执行。</w:t>
      </w:r>
    </w:p>
    <w:p w14:paraId="35AD13C6" w14:textId="401A310C" w:rsidR="00F74C20" w:rsidRPr="00732839" w:rsidRDefault="00F74C20" w:rsidP="00F74C20">
      <w:pPr>
        <w:spacing w:line="440" w:lineRule="exact"/>
        <w:ind w:firstLineChars="196" w:firstLine="413"/>
        <w:rPr>
          <w:rFonts w:ascii="宋体" w:hAnsi="宋体" w:cs="宋体"/>
          <w:b/>
          <w:color w:val="000000" w:themeColor="text1"/>
          <w:szCs w:val="21"/>
        </w:rPr>
      </w:pPr>
      <w:r w:rsidRPr="00732839">
        <w:rPr>
          <w:rFonts w:ascii="宋体" w:hAnsi="宋体" w:cs="宋体" w:hint="eastAsia"/>
          <w:b/>
          <w:color w:val="000000" w:themeColor="text1"/>
          <w:szCs w:val="21"/>
        </w:rPr>
        <w:t>条款号：1</w:t>
      </w:r>
      <w:r w:rsidRPr="00732839">
        <w:rPr>
          <w:rFonts w:ascii="宋体" w:hAnsi="宋体" w:cs="宋体"/>
          <w:b/>
          <w:color w:val="000000" w:themeColor="text1"/>
          <w:szCs w:val="21"/>
        </w:rPr>
        <w:t>5.2</w:t>
      </w:r>
      <w:r w:rsidRPr="00732839">
        <w:rPr>
          <w:rFonts w:ascii="宋体" w:hAnsi="宋体" w:cs="宋体" w:hint="eastAsia"/>
          <w:b/>
          <w:color w:val="000000" w:themeColor="text1"/>
          <w:szCs w:val="21"/>
        </w:rPr>
        <w:t xml:space="preserve">              修改类型：修改</w:t>
      </w:r>
    </w:p>
    <w:p w14:paraId="4BDC5EAF" w14:textId="3119FB57" w:rsidR="00F74C20" w:rsidRPr="00732839" w:rsidRDefault="00F74C20" w:rsidP="00F74C20">
      <w:pPr>
        <w:pBdr>
          <w:bottom w:val="single" w:sz="6" w:space="0" w:color="auto"/>
        </w:pBdr>
        <w:spacing w:line="440" w:lineRule="exact"/>
        <w:ind w:firstLineChars="196" w:firstLine="413"/>
        <w:rPr>
          <w:rFonts w:ascii="宋体" w:hAnsi="宋体"/>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bCs/>
          <w:color w:val="000000" w:themeColor="text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60292B8D" w14:textId="4C9639D5" w:rsidR="00F74C20" w:rsidRPr="00732839" w:rsidRDefault="00F74C20" w:rsidP="00F74C20">
      <w:pPr>
        <w:pStyle w:val="af6"/>
        <w:pBdr>
          <w:bottom w:val="single" w:sz="6" w:space="0" w:color="auto"/>
        </w:pBdr>
        <w:spacing w:after="0" w:line="440" w:lineRule="exact"/>
        <w:ind w:firstLineChars="200" w:firstLine="422"/>
        <w:rPr>
          <w:rFonts w:ascii="宋体" w:eastAsia="宋体" w:hAnsi="宋体" w:cs="宋体"/>
          <w:color w:val="000000" w:themeColor="text1"/>
          <w:kern w:val="2"/>
          <w:sz w:val="21"/>
          <w:szCs w:val="21"/>
          <w:u w:val="single"/>
        </w:rPr>
      </w:pPr>
      <w:r w:rsidRPr="00732839">
        <w:rPr>
          <w:rFonts w:ascii="宋体" w:eastAsia="宋体" w:hAnsi="宋体" w:cs="宋体" w:hint="eastAsia"/>
          <w:b/>
          <w:color w:val="000000" w:themeColor="text1"/>
          <w:kern w:val="2"/>
          <w:sz w:val="21"/>
          <w:szCs w:val="21"/>
        </w:rPr>
        <w:t>现文：</w:t>
      </w:r>
      <w:r w:rsidRPr="00732839">
        <w:rPr>
          <w:rFonts w:ascii="宋体" w:eastAsia="宋体" w:hAnsi="宋体" w:cs="宋体" w:hint="eastAsia"/>
          <w:bCs/>
          <w:color w:val="000000" w:themeColor="text1"/>
          <w:kern w:val="2"/>
          <w:sz w:val="21"/>
          <w:szCs w:val="21"/>
        </w:rPr>
        <w:t xml:space="preserve">15.2 </w:t>
      </w:r>
      <w:r w:rsidRPr="00732839">
        <w:rPr>
          <w:rFonts w:ascii="宋体" w:eastAsia="宋体" w:hAnsi="宋体" w:cs="宋体" w:hint="eastAsia"/>
          <w:bCs/>
          <w:color w:val="000000" w:themeColor="text1"/>
          <w:kern w:val="2"/>
          <w:sz w:val="21"/>
          <w:szCs w:val="21"/>
          <w:u w:val="singl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14:paraId="2F784440" w14:textId="0E67C3E8" w:rsidR="00363839" w:rsidRPr="00732839" w:rsidRDefault="00E46E04">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条款号：</w:t>
      </w:r>
      <w:r w:rsidR="00F74C20" w:rsidRPr="00732839">
        <w:rPr>
          <w:rFonts w:ascii="宋体" w:hAnsi="宋体" w:cs="宋体" w:hint="eastAsia"/>
          <w:b/>
          <w:color w:val="000000" w:themeColor="text1"/>
          <w:szCs w:val="21"/>
        </w:rPr>
        <w:t>16．投标保证金</w:t>
      </w:r>
      <w:r w:rsidRPr="00732839">
        <w:rPr>
          <w:rFonts w:ascii="宋体" w:hAnsi="宋体" w:cs="宋体" w:hint="eastAsia"/>
          <w:b/>
          <w:color w:val="000000" w:themeColor="text1"/>
          <w:szCs w:val="21"/>
        </w:rPr>
        <w:t xml:space="preserve">             修改类型：</w:t>
      </w:r>
      <w:r w:rsidR="002600EF" w:rsidRPr="00732839">
        <w:rPr>
          <w:rFonts w:ascii="宋体" w:hAnsi="宋体" w:cs="宋体" w:hint="eastAsia"/>
          <w:b/>
          <w:color w:val="000000" w:themeColor="text1"/>
          <w:szCs w:val="21"/>
        </w:rPr>
        <w:t>删除</w:t>
      </w:r>
    </w:p>
    <w:p w14:paraId="0E369F2F" w14:textId="56D950EA" w:rsidR="00363839" w:rsidRPr="00732839" w:rsidRDefault="00363839">
      <w:pPr>
        <w:pStyle w:val="af6"/>
        <w:pBdr>
          <w:bottom w:val="single" w:sz="6" w:space="0" w:color="auto"/>
        </w:pBdr>
        <w:adjustRightInd w:val="0"/>
        <w:spacing w:after="0" w:line="440" w:lineRule="exact"/>
        <w:ind w:firstLineChars="200"/>
        <w:rPr>
          <w:rFonts w:ascii="宋体" w:eastAsia="宋体" w:hAnsi="宋体" w:cs="宋体"/>
          <w:bCs/>
          <w:color w:val="000000" w:themeColor="text1"/>
          <w:sz w:val="21"/>
          <w:szCs w:val="21"/>
          <w:u w:val="single"/>
        </w:rPr>
      </w:pPr>
    </w:p>
    <w:p w14:paraId="124D43FF" w14:textId="77777777" w:rsidR="00363839" w:rsidRPr="00732839" w:rsidRDefault="00E46E04">
      <w:pPr>
        <w:spacing w:line="440" w:lineRule="exact"/>
        <w:ind w:firstLineChars="200" w:firstLine="422"/>
        <w:rPr>
          <w:rFonts w:ascii="宋体" w:hAnsi="宋体"/>
          <w:b/>
          <w:color w:val="000000" w:themeColor="text1"/>
          <w:szCs w:val="21"/>
        </w:rPr>
      </w:pPr>
      <w:r w:rsidRPr="00732839">
        <w:rPr>
          <w:rFonts w:ascii="宋体" w:hAnsi="宋体" w:cs="宋体" w:hint="eastAsia"/>
          <w:b/>
          <w:color w:val="000000" w:themeColor="text1"/>
          <w:szCs w:val="21"/>
        </w:rPr>
        <w:t>条款号：</w:t>
      </w:r>
      <w:r w:rsidRPr="00732839">
        <w:rPr>
          <w:rFonts w:ascii="宋体" w:hAnsi="宋体" w:hint="eastAsia"/>
          <w:b/>
          <w:color w:val="000000" w:themeColor="text1"/>
          <w:szCs w:val="21"/>
        </w:rPr>
        <w:t>17.1             修改类型：修改</w:t>
      </w:r>
    </w:p>
    <w:p w14:paraId="39363D5E" w14:textId="77777777" w:rsidR="00363839" w:rsidRPr="00732839" w:rsidRDefault="00E46E04">
      <w:pPr>
        <w:spacing w:line="440" w:lineRule="exact"/>
        <w:ind w:firstLineChars="224" w:firstLine="472"/>
        <w:rPr>
          <w:rFonts w:ascii="宋体" w:hAnsi="宋体"/>
          <w:color w:val="000000" w:themeColor="text1"/>
          <w:szCs w:val="21"/>
        </w:rPr>
      </w:pPr>
      <w:r w:rsidRPr="00732839">
        <w:rPr>
          <w:rFonts w:ascii="宋体" w:hAnsi="宋体" w:hint="eastAsia"/>
          <w:b/>
          <w:color w:val="000000" w:themeColor="text1"/>
          <w:szCs w:val="21"/>
        </w:rPr>
        <w:t>原文：</w:t>
      </w:r>
      <w:r w:rsidRPr="00732839">
        <w:rPr>
          <w:rFonts w:ascii="宋体" w:hAnsi="宋体" w:hint="eastAsia"/>
          <w:color w:val="000000" w:themeColor="text1"/>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14:paraId="70DD0DAC" w14:textId="348C0433" w:rsidR="00363839" w:rsidRPr="00732839" w:rsidRDefault="00E46E04">
      <w:pPr>
        <w:pBdr>
          <w:bottom w:val="single" w:sz="6" w:space="1" w:color="auto"/>
        </w:pBdr>
        <w:spacing w:line="440" w:lineRule="exact"/>
        <w:ind w:firstLineChars="250" w:firstLine="527"/>
        <w:rPr>
          <w:rFonts w:ascii="宋体" w:hAnsi="宋体"/>
          <w:color w:val="000000" w:themeColor="text1"/>
          <w:szCs w:val="21"/>
          <w:u w:val="single"/>
        </w:rPr>
      </w:pPr>
      <w:r w:rsidRPr="00732839">
        <w:rPr>
          <w:rFonts w:ascii="宋体" w:hAnsi="宋体" w:hint="eastAsia"/>
          <w:b/>
          <w:color w:val="000000" w:themeColor="text1"/>
          <w:szCs w:val="21"/>
        </w:rPr>
        <w:t>现文：</w:t>
      </w:r>
      <w:r w:rsidRPr="00732839">
        <w:rPr>
          <w:rFonts w:ascii="宋体" w:hAnsi="宋体" w:hint="eastAsia"/>
          <w:color w:val="000000" w:themeColor="text1"/>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u w:val="single"/>
        </w:rPr>
        <w:t>网站。</w:t>
      </w:r>
    </w:p>
    <w:p w14:paraId="6B62671C" w14:textId="77777777" w:rsidR="00363839" w:rsidRPr="00732839" w:rsidRDefault="00E46E04">
      <w:pP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b/>
          <w:color w:val="000000" w:themeColor="text1"/>
          <w:szCs w:val="21"/>
        </w:rPr>
        <w:t>18.1</w:t>
      </w:r>
      <w:r w:rsidRPr="00732839">
        <w:rPr>
          <w:rFonts w:ascii="宋体" w:hAnsi="宋体" w:hint="eastAsia"/>
          <w:b/>
          <w:color w:val="000000" w:themeColor="text1"/>
          <w:szCs w:val="21"/>
        </w:rPr>
        <w:t>、</w:t>
      </w:r>
      <w:r w:rsidRPr="00732839">
        <w:rPr>
          <w:rFonts w:ascii="宋体" w:hAnsi="宋体"/>
          <w:b/>
          <w:color w:val="000000" w:themeColor="text1"/>
          <w:szCs w:val="21"/>
        </w:rPr>
        <w:t xml:space="preserve">18.2            </w:t>
      </w:r>
      <w:r w:rsidRPr="00732839">
        <w:rPr>
          <w:rFonts w:ascii="宋体" w:hAnsi="宋体" w:hint="eastAsia"/>
          <w:b/>
          <w:color w:val="000000" w:themeColor="text1"/>
          <w:szCs w:val="21"/>
        </w:rPr>
        <w:t>修改类型：修改</w:t>
      </w:r>
    </w:p>
    <w:p w14:paraId="391A7F1B" w14:textId="77777777" w:rsidR="00363839" w:rsidRPr="00732839" w:rsidRDefault="00E46E04">
      <w:pPr>
        <w:spacing w:line="440" w:lineRule="exact"/>
        <w:ind w:firstLineChars="224" w:firstLine="472"/>
        <w:rPr>
          <w:rFonts w:ascii="宋体" w:hAnsi="宋体"/>
          <w:color w:val="000000" w:themeColor="text1"/>
          <w:szCs w:val="21"/>
        </w:rPr>
      </w:pPr>
      <w:r w:rsidRPr="00732839">
        <w:rPr>
          <w:rFonts w:ascii="宋体" w:hAnsi="宋体" w:hint="eastAsia"/>
          <w:b/>
          <w:color w:val="000000" w:themeColor="text1"/>
          <w:szCs w:val="21"/>
        </w:rPr>
        <w:t>原文：</w:t>
      </w:r>
      <w:r w:rsidRPr="00732839">
        <w:rPr>
          <w:rFonts w:ascii="宋体" w:hAnsi="宋体" w:hint="eastAsia"/>
          <w:color w:val="000000" w:themeColor="text1"/>
          <w:szCs w:val="21"/>
        </w:rPr>
        <w:t>18.1递交的电子投标文件（不含备用光盘）必须进行加密。按照交易平台关于全流程电子化项目的相关指南进行操作。详见：。</w:t>
      </w:r>
    </w:p>
    <w:p w14:paraId="488AF1DF" w14:textId="77777777" w:rsidR="00363839" w:rsidRPr="00732839" w:rsidRDefault="00E46E04">
      <w:pPr>
        <w:spacing w:line="440" w:lineRule="exact"/>
        <w:ind w:firstLineChars="224" w:firstLine="470"/>
        <w:rPr>
          <w:rFonts w:ascii="宋体" w:hAnsi="宋体"/>
          <w:color w:val="000000" w:themeColor="text1"/>
          <w:szCs w:val="21"/>
        </w:rPr>
      </w:pPr>
      <w:r w:rsidRPr="00732839">
        <w:rPr>
          <w:rFonts w:ascii="宋体" w:hAnsi="宋体" w:hint="eastAsia"/>
          <w:color w:val="000000" w:themeColor="text1"/>
          <w:szCs w:val="21"/>
        </w:rPr>
        <w:t>18.2未按要求加密的投标文件，交易平台将予以拒收。</w:t>
      </w:r>
    </w:p>
    <w:p w14:paraId="156DC14B" w14:textId="1A1546F6" w:rsidR="00363839" w:rsidRPr="00732839" w:rsidRDefault="00E46E04">
      <w:pPr>
        <w:spacing w:line="440" w:lineRule="exact"/>
        <w:ind w:firstLineChars="224" w:firstLine="472"/>
        <w:rPr>
          <w:rFonts w:ascii="宋体" w:hAnsi="宋体"/>
          <w:color w:val="000000" w:themeColor="text1"/>
          <w:szCs w:val="21"/>
        </w:rPr>
      </w:pPr>
      <w:r w:rsidRPr="00732839">
        <w:rPr>
          <w:rFonts w:ascii="宋体" w:hAnsi="宋体" w:hint="eastAsia"/>
          <w:b/>
          <w:color w:val="000000" w:themeColor="text1"/>
          <w:szCs w:val="21"/>
        </w:rPr>
        <w:t>现文：</w:t>
      </w:r>
      <w:r w:rsidRPr="00732839">
        <w:rPr>
          <w:rFonts w:ascii="宋体" w:hAnsi="宋体" w:hint="eastAsia"/>
          <w:color w:val="000000" w:themeColor="text1"/>
          <w:szCs w:val="21"/>
        </w:rPr>
        <w:t>18.1递交的电子投标文件（不含备用</w:t>
      </w:r>
      <w:r w:rsidRPr="00732839">
        <w:rPr>
          <w:rFonts w:ascii="宋体" w:hAnsi="宋体" w:hint="eastAsia"/>
          <w:color w:val="000000" w:themeColor="text1"/>
          <w:szCs w:val="21"/>
          <w:u w:val="single"/>
        </w:rPr>
        <w:t>U盘</w:t>
      </w:r>
      <w:r w:rsidRPr="00732839">
        <w:rPr>
          <w:rFonts w:ascii="宋体" w:hAnsi="宋体" w:hint="eastAsia"/>
          <w:color w:val="000000" w:themeColor="text1"/>
          <w:szCs w:val="21"/>
        </w:rPr>
        <w:t>）必须进行加密。按照交易平台关于全流程电子化项目的相关指南进行操作。详见：</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u w:val="single"/>
        </w:rPr>
        <w:t>网站</w:t>
      </w:r>
      <w:r w:rsidRPr="00732839">
        <w:rPr>
          <w:rFonts w:ascii="宋体" w:hAnsi="宋体" w:hint="eastAsia"/>
          <w:color w:val="000000" w:themeColor="text1"/>
          <w:szCs w:val="21"/>
        </w:rPr>
        <w:t>。</w:t>
      </w:r>
    </w:p>
    <w:p w14:paraId="2E9D2673" w14:textId="40C27836" w:rsidR="00363839" w:rsidRPr="00732839" w:rsidRDefault="00E46E04">
      <w:pPr>
        <w:pBdr>
          <w:bottom w:val="single" w:sz="6" w:space="1" w:color="auto"/>
        </w:pBdr>
        <w:spacing w:line="440" w:lineRule="exact"/>
        <w:ind w:firstLineChars="250" w:firstLine="525"/>
        <w:rPr>
          <w:rFonts w:ascii="宋体" w:hAnsi="宋体"/>
          <w:color w:val="000000" w:themeColor="text1"/>
          <w:szCs w:val="21"/>
        </w:rPr>
      </w:pPr>
      <w:r w:rsidRPr="00732839">
        <w:rPr>
          <w:rFonts w:ascii="宋体" w:hAnsi="宋体" w:hint="eastAsia"/>
          <w:color w:val="000000" w:themeColor="text1"/>
          <w:szCs w:val="21"/>
        </w:rPr>
        <w:t>18.2 未按要求加密的投标文件，</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rPr>
        <w:t>交易平台将予以拒收。</w:t>
      </w:r>
    </w:p>
    <w:p w14:paraId="5DD8D933" w14:textId="77777777" w:rsidR="00363839" w:rsidRPr="00732839" w:rsidRDefault="00E46E04">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条款号：19.1、19.2、19.3            修改类型：修改</w:t>
      </w:r>
    </w:p>
    <w:p w14:paraId="6311680B" w14:textId="77777777" w:rsidR="00363839" w:rsidRPr="00732839" w:rsidRDefault="00E46E04">
      <w:pPr>
        <w:spacing w:line="440" w:lineRule="exact"/>
        <w:ind w:firstLineChars="200" w:firstLine="422"/>
        <w:rPr>
          <w:rFonts w:ascii="宋体" w:hAnsi="宋体"/>
          <w:color w:val="000000" w:themeColor="text1"/>
          <w:szCs w:val="21"/>
        </w:rPr>
      </w:pPr>
      <w:r w:rsidRPr="00732839">
        <w:rPr>
          <w:rFonts w:ascii="宋体" w:hAnsi="宋体" w:cs="宋体" w:hint="eastAsia"/>
          <w:b/>
          <w:color w:val="000000" w:themeColor="text1"/>
          <w:szCs w:val="21"/>
        </w:rPr>
        <w:t>原文：</w:t>
      </w:r>
      <w:r w:rsidRPr="00732839">
        <w:rPr>
          <w:rFonts w:ascii="宋体" w:hAnsi="宋体" w:hint="eastAsia"/>
          <w:color w:val="000000" w:themeColor="text1"/>
          <w:szCs w:val="21"/>
        </w:rPr>
        <w:t>19.1投标人通过交易平台递交电子投标文件。</w:t>
      </w:r>
    </w:p>
    <w:p w14:paraId="2DD16B21" w14:textId="77777777" w:rsidR="00363839" w:rsidRPr="00732839" w:rsidRDefault="00E46E04">
      <w:pPr>
        <w:spacing w:line="440" w:lineRule="exact"/>
        <w:ind w:firstLineChars="200" w:firstLine="420"/>
        <w:rPr>
          <w:rFonts w:ascii="宋体" w:hAnsi="宋体"/>
          <w:color w:val="000000" w:themeColor="text1"/>
          <w:szCs w:val="21"/>
        </w:rPr>
      </w:pPr>
      <w:r w:rsidRPr="00732839">
        <w:rPr>
          <w:rFonts w:ascii="宋体" w:hAnsi="宋体"/>
          <w:color w:val="000000" w:themeColor="text1"/>
          <w:szCs w:val="21"/>
        </w:rPr>
        <w:t>1</w:t>
      </w:r>
      <w:r w:rsidRPr="00732839">
        <w:rPr>
          <w:rFonts w:ascii="宋体" w:hAnsi="宋体" w:hint="eastAsia"/>
          <w:color w:val="000000" w:themeColor="text1"/>
          <w:szCs w:val="21"/>
        </w:rPr>
        <w:t>9</w:t>
      </w:r>
      <w:r w:rsidRPr="00732839">
        <w:rPr>
          <w:rFonts w:ascii="宋体" w:hAnsi="宋体"/>
          <w:color w:val="000000" w:themeColor="text1"/>
          <w:szCs w:val="21"/>
        </w:rPr>
        <w:t>.</w:t>
      </w:r>
      <w:r w:rsidRPr="00732839">
        <w:rPr>
          <w:rFonts w:ascii="宋体" w:hAnsi="宋体" w:hint="eastAsia"/>
          <w:color w:val="000000" w:themeColor="text1"/>
          <w:szCs w:val="21"/>
        </w:rPr>
        <w:t>2投标人完成电子投标文件上传后，交易平台即时向投标人发出递交回执通知。递交时间以递交回执通知载明的传输完成时间为准。</w:t>
      </w:r>
    </w:p>
    <w:p w14:paraId="56079180" w14:textId="77777777" w:rsidR="00363839" w:rsidRPr="00732839" w:rsidRDefault="00E46E04">
      <w:pPr>
        <w:spacing w:line="440" w:lineRule="exact"/>
        <w:ind w:firstLineChars="200" w:firstLine="420"/>
        <w:rPr>
          <w:rFonts w:ascii="宋体" w:hAnsi="宋体"/>
          <w:color w:val="000000" w:themeColor="text1"/>
          <w:szCs w:val="21"/>
        </w:rPr>
      </w:pPr>
      <w:r w:rsidRPr="00732839">
        <w:rPr>
          <w:rFonts w:ascii="宋体" w:hAnsi="宋体"/>
          <w:color w:val="000000" w:themeColor="text1"/>
          <w:szCs w:val="21"/>
        </w:rPr>
        <w:lastRenderedPageBreak/>
        <w:t>1</w:t>
      </w:r>
      <w:r w:rsidRPr="00732839">
        <w:rPr>
          <w:rFonts w:ascii="宋体" w:hAnsi="宋体" w:hint="eastAsia"/>
          <w:color w:val="000000" w:themeColor="text1"/>
          <w:szCs w:val="21"/>
        </w:rPr>
        <w:t>9</w:t>
      </w:r>
      <w:r w:rsidRPr="00732839">
        <w:rPr>
          <w:rFonts w:ascii="宋体" w:hAnsi="宋体"/>
          <w:color w:val="000000" w:themeColor="text1"/>
          <w:szCs w:val="21"/>
        </w:rPr>
        <w:t>.</w:t>
      </w:r>
      <w:r w:rsidRPr="00732839">
        <w:rPr>
          <w:rFonts w:ascii="宋体" w:hAnsi="宋体" w:hint="eastAsia"/>
          <w:color w:val="000000" w:themeColor="text1"/>
          <w:szCs w:val="21"/>
        </w:rPr>
        <w:t>3逾期送达的电子投标文件，交易平台将予以拒收。</w:t>
      </w:r>
    </w:p>
    <w:p w14:paraId="7B65C465" w14:textId="7F18F292" w:rsidR="00363839" w:rsidRPr="00732839" w:rsidRDefault="00E46E04">
      <w:pPr>
        <w:spacing w:line="440" w:lineRule="exact"/>
        <w:ind w:firstLineChars="200" w:firstLine="422"/>
        <w:rPr>
          <w:rFonts w:ascii="宋体" w:hAnsi="宋体" w:cs="宋体"/>
          <w:bCs/>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bCs/>
          <w:color w:val="000000" w:themeColor="text1"/>
          <w:szCs w:val="21"/>
        </w:rPr>
        <w:t>19.1投标人通过</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rPr>
        <w:t>交易平台递交电子投标文件。</w:t>
      </w:r>
    </w:p>
    <w:p w14:paraId="0A2C6249" w14:textId="67FD548B" w:rsidR="00363839" w:rsidRPr="00732839" w:rsidRDefault="00E46E04">
      <w:pPr>
        <w:spacing w:line="440" w:lineRule="exact"/>
        <w:ind w:firstLineChars="200" w:firstLine="420"/>
        <w:rPr>
          <w:rFonts w:ascii="宋体" w:hAnsi="宋体" w:cs="宋体"/>
          <w:bCs/>
          <w:color w:val="000000" w:themeColor="text1"/>
          <w:szCs w:val="21"/>
        </w:rPr>
      </w:pPr>
      <w:r w:rsidRPr="00732839">
        <w:rPr>
          <w:rFonts w:ascii="宋体" w:hAnsi="宋体" w:cs="宋体" w:hint="eastAsia"/>
          <w:bCs/>
          <w:color w:val="000000" w:themeColor="text1"/>
          <w:szCs w:val="21"/>
        </w:rPr>
        <w:t>19.2投标人完成电子</w:t>
      </w:r>
      <w:r w:rsidRPr="00732839">
        <w:rPr>
          <w:rFonts w:ascii="宋体" w:hAnsi="宋体" w:cs="宋体" w:hint="eastAsia"/>
          <w:color w:val="000000" w:themeColor="text1"/>
          <w:szCs w:val="21"/>
        </w:rPr>
        <w:t>投标文件</w:t>
      </w:r>
      <w:r w:rsidRPr="00732839">
        <w:rPr>
          <w:rFonts w:ascii="宋体" w:hAnsi="宋体" w:cs="宋体" w:hint="eastAsia"/>
          <w:bCs/>
          <w:color w:val="000000" w:themeColor="text1"/>
          <w:szCs w:val="21"/>
        </w:rPr>
        <w:t>上传后，</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rPr>
        <w:t>交易平台即时向投标人发出递交回执通知。递交时间以递交回执通知载明的传输完成时间为准。</w:t>
      </w:r>
    </w:p>
    <w:p w14:paraId="63C34D47" w14:textId="5273381E" w:rsidR="00363839" w:rsidRPr="00732839" w:rsidRDefault="00E46E04">
      <w:pPr>
        <w:pBdr>
          <w:bottom w:val="single" w:sz="6" w:space="13" w:color="auto"/>
        </w:pBdr>
        <w:spacing w:line="440" w:lineRule="exact"/>
        <w:ind w:firstLineChars="200" w:firstLine="420"/>
        <w:rPr>
          <w:rFonts w:ascii="宋体" w:hAnsi="宋体" w:cs="宋体"/>
          <w:color w:val="000000" w:themeColor="text1"/>
          <w:szCs w:val="21"/>
        </w:rPr>
      </w:pPr>
      <w:r w:rsidRPr="00732839">
        <w:rPr>
          <w:rFonts w:ascii="宋体" w:hAnsi="宋体" w:cs="宋体" w:hint="eastAsia"/>
          <w:bCs/>
          <w:color w:val="000000" w:themeColor="text1"/>
          <w:szCs w:val="21"/>
        </w:rPr>
        <w:t>19.3逾期送达的电子投标文件，</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rPr>
        <w:t>交易平台将予以拒收。</w:t>
      </w:r>
    </w:p>
    <w:p w14:paraId="567896ED" w14:textId="77777777" w:rsidR="00363839" w:rsidRPr="00732839" w:rsidRDefault="00E46E04">
      <w:pPr>
        <w:spacing w:line="440" w:lineRule="exact"/>
        <w:ind w:firstLineChars="200" w:firstLine="422"/>
        <w:rPr>
          <w:rFonts w:ascii="宋体" w:hAnsi="宋体"/>
          <w:b/>
          <w:color w:val="000000" w:themeColor="text1"/>
          <w:szCs w:val="21"/>
        </w:rPr>
      </w:pPr>
      <w:r w:rsidRPr="00732839">
        <w:rPr>
          <w:rFonts w:ascii="宋体" w:hAnsi="宋体" w:hint="eastAsia"/>
          <w:b/>
          <w:color w:val="000000" w:themeColor="text1"/>
          <w:szCs w:val="21"/>
        </w:rPr>
        <w:t>条款号：19.5修改类型：删除</w:t>
      </w:r>
    </w:p>
    <w:p w14:paraId="6B42DEC8" w14:textId="77777777" w:rsidR="00363839" w:rsidRPr="00732839" w:rsidRDefault="00E46E04">
      <w:pPr>
        <w:pBdr>
          <w:bottom w:val="single" w:sz="6" w:space="1" w:color="auto"/>
        </w:pBdr>
        <w:spacing w:line="440" w:lineRule="exact"/>
        <w:ind w:firstLineChars="200" w:firstLine="422"/>
        <w:rPr>
          <w:rFonts w:ascii="宋体" w:hAnsi="宋体"/>
          <w:color w:val="000000" w:themeColor="text1"/>
          <w:szCs w:val="21"/>
        </w:rPr>
      </w:pPr>
      <w:r w:rsidRPr="00732839">
        <w:rPr>
          <w:rFonts w:ascii="宋体" w:hAnsi="宋体" w:hint="eastAsia"/>
          <w:b/>
          <w:color w:val="000000" w:themeColor="text1"/>
          <w:szCs w:val="21"/>
        </w:rPr>
        <w:t>原文：</w:t>
      </w:r>
      <w:r w:rsidRPr="00732839">
        <w:rPr>
          <w:rFonts w:ascii="宋体" w:hAnsi="宋体" w:hint="eastAsia"/>
          <w:color w:val="000000" w:themeColor="text1"/>
          <w:szCs w:val="21"/>
        </w:rPr>
        <w:t>19.5如技术标和经济标先后分别开启，交易平台将按招标文件规定的时间分别开启技术标和经济标。</w:t>
      </w:r>
    </w:p>
    <w:p w14:paraId="7F6992F1" w14:textId="77777777" w:rsidR="00363839" w:rsidRPr="00732839" w:rsidRDefault="00E46E04">
      <w:pP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条款号：19.6修改类型：删除</w:t>
      </w:r>
    </w:p>
    <w:p w14:paraId="10372429" w14:textId="77777777" w:rsidR="00363839" w:rsidRPr="00732839" w:rsidRDefault="00E46E04">
      <w:pPr>
        <w:pBdr>
          <w:bottom w:val="single" w:sz="6" w:space="1" w:color="auto"/>
        </w:pBdr>
        <w:spacing w:line="440" w:lineRule="exact"/>
        <w:ind w:firstLineChars="200" w:firstLine="422"/>
        <w:rPr>
          <w:rFonts w:ascii="宋体" w:hAnsi="宋体"/>
          <w:color w:val="000000" w:themeColor="text1"/>
          <w:szCs w:val="21"/>
        </w:rPr>
      </w:pPr>
      <w:r w:rsidRPr="00732839">
        <w:rPr>
          <w:rFonts w:ascii="宋体" w:hAnsi="宋体" w:hint="eastAsia"/>
          <w:b/>
          <w:color w:val="000000" w:themeColor="text1"/>
          <w:szCs w:val="21"/>
        </w:rPr>
        <w:t>原文：</w:t>
      </w:r>
      <w:r w:rsidRPr="00732839">
        <w:rPr>
          <w:rFonts w:ascii="宋体" w:hAnsi="宋体" w:hint="eastAsia"/>
          <w:color w:val="000000" w:themeColor="text1"/>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2E72EF12" w14:textId="77777777" w:rsidR="00363839" w:rsidRPr="00732839" w:rsidRDefault="00E46E04">
      <w:pPr>
        <w:spacing w:line="44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b/>
          <w:color w:val="000000" w:themeColor="text1"/>
          <w:szCs w:val="21"/>
        </w:rPr>
        <w:t xml:space="preserve">21.1            </w:t>
      </w:r>
      <w:r w:rsidRPr="00732839">
        <w:rPr>
          <w:rFonts w:ascii="宋体" w:hAnsi="宋体" w:hint="eastAsia"/>
          <w:b/>
          <w:color w:val="000000" w:themeColor="text1"/>
          <w:szCs w:val="21"/>
        </w:rPr>
        <w:t>修改类型：修改</w:t>
      </w:r>
    </w:p>
    <w:p w14:paraId="0A4A4588" w14:textId="77777777" w:rsidR="00363839" w:rsidRPr="00732839" w:rsidRDefault="00E46E04">
      <w:pPr>
        <w:spacing w:line="440" w:lineRule="exact"/>
        <w:ind w:firstLineChars="224" w:firstLine="472"/>
        <w:rPr>
          <w:rFonts w:ascii="宋体" w:hAnsi="宋体"/>
          <w:color w:val="000000" w:themeColor="text1"/>
          <w:szCs w:val="21"/>
        </w:rPr>
      </w:pPr>
      <w:r w:rsidRPr="00732839">
        <w:rPr>
          <w:rFonts w:ascii="宋体" w:hAnsi="宋体" w:hint="eastAsia"/>
          <w:b/>
          <w:color w:val="000000" w:themeColor="text1"/>
          <w:szCs w:val="21"/>
        </w:rPr>
        <w:t>原文：</w:t>
      </w:r>
      <w:r w:rsidRPr="00732839">
        <w:rPr>
          <w:rFonts w:ascii="宋体" w:hAnsi="宋体" w:hint="eastAsia"/>
          <w:color w:val="000000" w:themeColor="text1"/>
          <w:szCs w:val="21"/>
        </w:rPr>
        <w:t>21.1本须知前附表第</w:t>
      </w:r>
      <w:r w:rsidRPr="00732839">
        <w:rPr>
          <w:rFonts w:ascii="宋体" w:hAnsi="宋体"/>
          <w:color w:val="000000" w:themeColor="text1"/>
          <w:szCs w:val="21"/>
        </w:rPr>
        <w:t>1</w:t>
      </w:r>
      <w:r w:rsidRPr="00732839">
        <w:rPr>
          <w:rFonts w:ascii="宋体" w:hAnsi="宋体" w:hint="eastAsia"/>
          <w:color w:val="000000" w:themeColor="text1"/>
          <w:szCs w:val="21"/>
        </w:rPr>
        <w:t>7项规定的投标截止时间后送达的电子投标文件，交易平台将予以拒收。</w:t>
      </w:r>
    </w:p>
    <w:p w14:paraId="5E5A2A87" w14:textId="16FC23DB" w:rsidR="00363839" w:rsidRPr="00732839" w:rsidRDefault="00E46E04">
      <w:pPr>
        <w:pBdr>
          <w:bottom w:val="single" w:sz="6" w:space="1" w:color="auto"/>
        </w:pBdr>
        <w:spacing w:line="440" w:lineRule="exact"/>
        <w:ind w:firstLineChars="200" w:firstLine="422"/>
        <w:rPr>
          <w:rFonts w:ascii="宋体" w:hAnsi="宋体" w:cs="宋体"/>
          <w:color w:val="000000" w:themeColor="text1"/>
          <w:szCs w:val="21"/>
        </w:rPr>
      </w:pPr>
      <w:r w:rsidRPr="00732839">
        <w:rPr>
          <w:rFonts w:ascii="宋体" w:hAnsi="宋体" w:hint="eastAsia"/>
          <w:b/>
          <w:color w:val="000000" w:themeColor="text1"/>
          <w:szCs w:val="21"/>
        </w:rPr>
        <w:t>现文：</w:t>
      </w:r>
      <w:r w:rsidRPr="00732839">
        <w:rPr>
          <w:rFonts w:ascii="宋体" w:hAnsi="宋体" w:hint="eastAsia"/>
          <w:color w:val="000000" w:themeColor="text1"/>
          <w:szCs w:val="21"/>
        </w:rPr>
        <w:t>21.1 本须知前附表第17项规定的投标截止时间后送达的电子投标文件，</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rPr>
        <w:t>交易平台将予以拒收</w:t>
      </w:r>
      <w:r w:rsidRPr="00732839">
        <w:rPr>
          <w:rFonts w:ascii="宋体" w:hAnsi="宋体" w:cs="宋体" w:hint="eastAsia"/>
          <w:color w:val="000000" w:themeColor="text1"/>
          <w:szCs w:val="21"/>
        </w:rPr>
        <w:t>。</w:t>
      </w:r>
    </w:p>
    <w:p w14:paraId="441E58C1" w14:textId="77777777" w:rsidR="00363839" w:rsidRPr="00732839" w:rsidRDefault="00E46E04">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条款号：27.1           修改类型：修改</w:t>
      </w:r>
    </w:p>
    <w:p w14:paraId="5B3FCA8A" w14:textId="77777777" w:rsidR="00363839" w:rsidRPr="00732839" w:rsidRDefault="00E46E04">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bCs/>
          <w:color w:val="000000" w:themeColor="text1"/>
          <w:kern w:val="0"/>
          <w:szCs w:val="21"/>
        </w:rPr>
        <w:t>招标人将在交易平台、广东省招标投标监管网和中国招标投标公共服务平台公示中标候选人，公示期为三天。</w:t>
      </w:r>
    </w:p>
    <w:p w14:paraId="3949F596" w14:textId="0A71BEF7" w:rsidR="00363839" w:rsidRPr="00732839" w:rsidRDefault="00E46E04">
      <w:pPr>
        <w:pBdr>
          <w:bottom w:val="single" w:sz="6" w:space="1" w:color="auto"/>
        </w:pBdr>
        <w:spacing w:line="44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bCs/>
          <w:color w:val="000000" w:themeColor="text1"/>
          <w:kern w:val="0"/>
          <w:szCs w:val="21"/>
        </w:rPr>
        <w:t>招标人将在</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bCs/>
          <w:color w:val="000000" w:themeColor="text1"/>
          <w:kern w:val="0"/>
          <w:szCs w:val="21"/>
        </w:rPr>
        <w:t>交易平台、广东省招标投标监管网和中国招标投标公共服务平台公示中标候选人，公示期为三天。</w:t>
      </w:r>
      <w:r w:rsidRPr="00732839">
        <w:rPr>
          <w:rFonts w:ascii="宋体" w:hAnsi="宋体" w:cs="宋体" w:hint="eastAsia"/>
          <w:color w:val="000000" w:themeColor="text1"/>
          <w:szCs w:val="21"/>
          <w:u w:val="single"/>
        </w:rPr>
        <w:t>最后一日为工作日</w:t>
      </w:r>
      <w:r w:rsidRPr="00732839">
        <w:rPr>
          <w:rFonts w:ascii="宋体" w:hAnsi="宋体" w:cs="宋体" w:hint="eastAsia"/>
          <w:color w:val="000000" w:themeColor="text1"/>
          <w:szCs w:val="21"/>
        </w:rPr>
        <w:t>。</w:t>
      </w:r>
      <w:r w:rsidRPr="00732839">
        <w:rPr>
          <w:rFonts w:ascii="宋体" w:hAnsi="宋体" w:cs="宋体" w:hint="eastAsia"/>
          <w:b/>
          <w:bCs/>
          <w:color w:val="000000" w:themeColor="text1"/>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55F5315" w14:textId="77777777" w:rsidR="00363839" w:rsidRPr="00732839" w:rsidRDefault="00E46E04">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条款号：27.4             修改类型：修改</w:t>
      </w:r>
    </w:p>
    <w:p w14:paraId="1503336F" w14:textId="77777777" w:rsidR="00363839" w:rsidRPr="00732839" w:rsidRDefault="00E46E04">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bCs/>
          <w:color w:val="000000" w:themeColor="text1"/>
          <w:kern w:val="0"/>
          <w:szCs w:val="21"/>
        </w:rPr>
        <w:t>在产生中标候选人后，招标人将中标候选人的投标文件商务部分文件的所有内容（包括</w:t>
      </w:r>
      <w:r w:rsidRPr="00732839">
        <w:rPr>
          <w:rFonts w:ascii="宋体" w:hAnsi="宋体" w:cs="宋体" w:hint="eastAsia"/>
          <w:b/>
          <w:bCs/>
          <w:color w:val="000000" w:themeColor="text1"/>
          <w:kern w:val="0"/>
          <w:szCs w:val="21"/>
        </w:rPr>
        <w:t>报价清单</w:t>
      </w:r>
      <w:r w:rsidRPr="00732839">
        <w:rPr>
          <w:rFonts w:ascii="宋体" w:hAnsi="宋体" w:cs="宋体" w:hint="eastAsia"/>
          <w:bCs/>
          <w:color w:val="000000" w:themeColor="text1"/>
          <w:kern w:val="0"/>
          <w:szCs w:val="21"/>
        </w:rPr>
        <w:t>、人员、业绩、奖项等资料）在交易平台和广东省招标投标监管网公开</w:t>
      </w:r>
      <w:r w:rsidRPr="00732839">
        <w:rPr>
          <w:rFonts w:ascii="宋体" w:hAnsi="宋体" w:cs="宋体" w:hint="eastAsia"/>
          <w:color w:val="000000" w:themeColor="text1"/>
          <w:szCs w:val="21"/>
        </w:rPr>
        <w:t>。</w:t>
      </w:r>
    </w:p>
    <w:p w14:paraId="36D8E4E5" w14:textId="5BE43DFD" w:rsidR="00363839" w:rsidRPr="00732839" w:rsidRDefault="00E46E04">
      <w:pPr>
        <w:pBdr>
          <w:bottom w:val="single" w:sz="6" w:space="1" w:color="auto"/>
        </w:pBdr>
        <w:spacing w:line="440" w:lineRule="exact"/>
        <w:ind w:firstLineChars="196" w:firstLine="413"/>
        <w:rPr>
          <w:rFonts w:ascii="宋体" w:hAnsi="宋体" w:cs="宋体"/>
          <w:color w:val="000000" w:themeColor="text1"/>
          <w:szCs w:val="21"/>
        </w:rPr>
      </w:pPr>
      <w:r w:rsidRPr="00732839">
        <w:rPr>
          <w:rFonts w:ascii="宋体" w:hAnsi="宋体" w:cs="宋体" w:hint="eastAsia"/>
          <w:b/>
          <w:color w:val="000000" w:themeColor="text1"/>
          <w:szCs w:val="21"/>
        </w:rPr>
        <w:lastRenderedPageBreak/>
        <w:t>现文：</w:t>
      </w:r>
      <w:r w:rsidRPr="00732839">
        <w:rPr>
          <w:rFonts w:ascii="宋体" w:hAnsi="宋体" w:cs="宋体" w:hint="eastAsia"/>
          <w:color w:val="000000" w:themeColor="text1"/>
          <w:szCs w:val="21"/>
        </w:rPr>
        <w:t>在产生中标候选人后，招标人将中标候选人的投标文件商务部分文件的所有内容（包括人员、业绩、奖项等资料）在</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rPr>
        <w:t>交易平台和广东省招标投标监管网公开。</w:t>
      </w:r>
    </w:p>
    <w:p w14:paraId="39D1E82E" w14:textId="77777777" w:rsidR="00363839" w:rsidRPr="00732839" w:rsidRDefault="00E46E04">
      <w:pPr>
        <w:spacing w:beforeLines="50" w:before="158" w:line="44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条款号：27.5          修改类型：增加</w:t>
      </w:r>
    </w:p>
    <w:p w14:paraId="44C4EF06" w14:textId="41F503F6" w:rsidR="00363839" w:rsidRPr="00732839" w:rsidRDefault="00E46E04">
      <w:pPr>
        <w:pBdr>
          <w:bottom w:val="single" w:sz="6" w:space="1" w:color="auto"/>
        </w:pBdr>
        <w:spacing w:line="440" w:lineRule="exact"/>
        <w:ind w:firstLineChars="200" w:firstLine="422"/>
        <w:rPr>
          <w:rFonts w:ascii="宋体" w:hAnsi="宋体" w:cs="宋体"/>
          <w:color w:val="000000" w:themeColor="text1"/>
          <w:szCs w:val="21"/>
          <w:u w:val="single"/>
        </w:rPr>
      </w:pPr>
      <w:r w:rsidRPr="00732839">
        <w:rPr>
          <w:rFonts w:ascii="宋体" w:hAnsi="宋体" w:cs="宋体" w:hint="eastAsia"/>
          <w:b/>
          <w:color w:val="000000" w:themeColor="text1"/>
          <w:szCs w:val="21"/>
        </w:rPr>
        <w:t>现文：27.5</w:t>
      </w:r>
      <w:r w:rsidRPr="00732839">
        <w:rPr>
          <w:rFonts w:ascii="宋体" w:hAnsi="宋体" w:cs="宋体" w:hint="eastAsia"/>
          <w:color w:val="000000" w:themeColor="text1"/>
          <w:szCs w:val="21"/>
          <w:u w:val="single"/>
        </w:rPr>
        <w:t>中标单位在中标公示后，需提供与递交投标电子标书内容一致且每页加盖单位公章的纸质文件一式四份及电子文件U盘一份（不用生成投标书；包括经济标报价套价软件版、XML版和Microsoft Excel软件版及用Microsoft Word软件或</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u w:val="single"/>
        </w:rPr>
        <w:t>提供的投标书制作软件制作的经济投标文件其他部分。电子文件介质使用U盘，所有电子文件不能采用压缩处理</w:t>
      </w:r>
      <w:r w:rsidR="0008672C" w:rsidRPr="00732839">
        <w:rPr>
          <w:rFonts w:ascii="宋体" w:hAnsi="宋体" w:cs="宋体" w:hint="eastAsia"/>
          <w:color w:val="000000" w:themeColor="text1"/>
          <w:szCs w:val="21"/>
          <w:u w:val="single"/>
        </w:rPr>
        <w:t>或加密处理</w:t>
      </w:r>
      <w:r w:rsidRPr="00732839">
        <w:rPr>
          <w:rFonts w:ascii="宋体" w:hAnsi="宋体" w:cs="宋体" w:hint="eastAsia"/>
          <w:color w:val="000000" w:themeColor="text1"/>
          <w:szCs w:val="21"/>
          <w:u w:val="single"/>
        </w:rPr>
        <w:t>）给建设单位。</w:t>
      </w:r>
    </w:p>
    <w:p w14:paraId="5BBC3398" w14:textId="76FF4ECA" w:rsidR="001D6FE8" w:rsidRPr="00732839" w:rsidRDefault="001D6FE8" w:rsidP="001D6FE8">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条款号：2</w:t>
      </w:r>
      <w:r w:rsidRPr="00732839">
        <w:rPr>
          <w:rFonts w:ascii="宋体" w:hAnsi="宋体" w:cs="宋体"/>
          <w:b/>
          <w:color w:val="000000" w:themeColor="text1"/>
          <w:szCs w:val="21"/>
        </w:rPr>
        <w:t>8</w:t>
      </w:r>
      <w:r w:rsidRPr="00732839">
        <w:rPr>
          <w:rFonts w:ascii="宋体" w:hAnsi="宋体" w:cs="宋体" w:hint="eastAsia"/>
          <w:b/>
          <w:color w:val="000000" w:themeColor="text1"/>
          <w:szCs w:val="21"/>
        </w:rPr>
        <w:t>.</w:t>
      </w:r>
      <w:r w:rsidRPr="00732839">
        <w:rPr>
          <w:rFonts w:ascii="宋体" w:hAnsi="宋体" w:cs="宋体"/>
          <w:b/>
          <w:color w:val="000000" w:themeColor="text1"/>
          <w:szCs w:val="21"/>
        </w:rPr>
        <w:t>2</w:t>
      </w:r>
      <w:r w:rsidRPr="00732839">
        <w:rPr>
          <w:rFonts w:ascii="宋体" w:hAnsi="宋体" w:cs="宋体" w:hint="eastAsia"/>
          <w:b/>
          <w:color w:val="000000" w:themeColor="text1"/>
          <w:szCs w:val="21"/>
        </w:rPr>
        <w:t xml:space="preserve">             修改类型：修改</w:t>
      </w:r>
    </w:p>
    <w:p w14:paraId="5E142D00" w14:textId="75EF5ABF" w:rsidR="001D6FE8" w:rsidRPr="00732839" w:rsidRDefault="001D6FE8" w:rsidP="001D6FE8">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olor w:val="000000" w:themeColor="text1"/>
          <w:szCs w:val="21"/>
        </w:rPr>
        <w:t>28.2</w:t>
      </w:r>
      <w:r w:rsidRPr="00732839">
        <w:rPr>
          <w:rFonts w:ascii="宋体" w:hAnsi="宋体" w:hint="eastAsia"/>
          <w:color w:val="000000" w:themeColor="text1"/>
          <w:szCs w:val="21"/>
        </w:rPr>
        <w:t>中标通知书发出之日起</w:t>
      </w:r>
      <w:r w:rsidRPr="00732839">
        <w:rPr>
          <w:rFonts w:ascii="宋体" w:hAnsi="宋体"/>
          <w:color w:val="000000" w:themeColor="text1"/>
          <w:szCs w:val="21"/>
        </w:rPr>
        <w:t>30</w:t>
      </w:r>
      <w:r w:rsidRPr="00732839">
        <w:rPr>
          <w:rFonts w:ascii="宋体" w:hAnsi="宋体" w:hint="eastAsia"/>
          <w:color w:val="000000" w:themeColor="text1"/>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70F5096" w14:textId="5B05992C" w:rsidR="001D6FE8" w:rsidRPr="00732839" w:rsidRDefault="001D6FE8" w:rsidP="001D6FE8">
      <w:pPr>
        <w:pBdr>
          <w:bottom w:val="single" w:sz="6" w:space="1" w:color="auto"/>
        </w:pBdr>
        <w:spacing w:line="440" w:lineRule="exact"/>
        <w:ind w:firstLineChars="196" w:firstLine="413"/>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olor w:val="000000" w:themeColor="text1"/>
          <w:szCs w:val="21"/>
        </w:rPr>
        <w:t>28.2</w:t>
      </w:r>
      <w:r w:rsidRPr="00732839">
        <w:rPr>
          <w:rFonts w:ascii="宋体" w:hAnsi="宋体" w:hint="eastAsia"/>
          <w:color w:val="000000" w:themeColor="text1"/>
          <w:szCs w:val="21"/>
          <w:u w:val="single"/>
        </w:rPr>
        <w:t>中标通知书发出之日起</w:t>
      </w:r>
      <w:r w:rsidRPr="00732839">
        <w:rPr>
          <w:rFonts w:ascii="宋体" w:hAnsi="宋体"/>
          <w:color w:val="000000" w:themeColor="text1"/>
          <w:szCs w:val="21"/>
          <w:u w:val="single"/>
        </w:rPr>
        <w:t>30</w:t>
      </w:r>
      <w:r w:rsidRPr="00732839">
        <w:rPr>
          <w:rFonts w:ascii="宋体" w:hAnsi="宋体" w:hint="eastAsia"/>
          <w:color w:val="000000" w:themeColor="text1"/>
          <w:szCs w:val="21"/>
          <w:u w:val="single"/>
        </w:rPr>
        <w:t>日后，中标人未按上款的规定与招标人订立合同，招标人将解除中标通知书，且</w:t>
      </w:r>
      <w:r w:rsidR="00EC46CC" w:rsidRPr="00732839">
        <w:rPr>
          <w:rFonts w:ascii="宋体" w:hAnsi="宋体" w:hint="eastAsia"/>
          <w:color w:val="000000" w:themeColor="text1"/>
          <w:szCs w:val="21"/>
          <w:u w:val="single"/>
        </w:rPr>
        <w:t>原中标人</w:t>
      </w:r>
      <w:r w:rsidRPr="00732839">
        <w:rPr>
          <w:rFonts w:ascii="宋体" w:hAnsi="宋体" w:hint="eastAsia"/>
          <w:color w:val="000000" w:themeColor="text1"/>
          <w:szCs w:val="21"/>
          <w:u w:val="single"/>
        </w:rPr>
        <w:t>依法承担相应法律责任。原中标人有异议的，可以向人民法院起诉。</w:t>
      </w:r>
    </w:p>
    <w:p w14:paraId="5601A294" w14:textId="406A814E" w:rsidR="001D6FE8" w:rsidRPr="00732839" w:rsidRDefault="001D6FE8" w:rsidP="001D6FE8">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条款号：2</w:t>
      </w:r>
      <w:r w:rsidRPr="00732839">
        <w:rPr>
          <w:rFonts w:ascii="宋体" w:hAnsi="宋体" w:cs="宋体"/>
          <w:b/>
          <w:color w:val="000000" w:themeColor="text1"/>
          <w:szCs w:val="21"/>
        </w:rPr>
        <w:t>9</w:t>
      </w:r>
      <w:r w:rsidRPr="00732839">
        <w:rPr>
          <w:rFonts w:ascii="宋体" w:hAnsi="宋体" w:cs="宋体" w:hint="eastAsia"/>
          <w:b/>
          <w:color w:val="000000" w:themeColor="text1"/>
          <w:szCs w:val="21"/>
        </w:rPr>
        <w:t>.</w:t>
      </w:r>
      <w:r w:rsidRPr="00732839">
        <w:rPr>
          <w:rFonts w:ascii="宋体" w:hAnsi="宋体" w:cs="宋体"/>
          <w:b/>
          <w:color w:val="000000" w:themeColor="text1"/>
          <w:szCs w:val="21"/>
        </w:rPr>
        <w:t>2</w:t>
      </w:r>
      <w:r w:rsidRPr="00732839">
        <w:rPr>
          <w:rFonts w:ascii="宋体" w:hAnsi="宋体" w:cs="宋体" w:hint="eastAsia"/>
          <w:b/>
          <w:color w:val="000000" w:themeColor="text1"/>
          <w:szCs w:val="21"/>
        </w:rPr>
        <w:t xml:space="preserve">             修改类型：修改</w:t>
      </w:r>
    </w:p>
    <w:p w14:paraId="17C6E3B5" w14:textId="455904B5" w:rsidR="001D6FE8" w:rsidRPr="00732839" w:rsidRDefault="001D6FE8" w:rsidP="001D6FE8">
      <w:pPr>
        <w:spacing w:line="44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olor w:val="000000" w:themeColor="text1"/>
          <w:szCs w:val="21"/>
        </w:rPr>
        <w:t>29.2</w:t>
      </w:r>
      <w:r w:rsidRPr="00732839">
        <w:rPr>
          <w:rFonts w:ascii="宋体" w:hAnsi="宋体" w:hint="eastAsia"/>
          <w:color w:val="000000" w:themeColor="text1"/>
          <w:szCs w:val="21"/>
        </w:rPr>
        <w:t>中标通知书发出之日起</w:t>
      </w:r>
      <w:r w:rsidRPr="00732839">
        <w:rPr>
          <w:rFonts w:ascii="宋体" w:hAnsi="宋体"/>
          <w:color w:val="000000" w:themeColor="text1"/>
          <w:szCs w:val="21"/>
        </w:rPr>
        <w:t>15</w:t>
      </w:r>
      <w:r w:rsidRPr="00732839">
        <w:rPr>
          <w:rFonts w:ascii="宋体" w:hAnsi="宋体" w:hint="eastAsia"/>
          <w:color w:val="000000" w:themeColor="text1"/>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41A455C" w14:textId="50795D85" w:rsidR="001D6FE8" w:rsidRPr="00732839" w:rsidRDefault="001D6FE8" w:rsidP="001D6FE8">
      <w:pPr>
        <w:pBdr>
          <w:bottom w:val="single" w:sz="6" w:space="1" w:color="auto"/>
        </w:pBdr>
        <w:spacing w:line="440" w:lineRule="exact"/>
        <w:ind w:firstLineChars="196" w:firstLine="413"/>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olor w:val="000000" w:themeColor="text1"/>
          <w:szCs w:val="21"/>
        </w:rPr>
        <w:t>29.2</w:t>
      </w:r>
      <w:r w:rsidRPr="00732839">
        <w:rPr>
          <w:rFonts w:ascii="宋体" w:hAnsi="宋体" w:hint="eastAsia"/>
          <w:color w:val="000000" w:themeColor="text1"/>
          <w:szCs w:val="21"/>
          <w:u w:val="single"/>
        </w:rPr>
        <w:t>中标通知书发出之日起</w:t>
      </w:r>
      <w:r w:rsidRPr="00732839">
        <w:rPr>
          <w:rFonts w:ascii="宋体" w:hAnsi="宋体"/>
          <w:color w:val="000000" w:themeColor="text1"/>
          <w:szCs w:val="21"/>
          <w:u w:val="single"/>
        </w:rPr>
        <w:t>15</w:t>
      </w:r>
      <w:r w:rsidRPr="00732839">
        <w:rPr>
          <w:rFonts w:ascii="宋体" w:hAnsi="宋体" w:hint="eastAsia"/>
          <w:color w:val="000000" w:themeColor="text1"/>
          <w:szCs w:val="21"/>
          <w:u w:val="single"/>
        </w:rPr>
        <w:t>日后，中标人未按上款的规定提交履约担保，招标人将解除中标通知书，且</w:t>
      </w:r>
      <w:r w:rsidR="00EC46CC" w:rsidRPr="00732839">
        <w:rPr>
          <w:rFonts w:ascii="宋体" w:hAnsi="宋体" w:hint="eastAsia"/>
          <w:color w:val="000000" w:themeColor="text1"/>
          <w:szCs w:val="21"/>
          <w:u w:val="single"/>
        </w:rPr>
        <w:t>原中标人</w:t>
      </w:r>
      <w:r w:rsidRPr="00732839">
        <w:rPr>
          <w:rFonts w:ascii="宋体" w:hAnsi="宋体" w:hint="eastAsia"/>
          <w:color w:val="000000" w:themeColor="text1"/>
          <w:szCs w:val="21"/>
          <w:u w:val="single"/>
        </w:rPr>
        <w:t>依法承担相应法律责任。原中标人有异议的，可以向人民法院起诉。</w:t>
      </w:r>
    </w:p>
    <w:p w14:paraId="52128981" w14:textId="00C51675" w:rsidR="00363839" w:rsidRPr="00732839" w:rsidRDefault="00E46E04">
      <w:pPr>
        <w:spacing w:line="440" w:lineRule="exact"/>
        <w:ind w:firstLineChars="196" w:firstLine="413"/>
        <w:rPr>
          <w:rFonts w:ascii="宋体" w:hAnsi="宋体" w:cs="宋体"/>
          <w:b/>
          <w:color w:val="000000" w:themeColor="text1"/>
          <w:szCs w:val="21"/>
        </w:rPr>
      </w:pPr>
      <w:r w:rsidRPr="00732839">
        <w:rPr>
          <w:rFonts w:ascii="宋体" w:hAnsi="宋体" w:cs="宋体" w:hint="eastAsia"/>
          <w:b/>
          <w:color w:val="000000" w:themeColor="text1"/>
          <w:szCs w:val="21"/>
        </w:rPr>
        <w:t>条款号：3</w:t>
      </w:r>
      <w:r w:rsidRPr="00732839">
        <w:rPr>
          <w:rFonts w:ascii="宋体" w:hAnsi="宋体" w:cs="宋体"/>
          <w:b/>
          <w:color w:val="000000" w:themeColor="text1"/>
          <w:szCs w:val="21"/>
        </w:rPr>
        <w:t xml:space="preserve">1.1             </w:t>
      </w:r>
      <w:r w:rsidRPr="00732839">
        <w:rPr>
          <w:rFonts w:ascii="宋体" w:hAnsi="宋体" w:cs="宋体" w:hint="eastAsia"/>
          <w:b/>
          <w:color w:val="000000" w:themeColor="text1"/>
          <w:szCs w:val="21"/>
        </w:rPr>
        <w:t>修改类型：增加</w:t>
      </w:r>
    </w:p>
    <w:p w14:paraId="2C31E8EA" w14:textId="4FABBF59" w:rsidR="00363839" w:rsidRPr="00732839" w:rsidRDefault="00E46E04">
      <w:pPr>
        <w:pBdr>
          <w:bottom w:val="single" w:sz="6" w:space="1" w:color="auto"/>
        </w:pBdr>
        <w:spacing w:line="440" w:lineRule="exact"/>
        <w:ind w:firstLineChars="196" w:firstLine="413"/>
        <w:rPr>
          <w:rFonts w:ascii="宋体" w:hAnsi="宋体"/>
          <w:b/>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31.1、中标人应在</w:t>
      </w:r>
      <w:r w:rsidR="00E22322" w:rsidRPr="00732839">
        <w:rPr>
          <w:rFonts w:ascii="宋体" w:hAnsi="宋体" w:cs="宋体" w:hint="eastAsia"/>
          <w:color w:val="000000" w:themeColor="text1"/>
          <w:szCs w:val="21"/>
        </w:rPr>
        <w:t>广州交易集团有限公司（广州公共资源交易中心）</w:t>
      </w:r>
      <w:r w:rsidRPr="00732839">
        <w:rPr>
          <w:rFonts w:ascii="宋体" w:hAnsi="宋体" w:cs="宋体" w:hint="eastAsia"/>
          <w:color w:val="000000" w:themeColor="text1"/>
          <w:szCs w:val="21"/>
        </w:rPr>
        <w:t>交纳公共资源交易服务费，该费用包含在投标报价中，招标人不另行支付。</w:t>
      </w:r>
    </w:p>
    <w:p w14:paraId="11C124B0" w14:textId="77777777" w:rsidR="00363839" w:rsidRPr="00732839" w:rsidRDefault="00E46E04">
      <w:pPr>
        <w:spacing w:line="440" w:lineRule="exact"/>
        <w:ind w:firstLineChars="196" w:firstLine="413"/>
        <w:rPr>
          <w:rFonts w:ascii="宋体" w:hAnsi="宋体" w:cs="宋体"/>
          <w:b/>
          <w:color w:val="000000" w:themeColor="text1"/>
          <w:szCs w:val="21"/>
        </w:rPr>
      </w:pPr>
      <w:r w:rsidRPr="00732839">
        <w:rPr>
          <w:rFonts w:ascii="宋体" w:hAnsi="宋体" w:cs="宋体" w:hint="eastAsia"/>
          <w:b/>
          <w:color w:val="000000" w:themeColor="text1"/>
          <w:szCs w:val="21"/>
        </w:rPr>
        <w:t>条款号：32</w:t>
      </w:r>
      <w:r w:rsidRPr="00732839">
        <w:rPr>
          <w:rFonts w:ascii="宋体" w:hAnsi="宋体" w:cs="宋体"/>
          <w:b/>
          <w:color w:val="000000" w:themeColor="text1"/>
          <w:szCs w:val="21"/>
        </w:rPr>
        <w:t>.</w:t>
      </w:r>
      <w:r w:rsidRPr="00732839">
        <w:rPr>
          <w:rFonts w:ascii="宋体" w:hAnsi="宋体" w:cs="宋体" w:hint="eastAsia"/>
          <w:b/>
          <w:color w:val="000000" w:themeColor="text1"/>
          <w:szCs w:val="21"/>
        </w:rPr>
        <w:t>3修改类型：修改</w:t>
      </w:r>
    </w:p>
    <w:p w14:paraId="39A938F2" w14:textId="77777777" w:rsidR="00363839" w:rsidRPr="00732839" w:rsidRDefault="00E46E04">
      <w:pPr>
        <w:pBdr>
          <w:bottom w:val="single" w:sz="6" w:space="1" w:color="auto"/>
        </w:pBdr>
        <w:spacing w:line="440" w:lineRule="exact"/>
        <w:ind w:firstLineChars="196" w:firstLine="413"/>
        <w:rPr>
          <w:rFonts w:ascii="宋体" w:hAnsi="宋体" w:cs="宋体"/>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32.3、</w:t>
      </w:r>
      <w:r w:rsidRPr="00732839">
        <w:rPr>
          <w:rFonts w:hint="eastAsia"/>
          <w:color w:val="000000" w:themeColor="text1"/>
        </w:rPr>
        <w:t>投标人如在本项目中存在串通投标、弄虚作假、行贿情形的，中标无效，行政监督部门将对其违法行为进行政处罚并通报。该投标人将被招标人列入黑名单并限制其参与招标人后续项目的投标。</w:t>
      </w:r>
    </w:p>
    <w:p w14:paraId="2BFA80EB" w14:textId="77777777" w:rsidR="00363839" w:rsidRPr="00732839" w:rsidRDefault="00E46E04">
      <w:pPr>
        <w:pBdr>
          <w:bottom w:val="single" w:sz="6" w:space="1" w:color="auto"/>
        </w:pBdr>
        <w:spacing w:line="440" w:lineRule="exact"/>
        <w:ind w:firstLineChars="196" w:firstLine="413"/>
        <w:rPr>
          <w:rFonts w:ascii="宋体" w:hAnsi="宋体" w:cs="宋体"/>
          <w:color w:val="000000" w:themeColor="text1"/>
          <w:szCs w:val="21"/>
        </w:rPr>
      </w:pPr>
      <w:r w:rsidRPr="00732839">
        <w:rPr>
          <w:rFonts w:ascii="宋体" w:hAnsi="宋体" w:cs="宋体" w:hint="eastAsia"/>
          <w:b/>
          <w:bCs/>
          <w:color w:val="000000" w:themeColor="text1"/>
          <w:szCs w:val="21"/>
        </w:rPr>
        <w:t>现文：</w:t>
      </w:r>
      <w:r w:rsidRPr="00732839">
        <w:rPr>
          <w:rFonts w:ascii="宋体" w:hAnsi="宋体" w:cs="宋体" w:hint="eastAsia"/>
          <w:bCs/>
          <w:color w:val="000000" w:themeColor="text1"/>
          <w:kern w:val="0"/>
          <w:sz w:val="22"/>
        </w:rPr>
        <w:t>32.3投标人如在本项目中存在串通投标、弄虚作假</w:t>
      </w:r>
      <w:r w:rsidRPr="00732839">
        <w:rPr>
          <w:rFonts w:ascii="宋体" w:hAnsi="宋体" w:cs="宋体" w:hint="eastAsia"/>
          <w:b/>
          <w:color w:val="000000" w:themeColor="text1"/>
          <w:kern w:val="0"/>
          <w:sz w:val="22"/>
          <w:u w:val="single"/>
        </w:rPr>
        <w:t>骗取中标</w:t>
      </w:r>
      <w:r w:rsidRPr="00732839">
        <w:rPr>
          <w:rFonts w:ascii="宋体" w:hAnsi="宋体" w:cs="宋体" w:hint="eastAsia"/>
          <w:bCs/>
          <w:color w:val="000000" w:themeColor="text1"/>
          <w:kern w:val="0"/>
          <w:sz w:val="22"/>
        </w:rPr>
        <w:t>、行贿情形的，中标无</w:t>
      </w:r>
      <w:r w:rsidRPr="00732839">
        <w:rPr>
          <w:rFonts w:ascii="宋体" w:hAnsi="宋体" w:cs="宋体" w:hint="eastAsia"/>
          <w:bCs/>
          <w:color w:val="000000" w:themeColor="text1"/>
          <w:kern w:val="0"/>
          <w:sz w:val="22"/>
        </w:rPr>
        <w:lastRenderedPageBreak/>
        <w:t>效，行政监督部门将对其违法行为进行政处罚。</w:t>
      </w:r>
      <w:r w:rsidRPr="00732839">
        <w:rPr>
          <w:rFonts w:ascii="宋体" w:hAnsi="宋体" w:cs="宋体" w:hint="eastAsia"/>
          <w:b/>
          <w:color w:val="000000" w:themeColor="text1"/>
          <w:kern w:val="0"/>
          <w:sz w:val="22"/>
          <w:u w:val="single"/>
        </w:rPr>
        <w:t>该投标人将被招标人列入黑名单并限制其参与招标人后续项目的投标。</w:t>
      </w:r>
    </w:p>
    <w:p w14:paraId="44308B84" w14:textId="77777777" w:rsidR="00363839" w:rsidRPr="00732839" w:rsidRDefault="00E46E04">
      <w:pPr>
        <w:spacing w:line="440" w:lineRule="exact"/>
        <w:ind w:firstLineChars="196" w:firstLine="413"/>
        <w:rPr>
          <w:rFonts w:ascii="宋体" w:hAnsi="宋体" w:cs="宋体"/>
          <w:b/>
          <w:color w:val="000000" w:themeColor="text1"/>
          <w:szCs w:val="21"/>
        </w:rPr>
      </w:pPr>
      <w:r w:rsidRPr="00732839">
        <w:rPr>
          <w:rFonts w:ascii="宋体" w:hAnsi="宋体" w:cs="宋体" w:hint="eastAsia"/>
          <w:b/>
          <w:color w:val="000000" w:themeColor="text1"/>
          <w:szCs w:val="21"/>
        </w:rPr>
        <w:t>条款号：33</w:t>
      </w:r>
      <w:r w:rsidRPr="00732839">
        <w:rPr>
          <w:rFonts w:ascii="宋体" w:hAnsi="宋体" w:cs="宋体"/>
          <w:b/>
          <w:color w:val="000000" w:themeColor="text1"/>
          <w:szCs w:val="21"/>
        </w:rPr>
        <w:t xml:space="preserve">.             </w:t>
      </w:r>
      <w:r w:rsidRPr="00732839">
        <w:rPr>
          <w:rFonts w:ascii="宋体" w:hAnsi="宋体" w:cs="宋体" w:hint="eastAsia"/>
          <w:b/>
          <w:color w:val="000000" w:themeColor="text1"/>
          <w:szCs w:val="21"/>
        </w:rPr>
        <w:t>修改类型：删除</w:t>
      </w:r>
    </w:p>
    <w:p w14:paraId="1565201F" w14:textId="77777777" w:rsidR="00363839" w:rsidRPr="00732839" w:rsidRDefault="00E46E04">
      <w:pPr>
        <w:pBdr>
          <w:bottom w:val="single" w:sz="6" w:space="1" w:color="auto"/>
        </w:pBdr>
        <w:spacing w:line="440" w:lineRule="exact"/>
        <w:ind w:firstLineChars="196" w:firstLine="413"/>
        <w:rPr>
          <w:color w:val="000000" w:themeColor="text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33、</w:t>
      </w:r>
      <w:r w:rsidRPr="00732839">
        <w:rPr>
          <w:rFonts w:hint="eastAsia"/>
          <w:color w:val="000000" w:themeColor="text1"/>
        </w:rPr>
        <w:t>投标人信誉的要求</w:t>
      </w:r>
    </w:p>
    <w:p w14:paraId="638DFE94" w14:textId="77777777" w:rsidR="00363839" w:rsidRPr="00732839" w:rsidRDefault="00E46E04">
      <w:pPr>
        <w:pBdr>
          <w:bottom w:val="single" w:sz="6" w:space="1" w:color="auto"/>
        </w:pBdr>
        <w:spacing w:line="440" w:lineRule="exact"/>
        <w:ind w:firstLineChars="196" w:firstLine="412"/>
        <w:rPr>
          <w:color w:val="000000" w:themeColor="text1"/>
        </w:rPr>
      </w:pPr>
      <w:r w:rsidRPr="00732839">
        <w:rPr>
          <w:rFonts w:hint="eastAsia"/>
          <w:color w:val="000000" w:themeColor="text1"/>
        </w:rPr>
        <w:t>存在下列情形之一的，招标人可以限制其投标（需在招标文件中明确评定方法）</w:t>
      </w:r>
    </w:p>
    <w:p w14:paraId="596C723E" w14:textId="77777777" w:rsidR="00363839" w:rsidRPr="00732839" w:rsidRDefault="00E46E04">
      <w:pPr>
        <w:pBdr>
          <w:bottom w:val="single" w:sz="6" w:space="1" w:color="auto"/>
        </w:pBdr>
        <w:spacing w:line="440" w:lineRule="exact"/>
        <w:ind w:firstLineChars="196" w:firstLine="412"/>
        <w:rPr>
          <w:color w:val="000000" w:themeColor="text1"/>
        </w:rPr>
      </w:pPr>
      <w:r w:rsidRPr="00732839">
        <w:rPr>
          <w:rFonts w:hint="eastAsia"/>
          <w:color w:val="000000" w:themeColor="text1"/>
        </w:rPr>
        <w:t>（</w:t>
      </w:r>
      <w:r w:rsidRPr="00732839">
        <w:rPr>
          <w:rFonts w:hint="eastAsia"/>
          <w:color w:val="000000" w:themeColor="text1"/>
        </w:rPr>
        <w:t>1</w:t>
      </w:r>
      <w:r w:rsidRPr="00732839">
        <w:rPr>
          <w:rFonts w:hint="eastAsia"/>
          <w:color w:val="000000" w:themeColor="text1"/>
        </w:rPr>
        <w:t>）被住房城乡建设行政主管部门在全国建筑市场监管一体化工作平台列入建筑市场主体“黑名单”；</w:t>
      </w:r>
    </w:p>
    <w:p w14:paraId="3067A5BE" w14:textId="77777777" w:rsidR="00363839" w:rsidRPr="00732839" w:rsidRDefault="00E46E04">
      <w:pPr>
        <w:pBdr>
          <w:bottom w:val="single" w:sz="6" w:space="1" w:color="auto"/>
        </w:pBdr>
        <w:spacing w:line="440" w:lineRule="exact"/>
        <w:ind w:firstLineChars="196" w:firstLine="412"/>
        <w:rPr>
          <w:rFonts w:ascii="宋体" w:hAnsi="宋体"/>
          <w:b/>
          <w:color w:val="000000" w:themeColor="text1"/>
          <w:szCs w:val="21"/>
        </w:rPr>
      </w:pPr>
      <w:r w:rsidRPr="00732839">
        <w:rPr>
          <w:rFonts w:hint="eastAsia"/>
          <w:color w:val="000000" w:themeColor="text1"/>
        </w:rPr>
        <w:t>（</w:t>
      </w:r>
      <w:r w:rsidRPr="00732839">
        <w:rPr>
          <w:rFonts w:hint="eastAsia"/>
          <w:color w:val="000000" w:themeColor="text1"/>
        </w:rPr>
        <w:t>2</w:t>
      </w:r>
      <w:r w:rsidRPr="00732839">
        <w:rPr>
          <w:rFonts w:hint="eastAsia"/>
          <w:color w:val="000000" w:themeColor="text1"/>
        </w:rPr>
        <w:t>）被发改委、人力资源社会保障、质检总局等有关部门、单位在“信用中国”网站中列入联合惩戒失信黑名单。</w:t>
      </w:r>
    </w:p>
    <w:p w14:paraId="134E2F1C" w14:textId="77777777" w:rsidR="00363839" w:rsidRPr="00732839" w:rsidRDefault="00E46E04">
      <w:pPr>
        <w:spacing w:line="440" w:lineRule="exact"/>
        <w:rPr>
          <w:rFonts w:ascii="宋体" w:hAnsi="宋体"/>
          <w:b/>
          <w:color w:val="000000" w:themeColor="text1"/>
          <w:szCs w:val="21"/>
        </w:rPr>
      </w:pPr>
      <w:r w:rsidRPr="00732839">
        <w:rPr>
          <w:rFonts w:ascii="宋体" w:hAnsi="宋体" w:hint="eastAsia"/>
          <w:b/>
          <w:color w:val="000000" w:themeColor="text1"/>
          <w:szCs w:val="21"/>
        </w:rPr>
        <w:t>注：以上修改，仅限于本范本中有可供选择条款的情形。</w:t>
      </w:r>
    </w:p>
    <w:p w14:paraId="39720AC8" w14:textId="77777777" w:rsidR="00363839" w:rsidRPr="00732839" w:rsidRDefault="00E46E04">
      <w:pPr>
        <w:spacing w:line="440" w:lineRule="exact"/>
        <w:rPr>
          <w:rFonts w:ascii="宋体" w:hAnsi="宋体"/>
          <w:color w:val="000000" w:themeColor="text1"/>
          <w:szCs w:val="21"/>
        </w:rPr>
      </w:pPr>
      <w:r w:rsidRPr="00732839">
        <w:rPr>
          <w:rFonts w:ascii="宋体" w:hAnsi="宋体" w:hint="eastAsia"/>
          <w:b/>
          <w:color w:val="000000" w:themeColor="text1"/>
          <w:szCs w:val="21"/>
        </w:rPr>
        <w:t>（以下无正文）</w:t>
      </w:r>
    </w:p>
    <w:p w14:paraId="67146AAD" w14:textId="77777777" w:rsidR="00363839" w:rsidRPr="00732839" w:rsidRDefault="00E46E04">
      <w:pPr>
        <w:pStyle w:val="2"/>
        <w:ind w:firstLine="186"/>
        <w:jc w:val="center"/>
        <w:rPr>
          <w:rFonts w:ascii="宋体" w:hAnsi="宋体"/>
          <w:color w:val="000000" w:themeColor="text1"/>
          <w:sz w:val="21"/>
          <w:szCs w:val="21"/>
        </w:rPr>
      </w:pPr>
      <w:r w:rsidRPr="00732839">
        <w:rPr>
          <w:rFonts w:ascii="宋体" w:hAnsi="宋体"/>
          <w:color w:val="000000" w:themeColor="text1"/>
          <w:sz w:val="21"/>
          <w:szCs w:val="21"/>
        </w:rPr>
        <w:br w:type="page"/>
      </w:r>
      <w:bookmarkStart w:id="7" w:name="_Toc2272548"/>
      <w:bookmarkStart w:id="8" w:name="_Toc3538"/>
      <w:bookmarkStart w:id="9" w:name="_Toc21525492"/>
      <w:r w:rsidRPr="00732839">
        <w:rPr>
          <w:rFonts w:ascii="宋体" w:hAnsi="宋体" w:hint="eastAsia"/>
          <w:color w:val="000000" w:themeColor="text1"/>
          <w:sz w:val="21"/>
          <w:szCs w:val="21"/>
        </w:rPr>
        <w:lastRenderedPageBreak/>
        <w:t>三、投标须知通用条款</w:t>
      </w:r>
      <w:bookmarkEnd w:id="7"/>
      <w:bookmarkEnd w:id="8"/>
      <w:bookmarkEnd w:id="9"/>
    </w:p>
    <w:p w14:paraId="154D6EC1" w14:textId="77777777" w:rsidR="00363839" w:rsidRPr="00732839" w:rsidRDefault="00E46E04">
      <w:pPr>
        <w:pStyle w:val="3"/>
        <w:spacing w:before="156" w:after="156"/>
        <w:rPr>
          <w:color w:val="000000" w:themeColor="text1"/>
          <w:sz w:val="21"/>
          <w:szCs w:val="21"/>
        </w:rPr>
      </w:pPr>
      <w:bookmarkStart w:id="10" w:name="_Toc28957"/>
      <w:bookmarkStart w:id="11" w:name="_Toc2272549"/>
      <w:bookmarkStart w:id="12" w:name="_Toc21525493"/>
      <w:r w:rsidRPr="00732839">
        <w:rPr>
          <w:rFonts w:hint="eastAsia"/>
          <w:color w:val="000000" w:themeColor="text1"/>
          <w:sz w:val="21"/>
          <w:szCs w:val="21"/>
        </w:rPr>
        <w:t>（一）总则</w:t>
      </w:r>
      <w:bookmarkEnd w:id="10"/>
      <w:bookmarkEnd w:id="11"/>
      <w:bookmarkEnd w:id="12"/>
    </w:p>
    <w:p w14:paraId="569E97E9"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t>1、定义</w:t>
      </w:r>
    </w:p>
    <w:p w14:paraId="1D36AF85" w14:textId="77777777" w:rsidR="00363839" w:rsidRPr="00732839" w:rsidRDefault="00E46E04">
      <w:pPr>
        <w:pStyle w:val="af6"/>
        <w:spacing w:after="0" w:line="360" w:lineRule="auto"/>
        <w:ind w:firstLineChars="200"/>
        <w:rPr>
          <w:rFonts w:ascii="宋体" w:eastAsia="宋体" w:hAnsi="宋体" w:cs="宋体"/>
          <w:b/>
          <w:bCs/>
          <w:color w:val="000000" w:themeColor="text1"/>
          <w:sz w:val="21"/>
          <w:szCs w:val="21"/>
        </w:rPr>
      </w:pPr>
      <w:r w:rsidRPr="00732839">
        <w:rPr>
          <w:rFonts w:ascii="宋体" w:eastAsia="宋体" w:hAnsi="宋体" w:cs="宋体" w:hint="eastAsia"/>
          <w:color w:val="000000" w:themeColor="text1"/>
          <w:sz w:val="21"/>
          <w:szCs w:val="21"/>
        </w:rPr>
        <w:t>本招标文件使用的下列词语具有如下规定的意义：</w:t>
      </w:r>
    </w:p>
    <w:p w14:paraId="55F84E0B" w14:textId="77777777" w:rsidR="00363839" w:rsidRPr="00732839" w:rsidRDefault="00E46E04">
      <w:pPr>
        <w:pStyle w:val="af6"/>
        <w:spacing w:after="0" w:line="360" w:lineRule="auto"/>
        <w:ind w:firstLineChars="200"/>
        <w:rPr>
          <w:rFonts w:ascii="宋体" w:eastAsia="宋体" w:hAnsi="宋体" w:cs="宋体"/>
          <w:b/>
          <w:bCs/>
          <w:color w:val="000000" w:themeColor="text1"/>
          <w:sz w:val="21"/>
          <w:szCs w:val="21"/>
          <w:u w:val="single"/>
        </w:rPr>
      </w:pPr>
      <w:r w:rsidRPr="00732839">
        <w:rPr>
          <w:rFonts w:ascii="宋体" w:eastAsia="宋体" w:hAnsi="宋体" w:cs="宋体" w:hint="eastAsia"/>
          <w:color w:val="000000" w:themeColor="text1"/>
          <w:sz w:val="21"/>
          <w:szCs w:val="21"/>
        </w:rPr>
        <w:t>（1）“招标人”（即发包人）、“项目建设管理单位”（或称“项目代建单位”）、“招标代理”、“设计单位”、“监理单位”均已在投标须知前附表中列明。</w:t>
      </w:r>
    </w:p>
    <w:p w14:paraId="31D6D5D6"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u w:val="single"/>
        </w:rPr>
      </w:pPr>
      <w:r w:rsidRPr="00732839">
        <w:rPr>
          <w:rFonts w:ascii="宋体" w:eastAsia="宋体" w:hAnsi="宋体" w:cs="宋体" w:hint="eastAsia"/>
          <w:color w:val="000000" w:themeColor="text1"/>
          <w:sz w:val="21"/>
          <w:szCs w:val="21"/>
        </w:rPr>
        <w:t>（2）“投标人”指向招标人提交投标文件的当事人。</w:t>
      </w:r>
    </w:p>
    <w:p w14:paraId="19D6446B"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（3）“承包人”指其投标被招标人接受并与其签订承包合同的当事人。</w:t>
      </w:r>
    </w:p>
    <w:p w14:paraId="4C0B6FE6"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u w:val="single"/>
        </w:rPr>
      </w:pPr>
      <w:r w:rsidRPr="00732839">
        <w:rPr>
          <w:rFonts w:ascii="宋体" w:eastAsia="宋体" w:hAnsi="宋体" w:cs="宋体" w:hint="eastAsia"/>
          <w:color w:val="000000" w:themeColor="text1"/>
          <w:sz w:val="21"/>
          <w:szCs w:val="21"/>
        </w:rPr>
        <w:t>（4）“招标文件”指由招标代理发出的本文件（包括全部章节、附件）及招标答疑会会议纪要和</w:t>
      </w:r>
      <w:r w:rsidRPr="00732839">
        <w:rPr>
          <w:rFonts w:ascii="宋体" w:eastAsia="宋体" w:hAnsi="宋体" w:cs="宋体" w:hint="eastAsia"/>
          <w:bCs/>
          <w:color w:val="000000" w:themeColor="text1"/>
          <w:sz w:val="21"/>
          <w:szCs w:val="21"/>
        </w:rPr>
        <w:t>招标文件的澄清与修改</w:t>
      </w:r>
      <w:r w:rsidRPr="00732839">
        <w:rPr>
          <w:rFonts w:ascii="宋体" w:eastAsia="宋体" w:hAnsi="宋体" w:cs="宋体" w:hint="eastAsia"/>
          <w:color w:val="000000" w:themeColor="text1"/>
          <w:sz w:val="21"/>
          <w:szCs w:val="21"/>
        </w:rPr>
        <w:t>文件。</w:t>
      </w:r>
    </w:p>
    <w:p w14:paraId="6DD098C7"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（5）“投标文件”指投标人根据本项目招标文件向招标人提交的全部文件。</w:t>
      </w:r>
    </w:p>
    <w:p w14:paraId="7681FC68"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（6）“书面形式”指打字或印刷的文件和数据电文（包括电报、电传、传真、电子数据交换和电子邮件）。</w:t>
      </w:r>
    </w:p>
    <w:p w14:paraId="73BD1432" w14:textId="77777777" w:rsidR="00363839" w:rsidRPr="00732839" w:rsidRDefault="00E46E04">
      <w:pPr>
        <w:spacing w:line="360" w:lineRule="auto"/>
        <w:ind w:firstLineChars="200" w:firstLine="422"/>
        <w:rPr>
          <w:rFonts w:ascii="宋体" w:hAnsi="宋体"/>
          <w:b/>
          <w:color w:val="000000" w:themeColor="text1"/>
          <w:szCs w:val="21"/>
        </w:rPr>
      </w:pPr>
      <w:r w:rsidRPr="00732839">
        <w:rPr>
          <w:rFonts w:ascii="宋体" w:hAnsi="宋体"/>
          <w:b/>
          <w:color w:val="000000" w:themeColor="text1"/>
          <w:szCs w:val="21"/>
        </w:rPr>
        <w:t>2</w:t>
      </w:r>
      <w:r w:rsidRPr="00732839">
        <w:rPr>
          <w:rFonts w:ascii="宋体" w:hAnsi="宋体" w:hint="eastAsia"/>
          <w:b/>
          <w:color w:val="000000" w:themeColor="text1"/>
          <w:szCs w:val="21"/>
        </w:rPr>
        <w:t>、招标说明</w:t>
      </w:r>
    </w:p>
    <w:p w14:paraId="37BCAA17"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2.1</w:t>
      </w:r>
      <w:r w:rsidRPr="00732839">
        <w:rPr>
          <w:rFonts w:ascii="宋体" w:hAnsi="宋体" w:hint="eastAsia"/>
          <w:bCs/>
          <w:color w:val="000000" w:themeColor="text1"/>
          <w:szCs w:val="21"/>
        </w:rPr>
        <w:t>本招标工程项目按照《中华人民共和国招标投标法》等有关法律、行政法规、规章和规范性文件，通过招标方式选定承包人。</w:t>
      </w:r>
    </w:p>
    <w:p w14:paraId="5BD60BCC"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2.2</w:t>
      </w:r>
      <w:r w:rsidRPr="00732839">
        <w:rPr>
          <w:rFonts w:ascii="宋体" w:hAnsi="宋体" w:hint="eastAsia"/>
          <w:bCs/>
          <w:color w:val="000000" w:themeColor="text1"/>
          <w:szCs w:val="21"/>
        </w:rPr>
        <w:t>工程名称、建设地点、建设规模、承包方式、质量标准、招标范围、工期要求等均在投标须知前附表中列明。</w:t>
      </w:r>
    </w:p>
    <w:p w14:paraId="3D8F69FA"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2.3</w:t>
      </w:r>
      <w:r w:rsidRPr="00732839">
        <w:rPr>
          <w:rFonts w:ascii="宋体" w:hAnsi="宋体" w:hint="eastAsia"/>
          <w:bCs/>
          <w:color w:val="000000" w:themeColor="text1"/>
          <w:szCs w:val="21"/>
        </w:rPr>
        <w:t>设计说明：详见招标图纸。</w:t>
      </w:r>
    </w:p>
    <w:p w14:paraId="41E15FA1"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2.4</w:t>
      </w:r>
      <w:r w:rsidRPr="00732839">
        <w:rPr>
          <w:rFonts w:ascii="宋体" w:hAnsi="宋体" w:hint="eastAsia"/>
          <w:bCs/>
          <w:color w:val="000000" w:themeColor="text1"/>
          <w:szCs w:val="21"/>
        </w:rPr>
        <w:t>工程施工特点：详见招标图纸。</w:t>
      </w:r>
    </w:p>
    <w:p w14:paraId="7E1E8C16" w14:textId="77777777" w:rsidR="00363839" w:rsidRPr="00732839" w:rsidRDefault="00E46E04">
      <w:pPr>
        <w:tabs>
          <w:tab w:val="left" w:pos="105"/>
        </w:tabs>
        <w:spacing w:line="360" w:lineRule="auto"/>
        <w:ind w:firstLineChars="200" w:firstLine="422"/>
        <w:rPr>
          <w:rFonts w:ascii="宋体" w:hAnsi="宋体"/>
          <w:b/>
          <w:color w:val="000000" w:themeColor="text1"/>
          <w:szCs w:val="21"/>
        </w:rPr>
      </w:pPr>
      <w:r w:rsidRPr="00732839">
        <w:rPr>
          <w:rFonts w:ascii="宋体" w:hAnsi="宋体"/>
          <w:b/>
          <w:color w:val="000000" w:themeColor="text1"/>
          <w:szCs w:val="21"/>
        </w:rPr>
        <w:t>3</w:t>
      </w:r>
      <w:r w:rsidRPr="00732839">
        <w:rPr>
          <w:rFonts w:ascii="宋体" w:hAnsi="宋体" w:hint="eastAsia"/>
          <w:b/>
          <w:color w:val="000000" w:themeColor="text1"/>
          <w:szCs w:val="21"/>
        </w:rPr>
        <w:t>．资金来源</w:t>
      </w:r>
    </w:p>
    <w:p w14:paraId="74F117B5"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3.1</w:t>
      </w:r>
      <w:r w:rsidRPr="00732839">
        <w:rPr>
          <w:rFonts w:ascii="宋体" w:hAnsi="宋体" w:hint="eastAsia"/>
          <w:bCs/>
          <w:color w:val="000000" w:themeColor="text1"/>
          <w:szCs w:val="21"/>
        </w:rPr>
        <w:t>本招标工程项目资金来源见投标须知前附表第</w:t>
      </w:r>
      <w:r w:rsidRPr="00732839">
        <w:rPr>
          <w:rFonts w:ascii="宋体" w:hAnsi="宋体"/>
          <w:bCs/>
          <w:color w:val="000000" w:themeColor="text1"/>
          <w:szCs w:val="21"/>
        </w:rPr>
        <w:t>9</w:t>
      </w:r>
      <w:r w:rsidRPr="00732839">
        <w:rPr>
          <w:rFonts w:ascii="宋体" w:hAnsi="宋体" w:hint="eastAsia"/>
          <w:bCs/>
          <w:color w:val="000000" w:themeColor="text1"/>
          <w:szCs w:val="21"/>
        </w:rPr>
        <w:t>项</w:t>
      </w:r>
    </w:p>
    <w:p w14:paraId="6027745C" w14:textId="77777777" w:rsidR="00363839" w:rsidRPr="00732839" w:rsidRDefault="00E46E04">
      <w:pPr>
        <w:tabs>
          <w:tab w:val="left" w:pos="105"/>
        </w:tabs>
        <w:spacing w:line="360" w:lineRule="auto"/>
        <w:ind w:firstLineChars="200" w:firstLine="422"/>
        <w:rPr>
          <w:rFonts w:ascii="宋体" w:hAnsi="宋体"/>
          <w:b/>
          <w:color w:val="000000" w:themeColor="text1"/>
          <w:szCs w:val="21"/>
        </w:rPr>
      </w:pPr>
      <w:r w:rsidRPr="00732839">
        <w:rPr>
          <w:rFonts w:ascii="宋体" w:hAnsi="宋体"/>
          <w:b/>
          <w:color w:val="000000" w:themeColor="text1"/>
          <w:szCs w:val="21"/>
        </w:rPr>
        <w:t>4</w:t>
      </w:r>
      <w:r w:rsidRPr="00732839">
        <w:rPr>
          <w:rFonts w:ascii="宋体" w:hAnsi="宋体" w:hint="eastAsia"/>
          <w:b/>
          <w:color w:val="000000" w:themeColor="text1"/>
          <w:szCs w:val="21"/>
        </w:rPr>
        <w:t>．合格投标人的条件</w:t>
      </w:r>
    </w:p>
    <w:p w14:paraId="64A7E621"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4.1</w:t>
      </w:r>
      <w:r w:rsidRPr="00732839">
        <w:rPr>
          <w:rFonts w:ascii="宋体" w:hAnsi="宋体" w:hint="eastAsia"/>
          <w:bCs/>
          <w:color w:val="000000" w:themeColor="text1"/>
          <w:szCs w:val="21"/>
        </w:rPr>
        <w:t>详见本项目招标公告</w:t>
      </w:r>
    </w:p>
    <w:p w14:paraId="183471BB" w14:textId="77777777" w:rsidR="00363839" w:rsidRPr="00732839" w:rsidRDefault="00E46E04">
      <w:pPr>
        <w:tabs>
          <w:tab w:val="left" w:pos="105"/>
        </w:tabs>
        <w:spacing w:line="360" w:lineRule="auto"/>
        <w:ind w:firstLineChars="200" w:firstLine="422"/>
        <w:rPr>
          <w:rFonts w:ascii="宋体" w:hAnsi="宋体"/>
          <w:b/>
          <w:color w:val="000000" w:themeColor="text1"/>
          <w:szCs w:val="21"/>
        </w:rPr>
      </w:pPr>
      <w:r w:rsidRPr="00732839">
        <w:rPr>
          <w:rFonts w:ascii="宋体" w:hAnsi="宋体"/>
          <w:b/>
          <w:color w:val="000000" w:themeColor="text1"/>
          <w:szCs w:val="21"/>
        </w:rPr>
        <w:t>5</w:t>
      </w:r>
      <w:r w:rsidRPr="00732839">
        <w:rPr>
          <w:rFonts w:ascii="宋体" w:hAnsi="宋体" w:hint="eastAsia"/>
          <w:b/>
          <w:color w:val="000000" w:themeColor="text1"/>
          <w:szCs w:val="21"/>
        </w:rPr>
        <w:t>．踏勘现场</w:t>
      </w:r>
    </w:p>
    <w:p w14:paraId="2EFBE26F" w14:textId="77777777" w:rsidR="00363839" w:rsidRPr="00732839" w:rsidRDefault="00E46E04">
      <w:pPr>
        <w:spacing w:line="360" w:lineRule="auto"/>
        <w:ind w:firstLineChars="200" w:firstLine="420"/>
        <w:rPr>
          <w:rFonts w:ascii="宋体" w:hAnsi="宋体"/>
          <w:bCs/>
          <w:color w:val="000000" w:themeColor="text1"/>
          <w:szCs w:val="21"/>
          <w:u w:val="single"/>
        </w:rPr>
      </w:pPr>
      <w:r w:rsidRPr="00732839">
        <w:rPr>
          <w:rFonts w:ascii="宋体" w:hAnsi="宋体"/>
          <w:bCs/>
          <w:color w:val="000000" w:themeColor="text1"/>
          <w:szCs w:val="21"/>
        </w:rPr>
        <w:t xml:space="preserve">5.1 </w:t>
      </w:r>
      <w:r w:rsidRPr="00732839">
        <w:rPr>
          <w:rFonts w:ascii="宋体" w:hAnsi="宋体" w:hint="eastAsia"/>
          <w:bCs/>
          <w:color w:val="000000" w:themeColor="text1"/>
          <w:szCs w:val="21"/>
        </w:rPr>
        <w:t>投标人应按本投标须知前附表第</w:t>
      </w:r>
      <w:r w:rsidRPr="00732839">
        <w:rPr>
          <w:rFonts w:ascii="宋体" w:hAnsi="宋体"/>
          <w:bCs/>
          <w:color w:val="000000" w:themeColor="text1"/>
          <w:szCs w:val="21"/>
        </w:rPr>
        <w:t>15</w:t>
      </w:r>
      <w:r w:rsidRPr="00732839">
        <w:rPr>
          <w:rFonts w:ascii="宋体" w:hAnsi="宋体" w:hint="eastAsia"/>
          <w:bCs/>
          <w:color w:val="000000" w:themeColor="text1"/>
          <w:szCs w:val="21"/>
        </w:rPr>
        <w:t>项所述时间和要求对工程现场及周围环境进行踏勘，</w:t>
      </w:r>
      <w:r w:rsidRPr="00732839">
        <w:rPr>
          <w:rFonts w:ascii="宋体" w:hAnsi="宋体" w:hint="eastAsia"/>
          <w:color w:val="000000" w:themeColor="text1"/>
          <w:szCs w:val="21"/>
        </w:rPr>
        <w:t>投标人应充分重视和仔细地进行这种考察，</w:t>
      </w:r>
      <w:r w:rsidRPr="00732839">
        <w:rPr>
          <w:rFonts w:ascii="宋体" w:hAnsi="宋体" w:hint="eastAsia"/>
          <w:bCs/>
          <w:color w:val="000000" w:themeColor="text1"/>
          <w:szCs w:val="21"/>
        </w:rPr>
        <w:t>以便投标人获取</w:t>
      </w:r>
      <w:r w:rsidRPr="00732839">
        <w:rPr>
          <w:rFonts w:ascii="宋体" w:hAnsi="宋体" w:hint="eastAsia"/>
          <w:color w:val="000000" w:themeColor="text1"/>
          <w:szCs w:val="21"/>
        </w:rPr>
        <w:t>那些须投标人自己负责的</w:t>
      </w:r>
      <w:r w:rsidRPr="00732839">
        <w:rPr>
          <w:rFonts w:ascii="宋体" w:hAnsi="宋体" w:hint="eastAsia"/>
          <w:bCs/>
          <w:color w:val="000000" w:themeColor="text1"/>
          <w:szCs w:val="21"/>
        </w:rPr>
        <w:t>有关编制投标文件和签署合同所涉及现场所有的资料。</w:t>
      </w:r>
      <w:r w:rsidRPr="00732839">
        <w:rPr>
          <w:rFonts w:ascii="宋体" w:hAnsi="宋体" w:hint="eastAsia"/>
          <w:color w:val="000000" w:themeColor="text1"/>
          <w:szCs w:val="21"/>
        </w:rPr>
        <w:t>一旦中标，这种考察即被认为其结果已在中标文件中得到充分反映。考察现场的费用由投标人自己承担。</w:t>
      </w:r>
    </w:p>
    <w:p w14:paraId="102A8B74" w14:textId="77777777" w:rsidR="00363839" w:rsidRPr="00732839" w:rsidRDefault="00E46E04">
      <w:pPr>
        <w:tabs>
          <w:tab w:val="left" w:pos="105"/>
        </w:tabs>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lastRenderedPageBreak/>
        <w:t xml:space="preserve">5.2 </w:t>
      </w:r>
      <w:r w:rsidRPr="00732839">
        <w:rPr>
          <w:rFonts w:ascii="宋体" w:hAnsi="宋体" w:hint="eastAsia"/>
          <w:bCs/>
          <w:color w:val="000000" w:themeColor="text1"/>
          <w:szCs w:val="21"/>
        </w:rPr>
        <w:t>招标人向投标人提供的有关现场的数据和资料，是招标人现有的能被投标人利用的资料，招标人对投标人做出的任何推论、理解和结论均不负责任。</w:t>
      </w:r>
    </w:p>
    <w:p w14:paraId="4B348D6C"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 xml:space="preserve">5.3 </w:t>
      </w:r>
      <w:r w:rsidRPr="00732839">
        <w:rPr>
          <w:rFonts w:ascii="宋体" w:hAnsi="宋体" w:hint="eastAsia"/>
          <w:bCs/>
          <w:color w:val="000000" w:themeColor="text1"/>
          <w:szCs w:val="21"/>
        </w:rPr>
        <w:t>经招标人允许，投标人可为踏勘目的进入招标人的项目现场。</w:t>
      </w:r>
      <w:r w:rsidRPr="00732839">
        <w:rPr>
          <w:rFonts w:ascii="宋体" w:hAnsi="宋体" w:hint="eastAsia"/>
          <w:color w:val="000000" w:themeColor="text1"/>
          <w:szCs w:val="21"/>
        </w:rPr>
        <w:t>在考察过程中，投标人及其代表必须承担那些进入现场后，由于他们的行为所造成的人身伤害（不管是否致命）、财产损失或损坏，以及其他任何原因造成的损失、损坏或费用，</w:t>
      </w:r>
      <w:r w:rsidRPr="00732839">
        <w:rPr>
          <w:rFonts w:ascii="宋体" w:hAnsi="宋体" w:hint="eastAsia"/>
          <w:bCs/>
          <w:color w:val="000000" w:themeColor="text1"/>
          <w:szCs w:val="21"/>
        </w:rPr>
        <w:t>投标人不得因此使招标人承担有关的责任和蒙受损失。</w:t>
      </w:r>
    </w:p>
    <w:p w14:paraId="3A224F7C" w14:textId="77777777" w:rsidR="00363839" w:rsidRPr="00732839" w:rsidRDefault="00E46E04">
      <w:pPr>
        <w:tabs>
          <w:tab w:val="left" w:pos="105"/>
        </w:tabs>
        <w:spacing w:line="360" w:lineRule="auto"/>
        <w:ind w:firstLineChars="200" w:firstLine="422"/>
        <w:rPr>
          <w:rFonts w:ascii="宋体" w:hAnsi="宋体"/>
          <w:b/>
          <w:color w:val="000000" w:themeColor="text1"/>
          <w:szCs w:val="21"/>
        </w:rPr>
      </w:pPr>
      <w:r w:rsidRPr="00732839">
        <w:rPr>
          <w:rFonts w:ascii="宋体" w:hAnsi="宋体"/>
          <w:b/>
          <w:color w:val="000000" w:themeColor="text1"/>
          <w:szCs w:val="21"/>
        </w:rPr>
        <w:t>6</w:t>
      </w:r>
      <w:r w:rsidRPr="00732839">
        <w:rPr>
          <w:rFonts w:ascii="宋体" w:hAnsi="宋体" w:hint="eastAsia"/>
          <w:b/>
          <w:color w:val="000000" w:themeColor="text1"/>
          <w:szCs w:val="21"/>
        </w:rPr>
        <w:t>．投标费用</w:t>
      </w:r>
    </w:p>
    <w:p w14:paraId="51502D6D" w14:textId="77777777" w:rsidR="00363839" w:rsidRPr="00732839" w:rsidRDefault="00E46E04">
      <w:pPr>
        <w:tabs>
          <w:tab w:val="left" w:pos="105"/>
        </w:tabs>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6.1</w:t>
      </w:r>
      <w:r w:rsidRPr="00732839">
        <w:rPr>
          <w:rFonts w:ascii="宋体" w:hAnsi="宋体" w:hint="eastAsia"/>
          <w:color w:val="000000" w:themeColor="text1"/>
          <w:szCs w:val="21"/>
        </w:rPr>
        <w:t>不论投标结果如何，投标人应承担</w:t>
      </w:r>
      <w:r w:rsidRPr="00732839">
        <w:rPr>
          <w:rFonts w:ascii="宋体" w:hAnsi="宋体" w:hint="eastAsia"/>
          <w:bCs/>
          <w:color w:val="000000" w:themeColor="text1"/>
          <w:szCs w:val="21"/>
        </w:rPr>
        <w:t>自身</w:t>
      </w:r>
      <w:r w:rsidRPr="00732839">
        <w:rPr>
          <w:rFonts w:ascii="宋体" w:hAnsi="宋体" w:hint="eastAsia"/>
          <w:color w:val="000000" w:themeColor="text1"/>
          <w:szCs w:val="21"/>
        </w:rPr>
        <w:t>因投标文件编制、递交及其他</w:t>
      </w:r>
      <w:r w:rsidRPr="00732839">
        <w:rPr>
          <w:rFonts w:ascii="宋体" w:hAnsi="宋体" w:hint="eastAsia"/>
          <w:bCs/>
          <w:color w:val="000000" w:themeColor="text1"/>
          <w:szCs w:val="21"/>
        </w:rPr>
        <w:t>参加本招标活动</w:t>
      </w:r>
      <w:r w:rsidRPr="00732839">
        <w:rPr>
          <w:rFonts w:ascii="宋体" w:hAnsi="宋体" w:hint="eastAsia"/>
          <w:color w:val="000000" w:themeColor="text1"/>
          <w:szCs w:val="21"/>
        </w:rPr>
        <w:t>所涉及的一切费用，招标人对上述费用不负任何责任。</w:t>
      </w:r>
    </w:p>
    <w:p w14:paraId="0BEB7F39" w14:textId="77777777" w:rsidR="00363839" w:rsidRPr="00732839" w:rsidRDefault="00E46E04">
      <w:pPr>
        <w:pStyle w:val="3"/>
        <w:spacing w:before="156" w:after="156"/>
        <w:rPr>
          <w:color w:val="000000" w:themeColor="text1"/>
          <w:sz w:val="21"/>
          <w:szCs w:val="21"/>
        </w:rPr>
      </w:pPr>
      <w:bookmarkStart w:id="13" w:name="_Toc614"/>
      <w:bookmarkStart w:id="14" w:name="_Toc21525494"/>
      <w:bookmarkStart w:id="15" w:name="_Toc2272550"/>
      <w:r w:rsidRPr="00732839">
        <w:rPr>
          <w:rFonts w:hint="eastAsia"/>
          <w:color w:val="000000" w:themeColor="text1"/>
          <w:sz w:val="21"/>
          <w:szCs w:val="21"/>
        </w:rPr>
        <w:t>（二）招标文件</w:t>
      </w:r>
      <w:bookmarkEnd w:id="13"/>
      <w:bookmarkEnd w:id="14"/>
      <w:bookmarkEnd w:id="15"/>
    </w:p>
    <w:p w14:paraId="647C7244" w14:textId="77777777" w:rsidR="00363839" w:rsidRPr="00732839" w:rsidRDefault="00E46E04">
      <w:pPr>
        <w:tabs>
          <w:tab w:val="left" w:pos="105"/>
        </w:tabs>
        <w:spacing w:line="360" w:lineRule="auto"/>
        <w:ind w:firstLineChars="200" w:firstLine="422"/>
        <w:rPr>
          <w:rFonts w:ascii="宋体" w:hAnsi="宋体"/>
          <w:b/>
          <w:color w:val="000000" w:themeColor="text1"/>
          <w:szCs w:val="21"/>
        </w:rPr>
      </w:pPr>
      <w:r w:rsidRPr="00732839">
        <w:rPr>
          <w:rFonts w:ascii="宋体" w:hAnsi="宋体"/>
          <w:b/>
          <w:color w:val="000000" w:themeColor="text1"/>
          <w:szCs w:val="21"/>
        </w:rPr>
        <w:t>7.</w:t>
      </w:r>
      <w:r w:rsidRPr="00732839">
        <w:rPr>
          <w:rFonts w:ascii="宋体" w:hAnsi="宋体" w:hint="eastAsia"/>
          <w:b/>
          <w:color w:val="000000" w:themeColor="text1"/>
          <w:szCs w:val="21"/>
        </w:rPr>
        <w:t>招标文件的组成</w:t>
      </w:r>
    </w:p>
    <w:p w14:paraId="15387C43"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bCs/>
          <w:color w:val="000000" w:themeColor="text1"/>
          <w:szCs w:val="21"/>
        </w:rPr>
        <w:t>7.1</w:t>
      </w:r>
      <w:r w:rsidRPr="00732839">
        <w:rPr>
          <w:rFonts w:ascii="宋体" w:hAnsi="宋体" w:hint="eastAsia"/>
          <w:color w:val="000000" w:themeColor="text1"/>
          <w:szCs w:val="21"/>
        </w:rPr>
        <w:t>本招标文件包括下列文件，以及所有按本须知第</w:t>
      </w:r>
      <w:r w:rsidRPr="00732839">
        <w:rPr>
          <w:rFonts w:ascii="宋体" w:hAnsi="宋体"/>
          <w:color w:val="000000" w:themeColor="text1"/>
          <w:szCs w:val="21"/>
        </w:rPr>
        <w:t>8</w:t>
      </w:r>
      <w:r w:rsidRPr="00732839">
        <w:rPr>
          <w:rFonts w:ascii="宋体" w:hAnsi="宋体" w:hint="eastAsia"/>
          <w:color w:val="000000" w:themeColor="text1"/>
          <w:szCs w:val="21"/>
        </w:rPr>
        <w:t>条发出的招标答疑会会议纪要和按本须知第</w:t>
      </w:r>
      <w:r w:rsidRPr="00732839">
        <w:rPr>
          <w:rFonts w:ascii="宋体" w:hAnsi="宋体"/>
          <w:color w:val="000000" w:themeColor="text1"/>
          <w:szCs w:val="21"/>
        </w:rPr>
        <w:t>9</w:t>
      </w:r>
      <w:r w:rsidRPr="00732839">
        <w:rPr>
          <w:rFonts w:ascii="宋体" w:hAnsi="宋体" w:hint="eastAsia"/>
          <w:color w:val="000000" w:themeColor="text1"/>
          <w:szCs w:val="21"/>
        </w:rPr>
        <w:t>条发出的澄清或修改：</w:t>
      </w:r>
    </w:p>
    <w:p w14:paraId="3303DCD9" w14:textId="77777777" w:rsidR="00363839" w:rsidRPr="00732839" w:rsidRDefault="00E46E04">
      <w:pPr>
        <w:pStyle w:val="af6"/>
        <w:spacing w:after="0" w:line="360" w:lineRule="auto"/>
        <w:ind w:left="-2" w:firstLineChars="200"/>
        <w:rPr>
          <w:rFonts w:ascii="宋体" w:eastAsia="宋体" w:hAnsi="宋体" w:cs="宋体"/>
          <w:color w:val="000000" w:themeColor="text1"/>
          <w:sz w:val="21"/>
          <w:szCs w:val="21"/>
        </w:rPr>
      </w:pPr>
      <w:r w:rsidRPr="00732839">
        <w:rPr>
          <w:rFonts w:ascii="宋体" w:eastAsia="宋体" w:hAnsi="宋体" w:cs="宋体" w:hint="eastAsia"/>
          <w:bCs/>
          <w:color w:val="000000" w:themeColor="text1"/>
          <w:sz w:val="21"/>
          <w:szCs w:val="21"/>
        </w:rPr>
        <w:t>第一章</w:t>
      </w:r>
      <w:r w:rsidRPr="00732839">
        <w:rPr>
          <w:rFonts w:ascii="宋体" w:eastAsia="宋体" w:hAnsi="宋体" w:cs="宋体" w:hint="eastAsia"/>
          <w:color w:val="000000" w:themeColor="text1"/>
          <w:sz w:val="21"/>
          <w:szCs w:val="21"/>
        </w:rPr>
        <w:t>投标须知</w:t>
      </w:r>
    </w:p>
    <w:p w14:paraId="363C47C0" w14:textId="77777777" w:rsidR="00363839" w:rsidRPr="00732839" w:rsidRDefault="00E46E04">
      <w:pPr>
        <w:pStyle w:val="af6"/>
        <w:spacing w:after="0" w:line="360" w:lineRule="auto"/>
        <w:ind w:left="-2" w:firstLineChars="200"/>
        <w:rPr>
          <w:rFonts w:ascii="宋体" w:eastAsia="宋体" w:hAnsi="宋体" w:cs="宋体"/>
          <w:color w:val="000000" w:themeColor="text1"/>
          <w:sz w:val="21"/>
          <w:szCs w:val="21"/>
        </w:rPr>
      </w:pPr>
      <w:r w:rsidRPr="00732839">
        <w:rPr>
          <w:rFonts w:ascii="宋体" w:eastAsia="宋体" w:hAnsi="宋体" w:cs="宋体" w:hint="eastAsia"/>
          <w:bCs/>
          <w:color w:val="000000" w:themeColor="text1"/>
          <w:sz w:val="21"/>
          <w:szCs w:val="21"/>
        </w:rPr>
        <w:t>第二章</w:t>
      </w:r>
      <w:r w:rsidRPr="00732839">
        <w:rPr>
          <w:rFonts w:ascii="宋体" w:eastAsia="宋体" w:hAnsi="宋体" w:cs="宋体" w:hint="eastAsia"/>
          <w:color w:val="000000" w:themeColor="text1"/>
          <w:sz w:val="21"/>
          <w:szCs w:val="21"/>
        </w:rPr>
        <w:t>开标、评标及定标办法</w:t>
      </w:r>
    </w:p>
    <w:p w14:paraId="41995F33"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第三章合同条款</w:t>
      </w:r>
    </w:p>
    <w:p w14:paraId="33E60830"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bCs/>
          <w:color w:val="000000" w:themeColor="text1"/>
          <w:sz w:val="21"/>
          <w:szCs w:val="21"/>
        </w:rPr>
        <w:t>第四章</w:t>
      </w:r>
      <w:r w:rsidRPr="00732839">
        <w:rPr>
          <w:rFonts w:ascii="宋体" w:eastAsia="宋体" w:hAnsi="宋体" w:cs="宋体" w:hint="eastAsia"/>
          <w:color w:val="000000" w:themeColor="text1"/>
          <w:sz w:val="21"/>
          <w:szCs w:val="21"/>
        </w:rPr>
        <w:t>投标文件格式</w:t>
      </w:r>
    </w:p>
    <w:p w14:paraId="1AD4D90E" w14:textId="77777777" w:rsidR="00363839" w:rsidRPr="00732839" w:rsidRDefault="00E46E04">
      <w:pPr>
        <w:pStyle w:val="af6"/>
        <w:spacing w:after="0" w:line="360" w:lineRule="auto"/>
        <w:ind w:left="-2" w:firstLineChars="200"/>
        <w:rPr>
          <w:rFonts w:ascii="宋体" w:eastAsia="宋体" w:hAnsi="宋体" w:cs="宋体"/>
          <w:color w:val="000000" w:themeColor="text1"/>
          <w:sz w:val="21"/>
          <w:szCs w:val="21"/>
        </w:rPr>
      </w:pPr>
      <w:r w:rsidRPr="00732839">
        <w:rPr>
          <w:rFonts w:ascii="宋体" w:eastAsia="宋体" w:hAnsi="宋体" w:cs="宋体" w:hint="eastAsia"/>
          <w:bCs/>
          <w:color w:val="000000" w:themeColor="text1"/>
          <w:sz w:val="21"/>
          <w:szCs w:val="21"/>
        </w:rPr>
        <w:t>第五章</w:t>
      </w:r>
      <w:r w:rsidRPr="00732839">
        <w:rPr>
          <w:rFonts w:ascii="宋体" w:eastAsia="宋体" w:hAnsi="宋体" w:cs="宋体" w:hint="eastAsia"/>
          <w:color w:val="000000" w:themeColor="text1"/>
          <w:sz w:val="21"/>
          <w:szCs w:val="21"/>
        </w:rPr>
        <w:t>技术条件（工程建设标准）</w:t>
      </w:r>
    </w:p>
    <w:p w14:paraId="7297A9BA" w14:textId="77777777" w:rsidR="00363839" w:rsidRPr="00732839" w:rsidRDefault="00E46E04">
      <w:pPr>
        <w:pStyle w:val="af6"/>
        <w:spacing w:after="0" w:line="360" w:lineRule="auto"/>
        <w:ind w:left="-2" w:firstLineChars="200"/>
        <w:rPr>
          <w:rFonts w:ascii="宋体" w:eastAsia="宋体" w:hAnsi="宋体" w:cs="宋体"/>
          <w:color w:val="000000" w:themeColor="text1"/>
          <w:sz w:val="21"/>
          <w:szCs w:val="21"/>
        </w:rPr>
      </w:pPr>
      <w:r w:rsidRPr="00732839">
        <w:rPr>
          <w:rFonts w:ascii="宋体" w:eastAsia="宋体" w:hAnsi="宋体" w:cs="宋体" w:hint="eastAsia"/>
          <w:bCs/>
          <w:color w:val="000000" w:themeColor="text1"/>
          <w:sz w:val="21"/>
          <w:szCs w:val="21"/>
        </w:rPr>
        <w:t>第六章</w:t>
      </w:r>
      <w:r w:rsidRPr="00732839">
        <w:rPr>
          <w:rFonts w:ascii="宋体" w:eastAsia="宋体" w:hAnsi="宋体" w:cs="宋体" w:hint="eastAsia"/>
          <w:color w:val="000000" w:themeColor="text1"/>
          <w:sz w:val="21"/>
          <w:szCs w:val="21"/>
        </w:rPr>
        <w:t>图纸及勘察资料（另册）</w:t>
      </w:r>
    </w:p>
    <w:p w14:paraId="3F5734E3" w14:textId="77777777" w:rsidR="00363839" w:rsidRPr="00732839" w:rsidRDefault="00E46E04">
      <w:pPr>
        <w:pStyle w:val="af6"/>
        <w:spacing w:after="0" w:line="360" w:lineRule="auto"/>
        <w:ind w:left="-2" w:firstLineChars="200"/>
        <w:rPr>
          <w:rFonts w:ascii="宋体" w:eastAsia="宋体" w:hAnsi="宋体" w:cs="宋体"/>
          <w:color w:val="000000" w:themeColor="text1"/>
          <w:sz w:val="21"/>
          <w:szCs w:val="21"/>
        </w:rPr>
      </w:pPr>
      <w:r w:rsidRPr="00732839">
        <w:rPr>
          <w:rFonts w:ascii="宋体" w:eastAsia="宋体" w:hAnsi="宋体" w:cs="宋体" w:hint="eastAsia"/>
          <w:bCs/>
          <w:color w:val="000000" w:themeColor="text1"/>
          <w:sz w:val="21"/>
          <w:szCs w:val="21"/>
        </w:rPr>
        <w:t>第七章招标</w:t>
      </w:r>
      <w:r w:rsidRPr="00732839">
        <w:rPr>
          <w:rFonts w:ascii="宋体" w:eastAsia="宋体" w:hAnsi="宋体" w:cs="宋体" w:hint="eastAsia"/>
          <w:color w:val="000000" w:themeColor="text1"/>
          <w:sz w:val="21"/>
          <w:szCs w:val="21"/>
        </w:rPr>
        <w:t>工程量清单（另册）</w:t>
      </w:r>
    </w:p>
    <w:p w14:paraId="0F94CD19" w14:textId="77777777" w:rsidR="00363839" w:rsidRPr="00732839" w:rsidRDefault="00E46E04">
      <w:pPr>
        <w:pStyle w:val="af6"/>
        <w:spacing w:after="0" w:line="360" w:lineRule="auto"/>
        <w:ind w:left="-2"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第八章最高投标限价</w:t>
      </w:r>
    </w:p>
    <w:p w14:paraId="5A8CE962"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AE2425F"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7.3 投标人一旦中标，招标文件的内容对招标人和中标人双方均有约束力。</w:t>
      </w:r>
    </w:p>
    <w:p w14:paraId="05191453"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t>8．招标答疑</w:t>
      </w:r>
    </w:p>
    <w:p w14:paraId="2E2D7784"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8.1 投标人若对招标文件（包括招标图纸）中有疑问，可以书面形式通过交易平台提交给招标</w:t>
      </w:r>
      <w:r w:rsidRPr="00732839">
        <w:rPr>
          <w:rFonts w:ascii="宋体" w:eastAsia="宋体" w:hAnsi="宋体" w:cs="宋体" w:hint="eastAsia"/>
          <w:color w:val="000000" w:themeColor="text1"/>
          <w:sz w:val="21"/>
          <w:szCs w:val="21"/>
        </w:rPr>
        <w:lastRenderedPageBreak/>
        <w:t>人或招标代理人，提交形式见本须知前附表第16项。</w:t>
      </w:r>
    </w:p>
    <w:p w14:paraId="214EC1BF"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8.2招标答疑会会议纪要将在提交投标文件截止时间15日前在交易平台 “项目答疑纪要”专区公开发布。答疑纪要一经在交易平台发布，视作已发放给所有投标人。</w:t>
      </w:r>
    </w:p>
    <w:p w14:paraId="656B781A"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8.3答疑会会议纪要为招标文件的一部分。</w:t>
      </w:r>
    </w:p>
    <w:p w14:paraId="66EB74BB"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8.4若招标答疑会会议纪要与招标文件有矛盾，以答疑会议纪要最后发出的书面形式的文件为准。</w:t>
      </w:r>
    </w:p>
    <w:p w14:paraId="71EA0A5D"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t>9.招标文件的澄清与修改</w:t>
      </w:r>
    </w:p>
    <w:p w14:paraId="3A9C8939"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9.1招标文件发出后,在提交投标文件截止时间15日前，招标人可对招标文件进行必要的澄清或修改。</w:t>
      </w:r>
    </w:p>
    <w:p w14:paraId="224917DD"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9.2招标文件的澄清或修改将在交易平台“项目答疑纪要”专区公开发布。答疑纪要一经在交易平台发布，视作已发放给所有投标人，以交易平台上网发布时间作为送达时间。</w:t>
      </w:r>
    </w:p>
    <w:p w14:paraId="6925500D"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9.3招标文件的修改内容为招标文件的组成部分。</w:t>
      </w:r>
    </w:p>
    <w:p w14:paraId="577CE999"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9.4招标文件的澄清或修改均以书面形式明确的内容为准。当招标文件的澄清、修改、补充等在同一内容的表述不一致时，以最后发出的书面形式的文件为准。</w:t>
      </w:r>
    </w:p>
    <w:p w14:paraId="6E1A7B7B"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90002EA" w14:textId="77777777" w:rsidR="00363839" w:rsidRPr="00732839" w:rsidRDefault="00E46E04">
      <w:pPr>
        <w:pStyle w:val="3"/>
        <w:spacing w:before="156" w:after="156"/>
        <w:rPr>
          <w:rFonts w:cs="宋体"/>
          <w:color w:val="000000" w:themeColor="text1"/>
          <w:sz w:val="21"/>
          <w:szCs w:val="21"/>
        </w:rPr>
      </w:pPr>
      <w:bookmarkStart w:id="16" w:name="_Toc2272551"/>
      <w:bookmarkStart w:id="17" w:name="_Toc11646"/>
      <w:bookmarkStart w:id="18" w:name="_Toc21525495"/>
      <w:r w:rsidRPr="00732839">
        <w:rPr>
          <w:rFonts w:cs="宋体" w:hint="eastAsia"/>
          <w:color w:val="000000" w:themeColor="text1"/>
          <w:sz w:val="21"/>
          <w:szCs w:val="21"/>
        </w:rPr>
        <w:t>（三）投标文件的编制</w:t>
      </w:r>
      <w:bookmarkEnd w:id="16"/>
      <w:bookmarkEnd w:id="17"/>
      <w:bookmarkEnd w:id="18"/>
    </w:p>
    <w:p w14:paraId="607C8DC4"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t>10．投标文件的语言及度量衡单位</w:t>
      </w:r>
    </w:p>
    <w:p w14:paraId="25579257"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10.1 投标文件和与投标有关的所有文件均应使用中文。</w:t>
      </w:r>
    </w:p>
    <w:p w14:paraId="2B95C9EE"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10.2 除工程规范另有规定外，投标文件使用的度量衡单位，均采用中华人民共和国法定计量单位。</w:t>
      </w:r>
    </w:p>
    <w:p w14:paraId="2C707D63"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t>11．投标文件的组成</w:t>
      </w:r>
    </w:p>
    <w:p w14:paraId="72871534" w14:textId="77777777" w:rsidR="00363839" w:rsidRPr="00732839" w:rsidRDefault="00E46E04">
      <w:pPr>
        <w:pStyle w:val="af6"/>
        <w:spacing w:after="0" w:line="360" w:lineRule="auto"/>
        <w:ind w:firstLineChars="200"/>
        <w:rPr>
          <w:rFonts w:ascii="宋体" w:eastAsia="宋体" w:hAnsi="宋体" w:cs="宋体"/>
          <w:b/>
          <w:color w:val="000000" w:themeColor="text1"/>
          <w:sz w:val="21"/>
          <w:szCs w:val="21"/>
        </w:rPr>
      </w:pPr>
      <w:r w:rsidRPr="00732839">
        <w:rPr>
          <w:rFonts w:ascii="宋体" w:eastAsia="宋体" w:hAnsi="宋体" w:cs="宋体" w:hint="eastAsia"/>
          <w:color w:val="000000" w:themeColor="text1"/>
          <w:sz w:val="21"/>
          <w:szCs w:val="21"/>
        </w:rPr>
        <w:t>11.1 投标文件由技术部分（含资格审查文件）和经济部分两部分投标文件组成</w:t>
      </w:r>
      <w:r w:rsidRPr="00732839">
        <w:rPr>
          <w:rFonts w:ascii="宋体" w:eastAsia="宋体" w:hAnsi="宋体" w:cs="宋体" w:hint="eastAsia"/>
          <w:b/>
          <w:color w:val="000000" w:themeColor="text1"/>
          <w:sz w:val="21"/>
          <w:szCs w:val="21"/>
        </w:rPr>
        <w:t>。</w:t>
      </w:r>
    </w:p>
    <w:p w14:paraId="43456EB7"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11.2</w:t>
      </w:r>
      <w:r w:rsidRPr="00732839">
        <w:rPr>
          <w:rFonts w:ascii="宋体" w:hAnsi="宋体" w:hint="eastAsia"/>
          <w:bCs/>
          <w:color w:val="000000" w:themeColor="text1"/>
          <w:szCs w:val="21"/>
        </w:rPr>
        <w:t>投标文件技术标部分主要包括下列内容</w:t>
      </w:r>
      <w:r w:rsidRPr="00732839">
        <w:rPr>
          <w:rFonts w:ascii="宋体" w:hAnsi="宋体"/>
          <w:bCs/>
          <w:color w:val="000000" w:themeColor="text1"/>
          <w:szCs w:val="21"/>
        </w:rPr>
        <w:t>:</w:t>
      </w:r>
    </w:p>
    <w:p w14:paraId="59B54203"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11.2.1 技术投标文件</w:t>
      </w:r>
      <w:r w:rsidRPr="00732839">
        <w:rPr>
          <w:rFonts w:ascii="宋体" w:hAnsi="宋体"/>
          <w:color w:val="000000" w:themeColor="text1"/>
          <w:szCs w:val="21"/>
        </w:rPr>
        <w:t>(</w:t>
      </w:r>
      <w:r w:rsidRPr="00732839">
        <w:rPr>
          <w:rFonts w:ascii="宋体" w:hAnsi="宋体" w:hint="eastAsia"/>
          <w:color w:val="000000" w:themeColor="text1"/>
          <w:szCs w:val="21"/>
        </w:rPr>
        <w:t>按招标文件的要求填写</w:t>
      </w:r>
      <w:r w:rsidRPr="00732839">
        <w:rPr>
          <w:rFonts w:ascii="宋体" w:hAnsi="宋体"/>
          <w:color w:val="000000" w:themeColor="text1"/>
          <w:szCs w:val="21"/>
        </w:rPr>
        <w:t>)</w:t>
      </w:r>
      <w:r w:rsidRPr="00732839">
        <w:rPr>
          <w:rFonts w:ascii="宋体" w:hAnsi="宋体" w:hint="eastAsia"/>
          <w:bCs/>
          <w:color w:val="000000" w:themeColor="text1"/>
          <w:szCs w:val="21"/>
        </w:rPr>
        <w:t>；</w:t>
      </w:r>
    </w:p>
    <w:p w14:paraId="19B25DA3"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11.2.2 资格审查文件：</w:t>
      </w:r>
    </w:p>
    <w:p w14:paraId="6ABEE2F2"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 xml:space="preserve">（1）投标人声明； </w:t>
      </w:r>
    </w:p>
    <w:p w14:paraId="3815489D"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lastRenderedPageBreak/>
        <w:t>（2）法定代表人证明书、法定代表人签字或盖章的本投标文件授权委托证明书；</w:t>
      </w:r>
    </w:p>
    <w:p w14:paraId="238F7BB0"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（3）企业营业执照（取自平台内上传件）；</w:t>
      </w:r>
    </w:p>
    <w:p w14:paraId="5288E1CF"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（4）企业资质证书（取自平台内上传件）；</w:t>
      </w:r>
    </w:p>
    <w:p w14:paraId="684B97FD"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（5）建筑施工企业安全生产许可证（取自平台内上传件）；</w:t>
      </w:r>
    </w:p>
    <w:p w14:paraId="3712C44A"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（6）项目负责人（按网上投标登记时选择拟投标的项目负责人）</w:t>
      </w:r>
    </w:p>
    <w:p w14:paraId="66011CA1"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（7）专职安全员（按网上投标登记时选择拟投标的专职安全员）</w:t>
      </w:r>
    </w:p>
    <w:p w14:paraId="53B42CD8"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（8）拟委托技术负责人的相关证书、资料（具体要求由招标人明确）</w:t>
      </w:r>
    </w:p>
    <w:p w14:paraId="42294AF0"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 xml:space="preserve">（9）拟委派项目负责人的建造师注册证书或小型项目负责人相关证明（取自平台内上传件）； </w:t>
      </w:r>
    </w:p>
    <w:p w14:paraId="452CA551"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（10）项目负责人安全培训考核合格证明或在有效期内的安全考核合格证书（B类）或建筑施工企业项目负责人安全生产考核合格证书（取自平台内上传件）；</w:t>
      </w:r>
    </w:p>
    <w:p w14:paraId="5CCEDCE1"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（11）专职安全员须具有在有效期内的安全考核合格证书（C类）或建筑施工企业专职安全生产管理人员安全生产考核合格证书（取自平台内上传件）；</w:t>
      </w:r>
    </w:p>
    <w:p w14:paraId="06FC9662"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（12）用于资格审查的业绩（设置业绩要求时选择此项，投标人</w:t>
      </w:r>
      <w:r w:rsidRPr="00732839">
        <w:rPr>
          <w:rFonts w:ascii="宋体" w:hAnsi="宋体" w:hint="eastAsia"/>
          <w:color w:val="000000" w:themeColor="text1"/>
          <w:szCs w:val="21"/>
        </w:rPr>
        <w:t>须提供类似工程业绩的项目名称及项目编号，具体格式由招标人自定</w:t>
      </w:r>
      <w:r w:rsidRPr="00732839">
        <w:rPr>
          <w:rFonts w:ascii="宋体" w:hAnsi="宋体" w:hint="eastAsia"/>
          <w:bCs/>
          <w:color w:val="000000" w:themeColor="text1"/>
          <w:szCs w:val="21"/>
        </w:rPr>
        <w:t>）；</w:t>
      </w:r>
    </w:p>
    <w:p w14:paraId="2321DDA2"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（13）资格审查前，投标人须在广州市住房和城乡建设局建立企业信用档案，拟担任本工程项目负责人、专职安全员须是本企业信用档案中的在册人员。</w:t>
      </w:r>
    </w:p>
    <w:p w14:paraId="654053E2"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（14）列明主办单位的联合体工作协议（采用联合体投标时需递交，投标人拟任本工程项目负责人应为联合体主办方信用档案中的在册人员，</w:t>
      </w:r>
      <w:r w:rsidRPr="00732839">
        <w:rPr>
          <w:rFonts w:ascii="宋体" w:hAnsi="宋体" w:hint="eastAsia"/>
          <w:color w:val="000000" w:themeColor="text1"/>
          <w:szCs w:val="21"/>
        </w:rPr>
        <w:t>联合体工作协议应明确约定各方拟承担的工作和责任</w:t>
      </w:r>
      <w:r w:rsidRPr="00732839">
        <w:rPr>
          <w:rFonts w:ascii="宋体" w:hAnsi="宋体" w:hint="eastAsia"/>
          <w:bCs/>
          <w:color w:val="000000" w:themeColor="text1"/>
          <w:szCs w:val="21"/>
        </w:rPr>
        <w:t xml:space="preserve">）； </w:t>
      </w:r>
    </w:p>
    <w:p w14:paraId="6FDF029B"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bCs/>
          <w:color w:val="000000" w:themeColor="text1"/>
          <w:szCs w:val="21"/>
        </w:rPr>
        <w:t>（15）</w:t>
      </w:r>
      <w:r w:rsidRPr="00732839">
        <w:rPr>
          <w:rFonts w:ascii="宋体" w:hAnsi="宋体" w:hint="eastAsia"/>
          <w:color w:val="000000" w:themeColor="text1"/>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5973D7AA"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11.2.3</w:t>
      </w:r>
      <w:r w:rsidRPr="00732839">
        <w:rPr>
          <w:rFonts w:ascii="宋体" w:hAnsi="宋体" w:hint="eastAsia"/>
          <w:color w:val="000000" w:themeColor="text1"/>
          <w:szCs w:val="21"/>
        </w:rPr>
        <w:t>项目管理机构配备。</w:t>
      </w:r>
    </w:p>
    <w:p w14:paraId="4C256934"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w:t>
      </w:r>
      <w:r w:rsidRPr="00732839">
        <w:rPr>
          <w:rFonts w:ascii="宋体" w:hAnsi="宋体"/>
          <w:color w:val="000000" w:themeColor="text1"/>
          <w:szCs w:val="21"/>
        </w:rPr>
        <w:t>1</w:t>
      </w:r>
      <w:r w:rsidRPr="00732839">
        <w:rPr>
          <w:rFonts w:ascii="宋体" w:hAnsi="宋体" w:hint="eastAsia"/>
          <w:color w:val="000000" w:themeColor="text1"/>
          <w:szCs w:val="21"/>
        </w:rPr>
        <w:t>）投标人应列出该项目工程的施工组织机构构成和画出机构框架图及其负责人；</w:t>
      </w:r>
    </w:p>
    <w:p w14:paraId="5241BE91"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w:t>
      </w:r>
      <w:r w:rsidRPr="00732839">
        <w:rPr>
          <w:rFonts w:ascii="宋体" w:hAnsi="宋体"/>
          <w:color w:val="000000" w:themeColor="text1"/>
          <w:szCs w:val="21"/>
        </w:rPr>
        <w:t>2</w:t>
      </w:r>
      <w:r w:rsidRPr="00732839">
        <w:rPr>
          <w:rFonts w:ascii="宋体" w:hAnsi="宋体" w:hint="eastAsia"/>
          <w:color w:val="000000" w:themeColor="text1"/>
          <w:szCs w:val="21"/>
        </w:rPr>
        <w:t>）投标人应详细列出该施工组织机构中主要成员的名单、简历资料、职务职称和在本项目中拟担任的职务等资料，并附上有关证明材料扫描件；</w:t>
      </w:r>
    </w:p>
    <w:p w14:paraId="3F388FE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w:t>
      </w:r>
      <w:r w:rsidRPr="00732839">
        <w:rPr>
          <w:rFonts w:ascii="宋体" w:hAnsi="宋体"/>
          <w:color w:val="000000" w:themeColor="text1"/>
          <w:szCs w:val="21"/>
        </w:rPr>
        <w:t>3</w:t>
      </w:r>
      <w:r w:rsidRPr="00732839">
        <w:rPr>
          <w:rFonts w:ascii="宋体" w:hAnsi="宋体" w:hint="eastAsia"/>
          <w:color w:val="000000" w:themeColor="text1"/>
          <w:szCs w:val="21"/>
        </w:rPr>
        <w:t>）其他辅助说明资料。</w:t>
      </w:r>
    </w:p>
    <w:p w14:paraId="77F45DFC"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11.2.4</w:t>
      </w:r>
      <w:r w:rsidRPr="00732839">
        <w:rPr>
          <w:rFonts w:ascii="宋体" w:hAnsi="宋体" w:hint="eastAsia"/>
          <w:color w:val="000000" w:themeColor="text1"/>
          <w:szCs w:val="21"/>
        </w:rPr>
        <w:t>投标人在广州市可使用适合本工程的机械设备（附：机械设备为自有或租赁的说明；及承诺机械设备如属于租赁的，其租赁是不属于重复租赁）。</w:t>
      </w:r>
    </w:p>
    <w:p w14:paraId="74C6960A" w14:textId="77777777" w:rsidR="00363839" w:rsidRPr="00732839" w:rsidRDefault="00E46E04">
      <w:pPr>
        <w:tabs>
          <w:tab w:val="left" w:pos="1125"/>
        </w:tabs>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lastRenderedPageBreak/>
        <w:t>11.2.5</w:t>
      </w:r>
      <w:r w:rsidRPr="00732839">
        <w:rPr>
          <w:rFonts w:ascii="宋体" w:hAnsi="宋体" w:hint="eastAsia"/>
          <w:color w:val="000000" w:themeColor="text1"/>
          <w:szCs w:val="21"/>
        </w:rPr>
        <w:t>施工组织设计或施工方案。</w:t>
      </w:r>
    </w:p>
    <w:p w14:paraId="0176E377" w14:textId="77777777" w:rsidR="00363839" w:rsidRPr="00732839" w:rsidRDefault="00E46E04">
      <w:pPr>
        <w:tabs>
          <w:tab w:val="left" w:pos="1125"/>
        </w:tabs>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11.2.</w:t>
      </w:r>
      <w:r w:rsidRPr="00732839">
        <w:rPr>
          <w:rFonts w:ascii="宋体" w:hAnsi="宋体" w:hint="eastAsia"/>
          <w:color w:val="000000" w:themeColor="text1"/>
          <w:szCs w:val="21"/>
        </w:rPr>
        <w:t>6按照</w:t>
      </w:r>
      <w:r w:rsidRPr="00732839">
        <w:rPr>
          <w:rFonts w:ascii="宋体" w:hAnsi="宋体" w:hint="eastAsia"/>
          <w:bCs/>
          <w:color w:val="000000" w:themeColor="text1"/>
          <w:szCs w:val="21"/>
        </w:rPr>
        <w:t>招标文件要求</w:t>
      </w:r>
      <w:r w:rsidRPr="00732839">
        <w:rPr>
          <w:rFonts w:ascii="宋体" w:hAnsi="宋体" w:hint="eastAsia"/>
          <w:color w:val="000000" w:themeColor="text1"/>
          <w:szCs w:val="21"/>
        </w:rPr>
        <w:t>填写的《参与编制技术标投标文件人员名单》。</w:t>
      </w:r>
    </w:p>
    <w:p w14:paraId="4900FA03"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 xml:space="preserve">11.3 </w:t>
      </w:r>
      <w:r w:rsidRPr="00732839">
        <w:rPr>
          <w:rFonts w:ascii="宋体" w:hAnsi="宋体" w:hint="eastAsia"/>
          <w:bCs/>
          <w:color w:val="000000" w:themeColor="text1"/>
          <w:szCs w:val="21"/>
        </w:rPr>
        <w:t>经济部分投标文件主要包括下列内容：</w:t>
      </w:r>
    </w:p>
    <w:p w14:paraId="45841E41"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11.3.1 </w:t>
      </w:r>
      <w:r w:rsidRPr="00732839">
        <w:rPr>
          <w:rFonts w:ascii="宋体" w:hAnsi="宋体" w:hint="eastAsia"/>
          <w:color w:val="000000" w:themeColor="text1"/>
          <w:szCs w:val="21"/>
        </w:rPr>
        <w:t>经济投标文件</w:t>
      </w:r>
      <w:r w:rsidRPr="00732839">
        <w:rPr>
          <w:rFonts w:ascii="宋体" w:hAnsi="宋体"/>
          <w:color w:val="000000" w:themeColor="text1"/>
          <w:szCs w:val="21"/>
        </w:rPr>
        <w:t>(</w:t>
      </w:r>
      <w:r w:rsidRPr="00732839">
        <w:rPr>
          <w:rFonts w:ascii="宋体" w:hAnsi="宋体" w:hint="eastAsia"/>
          <w:color w:val="000000" w:themeColor="text1"/>
          <w:szCs w:val="21"/>
        </w:rPr>
        <w:t>按招标文件的要求填写</w:t>
      </w:r>
      <w:r w:rsidRPr="00732839">
        <w:rPr>
          <w:rFonts w:ascii="宋体" w:hAnsi="宋体"/>
          <w:color w:val="000000" w:themeColor="text1"/>
          <w:szCs w:val="21"/>
        </w:rPr>
        <w:t>)</w:t>
      </w:r>
      <w:r w:rsidRPr="00732839">
        <w:rPr>
          <w:rFonts w:ascii="宋体" w:hAnsi="宋体" w:hint="eastAsia"/>
          <w:color w:val="000000" w:themeColor="text1"/>
          <w:szCs w:val="21"/>
        </w:rPr>
        <w:t>。</w:t>
      </w:r>
    </w:p>
    <w:p w14:paraId="78898EC2"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11.3.2</w:t>
      </w:r>
      <w:r w:rsidRPr="00732839">
        <w:rPr>
          <w:rFonts w:ascii="宋体" w:hAnsi="宋体" w:hint="eastAsia"/>
          <w:color w:val="000000" w:themeColor="text1"/>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0369EF0"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w:t>
      </w:r>
      <w:r w:rsidRPr="00732839">
        <w:rPr>
          <w:rFonts w:ascii="宋体" w:hAnsi="宋体"/>
          <w:color w:val="000000" w:themeColor="text1"/>
          <w:szCs w:val="21"/>
        </w:rPr>
        <w:t>1</w:t>
      </w:r>
      <w:r w:rsidRPr="00732839">
        <w:rPr>
          <w:rFonts w:ascii="宋体" w:hAnsi="宋体" w:hint="eastAsia"/>
          <w:color w:val="000000" w:themeColor="text1"/>
          <w:szCs w:val="21"/>
        </w:rPr>
        <w:t>）投标总价封面、扉页；</w:t>
      </w:r>
    </w:p>
    <w:p w14:paraId="5A7C3DC5"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w:t>
      </w:r>
      <w:r w:rsidRPr="00732839">
        <w:rPr>
          <w:rFonts w:ascii="宋体" w:hAnsi="宋体"/>
          <w:color w:val="000000" w:themeColor="text1"/>
          <w:szCs w:val="21"/>
        </w:rPr>
        <w:t>2</w:t>
      </w:r>
      <w:r w:rsidRPr="00732839">
        <w:rPr>
          <w:rFonts w:ascii="宋体" w:hAnsi="宋体" w:hint="eastAsia"/>
          <w:color w:val="000000" w:themeColor="text1"/>
          <w:szCs w:val="21"/>
        </w:rPr>
        <w:t>）总说明</w:t>
      </w:r>
    </w:p>
    <w:p w14:paraId="6B5A8D93"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（3）工程项目投标报价汇总表；</w:t>
      </w:r>
    </w:p>
    <w:p w14:paraId="0BF62688"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（4）单项工程投标报价汇总表；</w:t>
      </w:r>
    </w:p>
    <w:p w14:paraId="7D30F90F"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（5）单位工程投标报价汇总表；</w:t>
      </w:r>
    </w:p>
    <w:p w14:paraId="5ACFA37E"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（6）分部分项工程清单与计价表；</w:t>
      </w:r>
    </w:p>
    <w:p w14:paraId="6ABFFA1A"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（7）单价措施项目清单与计价表；</w:t>
      </w:r>
    </w:p>
    <w:p w14:paraId="61EAB5C6"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（8）总价措施项目清单与计价表；</w:t>
      </w:r>
    </w:p>
    <w:p w14:paraId="044C5037"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（9）综合单价分析表；</w:t>
      </w:r>
    </w:p>
    <w:p w14:paraId="7EADF4F1"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（10）其他项目清单与计价汇总表；</w:t>
      </w:r>
    </w:p>
    <w:p w14:paraId="729AACC5"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（11）暂列金额明细表；</w:t>
      </w:r>
    </w:p>
    <w:p w14:paraId="32E2FF13"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（12）材料（工程设备）暂估价明细表；</w:t>
      </w:r>
    </w:p>
    <w:p w14:paraId="496038F8"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（13）专业工程暂估价明细表；</w:t>
      </w:r>
    </w:p>
    <w:p w14:paraId="0B765D5C"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（14）计日工表；</w:t>
      </w:r>
    </w:p>
    <w:p w14:paraId="56E84F0A"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（15）总承包服务计价表；</w:t>
      </w:r>
    </w:p>
    <w:p w14:paraId="292D0A73" w14:textId="77777777" w:rsidR="00363839" w:rsidRPr="00732839" w:rsidRDefault="00E46E04">
      <w:pPr>
        <w:spacing w:line="360" w:lineRule="auto"/>
        <w:ind w:firstLineChars="236" w:firstLine="496"/>
        <w:rPr>
          <w:rFonts w:ascii="宋体" w:hAnsi="宋体"/>
          <w:color w:val="000000" w:themeColor="text1"/>
          <w:szCs w:val="21"/>
        </w:rPr>
      </w:pPr>
      <w:r w:rsidRPr="00732839">
        <w:rPr>
          <w:rFonts w:ascii="宋体" w:hAnsi="宋体" w:hint="eastAsia"/>
          <w:color w:val="000000" w:themeColor="text1"/>
          <w:szCs w:val="21"/>
        </w:rPr>
        <w:t>（16）规费和税金项目计价表；</w:t>
      </w:r>
    </w:p>
    <w:p w14:paraId="3FF6B31F"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 xml:space="preserve"> （17）人工、主要材料和设备一览表</w:t>
      </w:r>
    </w:p>
    <w:p w14:paraId="764281D4" w14:textId="77777777" w:rsidR="00363839" w:rsidRPr="00732839" w:rsidRDefault="00E46E04">
      <w:pPr>
        <w:tabs>
          <w:tab w:val="left" w:pos="1125"/>
        </w:tabs>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11.3.</w:t>
      </w:r>
      <w:r w:rsidRPr="00732839">
        <w:rPr>
          <w:rFonts w:ascii="宋体" w:hAnsi="宋体" w:hint="eastAsia"/>
          <w:color w:val="000000" w:themeColor="text1"/>
          <w:szCs w:val="21"/>
        </w:rPr>
        <w:t>3按照</w:t>
      </w:r>
      <w:r w:rsidRPr="00732839">
        <w:rPr>
          <w:rFonts w:ascii="宋体" w:hAnsi="宋体" w:hint="eastAsia"/>
          <w:bCs/>
          <w:color w:val="000000" w:themeColor="text1"/>
          <w:szCs w:val="21"/>
        </w:rPr>
        <w:t>招标文件要求</w:t>
      </w:r>
      <w:r w:rsidRPr="00732839">
        <w:rPr>
          <w:rFonts w:ascii="宋体" w:hAnsi="宋体" w:hint="eastAsia"/>
          <w:color w:val="000000" w:themeColor="text1"/>
          <w:szCs w:val="21"/>
        </w:rPr>
        <w:t>填写的《参与编制经济标投标文件人员名单》。</w:t>
      </w:r>
    </w:p>
    <w:p w14:paraId="707B8C7C" w14:textId="77777777" w:rsidR="00363839" w:rsidRPr="00732839" w:rsidRDefault="00E46E04">
      <w:pPr>
        <w:tabs>
          <w:tab w:val="left" w:pos="1125"/>
        </w:tabs>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11.3.4若投标人的投标报价低于工程成本警戒价的，投标人还须提供详细的施工组织设计、单价、措施性费用、单价分析表、主要材料价格表、投标人成本分析供评标委员会评审。</w:t>
      </w:r>
    </w:p>
    <w:p w14:paraId="4EC97598"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lastRenderedPageBreak/>
        <w:t>12．投标文件格式</w:t>
      </w:r>
    </w:p>
    <w:p w14:paraId="21B12E7F"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12.1 投标文件包括本须知第11条中规定的内容，投标人提交的投标文件应当使用招标文件所提供的投标文件全部格式（表格可以按同样格式扩展）。</w:t>
      </w:r>
    </w:p>
    <w:p w14:paraId="255195A8"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14:paraId="45E70780"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 xml:space="preserve">12.3 </w:t>
      </w:r>
      <w:r w:rsidRPr="00732839">
        <w:rPr>
          <w:rFonts w:ascii="宋体" w:eastAsia="宋体" w:hAnsi="宋体" w:cs="宋体" w:hint="eastAsia"/>
          <w:bCs/>
          <w:color w:val="000000" w:themeColor="text1"/>
          <w:sz w:val="21"/>
          <w:szCs w:val="21"/>
        </w:rPr>
        <w:t>投标文件应按</w:t>
      </w:r>
      <w:r w:rsidRPr="00732839">
        <w:rPr>
          <w:rFonts w:ascii="宋体" w:eastAsia="宋体" w:hAnsi="宋体" w:cs="宋体" w:hint="eastAsia"/>
          <w:color w:val="000000" w:themeColor="text1"/>
          <w:sz w:val="21"/>
          <w:szCs w:val="21"/>
        </w:rPr>
        <w:t xml:space="preserve">照交易平台关于全流程电子化项目的相关指南进行编制，详见：。               </w:t>
      </w:r>
    </w:p>
    <w:p w14:paraId="4B179F8D" w14:textId="77777777" w:rsidR="00363839" w:rsidRPr="00732839" w:rsidRDefault="00E46E04">
      <w:pPr>
        <w:pStyle w:val="af6"/>
        <w:spacing w:after="0" w:line="360" w:lineRule="auto"/>
        <w:ind w:firstLine="0"/>
        <w:rPr>
          <w:rFonts w:ascii="宋体" w:eastAsia="宋体" w:hAnsi="宋体" w:cs="宋体"/>
          <w:color w:val="000000" w:themeColor="text1"/>
          <w:sz w:val="21"/>
          <w:szCs w:val="21"/>
        </w:rPr>
      </w:pPr>
      <w:r w:rsidRPr="00732839">
        <w:rPr>
          <w:rFonts w:ascii="宋体" w:eastAsia="宋体" w:hAnsi="宋体" w:cs="宋体" w:hint="eastAsia"/>
          <w:bCs/>
          <w:color w:val="000000" w:themeColor="text1"/>
          <w:sz w:val="21"/>
          <w:szCs w:val="21"/>
        </w:rPr>
        <w:t>如不按上述要求编制引起系统无法检索、读取相关信息的，其后果由投标人承担。</w:t>
      </w:r>
    </w:p>
    <w:p w14:paraId="6450CD32"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t>13．投标报价及造价承包和变更结算方式</w:t>
      </w:r>
    </w:p>
    <w:p w14:paraId="0ADCE35D"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13.1 本工程的投标报价采用投标须知前附表第12项所规定的方式。投标报价（含单价及总价）精确到“分”。</w:t>
      </w:r>
    </w:p>
    <w:p w14:paraId="570B2559"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1A4BADF"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7A1DA4D"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74074EB"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13.5工程项目实施期间和结算时，招标文件工程量清单中漏列而由监理单位和招标人现场签证</w:t>
      </w:r>
      <w:r w:rsidRPr="00732839">
        <w:rPr>
          <w:rFonts w:ascii="宋体" w:eastAsia="宋体" w:hAnsi="宋体" w:cs="宋体" w:hint="eastAsia"/>
          <w:color w:val="000000" w:themeColor="text1"/>
          <w:sz w:val="21"/>
          <w:szCs w:val="21"/>
        </w:rPr>
        <w:lastRenderedPageBreak/>
        <w:t>确认的工程项目、原设计没有而由招标人批准设计变更产生的工程项目，视为新增项目，按以下顺序确定价格：</w:t>
      </w:r>
    </w:p>
    <w:p w14:paraId="2ED23703"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13.5.1中标的投标文件工程量清单中已有相同项目的适用综合单价，则沿用；</w:t>
      </w:r>
    </w:p>
    <w:p w14:paraId="5195272F"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20D1FA5"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2C83FA86"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13.5.4 如相关定额没有相应子目的，其计价方式由招标人在本招标文件第三章中另行规定。未规定的，中标后双方协商约定。</w:t>
      </w:r>
    </w:p>
    <w:p w14:paraId="5E2EAAA3"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13.6暂列金额、暂估价</w:t>
      </w:r>
    </w:p>
    <w:p w14:paraId="3F5525C0"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0961E3A"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暂估价是指招标人在工程量清单中提供的用于支付必然发生但暂时不能确定价格的材料的单价以及专业工程的金额。</w:t>
      </w:r>
    </w:p>
    <w:p w14:paraId="5A126AFD"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0F9F5689"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EC78B73"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w:t>
      </w:r>
      <w:r w:rsidRPr="00732839">
        <w:rPr>
          <w:rFonts w:ascii="宋体" w:eastAsia="宋体" w:hAnsi="宋体" w:cs="宋体" w:hint="eastAsia"/>
          <w:color w:val="000000" w:themeColor="text1"/>
          <w:sz w:val="21"/>
          <w:szCs w:val="21"/>
        </w:rPr>
        <w:lastRenderedPageBreak/>
        <w:t>人分包，招标人同承包人结算的价格按本投标须知13.5款规定确定。</w:t>
      </w:r>
    </w:p>
    <w:p w14:paraId="783DB821"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2CDC5D8"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B2BD30C"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13.7投标人可先到工地踏勘以充分了解工地位置、情况、道路、储存空间、装卸限制及任何其他足以影响承包价的情况，任何因忽视或误解工地情况而导致的索赔或工期延长申请将不被批准。</w:t>
      </w:r>
    </w:p>
    <w:p w14:paraId="3B4C5CA2"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7B8A948E"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E720666"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t>14．投标货币</w:t>
      </w:r>
    </w:p>
    <w:p w14:paraId="476C1F71"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14.1 本工程投标报价采用的币种为人民币。</w:t>
      </w:r>
    </w:p>
    <w:p w14:paraId="19FF0839" w14:textId="77777777" w:rsidR="00363839" w:rsidRPr="00732839" w:rsidRDefault="00E46E04">
      <w:pPr>
        <w:pStyle w:val="af6"/>
        <w:spacing w:after="0" w:line="360" w:lineRule="auto"/>
        <w:ind w:firstLineChars="200" w:firstLine="422"/>
        <w:rPr>
          <w:rFonts w:ascii="宋体" w:eastAsia="宋体" w:hAnsi="宋体"/>
          <w:color w:val="000000" w:themeColor="text1"/>
          <w:sz w:val="21"/>
          <w:szCs w:val="21"/>
        </w:rPr>
      </w:pPr>
      <w:r w:rsidRPr="00732839">
        <w:rPr>
          <w:rFonts w:ascii="宋体" w:eastAsia="宋体" w:hAnsi="宋体"/>
          <w:b/>
          <w:bCs/>
          <w:color w:val="000000" w:themeColor="text1"/>
          <w:sz w:val="21"/>
          <w:szCs w:val="21"/>
        </w:rPr>
        <w:t>15</w:t>
      </w:r>
      <w:r w:rsidRPr="00732839">
        <w:rPr>
          <w:rFonts w:ascii="宋体" w:eastAsia="宋体" w:hAnsi="宋体" w:hint="eastAsia"/>
          <w:b/>
          <w:bCs/>
          <w:color w:val="000000" w:themeColor="text1"/>
          <w:sz w:val="21"/>
          <w:szCs w:val="21"/>
        </w:rPr>
        <w:t>．投标有效期</w:t>
      </w:r>
    </w:p>
    <w:p w14:paraId="67EB21D6"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15.1 投标有效期见投标须知前附表第13项所规定的期限，在此期限内，凡符合本招标文件要求的投标文件均保持有效。</w:t>
      </w:r>
    </w:p>
    <w:p w14:paraId="427DF23F"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w:t>
      </w:r>
      <w:r w:rsidRPr="00732839">
        <w:rPr>
          <w:rFonts w:ascii="宋体" w:eastAsia="宋体" w:hAnsi="宋体" w:cs="宋体" w:hint="eastAsia"/>
          <w:color w:val="000000" w:themeColor="text1"/>
          <w:sz w:val="21"/>
          <w:szCs w:val="21"/>
        </w:rPr>
        <w:lastRenderedPageBreak/>
        <w:t>还与不予退还的规定仍然适用。</w:t>
      </w:r>
    </w:p>
    <w:p w14:paraId="74C33D1D"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t>16．投标保证金</w:t>
      </w:r>
    </w:p>
    <w:p w14:paraId="010C86C3"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16.1</w:t>
      </w:r>
      <w:r w:rsidRPr="00732839">
        <w:rPr>
          <w:rFonts w:ascii="宋体" w:hAnsi="宋体" w:hint="eastAsia"/>
          <w:color w:val="000000" w:themeColor="text1"/>
          <w:szCs w:val="21"/>
        </w:rPr>
        <w:t>投标人应按投标须知前附表第</w:t>
      </w:r>
      <w:r w:rsidRPr="00732839">
        <w:rPr>
          <w:rFonts w:ascii="宋体" w:hAnsi="宋体"/>
          <w:color w:val="000000" w:themeColor="text1"/>
          <w:szCs w:val="21"/>
        </w:rPr>
        <w:t>14</w:t>
      </w:r>
      <w:r w:rsidRPr="00732839">
        <w:rPr>
          <w:rFonts w:ascii="宋体" w:hAnsi="宋体" w:hint="eastAsia"/>
          <w:color w:val="000000" w:themeColor="text1"/>
          <w:szCs w:val="21"/>
        </w:rPr>
        <w:t>项所述金额和时间递交</w:t>
      </w:r>
      <w:r w:rsidRPr="00732839">
        <w:rPr>
          <w:rFonts w:ascii="宋体" w:hAnsi="宋体" w:hint="eastAsia"/>
          <w:bCs/>
          <w:color w:val="000000" w:themeColor="text1"/>
          <w:szCs w:val="21"/>
        </w:rPr>
        <w:t>投标保证金</w:t>
      </w:r>
      <w:r w:rsidRPr="00732839">
        <w:rPr>
          <w:rFonts w:ascii="宋体" w:hAnsi="宋体" w:hint="eastAsia"/>
          <w:color w:val="000000" w:themeColor="text1"/>
          <w:szCs w:val="21"/>
        </w:rPr>
        <w:t>。招标人应当允许投标人自主选择现金、银行保函、保证保险、专业工程担保公司担保等方式缴纳投标保证金。</w:t>
      </w:r>
    </w:p>
    <w:p w14:paraId="589A98D1"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16.1.1 采用现金或者支票形式提交的，投标保证金须从投标人的银行基本账户转出。</w:t>
      </w:r>
    </w:p>
    <w:p w14:paraId="3DE569B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514492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16.1.3 采用电子形式的保函、担保或保证保险提交投标保证金的，应在招标文件中明确电子递交途径。</w:t>
      </w:r>
    </w:p>
    <w:p w14:paraId="16460F58"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18C757B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16.3投标保证金应依据法律法规的相关规定退还。</w:t>
      </w:r>
    </w:p>
    <w:p w14:paraId="327D02E3"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16.4如有下列情况之一的，招标人可以不予退还投标保证金（是否退还投标保证金由招标人在招标文件中规定）：</w:t>
      </w:r>
    </w:p>
    <w:p w14:paraId="00E49E87"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16.4.1因投标人原因造成投标文件未解密的；</w:t>
      </w:r>
    </w:p>
    <w:p w14:paraId="5DA24F46"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16.4.2投标人在投标有效期内撤销投标文件；</w:t>
      </w:r>
    </w:p>
    <w:p w14:paraId="36C80D0B"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16.4.3中标人未能在规定期限内按要求提交履约担保；</w:t>
      </w:r>
    </w:p>
    <w:p w14:paraId="33A9316B"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16.4.4中标人未能在规定期限内签署合同协议。</w:t>
      </w:r>
    </w:p>
    <w:p w14:paraId="7CD9A837"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16.5投标人如存在下列情况之一的，将被拒绝在一定时期内参与招标人后续工程投标（拒绝时限需在招标文件中明确）：</w:t>
      </w:r>
    </w:p>
    <w:p w14:paraId="451737B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16.5.1投标人存在16.4条款所列情形且投标人提交的保函、担保或保证保险无法兑付的；</w:t>
      </w:r>
    </w:p>
    <w:p w14:paraId="26C183DC"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16.5.2采用非电子形式提交投标保证金的投标人存在16.4条款所列情形，且未按招标人要求补交银行保函、专业工程担保公司担保或保证保险原件的；</w:t>
      </w:r>
    </w:p>
    <w:p w14:paraId="68EC459E"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16.5.3按招标文件要求免于提供投标保证金的投标人存在16.4条款所列情形，且未按招标人要求补交投标保证金的；</w:t>
      </w:r>
    </w:p>
    <w:p w14:paraId="4B37AF2A"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16.5.3按招标文件要求免于提供投标保证金的投标人存在16.4条款所列情形的。</w:t>
      </w:r>
    </w:p>
    <w:p w14:paraId="3247C642"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lastRenderedPageBreak/>
        <w:t>注：16.5.3款由招标人二选一，需在招标文件中明确。</w:t>
      </w:r>
    </w:p>
    <w:p w14:paraId="068DB051"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t>17．投标文件的签署</w:t>
      </w:r>
    </w:p>
    <w:p w14:paraId="04B1BAD8"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17.1</w:t>
      </w:r>
      <w:r w:rsidRPr="00732839">
        <w:rPr>
          <w:rFonts w:ascii="宋体" w:hAnsi="宋体" w:hint="eastAsia"/>
          <w:color w:val="000000" w:themeColor="text1"/>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sidRPr="00732839">
        <w:rPr>
          <w:rFonts w:ascii="宋体" w:hAnsi="宋体" w:cs="宋体" w:hint="eastAsia"/>
          <w:color w:val="000000" w:themeColor="text1"/>
          <w:szCs w:val="21"/>
        </w:rPr>
        <w:t>详见：</w:t>
      </w:r>
      <w:r w:rsidRPr="00732839">
        <w:rPr>
          <w:rFonts w:ascii="宋体" w:hAnsi="宋体" w:hint="eastAsia"/>
          <w:color w:val="000000" w:themeColor="text1"/>
          <w:szCs w:val="21"/>
        </w:rPr>
        <w:t>。</w:t>
      </w:r>
    </w:p>
    <w:p w14:paraId="3159926A" w14:textId="77777777" w:rsidR="00363839" w:rsidRPr="00732839" w:rsidRDefault="00E46E04">
      <w:pPr>
        <w:pStyle w:val="3"/>
        <w:spacing w:before="156" w:after="156"/>
        <w:rPr>
          <w:color w:val="000000" w:themeColor="text1"/>
          <w:sz w:val="21"/>
          <w:szCs w:val="21"/>
        </w:rPr>
      </w:pPr>
      <w:bookmarkStart w:id="19" w:name="_Toc21525496"/>
      <w:bookmarkStart w:id="20" w:name="_Toc2272552"/>
      <w:bookmarkStart w:id="21" w:name="_Toc7691"/>
      <w:r w:rsidRPr="00732839">
        <w:rPr>
          <w:rFonts w:hint="eastAsia"/>
          <w:color w:val="000000" w:themeColor="text1"/>
          <w:sz w:val="21"/>
          <w:szCs w:val="21"/>
        </w:rPr>
        <w:t>（四）投标文件的提交</w:t>
      </w:r>
      <w:bookmarkEnd w:id="19"/>
      <w:bookmarkEnd w:id="20"/>
      <w:bookmarkEnd w:id="21"/>
    </w:p>
    <w:p w14:paraId="5452AAD9"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t>18．</w:t>
      </w:r>
      <w:r w:rsidRPr="00732839">
        <w:rPr>
          <w:rFonts w:ascii="宋体" w:eastAsia="宋体" w:hAnsi="宋体" w:cs="宋体" w:hint="eastAsia"/>
          <w:b/>
          <w:color w:val="000000" w:themeColor="text1"/>
          <w:sz w:val="21"/>
          <w:szCs w:val="21"/>
        </w:rPr>
        <w:t>投标文件的密封和标记</w:t>
      </w:r>
    </w:p>
    <w:p w14:paraId="02712578"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1</w:t>
      </w:r>
      <w:r w:rsidRPr="00732839">
        <w:rPr>
          <w:rFonts w:ascii="宋体" w:hAnsi="宋体" w:hint="eastAsia"/>
          <w:bCs/>
          <w:color w:val="000000" w:themeColor="text1"/>
          <w:szCs w:val="21"/>
        </w:rPr>
        <w:t>8</w:t>
      </w:r>
      <w:r w:rsidRPr="00732839">
        <w:rPr>
          <w:rFonts w:ascii="宋体" w:hAnsi="宋体"/>
          <w:bCs/>
          <w:color w:val="000000" w:themeColor="text1"/>
          <w:szCs w:val="21"/>
        </w:rPr>
        <w:t>.1</w:t>
      </w:r>
      <w:r w:rsidRPr="00732839">
        <w:rPr>
          <w:rFonts w:ascii="宋体" w:hAnsi="宋体" w:hint="eastAsia"/>
          <w:bCs/>
          <w:color w:val="000000" w:themeColor="text1"/>
          <w:szCs w:val="21"/>
        </w:rPr>
        <w:t>递交的电子投标文件（不含备用光盘）必须进行加密。按照交易平台关于</w:t>
      </w:r>
      <w:r w:rsidRPr="00732839">
        <w:rPr>
          <w:rFonts w:ascii="宋体" w:hAnsi="宋体" w:hint="eastAsia"/>
          <w:color w:val="000000" w:themeColor="text1"/>
          <w:szCs w:val="21"/>
        </w:rPr>
        <w:t>全流程电子化项目的相关指南进行操作。</w:t>
      </w:r>
      <w:r w:rsidRPr="00732839">
        <w:rPr>
          <w:rFonts w:ascii="宋体" w:hAnsi="宋体" w:cs="宋体" w:hint="eastAsia"/>
          <w:color w:val="000000" w:themeColor="text1"/>
          <w:szCs w:val="21"/>
        </w:rPr>
        <w:t>详见：</w:t>
      </w:r>
      <w:r w:rsidRPr="00732839">
        <w:rPr>
          <w:rFonts w:ascii="宋体" w:hAnsi="宋体" w:hint="eastAsia"/>
          <w:color w:val="000000" w:themeColor="text1"/>
          <w:szCs w:val="21"/>
        </w:rPr>
        <w:t xml:space="preserve"> 。</w:t>
      </w:r>
    </w:p>
    <w:p w14:paraId="49B72FE1"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1</w:t>
      </w:r>
      <w:r w:rsidRPr="00732839">
        <w:rPr>
          <w:rFonts w:ascii="宋体" w:hAnsi="宋体" w:hint="eastAsia"/>
          <w:bCs/>
          <w:color w:val="000000" w:themeColor="text1"/>
          <w:szCs w:val="21"/>
        </w:rPr>
        <w:t>8</w:t>
      </w:r>
      <w:r w:rsidRPr="00732839">
        <w:rPr>
          <w:rFonts w:ascii="宋体" w:hAnsi="宋体"/>
          <w:bCs/>
          <w:color w:val="000000" w:themeColor="text1"/>
          <w:szCs w:val="21"/>
        </w:rPr>
        <w:t>.2</w:t>
      </w:r>
      <w:r w:rsidRPr="00732839">
        <w:rPr>
          <w:rFonts w:ascii="宋体" w:hAnsi="宋体" w:hint="eastAsia"/>
          <w:bCs/>
          <w:color w:val="000000" w:themeColor="text1"/>
          <w:szCs w:val="21"/>
        </w:rPr>
        <w:t>未按要求加密的投标文件，</w:t>
      </w:r>
      <w:r w:rsidRPr="00732839">
        <w:rPr>
          <w:rFonts w:ascii="宋体" w:hAnsi="宋体" w:hint="eastAsia"/>
          <w:color w:val="000000" w:themeColor="text1"/>
          <w:szCs w:val="21"/>
        </w:rPr>
        <w:t>交易平台</w:t>
      </w:r>
      <w:r w:rsidRPr="00732839">
        <w:rPr>
          <w:rFonts w:ascii="宋体" w:hAnsi="宋体" w:hint="eastAsia"/>
          <w:bCs/>
          <w:color w:val="000000" w:themeColor="text1"/>
          <w:szCs w:val="21"/>
        </w:rPr>
        <w:t>将予以拒收。</w:t>
      </w:r>
    </w:p>
    <w:p w14:paraId="13B4A8EE"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19</w:t>
      </w:r>
      <w:r w:rsidRPr="00732839">
        <w:rPr>
          <w:rFonts w:ascii="宋体" w:hAnsi="宋体" w:hint="eastAsia"/>
          <w:b/>
          <w:bCs/>
          <w:color w:val="000000" w:themeColor="text1"/>
          <w:szCs w:val="21"/>
        </w:rPr>
        <w:t>．投标文件的递交和接收</w:t>
      </w:r>
    </w:p>
    <w:p w14:paraId="14C162F1"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1</w:t>
      </w:r>
      <w:r w:rsidRPr="00732839">
        <w:rPr>
          <w:rFonts w:ascii="宋体" w:hAnsi="宋体" w:hint="eastAsia"/>
          <w:bCs/>
          <w:color w:val="000000" w:themeColor="text1"/>
          <w:szCs w:val="21"/>
        </w:rPr>
        <w:t>9</w:t>
      </w:r>
      <w:r w:rsidRPr="00732839">
        <w:rPr>
          <w:rFonts w:ascii="宋体" w:hAnsi="宋体"/>
          <w:bCs/>
          <w:color w:val="000000" w:themeColor="text1"/>
          <w:szCs w:val="21"/>
        </w:rPr>
        <w:t>.</w:t>
      </w:r>
      <w:r w:rsidRPr="00732839">
        <w:rPr>
          <w:rFonts w:ascii="宋体" w:hAnsi="宋体" w:hint="eastAsia"/>
          <w:bCs/>
          <w:color w:val="000000" w:themeColor="text1"/>
          <w:szCs w:val="21"/>
        </w:rPr>
        <w:t>1投标人通过</w:t>
      </w:r>
      <w:r w:rsidRPr="00732839">
        <w:rPr>
          <w:rFonts w:ascii="宋体" w:hAnsi="宋体" w:hint="eastAsia"/>
          <w:color w:val="000000" w:themeColor="text1"/>
          <w:szCs w:val="21"/>
        </w:rPr>
        <w:t>交易平台递交电子投标文件。</w:t>
      </w:r>
    </w:p>
    <w:p w14:paraId="59FD7F08"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bCs/>
          <w:color w:val="000000" w:themeColor="text1"/>
          <w:szCs w:val="21"/>
        </w:rPr>
        <w:t>1</w:t>
      </w:r>
      <w:r w:rsidRPr="00732839">
        <w:rPr>
          <w:rFonts w:ascii="宋体" w:hAnsi="宋体" w:hint="eastAsia"/>
          <w:bCs/>
          <w:color w:val="000000" w:themeColor="text1"/>
          <w:szCs w:val="21"/>
        </w:rPr>
        <w:t>9</w:t>
      </w:r>
      <w:r w:rsidRPr="00732839">
        <w:rPr>
          <w:rFonts w:ascii="宋体" w:hAnsi="宋体"/>
          <w:bCs/>
          <w:color w:val="000000" w:themeColor="text1"/>
          <w:szCs w:val="21"/>
        </w:rPr>
        <w:t>.</w:t>
      </w:r>
      <w:r w:rsidRPr="00732839">
        <w:rPr>
          <w:rFonts w:ascii="宋体" w:hAnsi="宋体" w:hint="eastAsia"/>
          <w:bCs/>
          <w:color w:val="000000" w:themeColor="text1"/>
          <w:szCs w:val="21"/>
        </w:rPr>
        <w:t>2投标人完成电子</w:t>
      </w:r>
      <w:r w:rsidRPr="00732839">
        <w:rPr>
          <w:rFonts w:ascii="宋体" w:hAnsi="宋体" w:hint="eastAsia"/>
          <w:color w:val="000000" w:themeColor="text1"/>
          <w:szCs w:val="21"/>
        </w:rPr>
        <w:t>投标文件</w:t>
      </w:r>
      <w:r w:rsidRPr="00732839">
        <w:rPr>
          <w:rFonts w:ascii="宋体" w:hAnsi="宋体" w:hint="eastAsia"/>
          <w:bCs/>
          <w:color w:val="000000" w:themeColor="text1"/>
          <w:szCs w:val="21"/>
        </w:rPr>
        <w:t>上传后，</w:t>
      </w:r>
      <w:r w:rsidRPr="00732839">
        <w:rPr>
          <w:rFonts w:ascii="宋体" w:hAnsi="宋体" w:hint="eastAsia"/>
          <w:color w:val="000000" w:themeColor="text1"/>
          <w:szCs w:val="21"/>
        </w:rPr>
        <w:t>交易平台即时向投标人发出递交回执通知。递交时间以递交回执通知载明的传输完成时间为准。</w:t>
      </w:r>
    </w:p>
    <w:p w14:paraId="6CFF3AAF"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bCs/>
          <w:color w:val="000000" w:themeColor="text1"/>
          <w:szCs w:val="21"/>
        </w:rPr>
        <w:t>1</w:t>
      </w:r>
      <w:r w:rsidRPr="00732839">
        <w:rPr>
          <w:rFonts w:ascii="宋体" w:hAnsi="宋体" w:hint="eastAsia"/>
          <w:bCs/>
          <w:color w:val="000000" w:themeColor="text1"/>
          <w:szCs w:val="21"/>
        </w:rPr>
        <w:t>9</w:t>
      </w:r>
      <w:r w:rsidRPr="00732839">
        <w:rPr>
          <w:rFonts w:ascii="宋体" w:hAnsi="宋体"/>
          <w:bCs/>
          <w:color w:val="000000" w:themeColor="text1"/>
          <w:szCs w:val="21"/>
        </w:rPr>
        <w:t>.</w:t>
      </w:r>
      <w:r w:rsidRPr="00732839">
        <w:rPr>
          <w:rFonts w:ascii="宋体" w:hAnsi="宋体" w:hint="eastAsia"/>
          <w:bCs/>
          <w:color w:val="000000" w:themeColor="text1"/>
          <w:szCs w:val="21"/>
        </w:rPr>
        <w:t>3逾期送达的电子投标文件，</w:t>
      </w:r>
      <w:r w:rsidRPr="00732839">
        <w:rPr>
          <w:rFonts w:ascii="宋体" w:hAnsi="宋体" w:hint="eastAsia"/>
          <w:color w:val="000000" w:themeColor="text1"/>
          <w:szCs w:val="21"/>
        </w:rPr>
        <w:t>交易平台将予以拒收。</w:t>
      </w:r>
    </w:p>
    <w:p w14:paraId="167B312E"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19.</w:t>
      </w:r>
      <w:r w:rsidRPr="00732839">
        <w:rPr>
          <w:rFonts w:ascii="宋体" w:hAnsi="宋体" w:hint="eastAsia"/>
          <w:color w:val="000000" w:themeColor="text1"/>
          <w:szCs w:val="21"/>
        </w:rPr>
        <w:t>4投标截止前，招标人拒绝接收符合条件的投标文件，投标人可向招标投标监督机构投诉。</w:t>
      </w:r>
    </w:p>
    <w:p w14:paraId="0F1A70E1"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19.</w:t>
      </w:r>
      <w:r w:rsidRPr="00732839">
        <w:rPr>
          <w:rFonts w:ascii="宋体" w:hAnsi="宋体" w:hint="eastAsia"/>
          <w:color w:val="000000" w:themeColor="text1"/>
          <w:szCs w:val="21"/>
        </w:rPr>
        <w:t>5如技术标和经济标先后分别开启，交易平台将按招标文件规定的时间分别开启技术标和经济标。</w:t>
      </w:r>
    </w:p>
    <w:p w14:paraId="04691FF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19.6</w:t>
      </w:r>
      <w:r w:rsidRPr="00732839">
        <w:rPr>
          <w:rFonts w:ascii="宋体" w:hAnsi="宋体" w:hint="eastAsia"/>
          <w:color w:val="000000" w:themeColor="text1"/>
          <w:szCs w:val="21"/>
        </w:rPr>
        <w:t>在规定的时间内，项目负责人须到自助签到。按照交易平台有关项目负责人自助签到流程进行操作。项目负责人凡未凭身份证按时到达指定地点签到的，该投标文件将不能参与资格审查和评标（选择性条款）。</w:t>
      </w:r>
    </w:p>
    <w:p w14:paraId="4FFAF681"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20</w:t>
      </w:r>
      <w:r w:rsidRPr="00732839">
        <w:rPr>
          <w:rFonts w:ascii="宋体" w:hAnsi="宋体" w:hint="eastAsia"/>
          <w:b/>
          <w:bCs/>
          <w:color w:val="000000" w:themeColor="text1"/>
          <w:szCs w:val="21"/>
        </w:rPr>
        <w:t>．投标文件提交的截止时间</w:t>
      </w:r>
    </w:p>
    <w:p w14:paraId="69CF952B" w14:textId="77777777" w:rsidR="00363839" w:rsidRPr="00732839" w:rsidRDefault="00E46E04">
      <w:pPr>
        <w:spacing w:line="360" w:lineRule="auto"/>
        <w:ind w:firstLineChars="200" w:firstLine="420"/>
        <w:rPr>
          <w:rFonts w:ascii="宋体" w:hAnsi="宋体"/>
          <w:b/>
          <w:bCs/>
          <w:color w:val="000000" w:themeColor="text1"/>
          <w:szCs w:val="21"/>
        </w:rPr>
      </w:pPr>
      <w:r w:rsidRPr="00732839">
        <w:rPr>
          <w:rFonts w:ascii="宋体" w:hAnsi="宋体"/>
          <w:color w:val="000000" w:themeColor="text1"/>
          <w:szCs w:val="21"/>
        </w:rPr>
        <w:t>20.1</w:t>
      </w:r>
      <w:r w:rsidRPr="00732839">
        <w:rPr>
          <w:rFonts w:ascii="宋体" w:hAnsi="宋体" w:hint="eastAsia"/>
          <w:color w:val="000000" w:themeColor="text1"/>
          <w:szCs w:val="21"/>
        </w:rPr>
        <w:t>投标人应在投标须知前附表第17项所述的时间前提交投标文件。</w:t>
      </w:r>
    </w:p>
    <w:p w14:paraId="5B9A7873"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20.2</w:t>
      </w:r>
      <w:r w:rsidRPr="00732839">
        <w:rPr>
          <w:rFonts w:ascii="宋体" w:hAnsi="宋体" w:hint="eastAsia"/>
          <w:color w:val="000000" w:themeColor="text1"/>
          <w:szCs w:val="21"/>
        </w:rPr>
        <w:t>招标人可按本须知第</w:t>
      </w:r>
      <w:r w:rsidRPr="00732839">
        <w:rPr>
          <w:rFonts w:ascii="宋体" w:hAnsi="宋体"/>
          <w:color w:val="000000" w:themeColor="text1"/>
          <w:szCs w:val="21"/>
        </w:rPr>
        <w:t>9</w:t>
      </w:r>
      <w:r w:rsidRPr="00732839">
        <w:rPr>
          <w:rFonts w:ascii="宋体" w:hAnsi="宋体" w:hint="eastAsia"/>
          <w:color w:val="000000" w:themeColor="text1"/>
          <w:szCs w:val="21"/>
        </w:rPr>
        <w:t>条规定以招标文件修改的方式，酌情延长提交投标文件的截止时间。在此情况下，投标人的所有权利和义务以及投标人受制约的截止时间，均以延长后新的投标截止时间为准。</w:t>
      </w:r>
    </w:p>
    <w:p w14:paraId="500BA7D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20.3 </w:t>
      </w:r>
      <w:r w:rsidRPr="00732839">
        <w:rPr>
          <w:rFonts w:ascii="宋体" w:hAnsi="宋体" w:hint="eastAsia"/>
          <w:color w:val="000000" w:themeColor="text1"/>
          <w:szCs w:val="21"/>
        </w:rPr>
        <w:t>到投标截止时间止，招标人收到的投标文件少于3家的，招标人将重新组织招标（当</w:t>
      </w:r>
      <w:r w:rsidRPr="00732839">
        <w:rPr>
          <w:rFonts w:ascii="宋体" w:hAnsi="宋体"/>
          <w:color w:val="000000" w:themeColor="text1"/>
          <w:szCs w:val="21"/>
        </w:rPr>
        <w:t>N</w:t>
      </w:r>
      <w:r w:rsidRPr="00732839">
        <w:rPr>
          <w:rFonts w:ascii="宋体" w:hAnsi="宋体" w:hint="eastAsia"/>
          <w:color w:val="000000" w:themeColor="text1"/>
          <w:szCs w:val="21"/>
        </w:rPr>
        <w:t>个标段同时招标且不允许兼中时，若有效投标人不足</w:t>
      </w:r>
      <w:r w:rsidRPr="00732839">
        <w:rPr>
          <w:rFonts w:ascii="宋体" w:hAnsi="宋体"/>
          <w:color w:val="000000" w:themeColor="text1"/>
          <w:szCs w:val="21"/>
        </w:rPr>
        <w:t>N+</w:t>
      </w:r>
      <w:r w:rsidRPr="00732839">
        <w:rPr>
          <w:rFonts w:ascii="宋体" w:hAnsi="宋体" w:hint="eastAsia"/>
          <w:color w:val="000000" w:themeColor="text1"/>
          <w:szCs w:val="21"/>
        </w:rPr>
        <w:t>2家，则重新组织招标）。</w:t>
      </w:r>
    </w:p>
    <w:p w14:paraId="6A330207"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lastRenderedPageBreak/>
        <w:t>21</w:t>
      </w:r>
      <w:r w:rsidRPr="00732839">
        <w:rPr>
          <w:rFonts w:ascii="宋体" w:hAnsi="宋体" w:hint="eastAsia"/>
          <w:b/>
          <w:bCs/>
          <w:color w:val="000000" w:themeColor="text1"/>
          <w:szCs w:val="21"/>
        </w:rPr>
        <w:t>．迟交的投标文件</w:t>
      </w:r>
    </w:p>
    <w:p w14:paraId="41E1AA5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21.1 </w:t>
      </w:r>
      <w:r w:rsidRPr="00732839">
        <w:rPr>
          <w:rFonts w:ascii="宋体" w:hAnsi="宋体" w:hint="eastAsia"/>
          <w:color w:val="000000" w:themeColor="text1"/>
          <w:szCs w:val="21"/>
        </w:rPr>
        <w:t>本须知前附表第</w:t>
      </w:r>
      <w:r w:rsidRPr="00732839">
        <w:rPr>
          <w:rFonts w:ascii="宋体" w:hAnsi="宋体"/>
          <w:color w:val="000000" w:themeColor="text1"/>
          <w:szCs w:val="21"/>
        </w:rPr>
        <w:t>1</w:t>
      </w:r>
      <w:r w:rsidRPr="00732839">
        <w:rPr>
          <w:rFonts w:ascii="宋体" w:hAnsi="宋体" w:hint="eastAsia"/>
          <w:color w:val="000000" w:themeColor="text1"/>
          <w:szCs w:val="21"/>
        </w:rPr>
        <w:t>7项规定的投标截止时间</w:t>
      </w:r>
      <w:r w:rsidRPr="00732839">
        <w:rPr>
          <w:rFonts w:ascii="宋体" w:hAnsi="宋体" w:hint="eastAsia"/>
          <w:bCs/>
          <w:color w:val="000000" w:themeColor="text1"/>
          <w:szCs w:val="21"/>
        </w:rPr>
        <w:t>后送达的电子投标文件，</w:t>
      </w:r>
      <w:r w:rsidRPr="00732839">
        <w:rPr>
          <w:rFonts w:ascii="宋体" w:hAnsi="宋体" w:hint="eastAsia"/>
          <w:color w:val="000000" w:themeColor="text1"/>
          <w:szCs w:val="21"/>
        </w:rPr>
        <w:t>交易平台将予以拒收。</w:t>
      </w:r>
    </w:p>
    <w:p w14:paraId="0950F014"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22</w:t>
      </w:r>
      <w:r w:rsidRPr="00732839">
        <w:rPr>
          <w:rFonts w:ascii="宋体" w:hAnsi="宋体" w:hint="eastAsia"/>
          <w:b/>
          <w:bCs/>
          <w:color w:val="000000" w:themeColor="text1"/>
          <w:szCs w:val="21"/>
        </w:rPr>
        <w:t>．投标文件的修改与撤回</w:t>
      </w:r>
    </w:p>
    <w:p w14:paraId="0116D748"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22.1</w:t>
      </w:r>
      <w:r w:rsidRPr="00732839">
        <w:rPr>
          <w:rFonts w:ascii="宋体" w:hAnsi="宋体" w:hint="eastAsia"/>
          <w:color w:val="000000" w:themeColor="text1"/>
          <w:szCs w:val="21"/>
        </w:rPr>
        <w:t>在规定的投标截止时间前，投标人可以修改或撤回已递交的投标文件，但应以书面形式通知招标人。</w:t>
      </w:r>
    </w:p>
    <w:p w14:paraId="644D987B"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22.2投标人修改或撤回已递交</w:t>
      </w:r>
      <w:r w:rsidRPr="00732839">
        <w:rPr>
          <w:rFonts w:ascii="宋体" w:hAnsi="宋体" w:hint="eastAsia"/>
          <w:color w:val="000000" w:themeColor="text1"/>
          <w:szCs w:val="21"/>
        </w:rPr>
        <w:t>的</w:t>
      </w:r>
      <w:r w:rsidRPr="00732839">
        <w:rPr>
          <w:rFonts w:ascii="宋体" w:hAnsi="宋体"/>
          <w:color w:val="000000" w:themeColor="text1"/>
          <w:szCs w:val="21"/>
        </w:rPr>
        <w:t>投标文件</w:t>
      </w:r>
      <w:r w:rsidRPr="00732839">
        <w:rPr>
          <w:rFonts w:ascii="宋体" w:hAnsi="宋体" w:hint="eastAsia"/>
          <w:color w:val="000000" w:themeColor="text1"/>
          <w:szCs w:val="21"/>
        </w:rPr>
        <w:t>，需在交易平台发出修改或撤回</w:t>
      </w:r>
      <w:r w:rsidRPr="00732839">
        <w:rPr>
          <w:rFonts w:ascii="宋体" w:hAnsi="宋体"/>
          <w:color w:val="000000" w:themeColor="text1"/>
          <w:szCs w:val="21"/>
        </w:rPr>
        <w:t>通知，</w:t>
      </w:r>
      <w:r w:rsidRPr="00732839">
        <w:rPr>
          <w:rFonts w:ascii="宋体" w:hAnsi="宋体" w:hint="eastAsia"/>
          <w:color w:val="000000" w:themeColor="text1"/>
          <w:szCs w:val="21"/>
        </w:rPr>
        <w:t>并按</w:t>
      </w:r>
      <w:r w:rsidRPr="00732839">
        <w:rPr>
          <w:rFonts w:ascii="宋体" w:hAnsi="宋体"/>
          <w:color w:val="000000" w:themeColor="text1"/>
          <w:szCs w:val="21"/>
        </w:rPr>
        <w:t>要求加盖电子印章。</w:t>
      </w:r>
      <w:r w:rsidRPr="00732839">
        <w:rPr>
          <w:rFonts w:ascii="宋体" w:hAnsi="宋体"/>
          <w:bCs/>
          <w:iCs/>
          <w:color w:val="000000" w:themeColor="text1"/>
          <w:szCs w:val="21"/>
        </w:rPr>
        <w:t>电子招标投标交易平台收到通知后，</w:t>
      </w:r>
      <w:r w:rsidRPr="00732839">
        <w:rPr>
          <w:rFonts w:ascii="宋体" w:hAnsi="宋体"/>
          <w:color w:val="000000" w:themeColor="text1"/>
          <w:szCs w:val="21"/>
        </w:rPr>
        <w:t>即时向投标人发出确认回执通知。</w:t>
      </w:r>
    </w:p>
    <w:p w14:paraId="0FDF90C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22.3修改后再次递交的，按19点的规定执行。</w:t>
      </w:r>
    </w:p>
    <w:p w14:paraId="0EC235C1"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22.</w:t>
      </w:r>
      <w:r w:rsidRPr="00732839">
        <w:rPr>
          <w:rFonts w:ascii="宋体" w:hAnsi="宋体" w:hint="eastAsia"/>
          <w:color w:val="000000" w:themeColor="text1"/>
          <w:szCs w:val="21"/>
        </w:rPr>
        <w:t>4在投标截止时间之后，投标人不得补充、修改和更换投标文件。</w:t>
      </w:r>
    </w:p>
    <w:p w14:paraId="4B94F292" w14:textId="77777777" w:rsidR="00363839" w:rsidRPr="00732839" w:rsidRDefault="00E46E04">
      <w:pPr>
        <w:pStyle w:val="3"/>
        <w:spacing w:before="156" w:after="156"/>
        <w:rPr>
          <w:color w:val="000000" w:themeColor="text1"/>
          <w:sz w:val="21"/>
          <w:szCs w:val="21"/>
        </w:rPr>
      </w:pPr>
      <w:bookmarkStart w:id="22" w:name="_Toc2272553"/>
      <w:bookmarkStart w:id="23" w:name="_Toc2774"/>
      <w:bookmarkStart w:id="24" w:name="_Toc21525497"/>
      <w:r w:rsidRPr="00732839">
        <w:rPr>
          <w:rFonts w:hint="eastAsia"/>
          <w:color w:val="000000" w:themeColor="text1"/>
          <w:sz w:val="21"/>
          <w:szCs w:val="21"/>
        </w:rPr>
        <w:t>（五）开标、评标、定标及合同签定</w:t>
      </w:r>
      <w:bookmarkEnd w:id="22"/>
      <w:bookmarkEnd w:id="23"/>
      <w:bookmarkEnd w:id="24"/>
    </w:p>
    <w:p w14:paraId="2C2AB37E"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23</w:t>
      </w:r>
      <w:r w:rsidRPr="00732839">
        <w:rPr>
          <w:rFonts w:ascii="宋体" w:hAnsi="宋体" w:hint="eastAsia"/>
          <w:b/>
          <w:bCs/>
          <w:color w:val="000000" w:themeColor="text1"/>
          <w:szCs w:val="21"/>
        </w:rPr>
        <w:t>、开标。</w:t>
      </w:r>
    </w:p>
    <w:p w14:paraId="7D34A43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详见第二章开标、评标及定标办法</w:t>
      </w:r>
    </w:p>
    <w:p w14:paraId="678BC736"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24</w:t>
      </w:r>
      <w:r w:rsidRPr="00732839">
        <w:rPr>
          <w:rFonts w:ascii="宋体" w:hAnsi="宋体" w:hint="eastAsia"/>
          <w:b/>
          <w:bCs/>
          <w:color w:val="000000" w:themeColor="text1"/>
          <w:szCs w:val="21"/>
        </w:rPr>
        <w:t>．评标过程的保密</w:t>
      </w:r>
    </w:p>
    <w:p w14:paraId="78665388"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24.1 </w:t>
      </w:r>
      <w:r w:rsidRPr="00732839">
        <w:rPr>
          <w:rFonts w:ascii="宋体" w:hAnsi="宋体" w:hint="eastAsia"/>
          <w:color w:val="000000" w:themeColor="text1"/>
          <w:szCs w:val="21"/>
        </w:rPr>
        <w:t>开标后，直至中标公示为止，凡属于对投标文件的审查、澄清、评价和比较有关的资料以及中标候选人的推荐情况，与评标有关的其他任何情况均严格保密。</w:t>
      </w:r>
    </w:p>
    <w:p w14:paraId="089F7E5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24.2 </w:t>
      </w:r>
      <w:r w:rsidRPr="00732839">
        <w:rPr>
          <w:rFonts w:ascii="宋体" w:hAnsi="宋体" w:hint="eastAsia"/>
          <w:color w:val="000000" w:themeColor="text1"/>
          <w:szCs w:val="21"/>
        </w:rPr>
        <w:t>在投标文件的评审和比较、中标候选人推荐以及授予合同的过程中，投标人向招标人和评标委员会施加不公正影响的任何行为，都将会导致其投标被拒绝。</w:t>
      </w:r>
    </w:p>
    <w:p w14:paraId="69BECC36"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25</w:t>
      </w:r>
      <w:r w:rsidRPr="00732839">
        <w:rPr>
          <w:rFonts w:ascii="宋体" w:hAnsi="宋体" w:hint="eastAsia"/>
          <w:b/>
          <w:bCs/>
          <w:color w:val="000000" w:themeColor="text1"/>
          <w:szCs w:val="21"/>
        </w:rPr>
        <w:t>．投标文件的澄清，计算错误的修正</w:t>
      </w:r>
    </w:p>
    <w:p w14:paraId="57AD1014"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详见招标文件第二章开标、评标及定标办法</w:t>
      </w:r>
    </w:p>
    <w:p w14:paraId="254EAEA7"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26</w:t>
      </w:r>
      <w:r w:rsidRPr="00732839">
        <w:rPr>
          <w:rFonts w:ascii="宋体" w:hAnsi="宋体" w:hint="eastAsia"/>
          <w:b/>
          <w:bCs/>
          <w:color w:val="000000" w:themeColor="text1"/>
          <w:szCs w:val="21"/>
        </w:rPr>
        <w:t>．投标文件的评审、比较和否决</w:t>
      </w:r>
    </w:p>
    <w:p w14:paraId="568EF8E9" w14:textId="77777777" w:rsidR="00363839" w:rsidRPr="00732839" w:rsidRDefault="00E46E04">
      <w:pPr>
        <w:spacing w:line="360" w:lineRule="auto"/>
        <w:ind w:firstLineChars="200" w:firstLine="420"/>
        <w:rPr>
          <w:rFonts w:ascii="宋体" w:hAnsi="宋体"/>
          <w:bCs/>
          <w:color w:val="000000" w:themeColor="text1"/>
          <w:szCs w:val="21"/>
        </w:rPr>
      </w:pPr>
      <w:r w:rsidRPr="00732839">
        <w:rPr>
          <w:rFonts w:ascii="宋体" w:hAnsi="宋体" w:hint="eastAsia"/>
          <w:color w:val="000000" w:themeColor="text1"/>
          <w:szCs w:val="21"/>
        </w:rPr>
        <w:t>详见招标文件第二章开标、评标及定标办法。</w:t>
      </w:r>
    </w:p>
    <w:p w14:paraId="45EFDDFB"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27</w:t>
      </w:r>
      <w:r w:rsidRPr="00732839">
        <w:rPr>
          <w:rFonts w:ascii="宋体" w:hAnsi="宋体" w:hint="eastAsia"/>
          <w:b/>
          <w:bCs/>
          <w:color w:val="000000" w:themeColor="text1"/>
          <w:szCs w:val="21"/>
        </w:rPr>
        <w:t>．中标通知书</w:t>
      </w:r>
    </w:p>
    <w:p w14:paraId="1E23D022"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27.1</w:t>
      </w:r>
      <w:r w:rsidRPr="00732839">
        <w:rPr>
          <w:rFonts w:ascii="宋体" w:hAnsi="宋体" w:cs="宋体" w:hint="eastAsia"/>
          <w:bCs/>
          <w:color w:val="000000" w:themeColor="text1"/>
          <w:kern w:val="0"/>
          <w:szCs w:val="21"/>
        </w:rPr>
        <w:t>招标人将在交易平台、广东省招标投标监管网和中国招标投标公共服务平台公示中标候选人，公示期为三天。</w:t>
      </w:r>
    </w:p>
    <w:p w14:paraId="5EF47C0B"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27.2</w:t>
      </w:r>
      <w:r w:rsidRPr="00732839">
        <w:rPr>
          <w:rFonts w:ascii="宋体" w:hAnsi="宋体" w:hint="eastAsia"/>
          <w:color w:val="000000" w:themeColor="text1"/>
          <w:szCs w:val="21"/>
        </w:rPr>
        <w:t>招标人应当自确定中标人后，向招标投标监管机构提交招标投标情况的书面报告；经招投标监管机构备案后，方可发出中标通知书。</w:t>
      </w:r>
    </w:p>
    <w:p w14:paraId="6447AE13"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27.3</w:t>
      </w:r>
      <w:r w:rsidRPr="00732839">
        <w:rPr>
          <w:rFonts w:ascii="宋体" w:hAnsi="宋体" w:hint="eastAsia"/>
          <w:color w:val="000000" w:themeColor="text1"/>
          <w:szCs w:val="21"/>
        </w:rPr>
        <w:t>中标人必须在收到中标通知书后</w:t>
      </w:r>
      <w:r w:rsidRPr="00732839">
        <w:rPr>
          <w:rFonts w:ascii="宋体" w:hAnsi="宋体"/>
          <w:color w:val="000000" w:themeColor="text1"/>
          <w:szCs w:val="21"/>
        </w:rPr>
        <w:t>24</w:t>
      </w:r>
      <w:r w:rsidRPr="00732839">
        <w:rPr>
          <w:rFonts w:ascii="宋体" w:hAnsi="宋体" w:hint="eastAsia"/>
          <w:color w:val="000000" w:themeColor="text1"/>
          <w:szCs w:val="21"/>
        </w:rPr>
        <w:t>小时之内以书面形式回复招标人，确认收到。</w:t>
      </w:r>
    </w:p>
    <w:p w14:paraId="2CEE075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s="宋体" w:hint="eastAsia"/>
          <w:color w:val="000000" w:themeColor="text1"/>
          <w:szCs w:val="21"/>
        </w:rPr>
        <w:t>27.4</w:t>
      </w:r>
      <w:r w:rsidRPr="00732839">
        <w:rPr>
          <w:rFonts w:ascii="宋体" w:hAnsi="宋体" w:cs="宋体" w:hint="eastAsia"/>
          <w:bCs/>
          <w:color w:val="000000" w:themeColor="text1"/>
          <w:kern w:val="0"/>
          <w:szCs w:val="21"/>
        </w:rPr>
        <w:t>在产生中标候选人后，招标人将中标候选人的投标文件商务部分文件的所有内容（包括</w:t>
      </w:r>
      <w:r w:rsidRPr="00732839">
        <w:rPr>
          <w:rFonts w:ascii="宋体" w:hAnsi="宋体" w:cs="宋体" w:hint="eastAsia"/>
          <w:b/>
          <w:bCs/>
          <w:color w:val="000000" w:themeColor="text1"/>
          <w:kern w:val="0"/>
          <w:szCs w:val="21"/>
        </w:rPr>
        <w:t>报</w:t>
      </w:r>
      <w:r w:rsidRPr="00732839">
        <w:rPr>
          <w:rFonts w:ascii="宋体" w:hAnsi="宋体" w:cs="宋体" w:hint="eastAsia"/>
          <w:b/>
          <w:bCs/>
          <w:color w:val="000000" w:themeColor="text1"/>
          <w:kern w:val="0"/>
          <w:szCs w:val="21"/>
        </w:rPr>
        <w:lastRenderedPageBreak/>
        <w:t>价清单</w:t>
      </w:r>
      <w:r w:rsidRPr="00732839">
        <w:rPr>
          <w:rFonts w:ascii="宋体" w:hAnsi="宋体" w:cs="宋体" w:hint="eastAsia"/>
          <w:bCs/>
          <w:color w:val="000000" w:themeColor="text1"/>
          <w:kern w:val="0"/>
          <w:szCs w:val="21"/>
        </w:rPr>
        <w:t>、人员、业绩、奖项等资料）在交易平台和广东省招标投标监管网公开。</w:t>
      </w:r>
    </w:p>
    <w:p w14:paraId="429B5DEE"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28</w:t>
      </w:r>
      <w:r w:rsidRPr="00732839">
        <w:rPr>
          <w:rFonts w:ascii="宋体" w:hAnsi="宋体" w:hint="eastAsia"/>
          <w:b/>
          <w:bCs/>
          <w:color w:val="000000" w:themeColor="text1"/>
          <w:szCs w:val="21"/>
        </w:rPr>
        <w:t>．合同协议书的签订</w:t>
      </w:r>
    </w:p>
    <w:p w14:paraId="5D6F5371"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28.1 </w:t>
      </w:r>
      <w:r w:rsidRPr="00732839">
        <w:rPr>
          <w:rFonts w:ascii="宋体" w:hAnsi="宋体" w:hint="eastAsia"/>
          <w:color w:val="000000" w:themeColor="text1"/>
          <w:szCs w:val="21"/>
        </w:rPr>
        <w:t>招标人与中标人将于中标通知书发出之日起</w:t>
      </w:r>
      <w:r w:rsidRPr="00732839">
        <w:rPr>
          <w:rFonts w:ascii="宋体" w:hAnsi="宋体"/>
          <w:color w:val="000000" w:themeColor="text1"/>
          <w:szCs w:val="21"/>
        </w:rPr>
        <w:t>30</w:t>
      </w:r>
      <w:r w:rsidRPr="00732839">
        <w:rPr>
          <w:rFonts w:ascii="宋体" w:hAnsi="宋体" w:hint="eastAsia"/>
          <w:color w:val="000000" w:themeColor="text1"/>
          <w:szCs w:val="21"/>
        </w:rPr>
        <w:t>日内，按照招标文件和中标人的投标文件商定和签订合同，招标人和中标人不得再行订立背离合同实质性内容的其他协议。</w:t>
      </w:r>
    </w:p>
    <w:p w14:paraId="12E10A0B"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28.2</w:t>
      </w:r>
      <w:r w:rsidRPr="00732839">
        <w:rPr>
          <w:rFonts w:ascii="宋体" w:hAnsi="宋体" w:hint="eastAsia"/>
          <w:color w:val="000000" w:themeColor="text1"/>
          <w:szCs w:val="21"/>
        </w:rPr>
        <w:t>中标通知书发出之日起</w:t>
      </w:r>
      <w:r w:rsidRPr="00732839">
        <w:rPr>
          <w:rFonts w:ascii="宋体" w:hAnsi="宋体"/>
          <w:color w:val="000000" w:themeColor="text1"/>
          <w:szCs w:val="21"/>
        </w:rPr>
        <w:t>30</w:t>
      </w:r>
      <w:r w:rsidRPr="00732839">
        <w:rPr>
          <w:rFonts w:ascii="宋体" w:hAnsi="宋体" w:hint="eastAsia"/>
          <w:color w:val="000000" w:themeColor="text1"/>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E4B025D"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28.3</w:t>
      </w:r>
      <w:r w:rsidRPr="00732839">
        <w:rPr>
          <w:rFonts w:ascii="宋体" w:hAnsi="宋体" w:hint="eastAsia"/>
          <w:color w:val="000000" w:themeColor="text1"/>
          <w:szCs w:val="21"/>
        </w:rPr>
        <w:t>非经招标人同意，中标人在投标过程中使用的银行名称及帐号至完成竣工结算不得变更，否则招标人有权停止工程款项的拔付及至解除合同，由此造成的一切责任由中标人承担。</w:t>
      </w:r>
    </w:p>
    <w:p w14:paraId="7EA696BA"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28.4</w:t>
      </w:r>
      <w:r w:rsidRPr="00732839">
        <w:rPr>
          <w:rFonts w:ascii="宋体" w:hAnsi="宋体" w:hint="eastAsia"/>
          <w:color w:val="000000" w:themeColor="text1"/>
          <w:szCs w:val="21"/>
        </w:rPr>
        <w:t>招标人支付工程款时，中标人应按规定开具发票。</w:t>
      </w:r>
    </w:p>
    <w:p w14:paraId="57F161D1"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29</w:t>
      </w:r>
      <w:r w:rsidRPr="00732839">
        <w:rPr>
          <w:rFonts w:ascii="宋体" w:hAnsi="宋体" w:hint="eastAsia"/>
          <w:b/>
          <w:bCs/>
          <w:color w:val="000000" w:themeColor="text1"/>
          <w:szCs w:val="21"/>
        </w:rPr>
        <w:t>．履约担保</w:t>
      </w:r>
    </w:p>
    <w:p w14:paraId="62427FB1"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29.1 </w:t>
      </w:r>
      <w:r w:rsidRPr="00732839">
        <w:rPr>
          <w:rFonts w:ascii="宋体" w:hAnsi="宋体" w:hint="eastAsia"/>
          <w:color w:val="000000" w:themeColor="text1"/>
          <w:szCs w:val="21"/>
        </w:rPr>
        <w:t>在收到中标通知书后的</w:t>
      </w:r>
      <w:r w:rsidRPr="00732839">
        <w:rPr>
          <w:rFonts w:ascii="宋体" w:hAnsi="宋体"/>
          <w:b/>
          <w:color w:val="000000" w:themeColor="text1"/>
          <w:szCs w:val="21"/>
        </w:rPr>
        <w:t>15</w:t>
      </w:r>
      <w:r w:rsidRPr="00732839">
        <w:rPr>
          <w:rFonts w:ascii="宋体" w:hAnsi="宋体" w:hint="eastAsia"/>
          <w:b/>
          <w:color w:val="000000" w:themeColor="text1"/>
          <w:szCs w:val="21"/>
        </w:rPr>
        <w:t>日</w:t>
      </w:r>
      <w:r w:rsidRPr="00732839">
        <w:rPr>
          <w:rFonts w:ascii="宋体" w:hAnsi="宋体" w:hint="eastAsia"/>
          <w:color w:val="000000" w:themeColor="text1"/>
          <w:szCs w:val="21"/>
        </w:rPr>
        <w:t>内，中标人应按本须知前附表第</w:t>
      </w:r>
      <w:r w:rsidRPr="00732839">
        <w:rPr>
          <w:rFonts w:ascii="宋体" w:hAnsi="宋体"/>
          <w:color w:val="000000" w:themeColor="text1"/>
          <w:szCs w:val="21"/>
        </w:rPr>
        <w:t>2</w:t>
      </w:r>
      <w:r w:rsidRPr="00732839">
        <w:rPr>
          <w:rFonts w:ascii="宋体" w:hAnsi="宋体" w:hint="eastAsia"/>
          <w:color w:val="000000" w:themeColor="text1"/>
          <w:szCs w:val="21"/>
        </w:rPr>
        <w:t>0项的规定向招标人提交履约担保。</w:t>
      </w:r>
    </w:p>
    <w:p w14:paraId="2C29914E"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29.2</w:t>
      </w:r>
      <w:r w:rsidRPr="00732839">
        <w:rPr>
          <w:rFonts w:ascii="宋体" w:hAnsi="宋体" w:hint="eastAsia"/>
          <w:color w:val="000000" w:themeColor="text1"/>
          <w:szCs w:val="21"/>
        </w:rPr>
        <w:t>中标通知书发出之日起</w:t>
      </w:r>
      <w:r w:rsidRPr="00732839">
        <w:rPr>
          <w:rFonts w:ascii="宋体" w:hAnsi="宋体"/>
          <w:color w:val="000000" w:themeColor="text1"/>
          <w:szCs w:val="21"/>
        </w:rPr>
        <w:t>15</w:t>
      </w:r>
      <w:r w:rsidRPr="00732839">
        <w:rPr>
          <w:rFonts w:ascii="宋体" w:hAnsi="宋体" w:hint="eastAsia"/>
          <w:color w:val="000000" w:themeColor="text1"/>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1B8154E"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30</w:t>
      </w:r>
      <w:r w:rsidRPr="00732839">
        <w:rPr>
          <w:rFonts w:ascii="宋体" w:hAnsi="宋体" w:hint="eastAsia"/>
          <w:b/>
          <w:bCs/>
          <w:color w:val="000000" w:themeColor="text1"/>
          <w:szCs w:val="21"/>
        </w:rPr>
        <w:t>．合同生效</w:t>
      </w:r>
    </w:p>
    <w:p w14:paraId="1E16457A"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30.1</w:t>
      </w:r>
      <w:r w:rsidRPr="00732839">
        <w:rPr>
          <w:rFonts w:ascii="宋体" w:hAnsi="宋体" w:hint="eastAsia"/>
          <w:color w:val="000000" w:themeColor="text1"/>
          <w:szCs w:val="21"/>
        </w:rPr>
        <w:t>在合同双方全权代表在合同协议书上签字，并分别加盖双方单位的公章后，合同正式生效。</w:t>
      </w:r>
    </w:p>
    <w:p w14:paraId="577421A0" w14:textId="77777777" w:rsidR="00363839" w:rsidRPr="00732839" w:rsidRDefault="00E46E04">
      <w:pPr>
        <w:spacing w:line="360" w:lineRule="auto"/>
        <w:ind w:firstLineChars="200" w:firstLine="422"/>
        <w:rPr>
          <w:rFonts w:ascii="宋体" w:hAnsi="宋体"/>
          <w:b/>
          <w:bCs/>
          <w:color w:val="000000" w:themeColor="text1"/>
          <w:szCs w:val="21"/>
        </w:rPr>
      </w:pPr>
      <w:r w:rsidRPr="00732839">
        <w:rPr>
          <w:rFonts w:ascii="宋体" w:hAnsi="宋体"/>
          <w:b/>
          <w:bCs/>
          <w:color w:val="000000" w:themeColor="text1"/>
          <w:szCs w:val="21"/>
        </w:rPr>
        <w:t>31</w:t>
      </w:r>
      <w:r w:rsidRPr="00732839">
        <w:rPr>
          <w:rFonts w:ascii="宋体" w:hAnsi="宋体" w:hint="eastAsia"/>
          <w:b/>
          <w:bCs/>
          <w:color w:val="000000" w:themeColor="text1"/>
          <w:szCs w:val="21"/>
        </w:rPr>
        <w:t>．其它费用</w:t>
      </w:r>
    </w:p>
    <w:p w14:paraId="1D3ADBD5" w14:textId="77777777" w:rsidR="00363839" w:rsidRPr="00732839" w:rsidRDefault="00E46E04">
      <w:pPr>
        <w:pStyle w:val="af6"/>
        <w:spacing w:after="0" w:line="360" w:lineRule="auto"/>
        <w:ind w:firstLineChars="200" w:firstLine="422"/>
        <w:rPr>
          <w:rFonts w:ascii="宋体" w:eastAsia="宋体" w:hAnsi="宋体" w:cs="宋体"/>
          <w:b/>
          <w:bCs/>
          <w:color w:val="000000" w:themeColor="text1"/>
          <w:sz w:val="21"/>
          <w:szCs w:val="21"/>
        </w:rPr>
      </w:pPr>
      <w:r w:rsidRPr="00732839">
        <w:rPr>
          <w:rFonts w:ascii="宋体" w:eastAsia="宋体" w:hAnsi="宋体" w:cs="宋体" w:hint="eastAsia"/>
          <w:b/>
          <w:bCs/>
          <w:color w:val="000000" w:themeColor="text1"/>
          <w:sz w:val="21"/>
          <w:szCs w:val="21"/>
        </w:rPr>
        <w:t>32．腐败与欺诈行为</w:t>
      </w:r>
    </w:p>
    <w:p w14:paraId="761032A6" w14:textId="77777777" w:rsidR="00363839" w:rsidRPr="00732839" w:rsidRDefault="00E46E04">
      <w:pPr>
        <w:pStyle w:val="af6"/>
        <w:spacing w:after="0" w:line="360" w:lineRule="auto"/>
        <w:ind w:firstLineChars="200"/>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在招标和合同实施期间，招标人要求投标人和承包人遵守最高的道德标准。</w:t>
      </w:r>
    </w:p>
    <w:p w14:paraId="6673F3F4" w14:textId="77777777" w:rsidR="00363839" w:rsidRPr="00732839" w:rsidRDefault="00E46E04">
      <w:pPr>
        <w:pStyle w:val="af6"/>
        <w:spacing w:after="0" w:line="360" w:lineRule="auto"/>
        <w:ind w:firstLineChars="200"/>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32．1对本条款的规定，特定义如下词汇：</w:t>
      </w:r>
    </w:p>
    <w:p w14:paraId="0962B5FB" w14:textId="77777777" w:rsidR="00363839" w:rsidRPr="00732839" w:rsidRDefault="00E46E04">
      <w:pPr>
        <w:pStyle w:val="af6"/>
        <w:spacing w:after="0" w:line="360" w:lineRule="auto"/>
        <w:ind w:firstLineChars="200"/>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1）、“腐败行为”是指在招标或合同执行期间，通过提供、给予、接受或索要任何有价值的东西，从而影响招标人有关人员工作的行为；</w:t>
      </w:r>
    </w:p>
    <w:p w14:paraId="2AEC0599" w14:textId="77777777" w:rsidR="00363839" w:rsidRPr="00732839" w:rsidRDefault="00E46E04">
      <w:pPr>
        <w:pStyle w:val="af6"/>
        <w:spacing w:after="0" w:line="360" w:lineRule="auto"/>
        <w:ind w:firstLineChars="200"/>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B9F86E3" w14:textId="77777777" w:rsidR="00363839" w:rsidRPr="00732839" w:rsidRDefault="00E46E04">
      <w:pPr>
        <w:pStyle w:val="af6"/>
        <w:spacing w:after="0" w:line="360" w:lineRule="auto"/>
        <w:ind w:firstLineChars="200"/>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32．2如果投标人被认定在本招标的竞争中有腐败或欺诈行为，则会被取消投标资格。</w:t>
      </w:r>
    </w:p>
    <w:p w14:paraId="7206972A" w14:textId="77777777" w:rsidR="00363839" w:rsidRPr="00732839" w:rsidRDefault="00E46E04">
      <w:pPr>
        <w:pStyle w:val="af6"/>
        <w:spacing w:after="0" w:line="360" w:lineRule="auto"/>
        <w:ind w:firstLineChars="200"/>
        <w:rPr>
          <w:rFonts w:ascii="宋体" w:eastAsia="宋体" w:hAnsi="宋体" w:cs="宋体"/>
          <w:color w:val="000000" w:themeColor="text1"/>
          <w:kern w:val="2"/>
          <w:sz w:val="21"/>
          <w:szCs w:val="21"/>
        </w:rPr>
      </w:pPr>
      <w:r w:rsidRPr="00732839">
        <w:rPr>
          <w:rFonts w:ascii="宋体" w:eastAsia="宋体" w:hAnsi="宋体" w:cs="宋体" w:hint="eastAsia"/>
          <w:color w:val="000000" w:themeColor="text1"/>
          <w:kern w:val="2"/>
          <w:sz w:val="21"/>
          <w:szCs w:val="21"/>
        </w:rPr>
        <w:lastRenderedPageBreak/>
        <w:t>32.3</w:t>
      </w:r>
      <w:r w:rsidRPr="00732839">
        <w:rPr>
          <w:rFonts w:ascii="宋体" w:eastAsia="宋体" w:hAnsi="宋体" w:cs="宋体" w:hint="eastAsia"/>
          <w:color w:val="000000" w:themeColor="text1"/>
          <w:sz w:val="21"/>
          <w:szCs w:val="21"/>
        </w:rPr>
        <w:t>投标人如在本项目中存在串通投标、弄虚作假、行贿情形的，中标无效，行政监督部门将对其违法行为进行政处罚并通报。该投标人将被招标人列入黑名单并限制其参与招标人后续项目的投标</w:t>
      </w:r>
      <w:r w:rsidRPr="00732839">
        <w:rPr>
          <w:rFonts w:ascii="宋体" w:eastAsia="宋体" w:hAnsi="宋体" w:cs="宋体" w:hint="eastAsia"/>
          <w:color w:val="000000" w:themeColor="text1"/>
          <w:kern w:val="2"/>
          <w:sz w:val="21"/>
          <w:szCs w:val="21"/>
        </w:rPr>
        <w:t>。</w:t>
      </w:r>
    </w:p>
    <w:p w14:paraId="01E22B42" w14:textId="77777777" w:rsidR="00363839" w:rsidRPr="00732839" w:rsidRDefault="00E46E04">
      <w:pPr>
        <w:spacing w:line="480" w:lineRule="auto"/>
        <w:ind w:firstLineChars="224" w:firstLine="472"/>
        <w:rPr>
          <w:rFonts w:ascii="宋体" w:hAnsi="宋体"/>
          <w:b/>
          <w:color w:val="000000" w:themeColor="text1"/>
          <w:szCs w:val="21"/>
        </w:rPr>
      </w:pPr>
      <w:r w:rsidRPr="00732839">
        <w:rPr>
          <w:rFonts w:ascii="宋体" w:hAnsi="宋体" w:hint="eastAsia"/>
          <w:b/>
          <w:color w:val="000000" w:themeColor="text1"/>
          <w:szCs w:val="21"/>
        </w:rPr>
        <w:t>33. 投标人信誉的要求</w:t>
      </w:r>
    </w:p>
    <w:p w14:paraId="5CA24656" w14:textId="77777777" w:rsidR="00363839" w:rsidRPr="00732839" w:rsidRDefault="00E46E04">
      <w:pPr>
        <w:spacing w:line="480" w:lineRule="auto"/>
        <w:ind w:firstLineChars="224" w:firstLine="470"/>
        <w:rPr>
          <w:rFonts w:ascii="宋体" w:hAnsi="宋体"/>
          <w:color w:val="000000" w:themeColor="text1"/>
          <w:szCs w:val="21"/>
        </w:rPr>
      </w:pPr>
      <w:r w:rsidRPr="00732839">
        <w:rPr>
          <w:rFonts w:ascii="宋体" w:hAnsi="宋体" w:hint="eastAsia"/>
          <w:color w:val="000000" w:themeColor="text1"/>
          <w:szCs w:val="21"/>
        </w:rPr>
        <w:t>存在下列情形之一的，招标人可以限制其投标（需在招标文件中明确评定方法）</w:t>
      </w:r>
    </w:p>
    <w:p w14:paraId="58713666" w14:textId="77777777" w:rsidR="00363839" w:rsidRPr="00732839" w:rsidRDefault="00E46E04">
      <w:pPr>
        <w:spacing w:line="480" w:lineRule="auto"/>
        <w:ind w:firstLineChars="224" w:firstLine="470"/>
        <w:rPr>
          <w:rFonts w:ascii="宋体" w:hAnsi="宋体"/>
          <w:color w:val="000000" w:themeColor="text1"/>
          <w:szCs w:val="21"/>
        </w:rPr>
      </w:pPr>
      <w:r w:rsidRPr="00732839">
        <w:rPr>
          <w:rFonts w:ascii="宋体" w:hAnsi="宋体" w:hint="eastAsia"/>
          <w:color w:val="000000" w:themeColor="text1"/>
          <w:szCs w:val="21"/>
        </w:rPr>
        <w:t>（1）被住房城乡建设行政主管部门在全国建筑市场监管一体化工作平台列入建筑市场主体“黑名单”；</w:t>
      </w:r>
    </w:p>
    <w:p w14:paraId="0A40B9C7" w14:textId="77777777" w:rsidR="00363839" w:rsidRPr="00732839" w:rsidRDefault="00E46E04">
      <w:pPr>
        <w:pStyle w:val="af6"/>
        <w:spacing w:after="0" w:line="360" w:lineRule="auto"/>
        <w:ind w:firstLineChars="200"/>
        <w:rPr>
          <w:rFonts w:ascii="宋体" w:eastAsia="宋体" w:hAnsi="宋体"/>
          <w:color w:val="000000" w:themeColor="text1"/>
          <w:kern w:val="2"/>
          <w:sz w:val="21"/>
          <w:szCs w:val="21"/>
        </w:rPr>
      </w:pPr>
      <w:r w:rsidRPr="00732839">
        <w:rPr>
          <w:rFonts w:ascii="宋体" w:eastAsia="宋体" w:hAnsi="宋体" w:hint="eastAsia"/>
          <w:color w:val="000000" w:themeColor="text1"/>
          <w:sz w:val="21"/>
          <w:szCs w:val="21"/>
        </w:rPr>
        <w:t>（2）</w:t>
      </w:r>
      <w:r w:rsidRPr="00732839">
        <w:rPr>
          <w:rFonts w:ascii="宋体" w:eastAsia="宋体" w:hAnsi="宋体" w:hint="eastAsia"/>
          <w:color w:val="000000" w:themeColor="text1"/>
          <w:kern w:val="2"/>
          <w:sz w:val="21"/>
          <w:szCs w:val="21"/>
        </w:rPr>
        <w:t>被发改委、人力资源社会保障、质检总局等有关部门、单位在“信用中国”网站中列入联合惩戒失信黑名单。</w:t>
      </w:r>
    </w:p>
    <w:p w14:paraId="7023CF26"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br w:type="page"/>
      </w:r>
    </w:p>
    <w:p w14:paraId="28CEC610" w14:textId="77777777" w:rsidR="00363839" w:rsidRPr="00732839" w:rsidRDefault="00E46E04">
      <w:pPr>
        <w:pStyle w:val="2"/>
        <w:ind w:left="0" w:firstLineChars="0" w:firstLine="0"/>
        <w:rPr>
          <w:rFonts w:ascii="宋体" w:hAnsi="宋体"/>
          <w:color w:val="000000" w:themeColor="text1"/>
          <w:sz w:val="21"/>
          <w:szCs w:val="21"/>
        </w:rPr>
      </w:pPr>
      <w:bookmarkStart w:id="25" w:name="_Toc3404"/>
      <w:r w:rsidRPr="00732839">
        <w:rPr>
          <w:rFonts w:ascii="宋体" w:hAnsi="宋体" w:hint="eastAsia"/>
          <w:color w:val="000000" w:themeColor="text1"/>
          <w:sz w:val="21"/>
          <w:szCs w:val="21"/>
        </w:rPr>
        <w:lastRenderedPageBreak/>
        <w:t>第二章开标、评标及定标办法</w:t>
      </w:r>
      <w:bookmarkEnd w:id="25"/>
    </w:p>
    <w:p w14:paraId="1F9124F6" w14:textId="77777777" w:rsidR="00363839" w:rsidRPr="00732839" w:rsidRDefault="00E46E04">
      <w:pPr>
        <w:pStyle w:val="2"/>
        <w:ind w:firstLine="186"/>
        <w:jc w:val="center"/>
        <w:rPr>
          <w:rFonts w:ascii="宋体" w:hAnsi="宋体"/>
          <w:color w:val="000000" w:themeColor="text1"/>
          <w:sz w:val="21"/>
          <w:szCs w:val="21"/>
        </w:rPr>
      </w:pPr>
      <w:bookmarkStart w:id="26" w:name="_Toc6493837"/>
      <w:bookmarkStart w:id="27" w:name="_Toc24279"/>
      <w:r w:rsidRPr="00732839">
        <w:rPr>
          <w:rFonts w:ascii="宋体" w:hAnsi="宋体" w:hint="eastAsia"/>
          <w:color w:val="000000" w:themeColor="text1"/>
          <w:sz w:val="21"/>
          <w:szCs w:val="21"/>
        </w:rPr>
        <w:t>一、开标、评标及定标办法修改表</w:t>
      </w:r>
      <w:bookmarkEnd w:id="26"/>
      <w:bookmarkEnd w:id="27"/>
    </w:p>
    <w:p w14:paraId="1E43C058" w14:textId="77777777" w:rsidR="00363839" w:rsidRPr="00732839" w:rsidRDefault="00E46E04">
      <w:pPr>
        <w:pStyle w:val="af6"/>
        <w:spacing w:after="0" w:line="500" w:lineRule="exact"/>
        <w:rPr>
          <w:rFonts w:ascii="宋体" w:eastAsia="宋体" w:hAnsi="宋体" w:cs="宋体"/>
          <w:b/>
          <w:color w:val="000000" w:themeColor="text1"/>
          <w:sz w:val="21"/>
          <w:szCs w:val="21"/>
        </w:rPr>
      </w:pPr>
      <w:r w:rsidRPr="00732839">
        <w:rPr>
          <w:rFonts w:ascii="宋体" w:eastAsia="宋体" w:hAnsi="宋体" w:cs="宋体" w:hint="eastAsia"/>
          <w:b/>
          <w:color w:val="000000" w:themeColor="text1"/>
          <w:sz w:val="21"/>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2836B4AE" w14:textId="77777777" w:rsidR="00363839" w:rsidRPr="00732839" w:rsidRDefault="00E46E04">
      <w:pP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cs="宋体" w:hint="eastAsia"/>
          <w:color w:val="000000" w:themeColor="text1"/>
          <w:szCs w:val="21"/>
        </w:rPr>
        <w:t>可选办法一</w:t>
      </w:r>
      <w:r w:rsidRPr="00732839">
        <w:rPr>
          <w:rFonts w:ascii="宋体" w:hAnsi="宋体" w:hint="eastAsia"/>
          <w:b/>
          <w:color w:val="000000" w:themeColor="text1"/>
          <w:szCs w:val="21"/>
        </w:rPr>
        <w:t>修改类型：删除</w:t>
      </w:r>
    </w:p>
    <w:p w14:paraId="55BE4057" w14:textId="77777777" w:rsidR="00363839" w:rsidRPr="00732839" w:rsidRDefault="00E46E04">
      <w:pPr>
        <w:pBdr>
          <w:bottom w:val="single" w:sz="6" w:space="1" w:color="auto"/>
        </w:pBd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原文：</w:t>
      </w:r>
      <w:r w:rsidRPr="00732839">
        <w:rPr>
          <w:rFonts w:ascii="宋体" w:hAnsi="宋体" w:cs="宋体" w:hint="eastAsia"/>
          <w:color w:val="000000" w:themeColor="text1"/>
          <w:szCs w:val="21"/>
        </w:rPr>
        <w:t>可选办法一（适合综合评分法一，技术标与经济标先后分别开启）</w:t>
      </w:r>
    </w:p>
    <w:p w14:paraId="7EB72E3B" w14:textId="77777777" w:rsidR="00363839" w:rsidRPr="00732839" w:rsidRDefault="00E46E04">
      <w:pP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cs="宋体" w:hint="eastAsia"/>
          <w:color w:val="000000" w:themeColor="text1"/>
          <w:szCs w:val="21"/>
        </w:rPr>
        <w:t>可选办法二</w:t>
      </w:r>
      <w:r w:rsidRPr="00732839">
        <w:rPr>
          <w:rFonts w:ascii="宋体" w:hAnsi="宋体" w:hint="eastAsia"/>
          <w:b/>
          <w:color w:val="000000" w:themeColor="text1"/>
          <w:szCs w:val="21"/>
        </w:rPr>
        <w:t>修改类型：删除</w:t>
      </w:r>
    </w:p>
    <w:p w14:paraId="54758B76" w14:textId="77777777" w:rsidR="00363839" w:rsidRPr="00732839" w:rsidRDefault="00E46E04">
      <w:pPr>
        <w:pBdr>
          <w:bottom w:val="single" w:sz="6" w:space="1" w:color="auto"/>
        </w:pBd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原文：</w:t>
      </w:r>
      <w:r w:rsidRPr="00732839">
        <w:rPr>
          <w:rFonts w:ascii="宋体" w:hAnsi="宋体" w:cs="宋体" w:hint="eastAsia"/>
          <w:color w:val="000000" w:themeColor="text1"/>
          <w:szCs w:val="21"/>
        </w:rPr>
        <w:t>可选办法二（适合综合评分法一，技术标与经济标同时开启）</w:t>
      </w:r>
    </w:p>
    <w:p w14:paraId="3C741BCA" w14:textId="77777777" w:rsidR="00363839" w:rsidRPr="00732839" w:rsidRDefault="00E46E04">
      <w:pP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cs="宋体" w:hint="eastAsia"/>
          <w:color w:val="000000" w:themeColor="text1"/>
          <w:szCs w:val="21"/>
        </w:rPr>
        <w:t>可选办法三</w:t>
      </w:r>
      <w:r w:rsidRPr="00732839">
        <w:rPr>
          <w:rFonts w:ascii="宋体" w:hAnsi="宋体" w:hint="eastAsia"/>
          <w:b/>
          <w:color w:val="000000" w:themeColor="text1"/>
          <w:szCs w:val="21"/>
        </w:rPr>
        <w:t>修改类型：删除</w:t>
      </w:r>
    </w:p>
    <w:p w14:paraId="4D5AD9C4" w14:textId="77777777" w:rsidR="00363839" w:rsidRPr="00732839" w:rsidRDefault="00E46E04">
      <w:pPr>
        <w:pBdr>
          <w:bottom w:val="single" w:sz="6" w:space="1" w:color="auto"/>
        </w:pBd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原文：</w:t>
      </w:r>
      <w:r w:rsidRPr="00732839">
        <w:rPr>
          <w:rFonts w:ascii="宋体" w:hAnsi="宋体" w:cs="宋体" w:hint="eastAsia"/>
          <w:color w:val="000000" w:themeColor="text1"/>
          <w:szCs w:val="21"/>
        </w:rPr>
        <w:t>可选办法三</w:t>
      </w:r>
    </w:p>
    <w:p w14:paraId="316115B0" w14:textId="77777777" w:rsidR="00363839" w:rsidRPr="00732839" w:rsidRDefault="00E46E04">
      <w:pP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cs="宋体" w:hint="eastAsia"/>
          <w:color w:val="000000" w:themeColor="text1"/>
          <w:szCs w:val="21"/>
        </w:rPr>
        <w:t>可选办法四</w:t>
      </w:r>
      <w:r w:rsidRPr="00732839">
        <w:rPr>
          <w:rFonts w:ascii="宋体" w:hAnsi="宋体" w:hint="eastAsia"/>
          <w:b/>
          <w:color w:val="000000" w:themeColor="text1"/>
          <w:szCs w:val="21"/>
        </w:rPr>
        <w:t>修改类型：删除</w:t>
      </w:r>
    </w:p>
    <w:p w14:paraId="7489C079" w14:textId="77777777" w:rsidR="00363839" w:rsidRPr="00732839" w:rsidRDefault="00E46E04">
      <w:pPr>
        <w:pBdr>
          <w:bottom w:val="single" w:sz="6" w:space="1" w:color="auto"/>
        </w:pBd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原文：</w:t>
      </w:r>
      <w:r w:rsidRPr="00732839">
        <w:rPr>
          <w:rFonts w:ascii="宋体" w:hAnsi="宋体" w:cs="宋体" w:hint="eastAsia"/>
          <w:color w:val="000000" w:themeColor="text1"/>
          <w:szCs w:val="21"/>
        </w:rPr>
        <w:t>可选办法四（适合综合评分法二，技术标与经济标同时开启）</w:t>
      </w:r>
    </w:p>
    <w:p w14:paraId="63A9E35B" w14:textId="77777777" w:rsidR="00363839" w:rsidRPr="00732839" w:rsidRDefault="00E46E04">
      <w:pP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cs="宋体" w:hint="eastAsia"/>
          <w:color w:val="000000" w:themeColor="text1"/>
          <w:szCs w:val="21"/>
        </w:rPr>
        <w:t>可选办法五</w:t>
      </w:r>
      <w:r w:rsidRPr="00732839">
        <w:rPr>
          <w:rFonts w:ascii="宋体" w:hAnsi="宋体" w:hint="eastAsia"/>
          <w:b/>
          <w:color w:val="000000" w:themeColor="text1"/>
          <w:szCs w:val="21"/>
        </w:rPr>
        <w:t>修改类型：删除</w:t>
      </w:r>
    </w:p>
    <w:p w14:paraId="07840E93" w14:textId="77777777" w:rsidR="00363839" w:rsidRPr="00732839" w:rsidRDefault="00E46E04">
      <w:pPr>
        <w:pBdr>
          <w:bottom w:val="single" w:sz="6" w:space="1" w:color="auto"/>
        </w:pBd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原文：</w:t>
      </w:r>
      <w:r w:rsidRPr="00732839">
        <w:rPr>
          <w:rFonts w:ascii="宋体" w:hAnsi="宋体" w:cs="宋体" w:hint="eastAsia"/>
          <w:color w:val="000000" w:themeColor="text1"/>
          <w:szCs w:val="21"/>
        </w:rPr>
        <w:t>可选办法五（适合综合评分法三，技术标与经济标先后分别开启）</w:t>
      </w:r>
    </w:p>
    <w:p w14:paraId="702FE22F" w14:textId="77777777" w:rsidR="00363839" w:rsidRPr="00732839" w:rsidRDefault="00E46E04">
      <w:pP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cs="宋体" w:hint="eastAsia"/>
          <w:color w:val="000000" w:themeColor="text1"/>
          <w:szCs w:val="21"/>
        </w:rPr>
        <w:t>可选办法六</w:t>
      </w:r>
      <w:r w:rsidRPr="00732839">
        <w:rPr>
          <w:rFonts w:ascii="宋体" w:hAnsi="宋体" w:hint="eastAsia"/>
          <w:b/>
          <w:color w:val="000000" w:themeColor="text1"/>
          <w:szCs w:val="21"/>
        </w:rPr>
        <w:t>修改类型：删除</w:t>
      </w:r>
    </w:p>
    <w:p w14:paraId="78051B88" w14:textId="77777777" w:rsidR="00363839" w:rsidRPr="00732839" w:rsidRDefault="00E46E04">
      <w:pPr>
        <w:pBdr>
          <w:bottom w:val="single" w:sz="6" w:space="1" w:color="auto"/>
        </w:pBd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原文：</w:t>
      </w:r>
      <w:r w:rsidRPr="00732839">
        <w:rPr>
          <w:rFonts w:ascii="宋体" w:hAnsi="宋体" w:cs="宋体" w:hint="eastAsia"/>
          <w:color w:val="000000" w:themeColor="text1"/>
          <w:szCs w:val="21"/>
        </w:rPr>
        <w:t>可选办法六（适合综合评分法三，技术标与经济标同时开启）</w:t>
      </w:r>
    </w:p>
    <w:p w14:paraId="76FE3759" w14:textId="77777777" w:rsidR="00363839" w:rsidRPr="00732839" w:rsidRDefault="00E46E04">
      <w:pP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cs="宋体" w:hint="eastAsia"/>
          <w:color w:val="000000" w:themeColor="text1"/>
          <w:szCs w:val="21"/>
        </w:rPr>
        <w:t>可选办法八</w:t>
      </w:r>
      <w:r w:rsidRPr="00732839">
        <w:rPr>
          <w:rFonts w:ascii="宋体" w:hAnsi="宋体" w:hint="eastAsia"/>
          <w:b/>
          <w:color w:val="000000" w:themeColor="text1"/>
          <w:szCs w:val="21"/>
        </w:rPr>
        <w:t>修改类型：删除</w:t>
      </w:r>
    </w:p>
    <w:p w14:paraId="119E56C8" w14:textId="77777777" w:rsidR="00363839" w:rsidRPr="00732839" w:rsidRDefault="00E46E04">
      <w:pPr>
        <w:pBdr>
          <w:bottom w:val="single" w:sz="6" w:space="1" w:color="auto"/>
        </w:pBd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原文：</w:t>
      </w:r>
      <w:r w:rsidRPr="00732839">
        <w:rPr>
          <w:rFonts w:ascii="宋体" w:hAnsi="宋体" w:cs="宋体" w:hint="eastAsia"/>
          <w:color w:val="000000" w:themeColor="text1"/>
          <w:szCs w:val="21"/>
        </w:rPr>
        <w:t>可选办法八（适合经评审的最低投标价法，技术标与经济标同时开启）</w:t>
      </w:r>
    </w:p>
    <w:p w14:paraId="0273FD78" w14:textId="77777777" w:rsidR="00363839" w:rsidRPr="00732839" w:rsidRDefault="00E46E04">
      <w:pPr>
        <w:spacing w:line="500" w:lineRule="exact"/>
        <w:ind w:firstLineChars="224" w:firstLine="472"/>
        <w:rPr>
          <w:rFonts w:ascii="宋体" w:hAnsi="宋体" w:cs="宋体"/>
          <w:b/>
          <w:color w:val="000000" w:themeColor="text1"/>
          <w:szCs w:val="21"/>
        </w:rPr>
      </w:pPr>
      <w:r w:rsidRPr="00732839">
        <w:rPr>
          <w:rFonts w:ascii="宋体" w:hAnsi="宋体" w:hint="eastAsia"/>
          <w:b/>
          <w:color w:val="000000" w:themeColor="text1"/>
          <w:szCs w:val="21"/>
        </w:rPr>
        <w:t>条款号：</w:t>
      </w:r>
      <w:r w:rsidRPr="00732839">
        <w:rPr>
          <w:rFonts w:ascii="宋体" w:hAnsi="宋体" w:hint="eastAsia"/>
          <w:color w:val="000000" w:themeColor="text1"/>
          <w:szCs w:val="21"/>
        </w:rPr>
        <w:t xml:space="preserve">36.1  </w:t>
      </w:r>
      <w:r w:rsidRPr="00732839">
        <w:rPr>
          <w:rFonts w:ascii="宋体" w:hAnsi="宋体" w:hint="eastAsia"/>
          <w:b/>
          <w:color w:val="000000" w:themeColor="text1"/>
          <w:szCs w:val="21"/>
        </w:rPr>
        <w:t>修改类型：修改</w:t>
      </w:r>
    </w:p>
    <w:p w14:paraId="36CF8AA9" w14:textId="77777777" w:rsidR="00363839" w:rsidRPr="00732839" w:rsidRDefault="00E46E04">
      <w:pPr>
        <w:spacing w:line="50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36.1招标人按投标须知前附表第18项所规定的时间和地点公开开标，并邀请所有投标人参加。截标后，开标开始时间因故推迟的，相关评标信息仍以原定的开标开始时间的信息为准。</w:t>
      </w:r>
    </w:p>
    <w:p w14:paraId="5307335D" w14:textId="77777777" w:rsidR="00363839" w:rsidRPr="00732839" w:rsidRDefault="00E46E04">
      <w:pPr>
        <w:pBdr>
          <w:bottom w:val="single" w:sz="6" w:space="1" w:color="auto"/>
        </w:pBdr>
        <w:spacing w:line="500" w:lineRule="exact"/>
        <w:ind w:firstLineChars="200" w:firstLine="422"/>
        <w:rPr>
          <w:rFonts w:ascii="宋体" w:hAnsi="宋体" w:cs="宋体"/>
          <w:color w:val="000000" w:themeColor="text1"/>
          <w:szCs w:val="21"/>
          <w:u w:val="single"/>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36.1 招标人按投标须知前附表第18项所规定的时间和地点公开开标，并邀请所有投标人参加。截标后，开标开始时间因故推迟的，相关评标信息仍以原定的开标开始时间的信息为准。</w:t>
      </w:r>
      <w:r w:rsidRPr="00732839">
        <w:rPr>
          <w:rFonts w:ascii="宋体" w:hAnsi="宋体" w:cs="宋体" w:hint="eastAsia"/>
          <w:color w:val="000000" w:themeColor="text1"/>
          <w:szCs w:val="21"/>
          <w:u w:val="single"/>
        </w:rPr>
        <w:t>若投标人不参加开标会的，其投标文件在开标现场的投标人或招标人代表、招标代理机构代表及交易中心代表见证下公开开启、解密、公布，并视同该投标人认可开标结果。</w:t>
      </w:r>
    </w:p>
    <w:p w14:paraId="564A4994" w14:textId="77777777" w:rsidR="00363839" w:rsidRPr="00732839" w:rsidRDefault="00E46E04">
      <w:pPr>
        <w:spacing w:line="500" w:lineRule="exact"/>
        <w:ind w:firstLineChars="224" w:firstLine="472"/>
        <w:rPr>
          <w:rFonts w:ascii="宋体" w:hAnsi="宋体" w:cs="宋体"/>
          <w:b/>
          <w:color w:val="000000" w:themeColor="text1"/>
          <w:szCs w:val="21"/>
        </w:rPr>
      </w:pPr>
      <w:r w:rsidRPr="00732839">
        <w:rPr>
          <w:rFonts w:ascii="宋体" w:hAnsi="宋体" w:hint="eastAsia"/>
          <w:b/>
          <w:color w:val="000000" w:themeColor="text1"/>
          <w:szCs w:val="21"/>
        </w:rPr>
        <w:lastRenderedPageBreak/>
        <w:t>条款号：</w:t>
      </w:r>
      <w:r w:rsidRPr="00732839">
        <w:rPr>
          <w:rFonts w:ascii="宋体" w:hAnsi="宋体" w:hint="eastAsia"/>
          <w:color w:val="000000" w:themeColor="text1"/>
          <w:szCs w:val="21"/>
        </w:rPr>
        <w:t xml:space="preserve">36.3  </w:t>
      </w:r>
      <w:r w:rsidRPr="00732839">
        <w:rPr>
          <w:rFonts w:ascii="宋体" w:hAnsi="宋体" w:hint="eastAsia"/>
          <w:b/>
          <w:color w:val="000000" w:themeColor="text1"/>
          <w:szCs w:val="21"/>
        </w:rPr>
        <w:t>修改类型：删除</w:t>
      </w:r>
    </w:p>
    <w:p w14:paraId="7AF5A7F3" w14:textId="77777777" w:rsidR="00363839" w:rsidRPr="00732839" w:rsidRDefault="00E46E04">
      <w:pPr>
        <w:pBdr>
          <w:bottom w:val="single" w:sz="6" w:space="1" w:color="auto"/>
        </w:pBdr>
        <w:spacing w:line="500" w:lineRule="exact"/>
        <w:ind w:firstLineChars="200" w:firstLine="422"/>
        <w:rPr>
          <w:rFonts w:ascii="宋体" w:hAnsi="宋体" w:cs="宋体"/>
          <w:color w:val="000000" w:themeColor="text1"/>
          <w:szCs w:val="21"/>
          <w:u w:val="single"/>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36.</w:t>
      </w:r>
      <w:r w:rsidRPr="00732839">
        <w:rPr>
          <w:rFonts w:ascii="宋体" w:hAnsi="宋体" w:hint="eastAsia"/>
          <w:color w:val="000000" w:themeColor="text1"/>
          <w:szCs w:val="21"/>
        </w:rPr>
        <w:t>3根据投标须知前附表第19项，如需抽取某一种评标办法供评标时使用的，应在开标前抽取。首先对招标文件中约定的若干种评标方法进行编号，再随机抽取某一编号，该编号所对应的评标办法供评标时使用。</w:t>
      </w:r>
    </w:p>
    <w:p w14:paraId="3D3918C7" w14:textId="77777777" w:rsidR="00363839" w:rsidRPr="00732839" w:rsidRDefault="00E46E04">
      <w:pPr>
        <w:spacing w:line="500" w:lineRule="exact"/>
        <w:ind w:firstLineChars="200" w:firstLine="42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hint="eastAsia"/>
          <w:color w:val="000000" w:themeColor="text1"/>
          <w:szCs w:val="21"/>
        </w:rPr>
        <w:t>36.5.1</w:t>
      </w:r>
      <w:r w:rsidRPr="00732839">
        <w:rPr>
          <w:rFonts w:ascii="宋体" w:hAnsi="宋体" w:hint="eastAsia"/>
          <w:b/>
          <w:color w:val="000000" w:themeColor="text1"/>
          <w:szCs w:val="21"/>
        </w:rPr>
        <w:t>修改类型：修改</w:t>
      </w:r>
    </w:p>
    <w:p w14:paraId="52785BBD" w14:textId="77777777" w:rsidR="00363839" w:rsidRPr="00732839" w:rsidRDefault="00E46E04">
      <w:pPr>
        <w:spacing w:line="5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原文：</w:t>
      </w:r>
      <w:r w:rsidRPr="00732839">
        <w:rPr>
          <w:rFonts w:ascii="宋体" w:hAnsi="宋体" w:cs="宋体" w:hint="eastAsia"/>
          <w:bCs/>
          <w:color w:val="000000" w:themeColor="text1"/>
          <w:szCs w:val="21"/>
        </w:rPr>
        <w:t>36.5.1</w:t>
      </w:r>
      <w:r w:rsidRPr="00732839">
        <w:rPr>
          <w:rFonts w:ascii="宋体" w:hAnsi="宋体" w:cs="宋体" w:hint="eastAsia"/>
          <w:bCs/>
          <w:color w:val="000000" w:themeColor="text1"/>
          <w:kern w:val="0"/>
          <w:szCs w:val="21"/>
        </w:rPr>
        <w:t>在投标截止时间后半小时内，投标人通过交易平台对已递交的电子投标文件进行解密。投标人完成解密后，再由招标人进行解密</w:t>
      </w:r>
      <w:r w:rsidRPr="00732839">
        <w:rPr>
          <w:rFonts w:ascii="宋体" w:hAnsi="宋体" w:cs="宋体" w:hint="eastAsia"/>
          <w:b/>
          <w:bCs/>
          <w:color w:val="000000" w:themeColor="text1"/>
          <w:kern w:val="0"/>
          <w:szCs w:val="21"/>
        </w:rPr>
        <w:t>（如有项目负责人签到环节，应在项目负责人签到完成后，招标人再进行解密）</w:t>
      </w:r>
      <w:r w:rsidRPr="00732839">
        <w:rPr>
          <w:rFonts w:ascii="宋体" w:hAnsi="宋体" w:cs="宋体" w:hint="eastAsia"/>
          <w:bCs/>
          <w:color w:val="000000" w:themeColor="text1"/>
          <w:kern w:val="0"/>
          <w:szCs w:val="21"/>
        </w:rPr>
        <w:t>。解密完成后，公布招标项目名称、投标人名称、投标保证金的递交情况、投标报价、工期及其他内容；</w:t>
      </w:r>
    </w:p>
    <w:p w14:paraId="6E644C81" w14:textId="54E63756" w:rsidR="00363839" w:rsidRPr="00732839" w:rsidRDefault="00E46E04">
      <w:pPr>
        <w:pBdr>
          <w:bottom w:val="single" w:sz="6" w:space="1" w:color="auto"/>
        </w:pBdr>
        <w:spacing w:line="500" w:lineRule="exact"/>
        <w:ind w:firstLineChars="250" w:firstLine="527"/>
        <w:rPr>
          <w:rFonts w:ascii="宋体" w:hAnsi="宋体"/>
          <w:color w:val="000000" w:themeColor="text1"/>
          <w:szCs w:val="21"/>
        </w:rPr>
      </w:pPr>
      <w:r w:rsidRPr="00732839">
        <w:rPr>
          <w:rFonts w:ascii="宋体" w:hAnsi="宋体" w:hint="eastAsia"/>
          <w:b/>
          <w:color w:val="000000" w:themeColor="text1"/>
          <w:szCs w:val="21"/>
        </w:rPr>
        <w:t>现文：</w:t>
      </w:r>
      <w:r w:rsidRPr="00732839">
        <w:rPr>
          <w:rFonts w:ascii="宋体" w:hAnsi="宋体" w:hint="eastAsia"/>
          <w:color w:val="000000" w:themeColor="text1"/>
          <w:szCs w:val="21"/>
        </w:rPr>
        <w:t>36.5.1在投标截止时间后半小时内，投标人通过</w:t>
      </w:r>
      <w:r w:rsidR="00E22322" w:rsidRPr="00732839">
        <w:rPr>
          <w:rFonts w:ascii="宋体" w:hAnsi="宋体" w:hint="eastAsia"/>
          <w:color w:val="000000" w:themeColor="text1"/>
          <w:szCs w:val="21"/>
          <w:u w:val="single"/>
        </w:rPr>
        <w:t>广州交易集团有限公司（广州公共资源交易中心）</w:t>
      </w:r>
      <w:r w:rsidRPr="00732839">
        <w:rPr>
          <w:rFonts w:ascii="宋体" w:hAnsi="宋体" w:hint="eastAsia"/>
          <w:color w:val="000000" w:themeColor="text1"/>
          <w:szCs w:val="21"/>
        </w:rPr>
        <w:t>交易平台对已递交的电子投标文件进行解密。投标人完成解密后，再由招标人进行解密。解密完成后，公布招标项目名称、投标人名称的递交情况、投标报价、工期及其他内容；</w:t>
      </w:r>
    </w:p>
    <w:p w14:paraId="40C28EB7" w14:textId="0E80AA24" w:rsidR="009F5BF0" w:rsidRPr="00732839" w:rsidRDefault="009F5BF0" w:rsidP="009F5BF0">
      <w:pPr>
        <w:tabs>
          <w:tab w:val="left" w:pos="4410"/>
        </w:tabs>
        <w:spacing w:line="360" w:lineRule="auto"/>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w:t>
      </w:r>
      <w:r w:rsidRPr="00732839">
        <w:rPr>
          <w:rFonts w:ascii="宋体" w:hAnsi="宋体" w:cs="宋体" w:hint="eastAsia"/>
          <w:bCs/>
          <w:color w:val="000000" w:themeColor="text1"/>
          <w:szCs w:val="21"/>
        </w:rPr>
        <w:t>36.5.3</w:t>
      </w:r>
      <w:r w:rsidRPr="00732839">
        <w:rPr>
          <w:rFonts w:ascii="宋体" w:hAnsi="宋体" w:cs="宋体"/>
          <w:bCs/>
          <w:color w:val="000000" w:themeColor="text1"/>
          <w:szCs w:val="21"/>
        </w:rPr>
        <w:t xml:space="preserve">  </w:t>
      </w:r>
      <w:r w:rsidRPr="00732839">
        <w:rPr>
          <w:rFonts w:ascii="宋体" w:hAnsi="宋体" w:cs="宋体" w:hint="eastAsia"/>
          <w:b/>
          <w:color w:val="000000" w:themeColor="text1"/>
          <w:szCs w:val="21"/>
        </w:rPr>
        <w:t>修改类型：修改</w:t>
      </w:r>
    </w:p>
    <w:p w14:paraId="02E9C7B8" w14:textId="77777777" w:rsidR="009F5BF0" w:rsidRPr="00732839" w:rsidRDefault="009F5BF0" w:rsidP="009F5BF0">
      <w:pPr>
        <w:spacing w:line="360" w:lineRule="auto"/>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投标人代表、招标人代表、监标人、记录人等有关人员在开标记录上签字确认；若有关人员不签字的，不影响开标程序；</w:t>
      </w:r>
    </w:p>
    <w:p w14:paraId="5D9F8B06" w14:textId="77777777" w:rsidR="009F5BF0" w:rsidRPr="00732839" w:rsidRDefault="009F5BF0" w:rsidP="009F5BF0">
      <w:pPr>
        <w:pBdr>
          <w:bottom w:val="single" w:sz="6" w:space="1" w:color="auto"/>
        </w:pBdr>
        <w:spacing w:line="360" w:lineRule="auto"/>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投标人代表、招标人代表、监标人、记录人等有关人员在开标记录上签字确认；若有关人员不签字的，不影响开标程序；</w:t>
      </w:r>
      <w:r w:rsidRPr="00732839">
        <w:rPr>
          <w:rFonts w:ascii="宋体" w:hAnsi="宋体" w:cs="宋体" w:hint="eastAsia"/>
          <w:color w:val="000000" w:themeColor="text1"/>
          <w:szCs w:val="21"/>
          <w:u w:val="single"/>
        </w:rPr>
        <w:t>若投标人不参加开标会的，或不签字确认的，视同该投标人认可开标结果。</w:t>
      </w:r>
    </w:p>
    <w:p w14:paraId="18D7F1D1" w14:textId="2C77E45E" w:rsidR="00363839" w:rsidRPr="00732839" w:rsidRDefault="00E46E04">
      <w:pPr>
        <w:spacing w:line="400" w:lineRule="exact"/>
        <w:ind w:firstLineChars="224" w:firstLine="472"/>
        <w:rPr>
          <w:rFonts w:ascii="宋体" w:hAnsi="宋体"/>
          <w:b/>
          <w:color w:val="000000" w:themeColor="text1"/>
          <w:szCs w:val="21"/>
        </w:rPr>
      </w:pPr>
      <w:r w:rsidRPr="00732839">
        <w:rPr>
          <w:rFonts w:ascii="宋体" w:hAnsi="宋体" w:hint="eastAsia"/>
          <w:b/>
          <w:color w:val="000000" w:themeColor="text1"/>
          <w:szCs w:val="21"/>
        </w:rPr>
        <w:t>条款号：</w:t>
      </w:r>
      <w:r w:rsidRPr="00732839">
        <w:rPr>
          <w:rFonts w:ascii="宋体" w:hAnsi="宋体"/>
          <w:b/>
          <w:color w:val="000000" w:themeColor="text1"/>
          <w:szCs w:val="21"/>
        </w:rPr>
        <w:t>38.1</w:t>
      </w:r>
      <w:r w:rsidR="009F5BF0" w:rsidRPr="00732839">
        <w:rPr>
          <w:rFonts w:ascii="宋体" w:hAnsi="宋体"/>
          <w:b/>
          <w:color w:val="000000" w:themeColor="text1"/>
          <w:szCs w:val="21"/>
        </w:rPr>
        <w:t xml:space="preserve">  </w:t>
      </w:r>
      <w:r w:rsidRPr="00732839">
        <w:rPr>
          <w:rFonts w:ascii="宋体" w:hAnsi="宋体" w:hint="eastAsia"/>
          <w:b/>
          <w:color w:val="000000" w:themeColor="text1"/>
          <w:szCs w:val="21"/>
        </w:rPr>
        <w:t>修改类型：修改</w:t>
      </w:r>
    </w:p>
    <w:p w14:paraId="2F64A9A1" w14:textId="77777777" w:rsidR="00363839" w:rsidRPr="00732839" w:rsidRDefault="00E46E04">
      <w:pPr>
        <w:spacing w:line="400" w:lineRule="exact"/>
        <w:ind w:firstLineChars="224" w:firstLine="472"/>
        <w:rPr>
          <w:rFonts w:ascii="宋体" w:hAnsi="宋体"/>
          <w:color w:val="000000" w:themeColor="text1"/>
          <w:szCs w:val="21"/>
        </w:rPr>
      </w:pPr>
      <w:r w:rsidRPr="00732839">
        <w:rPr>
          <w:rFonts w:ascii="宋体" w:hAnsi="宋体" w:hint="eastAsia"/>
          <w:b/>
          <w:color w:val="000000" w:themeColor="text1"/>
          <w:szCs w:val="21"/>
        </w:rPr>
        <w:t>原文：</w:t>
      </w:r>
      <w:r w:rsidRPr="00732839">
        <w:rPr>
          <w:rFonts w:ascii="宋体" w:hAnsi="宋体" w:cs="宋体" w:hint="eastAsia"/>
          <w:color w:val="000000" w:themeColor="text1"/>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3CC6300" w14:textId="77777777" w:rsidR="00363839" w:rsidRPr="00732839" w:rsidRDefault="00E46E04">
      <w:pPr>
        <w:pBdr>
          <w:bottom w:val="single" w:sz="6" w:space="1" w:color="auto"/>
        </w:pBdr>
        <w:spacing w:line="400" w:lineRule="exact"/>
        <w:ind w:firstLineChars="250" w:firstLine="527"/>
        <w:rPr>
          <w:rFonts w:ascii="宋体" w:hAnsi="宋体"/>
          <w:color w:val="000000" w:themeColor="text1"/>
          <w:szCs w:val="21"/>
        </w:rPr>
      </w:pPr>
      <w:r w:rsidRPr="00732839">
        <w:rPr>
          <w:rFonts w:ascii="宋体" w:hAnsi="宋体" w:hint="eastAsia"/>
          <w:b/>
          <w:color w:val="000000" w:themeColor="text1"/>
          <w:szCs w:val="21"/>
        </w:rPr>
        <w:t>现文：</w:t>
      </w:r>
      <w:r w:rsidRPr="00732839">
        <w:rPr>
          <w:rFonts w:ascii="宋体" w:hAnsi="宋体" w:hint="eastAsia"/>
          <w:color w:val="000000" w:themeColor="text1"/>
          <w:szCs w:val="21"/>
        </w:rPr>
        <w:t>38.1</w:t>
      </w:r>
      <w:r w:rsidRPr="00732839">
        <w:rPr>
          <w:rFonts w:ascii="宋体" w:hAnsi="宋体" w:cs="宋体" w:hint="eastAsia"/>
          <w:color w:val="000000" w:themeColor="text1"/>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sidRPr="00732839">
        <w:rPr>
          <w:rFonts w:ascii="宋体" w:hAnsi="宋体" w:cs="宋体" w:hint="eastAsia"/>
          <w:color w:val="000000" w:themeColor="text1"/>
          <w:szCs w:val="21"/>
          <w:u w:val="single"/>
        </w:rPr>
        <w:t>、对同类问题表述不一致、有明显文字和计算错误的内容以及细微偏差的</w:t>
      </w:r>
      <w:r w:rsidRPr="00732839">
        <w:rPr>
          <w:rFonts w:ascii="宋体" w:hAnsi="宋体" w:cs="宋体" w:hint="eastAsia"/>
          <w:color w:val="000000" w:themeColor="text1"/>
          <w:szCs w:val="21"/>
        </w:rPr>
        <w:t>内容作出澄清。</w:t>
      </w:r>
    </w:p>
    <w:p w14:paraId="12FEC4DB" w14:textId="77777777" w:rsidR="00363839" w:rsidRPr="00732839" w:rsidRDefault="00E46E04">
      <w:pPr>
        <w:spacing w:line="460" w:lineRule="exact"/>
        <w:ind w:firstLineChars="200" w:firstLine="422"/>
        <w:rPr>
          <w:rFonts w:ascii="宋体" w:hAnsi="宋体"/>
          <w:b/>
          <w:bCs/>
          <w:color w:val="000000" w:themeColor="text1"/>
          <w:szCs w:val="21"/>
        </w:rPr>
      </w:pPr>
      <w:r w:rsidRPr="00732839">
        <w:rPr>
          <w:rFonts w:ascii="宋体" w:hAnsi="宋体" w:hint="eastAsia"/>
          <w:b/>
          <w:bCs/>
          <w:color w:val="000000" w:themeColor="text1"/>
          <w:szCs w:val="21"/>
        </w:rPr>
        <w:t>条款号：</w:t>
      </w:r>
      <w:r w:rsidRPr="00732839">
        <w:rPr>
          <w:rFonts w:ascii="宋体" w:hAnsi="宋体" w:hint="eastAsia"/>
          <w:b/>
          <w:color w:val="000000" w:themeColor="text1"/>
          <w:szCs w:val="21"/>
        </w:rPr>
        <w:t>39.3</w:t>
      </w:r>
      <w:r w:rsidRPr="00732839">
        <w:rPr>
          <w:rFonts w:ascii="宋体" w:hAnsi="宋体"/>
          <w:b/>
          <w:color w:val="000000" w:themeColor="text1"/>
          <w:szCs w:val="21"/>
        </w:rPr>
        <w:t xml:space="preserve">          </w:t>
      </w:r>
      <w:r w:rsidRPr="00732839">
        <w:rPr>
          <w:rFonts w:ascii="宋体" w:hAnsi="宋体" w:hint="eastAsia"/>
          <w:b/>
          <w:bCs/>
          <w:color w:val="000000" w:themeColor="text1"/>
          <w:szCs w:val="21"/>
        </w:rPr>
        <w:t>修改类型：修改</w:t>
      </w:r>
    </w:p>
    <w:p w14:paraId="52D2AE78" w14:textId="77777777" w:rsidR="00363839" w:rsidRPr="00732839" w:rsidRDefault="00E46E04">
      <w:pPr>
        <w:spacing w:line="460" w:lineRule="exact"/>
        <w:ind w:firstLineChars="200" w:firstLine="422"/>
        <w:rPr>
          <w:rFonts w:ascii="宋体" w:hAnsi="宋体"/>
          <w:color w:val="000000" w:themeColor="text1"/>
          <w:szCs w:val="21"/>
        </w:rPr>
      </w:pPr>
      <w:r w:rsidRPr="00732839">
        <w:rPr>
          <w:rFonts w:ascii="宋体" w:hAnsi="宋体" w:hint="eastAsia"/>
          <w:b/>
          <w:bCs/>
          <w:color w:val="000000" w:themeColor="text1"/>
          <w:szCs w:val="21"/>
        </w:rPr>
        <w:t>原文：</w:t>
      </w:r>
      <w:r w:rsidRPr="00732839">
        <w:rPr>
          <w:rFonts w:ascii="宋体" w:hAnsi="宋体" w:hint="eastAsia"/>
          <w:color w:val="000000" w:themeColor="text1"/>
        </w:rPr>
        <w:t>39.3</w:t>
      </w:r>
      <w:r w:rsidRPr="00732839">
        <w:rPr>
          <w:rFonts w:ascii="宋体" w:hAnsi="宋体" w:hint="eastAsia"/>
          <w:color w:val="000000" w:themeColor="text1"/>
          <w:szCs w:val="21"/>
        </w:rPr>
        <w:t>排名第一的中标候选人放弃中标、或因不可抗力提出不能履行合同，或者招标文件规定应当提交履约担保而在规定的期限内未能提交的，招标人可以确定排名第二的中标候选人为中</w:t>
      </w:r>
      <w:r w:rsidRPr="00732839">
        <w:rPr>
          <w:rFonts w:ascii="宋体" w:hAnsi="宋体" w:hint="eastAsia"/>
          <w:color w:val="000000" w:themeColor="text1"/>
          <w:szCs w:val="21"/>
        </w:rPr>
        <w:lastRenderedPageBreak/>
        <w:t>标人。</w:t>
      </w:r>
    </w:p>
    <w:p w14:paraId="777C122C" w14:textId="77777777" w:rsidR="00363839" w:rsidRPr="00732839" w:rsidRDefault="00E46E04">
      <w:pPr>
        <w:pBdr>
          <w:bottom w:val="single" w:sz="6" w:space="1" w:color="auto"/>
        </w:pBdr>
        <w:spacing w:line="400" w:lineRule="exact"/>
        <w:ind w:firstLineChars="250" w:firstLine="527"/>
        <w:rPr>
          <w:rFonts w:ascii="宋体" w:hAnsi="宋体"/>
          <w:color w:val="000000" w:themeColor="text1"/>
          <w:szCs w:val="21"/>
        </w:rPr>
      </w:pPr>
      <w:r w:rsidRPr="00732839">
        <w:rPr>
          <w:rFonts w:hint="eastAsia"/>
          <w:b/>
          <w:bCs/>
          <w:color w:val="000000" w:themeColor="text1"/>
          <w:szCs w:val="21"/>
        </w:rPr>
        <w:t>现文：</w:t>
      </w:r>
      <w:r w:rsidRPr="00732839">
        <w:rPr>
          <w:rFonts w:hint="eastAsia"/>
          <w:color w:val="000000" w:themeColor="text1"/>
        </w:rPr>
        <w:t>39.3</w:t>
      </w:r>
      <w:r w:rsidRPr="00732839">
        <w:rPr>
          <w:rFonts w:hint="eastAsia"/>
          <w:color w:val="000000" w:themeColor="text1"/>
          <w:szCs w:val="21"/>
        </w:rPr>
        <w:t>排名第一的中标候选人放弃中标、或因不可抗力提出不能履行合同，或者招标文件规定应当提交履约担保而在规定的期限内未能提交的</w:t>
      </w:r>
      <w:r w:rsidRPr="00732839">
        <w:rPr>
          <w:rFonts w:hint="eastAsia"/>
          <w:color w:val="000000" w:themeColor="text1"/>
          <w:szCs w:val="21"/>
          <w:u w:val="single"/>
        </w:rPr>
        <w:t>，或经核查发现委派的项目负责人已在其他在建项目中任职的，或者被查实存在影响中标结果的违法行为等情形，不符合中标条件的，</w:t>
      </w:r>
      <w:r w:rsidRPr="00732839">
        <w:rPr>
          <w:rFonts w:hint="eastAsia"/>
          <w:color w:val="000000" w:themeColor="text1"/>
          <w:szCs w:val="21"/>
        </w:rPr>
        <w:t>招标人可以确定排名第二的中标候选人为中标人。</w:t>
      </w:r>
    </w:p>
    <w:p w14:paraId="6DD2275B" w14:textId="77777777" w:rsidR="00363839" w:rsidRPr="00732839" w:rsidRDefault="00E46E04">
      <w:pPr>
        <w:widowControl/>
        <w:spacing w:line="400" w:lineRule="exact"/>
        <w:ind w:firstLineChars="245" w:firstLine="517"/>
        <w:jc w:val="left"/>
        <w:rPr>
          <w:rFonts w:ascii="宋体" w:hAnsi="宋体" w:cs="宋体"/>
          <w:color w:val="000000" w:themeColor="text1"/>
          <w:kern w:val="0"/>
          <w:szCs w:val="21"/>
        </w:rPr>
      </w:pPr>
      <w:r w:rsidRPr="00732839">
        <w:rPr>
          <w:rFonts w:ascii="宋体" w:hAnsi="宋体" w:hint="eastAsia"/>
          <w:b/>
          <w:color w:val="000000" w:themeColor="text1"/>
          <w:szCs w:val="21"/>
        </w:rPr>
        <w:t>条款号：（二）开标评标办法程序和细则</w:t>
      </w:r>
      <w:r w:rsidRPr="00732839">
        <w:rPr>
          <w:rFonts w:ascii="宋体" w:hAnsi="宋体"/>
          <w:b/>
          <w:color w:val="000000" w:themeColor="text1"/>
          <w:szCs w:val="21"/>
        </w:rPr>
        <w:t xml:space="preserve">注          </w:t>
      </w:r>
      <w:r w:rsidRPr="00732839">
        <w:rPr>
          <w:rFonts w:ascii="宋体" w:hAnsi="宋体" w:hint="eastAsia"/>
          <w:b/>
          <w:color w:val="000000" w:themeColor="text1"/>
          <w:szCs w:val="21"/>
        </w:rPr>
        <w:t>修改类型：删除</w:t>
      </w:r>
    </w:p>
    <w:p w14:paraId="323CB430" w14:textId="77777777" w:rsidR="00363839" w:rsidRPr="00732839" w:rsidRDefault="00E46E04">
      <w:pPr>
        <w:pBdr>
          <w:bottom w:val="single" w:sz="6" w:space="1" w:color="auto"/>
        </w:pBdr>
        <w:spacing w:line="400" w:lineRule="exact"/>
        <w:ind w:firstLineChars="250" w:firstLine="527"/>
        <w:rPr>
          <w:rFonts w:ascii="宋体" w:hAnsi="宋体" w:cs="宋体"/>
          <w:color w:val="000000" w:themeColor="text1"/>
          <w:kern w:val="0"/>
          <w:szCs w:val="21"/>
        </w:rPr>
      </w:pPr>
      <w:r w:rsidRPr="00732839">
        <w:rPr>
          <w:rFonts w:ascii="宋体" w:hAnsi="宋体" w:hint="eastAsia"/>
          <w:b/>
          <w:color w:val="000000" w:themeColor="text1"/>
          <w:szCs w:val="21"/>
        </w:rPr>
        <w:t>原文：</w:t>
      </w:r>
      <w:r w:rsidRPr="00732839">
        <w:rPr>
          <w:rFonts w:ascii="宋体" w:hAnsi="宋体" w:cs="宋体" w:hint="eastAsia"/>
          <w:color w:val="000000" w:themeColor="text1"/>
          <w:szCs w:val="21"/>
        </w:rPr>
        <w:t>注：以下八种评标办法所述企业综合诚信评价分数即投标截止当日广州市工程招标代理行业协会网站上公布的企业综合诚信评价</w:t>
      </w:r>
      <w:r w:rsidRPr="00732839">
        <w:rPr>
          <w:rFonts w:ascii="宋体" w:hAnsi="宋体" w:cs="宋体"/>
          <w:color w:val="000000" w:themeColor="text1"/>
          <w:szCs w:val="21"/>
        </w:rPr>
        <w:t>60</w:t>
      </w:r>
      <w:r w:rsidRPr="00732839">
        <w:rPr>
          <w:rFonts w:ascii="宋体" w:hAnsi="宋体" w:cs="宋体" w:hint="eastAsia"/>
          <w:color w:val="000000" w:themeColor="text1"/>
          <w:szCs w:val="21"/>
        </w:rPr>
        <w:t>日诚信分</w:t>
      </w:r>
      <w:r w:rsidRPr="00732839">
        <w:rPr>
          <w:rFonts w:ascii="宋体" w:hAnsi="宋体" w:cs="宋体"/>
          <w:color w:val="000000" w:themeColor="text1"/>
          <w:szCs w:val="21"/>
        </w:rPr>
        <w:t>。</w:t>
      </w:r>
    </w:p>
    <w:p w14:paraId="5DD95F17" w14:textId="77777777" w:rsidR="00363839" w:rsidRPr="00732839" w:rsidRDefault="00E46E04">
      <w:pPr>
        <w:spacing w:line="50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条款号：41.1                    修改类型：修改</w:t>
      </w:r>
    </w:p>
    <w:p w14:paraId="7721E465" w14:textId="77777777" w:rsidR="00363839" w:rsidRPr="00732839" w:rsidRDefault="00E46E04">
      <w:pPr>
        <w:spacing w:line="500" w:lineRule="exact"/>
        <w:ind w:firstLineChars="218" w:firstLine="460"/>
        <w:rPr>
          <w:rFonts w:ascii="宋体" w:hAnsi="宋体" w:cs="宋体"/>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41.1开标由招标人主持；</w:t>
      </w:r>
    </w:p>
    <w:p w14:paraId="6A43FE3C" w14:textId="77777777" w:rsidR="00363839" w:rsidRPr="00732839" w:rsidRDefault="00E46E04">
      <w:pPr>
        <w:pBdr>
          <w:bottom w:val="single" w:sz="6" w:space="1" w:color="auto"/>
        </w:pBdr>
        <w:spacing w:line="500" w:lineRule="exact"/>
        <w:ind w:firstLineChars="218" w:firstLine="460"/>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41.1开标由招标人</w:t>
      </w:r>
      <w:r w:rsidRPr="00732839">
        <w:rPr>
          <w:rFonts w:ascii="宋体" w:hAnsi="宋体" w:cs="宋体" w:hint="eastAsia"/>
          <w:color w:val="000000" w:themeColor="text1"/>
          <w:szCs w:val="21"/>
          <w:u w:val="single"/>
        </w:rPr>
        <w:t>或招标代理</w:t>
      </w:r>
      <w:r w:rsidRPr="00732839">
        <w:rPr>
          <w:rFonts w:ascii="宋体" w:hAnsi="宋体" w:cs="宋体" w:hint="eastAsia"/>
          <w:color w:val="000000" w:themeColor="text1"/>
          <w:szCs w:val="21"/>
        </w:rPr>
        <w:t>主持；</w:t>
      </w:r>
    </w:p>
    <w:p w14:paraId="4D7D3444" w14:textId="77777777" w:rsidR="00363839" w:rsidRPr="00732839" w:rsidRDefault="00E46E04">
      <w:pPr>
        <w:spacing w:line="5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条款号：41.2.1             修改类型：修改</w:t>
      </w:r>
    </w:p>
    <w:p w14:paraId="574AE0D4" w14:textId="77777777" w:rsidR="00363839" w:rsidRPr="00732839" w:rsidRDefault="00E46E04">
      <w:pPr>
        <w:spacing w:line="5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投标截止期前，各投标人递交投标文件（包括技术标投标文件、经济标投标文件）至交易平台。有关投标文件提交的事项详见第一章投标须知。</w:t>
      </w:r>
    </w:p>
    <w:p w14:paraId="6EA013D5" w14:textId="6E410A62" w:rsidR="00363839" w:rsidRPr="00732839" w:rsidRDefault="00E46E04">
      <w:pPr>
        <w:pBdr>
          <w:bottom w:val="single" w:sz="6" w:space="1" w:color="auto"/>
        </w:pBdr>
        <w:spacing w:line="500" w:lineRule="exact"/>
        <w:ind w:firstLineChars="218" w:firstLine="460"/>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投标截止期前，各投标人递交投标文件（包括技术标投标文件、经济标投标文件）至</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cs="宋体" w:hint="eastAsia"/>
          <w:color w:val="000000" w:themeColor="text1"/>
          <w:szCs w:val="21"/>
        </w:rPr>
        <w:t>交易平台。有关投标文件提交的事项详见第一章投标须知。</w:t>
      </w:r>
    </w:p>
    <w:p w14:paraId="0E25C506"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条款号：41.2.2             修改类型：删除</w:t>
      </w:r>
    </w:p>
    <w:p w14:paraId="5A04275B" w14:textId="77777777" w:rsidR="00363839" w:rsidRPr="00732839" w:rsidRDefault="00E46E04">
      <w:pPr>
        <w:pBdr>
          <w:bottom w:val="single" w:sz="6" w:space="1" w:color="auto"/>
        </w:pBdr>
        <w:spacing w:line="400" w:lineRule="exact"/>
        <w:ind w:firstLineChars="218" w:firstLine="460"/>
        <w:rPr>
          <w:rFonts w:ascii="宋体" w:hAnsi="宋体" w:cs="宋体"/>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开标前，首先由招标人随机抽取确定该工程计算评标参考价的等分点值X；</w:t>
      </w:r>
    </w:p>
    <w:p w14:paraId="6C66C664"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条款号：41.2.3             修改类型：修改</w:t>
      </w:r>
    </w:p>
    <w:p w14:paraId="3DD5DF97" w14:textId="77777777" w:rsidR="00363839" w:rsidRPr="00732839" w:rsidRDefault="00E46E04">
      <w:pPr>
        <w:pBdr>
          <w:bottom w:val="single" w:sz="6" w:space="1" w:color="auto"/>
        </w:pBdr>
        <w:spacing w:line="400" w:lineRule="exact"/>
        <w:ind w:firstLineChars="218" w:firstLine="460"/>
        <w:rPr>
          <w:rFonts w:ascii="宋体" w:hAnsi="宋体" w:cs="宋体"/>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bCs/>
          <w:color w:val="000000" w:themeColor="text1"/>
          <w:szCs w:val="21"/>
        </w:rPr>
        <w:t>开标时，投标人代表有权出席开标会，也可以自主决定不参加开标会，若投标人代表对开标过程提出异议，该投标人代表须同时出示本人身份证原件。</w:t>
      </w:r>
    </w:p>
    <w:p w14:paraId="50EF8809" w14:textId="77777777" w:rsidR="00363839" w:rsidRPr="00732839" w:rsidRDefault="00E46E04">
      <w:pPr>
        <w:pBdr>
          <w:bottom w:val="single" w:sz="6" w:space="1" w:color="auto"/>
        </w:pBdr>
        <w:spacing w:line="400" w:lineRule="exact"/>
        <w:ind w:firstLineChars="218" w:firstLine="460"/>
        <w:rPr>
          <w:rFonts w:ascii="宋体" w:hAnsi="宋体" w:cs="宋体"/>
          <w:color w:val="000000" w:themeColor="text1"/>
          <w:szCs w:val="21"/>
        </w:rPr>
      </w:pPr>
      <w:r w:rsidRPr="00732839">
        <w:rPr>
          <w:rFonts w:ascii="宋体" w:hAnsi="宋体" w:cs="宋体" w:hint="eastAsia"/>
          <w:b/>
          <w:bCs/>
          <w:color w:val="000000" w:themeColor="text1"/>
          <w:szCs w:val="21"/>
        </w:rPr>
        <w:t>现文：</w:t>
      </w:r>
      <w:r w:rsidRPr="00732839">
        <w:rPr>
          <w:rFonts w:ascii="宋体" w:hAnsi="宋体" w:cs="宋体" w:hint="eastAsia"/>
          <w:bCs/>
          <w:color w:val="000000" w:themeColor="text1"/>
          <w:kern w:val="0"/>
          <w:szCs w:val="21"/>
        </w:rPr>
        <w:t>开标时，投标人代表有权参加现场开标或</w:t>
      </w:r>
      <w:r w:rsidRPr="00732839">
        <w:rPr>
          <w:rFonts w:ascii="宋体" w:hAnsi="宋体" w:cs="宋体" w:hint="eastAsia"/>
          <w:b/>
          <w:bCs/>
          <w:color w:val="000000" w:themeColor="text1"/>
          <w:kern w:val="0"/>
          <w:szCs w:val="21"/>
          <w:u w:val="single"/>
        </w:rPr>
        <w:t>在线开标</w:t>
      </w:r>
      <w:r w:rsidRPr="00732839">
        <w:rPr>
          <w:rFonts w:ascii="宋体" w:hAnsi="宋体" w:cs="宋体" w:hint="eastAsia"/>
          <w:bCs/>
          <w:color w:val="000000" w:themeColor="text1"/>
          <w:kern w:val="0"/>
          <w:szCs w:val="21"/>
        </w:rPr>
        <w:t>，也可以自主决定不参加开标，若投标人代表对开标过程有异议的，</w:t>
      </w:r>
      <w:r w:rsidRPr="00732839">
        <w:rPr>
          <w:rFonts w:ascii="宋体" w:hAnsi="宋体" w:cs="宋体" w:hint="eastAsia"/>
          <w:b/>
          <w:bCs/>
          <w:color w:val="000000" w:themeColor="text1"/>
          <w:kern w:val="0"/>
          <w:szCs w:val="21"/>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53A2DE45" w14:textId="38732CE9" w:rsidR="00EC46CC" w:rsidRPr="00732839" w:rsidRDefault="00EC46CC" w:rsidP="00EC46CC">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条款号：41.2.</w:t>
      </w:r>
      <w:r w:rsidRPr="00732839">
        <w:rPr>
          <w:rFonts w:ascii="宋体" w:hAnsi="宋体" w:cs="宋体"/>
          <w:b/>
          <w:color w:val="000000" w:themeColor="text1"/>
          <w:szCs w:val="21"/>
        </w:rPr>
        <w:t>4.1</w:t>
      </w:r>
      <w:r w:rsidRPr="00732839">
        <w:rPr>
          <w:rFonts w:ascii="宋体" w:hAnsi="宋体" w:cs="宋体" w:hint="eastAsia"/>
          <w:b/>
          <w:color w:val="000000" w:themeColor="text1"/>
          <w:szCs w:val="21"/>
        </w:rPr>
        <w:t xml:space="preserve">             修改类型：修改</w:t>
      </w:r>
    </w:p>
    <w:p w14:paraId="2A35E9F0" w14:textId="5406B581" w:rsidR="00EC46CC" w:rsidRPr="00732839" w:rsidRDefault="00EC46CC" w:rsidP="00EC46CC">
      <w:pPr>
        <w:pBdr>
          <w:bottom w:val="single" w:sz="6" w:space="1" w:color="auto"/>
        </w:pBdr>
        <w:spacing w:line="400" w:lineRule="exact"/>
        <w:ind w:firstLineChars="218" w:firstLine="460"/>
        <w:rPr>
          <w:rFonts w:ascii="宋体" w:hAnsi="宋体" w:cs="宋体"/>
          <w:color w:val="000000" w:themeColor="text1"/>
          <w:szCs w:val="21"/>
        </w:rPr>
      </w:pPr>
      <w:r w:rsidRPr="00732839">
        <w:rPr>
          <w:rFonts w:ascii="宋体" w:hAnsi="宋体" w:cs="宋体" w:hint="eastAsia"/>
          <w:b/>
          <w:color w:val="000000" w:themeColor="text1"/>
          <w:szCs w:val="21"/>
        </w:rPr>
        <w:t>原文：</w:t>
      </w:r>
      <w:r w:rsidRPr="00732839">
        <w:rPr>
          <w:rFonts w:ascii="宋体" w:hAnsi="宋体" w:hint="eastAsia"/>
          <w:color w:val="000000" w:themeColor="text1"/>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715C731A" w14:textId="096BFBB2" w:rsidR="00EC46CC" w:rsidRPr="00732839" w:rsidRDefault="00EC46CC" w:rsidP="00EC46CC">
      <w:pPr>
        <w:pBdr>
          <w:bottom w:val="single" w:sz="6" w:space="1" w:color="auto"/>
        </w:pBdr>
        <w:spacing w:line="400" w:lineRule="exact"/>
        <w:ind w:firstLineChars="218" w:firstLine="460"/>
        <w:rPr>
          <w:rFonts w:ascii="宋体" w:hAnsi="宋体" w:cs="宋体"/>
          <w:color w:val="000000" w:themeColor="text1"/>
          <w:szCs w:val="21"/>
        </w:rPr>
      </w:pPr>
      <w:r w:rsidRPr="00732839">
        <w:rPr>
          <w:rFonts w:ascii="宋体" w:hAnsi="宋体" w:cs="宋体" w:hint="eastAsia"/>
          <w:b/>
          <w:bCs/>
          <w:color w:val="000000" w:themeColor="text1"/>
          <w:szCs w:val="21"/>
        </w:rPr>
        <w:t>现文：</w:t>
      </w:r>
      <w:r w:rsidRPr="00732839">
        <w:rPr>
          <w:rFonts w:ascii="宋体" w:hAnsi="宋体" w:hint="eastAsia"/>
          <w:color w:val="000000" w:themeColor="text1"/>
          <w:szCs w:val="21"/>
        </w:rPr>
        <w:t>41.2.4.1</w:t>
      </w:r>
      <w:r w:rsidRPr="00732839">
        <w:rPr>
          <w:rFonts w:ascii="宋体" w:hAnsi="宋体" w:hint="eastAsia"/>
          <w:color w:val="000000" w:themeColor="text1"/>
          <w:szCs w:val="21"/>
          <w:u w:val="single"/>
        </w:rPr>
        <w:t>开标时，公布：a、投标人名称；b、投标文件密封情况；c、投标报价；d、项目经理（负责人）名称；e、法定代表人证明及授权委托等主要内容及开标记录表中的其他必要内容。</w:t>
      </w:r>
      <w:r w:rsidRPr="00732839">
        <w:rPr>
          <w:rFonts w:ascii="宋体" w:hAnsi="宋体" w:hint="eastAsia"/>
          <w:color w:val="000000" w:themeColor="text1"/>
          <w:szCs w:val="21"/>
          <w:u w:val="single"/>
        </w:rPr>
        <w:lastRenderedPageBreak/>
        <w:t>投标报价以数字和文字两种方式表述的，应公布文字表述的投标报价。</w:t>
      </w:r>
    </w:p>
    <w:p w14:paraId="1042957E" w14:textId="40026C2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条款号：42.2            修改类型：修改</w:t>
      </w:r>
    </w:p>
    <w:p w14:paraId="656DBC8B" w14:textId="77777777" w:rsidR="00363839" w:rsidRPr="00732839" w:rsidRDefault="00E46E04">
      <w:pPr>
        <w:pStyle w:val="af6"/>
        <w:tabs>
          <w:tab w:val="left" w:pos="7380"/>
        </w:tabs>
        <w:snapToGrid w:val="0"/>
        <w:spacing w:after="0" w:line="360" w:lineRule="auto"/>
        <w:ind w:firstLineChars="200" w:firstLine="422"/>
        <w:rPr>
          <w:rFonts w:ascii="宋体" w:eastAsia="宋体" w:hAnsi="宋体" w:cs="宋体"/>
          <w:color w:val="000000" w:themeColor="text1"/>
          <w:kern w:val="2"/>
          <w:sz w:val="21"/>
          <w:szCs w:val="21"/>
        </w:rPr>
      </w:pPr>
      <w:r w:rsidRPr="00732839">
        <w:rPr>
          <w:rFonts w:ascii="宋体" w:eastAsia="宋体" w:hAnsi="宋体" w:cs="宋体" w:hint="eastAsia"/>
          <w:b/>
          <w:color w:val="000000" w:themeColor="text1"/>
          <w:kern w:val="2"/>
          <w:sz w:val="21"/>
          <w:szCs w:val="21"/>
        </w:rPr>
        <w:t>原文：</w:t>
      </w:r>
      <w:r w:rsidRPr="00732839">
        <w:rPr>
          <w:rFonts w:ascii="宋体" w:eastAsia="宋体" w:hAnsi="宋体" w:cs="宋体" w:hint="eastAsia"/>
          <w:color w:val="000000" w:themeColor="text1"/>
          <w:kern w:val="2"/>
          <w:sz w:val="21"/>
          <w:szCs w:val="21"/>
        </w:rPr>
        <w:t>评标委员会的组成：方式。</w:t>
      </w:r>
    </w:p>
    <w:p w14:paraId="3DE6FC0F" w14:textId="77777777" w:rsidR="00363839" w:rsidRPr="00732839" w:rsidRDefault="00E46E04">
      <w:pPr>
        <w:snapToGrid w:val="0"/>
        <w:spacing w:line="360" w:lineRule="auto"/>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方式一：评标委员会为综合评标委员会，负责资格审查及评标工作。</w:t>
      </w:r>
    </w:p>
    <w:p w14:paraId="6160A3F0" w14:textId="77777777" w:rsidR="00363839" w:rsidRPr="00732839" w:rsidRDefault="00E46E04">
      <w:pPr>
        <w:snapToGrid w:val="0"/>
        <w:spacing w:line="40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方式二：评标委员会由技术评审组和经济评审组组成。其中：资格审查及技术评审由技术评标组负责，经济评审由经济评审组负责。</w:t>
      </w:r>
    </w:p>
    <w:p w14:paraId="537E1BE2" w14:textId="77777777" w:rsidR="00363839" w:rsidRPr="00732839" w:rsidRDefault="00E46E04">
      <w:pPr>
        <w:pBdr>
          <w:bottom w:val="single" w:sz="6" w:space="1" w:color="auto"/>
        </w:pBdr>
        <w:spacing w:line="40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评标委员会的组成：方式</w:t>
      </w:r>
      <w:r w:rsidRPr="00732839">
        <w:rPr>
          <w:rFonts w:ascii="宋体" w:hAnsi="宋体" w:cs="宋体" w:hint="eastAsia"/>
          <w:color w:val="000000" w:themeColor="text1"/>
          <w:szCs w:val="21"/>
          <w:u w:val="single"/>
        </w:rPr>
        <w:t>一</w:t>
      </w:r>
      <w:r w:rsidRPr="00732839">
        <w:rPr>
          <w:rFonts w:ascii="宋体" w:hAnsi="宋体" w:cs="宋体" w:hint="eastAsia"/>
          <w:color w:val="000000" w:themeColor="text1"/>
          <w:szCs w:val="21"/>
        </w:rPr>
        <w:t xml:space="preserve">。 </w:t>
      </w:r>
    </w:p>
    <w:p w14:paraId="280083F2" w14:textId="77777777" w:rsidR="00363839" w:rsidRPr="00732839" w:rsidRDefault="00E46E04">
      <w:pPr>
        <w:pBdr>
          <w:bottom w:val="single" w:sz="6" w:space="1" w:color="auto"/>
        </w:pBdr>
        <w:spacing w:line="40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方式一：评标委员会为综合评标委员会，负责资格审查及评标工作。</w:t>
      </w:r>
    </w:p>
    <w:p w14:paraId="36D2A266"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条款号：43.1            修改类型：修改</w:t>
      </w:r>
    </w:p>
    <w:p w14:paraId="49ACE178" w14:textId="77777777" w:rsidR="00363839" w:rsidRPr="00732839" w:rsidRDefault="00E46E04">
      <w:pPr>
        <w:snapToGrid w:val="0"/>
        <w:spacing w:line="40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bCs/>
          <w:color w:val="000000" w:themeColor="text1"/>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08529E33" w14:textId="77777777" w:rsidR="00363839" w:rsidRPr="00732839" w:rsidRDefault="00E46E04">
      <w:pPr>
        <w:pBdr>
          <w:bottom w:val="single" w:sz="6" w:space="1" w:color="auto"/>
        </w:pBdr>
        <w:spacing w:line="400" w:lineRule="exact"/>
        <w:ind w:firstLineChars="200" w:firstLine="422"/>
        <w:rPr>
          <w:rFonts w:ascii="宋体" w:hAnsi="宋体" w:cs="宋体"/>
          <w:color w:val="000000" w:themeColor="text1"/>
          <w:szCs w:val="21"/>
          <w:u w:val="single"/>
        </w:rPr>
      </w:pPr>
      <w:r w:rsidRPr="00732839">
        <w:rPr>
          <w:rFonts w:ascii="宋体" w:hAnsi="宋体" w:cs="宋体" w:hint="eastAsia"/>
          <w:b/>
          <w:color w:val="000000" w:themeColor="text1"/>
          <w:szCs w:val="21"/>
        </w:rPr>
        <w:t>现文：</w:t>
      </w:r>
      <w:r w:rsidRPr="00732839">
        <w:rPr>
          <w:rFonts w:ascii="宋体" w:hAnsi="宋体" w:cs="宋体" w:hint="eastAsia"/>
          <w:bCs/>
          <w:color w:val="000000" w:themeColor="text1"/>
          <w:kern w:val="0"/>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732839">
        <w:rPr>
          <w:rFonts w:ascii="宋体" w:hAnsi="宋体" w:cs="宋体" w:hint="eastAsia"/>
          <w:b/>
          <w:bCs/>
          <w:color w:val="000000" w:themeColor="text1"/>
          <w:kern w:val="0"/>
          <w:szCs w:val="21"/>
          <w:u w:val="single"/>
        </w:rPr>
        <w:t>评委发现资格审查文件中含义不明确、对同类问题表述不一致、有明显文字和计算错误的，应当要求投标人作必要的澄清、说明后再判定投标人是否通过资格审查，不得直接认定其不通过资格审查。</w:t>
      </w:r>
    </w:p>
    <w:p w14:paraId="648BC9B1"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条款号：44.1             修改类型：修改</w:t>
      </w:r>
    </w:p>
    <w:p w14:paraId="61C569DC"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bCs/>
          <w:color w:val="000000" w:themeColor="text1"/>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6D7AFF9A" w14:textId="77777777" w:rsidR="00363839" w:rsidRPr="00732839" w:rsidRDefault="00E46E04">
      <w:pPr>
        <w:pBdr>
          <w:bottom w:val="single" w:sz="6" w:space="1" w:color="auto"/>
        </w:pBdr>
        <w:spacing w:line="400" w:lineRule="exact"/>
        <w:ind w:firstLineChars="200" w:firstLine="422"/>
        <w:rPr>
          <w:rFonts w:ascii="宋体" w:hAnsi="宋体" w:cs="宋体"/>
          <w:bCs/>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bCs/>
          <w:color w:val="000000" w:themeColor="text1"/>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732839">
        <w:rPr>
          <w:rFonts w:ascii="宋体" w:hAnsi="宋体" w:cs="宋体" w:hint="eastAsia"/>
          <w:b/>
          <w:color w:val="000000" w:themeColor="text1"/>
          <w:kern w:val="0"/>
          <w:szCs w:val="21"/>
          <w:u w:val="single"/>
        </w:rPr>
        <w:t>评委发现投标文件中含义不明确、对同类问题表述不一致、有明显文字和计算错误的，应当要求投标人作必要的澄清、说明后再判定投标人是否通过有效性审查，不得直接否决投标。</w:t>
      </w:r>
    </w:p>
    <w:p w14:paraId="22AC9941"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条款号：44.2             修改类型：修改</w:t>
      </w:r>
    </w:p>
    <w:p w14:paraId="52801214"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技术标详细审查评分：评标委员会按照附表四《技术标详细审查评分表》的标准，对通过技术标有效性审查的投标文件技术标进行详细审查，评出技术分，得分四舍五入精确到小数点后两位。</w:t>
      </w:r>
    </w:p>
    <w:p w14:paraId="16425D57" w14:textId="77777777" w:rsidR="00363839" w:rsidRPr="00732839" w:rsidRDefault="00E46E04">
      <w:pPr>
        <w:pBdr>
          <w:bottom w:val="single" w:sz="6" w:space="1" w:color="auto"/>
        </w:pBdr>
        <w:spacing w:line="40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lastRenderedPageBreak/>
        <w:t>现文：</w:t>
      </w:r>
      <w:r w:rsidRPr="00732839">
        <w:rPr>
          <w:rFonts w:ascii="宋体" w:hAnsi="宋体" w:cs="宋体" w:hint="eastAsia"/>
          <w:color w:val="000000" w:themeColor="text1"/>
          <w:szCs w:val="21"/>
        </w:rPr>
        <w:t>技术标详细审查评分：评标委员会按照附表四《技术标详细审查评分表》的标准，对通过技术标有效性审查的投标文件技术标进行详细审查，评出技术分，</w:t>
      </w:r>
      <w:r w:rsidRPr="00732839">
        <w:rPr>
          <w:rFonts w:ascii="宋体" w:hAnsi="宋体" w:cs="宋体" w:hint="eastAsia"/>
          <w:color w:val="000000" w:themeColor="text1"/>
          <w:szCs w:val="21"/>
          <w:u w:val="single"/>
        </w:rPr>
        <w:t>投标人的技术分为各评标委员会成员的评分的算术平均值（若分数出现小数点时，保留小数点后二位，第三位小数四舍五入）</w:t>
      </w:r>
      <w:r w:rsidRPr="00732839">
        <w:rPr>
          <w:rFonts w:ascii="宋体" w:hAnsi="宋体" w:cs="宋体" w:hint="eastAsia"/>
          <w:color w:val="000000" w:themeColor="text1"/>
          <w:szCs w:val="21"/>
        </w:rPr>
        <w:t>。</w:t>
      </w:r>
    </w:p>
    <w:p w14:paraId="0B037E71"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条款号：45.1             修改类型：修改</w:t>
      </w:r>
    </w:p>
    <w:p w14:paraId="2016727F" w14:textId="77777777" w:rsidR="00363839" w:rsidRPr="00732839" w:rsidRDefault="00E46E04">
      <w:pPr>
        <w:pStyle w:val="af6"/>
        <w:tabs>
          <w:tab w:val="left" w:pos="7380"/>
        </w:tabs>
        <w:spacing w:after="0" w:line="400" w:lineRule="exact"/>
        <w:ind w:firstLineChars="200" w:firstLine="422"/>
        <w:rPr>
          <w:rFonts w:ascii="宋体" w:eastAsia="宋体" w:hAnsi="宋体" w:cs="宋体"/>
          <w:color w:val="000000" w:themeColor="text1"/>
          <w:kern w:val="2"/>
          <w:sz w:val="21"/>
          <w:szCs w:val="21"/>
        </w:rPr>
      </w:pPr>
      <w:r w:rsidRPr="00732839">
        <w:rPr>
          <w:rFonts w:ascii="宋体" w:eastAsia="宋体" w:hAnsi="宋体" w:cs="宋体" w:hint="eastAsia"/>
          <w:b/>
          <w:color w:val="000000" w:themeColor="text1"/>
          <w:kern w:val="2"/>
          <w:sz w:val="21"/>
          <w:szCs w:val="21"/>
        </w:rPr>
        <w:t>原文：</w:t>
      </w:r>
      <w:r w:rsidRPr="00732839">
        <w:rPr>
          <w:rFonts w:ascii="宋体" w:eastAsia="宋体" w:hAnsi="宋体" w:cs="宋体" w:hint="eastAsia"/>
          <w:color w:val="000000" w:themeColor="text1"/>
          <w:kern w:val="2"/>
          <w:sz w:val="21"/>
          <w:szCs w:val="21"/>
        </w:rPr>
        <w:t>若通过技术标有效性审查的投标人中所有投标报价均大于等于最高投标限价*D%（D的取值范围为[94,100],由招标人自主确定）的（具体金额为：元），则本项目招标失败，由招标人依法重新招标。</w:t>
      </w:r>
    </w:p>
    <w:p w14:paraId="18332384" w14:textId="1B8891D8" w:rsidR="00363839" w:rsidRPr="00732839" w:rsidRDefault="00E46E04">
      <w:pPr>
        <w:pBdr>
          <w:bottom w:val="single" w:sz="6" w:space="0" w:color="auto"/>
        </w:pBdr>
        <w:spacing w:line="40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若通过技术标有效性审查的投标人中所有投标报价均大于等于最高投标限价*</w:t>
      </w:r>
      <w:r w:rsidRPr="00732839">
        <w:rPr>
          <w:rFonts w:ascii="宋体" w:hAnsi="宋体" w:cs="宋体" w:hint="eastAsia"/>
          <w:color w:val="000000" w:themeColor="text1"/>
          <w:szCs w:val="21"/>
          <w:u w:val="single"/>
        </w:rPr>
        <w:t>100</w:t>
      </w:r>
      <w:r w:rsidRPr="00732839">
        <w:rPr>
          <w:rFonts w:ascii="宋体" w:hAnsi="宋体" w:cs="宋体" w:hint="eastAsia"/>
          <w:color w:val="000000" w:themeColor="text1"/>
          <w:szCs w:val="21"/>
        </w:rPr>
        <w:t>%（D的取值范围为[94,100],由招标人自主确定）的（具体金额为：</w:t>
      </w:r>
      <w:r w:rsidR="00AF64C4" w:rsidRPr="00AF64C4">
        <w:rPr>
          <w:rFonts w:ascii="宋体" w:hAnsi="宋体" w:cs="宋体"/>
          <w:color w:val="000000" w:themeColor="text1"/>
          <w:szCs w:val="21"/>
          <w:u w:val="single"/>
        </w:rPr>
        <w:t>8458307.82</w:t>
      </w:r>
      <w:r w:rsidRPr="00732839">
        <w:rPr>
          <w:rFonts w:ascii="宋体" w:hAnsi="宋体" w:cs="宋体" w:hint="eastAsia"/>
          <w:color w:val="000000" w:themeColor="text1"/>
          <w:szCs w:val="21"/>
        </w:rPr>
        <w:t xml:space="preserve">元），则本项目招标失败，由招标人依法重新招标。 </w:t>
      </w:r>
    </w:p>
    <w:p w14:paraId="7CE64D53"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条款号：45.2             修改类型：修改</w:t>
      </w:r>
    </w:p>
    <w:p w14:paraId="2A316935"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45.2按方法计算评标参考价：</w:t>
      </w:r>
    </w:p>
    <w:p w14:paraId="449DDA10" w14:textId="77777777" w:rsidR="00363839" w:rsidRPr="00732839" w:rsidRDefault="00E46E04">
      <w:pPr>
        <w:pBdr>
          <w:bottom w:val="single" w:sz="6" w:space="1" w:color="auto"/>
        </w:pBdr>
        <w:spacing w:line="40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45.2按方法</w:t>
      </w:r>
      <w:r w:rsidRPr="00732839">
        <w:rPr>
          <w:rFonts w:ascii="宋体" w:hAnsi="宋体" w:cs="宋体" w:hint="eastAsia"/>
          <w:color w:val="000000" w:themeColor="text1"/>
          <w:szCs w:val="21"/>
          <w:u w:val="single"/>
        </w:rPr>
        <w:t xml:space="preserve"> 一 </w:t>
      </w:r>
      <w:r w:rsidRPr="00732839">
        <w:rPr>
          <w:rFonts w:ascii="宋体" w:hAnsi="宋体" w:cs="宋体" w:hint="eastAsia"/>
          <w:color w:val="000000" w:themeColor="text1"/>
          <w:szCs w:val="21"/>
        </w:rPr>
        <w:t>计算评标参考价：</w:t>
      </w:r>
    </w:p>
    <w:p w14:paraId="76C38069"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w:t>
      </w:r>
      <w:r w:rsidRPr="00732839">
        <w:rPr>
          <w:rFonts w:ascii="宋体" w:hAnsi="宋体" w:cs="宋体" w:hint="eastAsia"/>
          <w:color w:val="000000" w:themeColor="text1"/>
          <w:szCs w:val="21"/>
        </w:rPr>
        <w:t xml:space="preserve">方法一：加权平均法 </w:t>
      </w:r>
      <w:r w:rsidRPr="00732839">
        <w:rPr>
          <w:rFonts w:ascii="宋体" w:hAnsi="宋体" w:cs="宋体" w:hint="eastAsia"/>
          <w:b/>
          <w:color w:val="000000" w:themeColor="text1"/>
          <w:szCs w:val="21"/>
        </w:rPr>
        <w:t xml:space="preserve">           修改类型：修改</w:t>
      </w:r>
    </w:p>
    <w:p w14:paraId="45222BDD" w14:textId="77777777" w:rsidR="00363839" w:rsidRPr="00732839" w:rsidRDefault="00E46E04">
      <w:pPr>
        <w:spacing w:line="40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原文：方法一：加权平均法</w:t>
      </w:r>
    </w:p>
    <w:p w14:paraId="4AF99088" w14:textId="77777777" w:rsidR="00363839" w:rsidRPr="00732839" w:rsidRDefault="00E46E04">
      <w:pPr>
        <w:spacing w:line="40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技术标或技术标加诚信得分（具体由招标人自定）前</w:t>
      </w:r>
      <w:r w:rsidRPr="00732839">
        <w:rPr>
          <w:rFonts w:ascii="宋体" w:hAnsi="宋体" w:cs="宋体"/>
          <w:color w:val="000000" w:themeColor="text1"/>
          <w:szCs w:val="21"/>
        </w:rPr>
        <w:t>N</w:t>
      </w:r>
      <w:r w:rsidRPr="00732839">
        <w:rPr>
          <w:rFonts w:ascii="宋体" w:hAnsi="宋体" w:cs="宋体" w:hint="eastAsia"/>
          <w:color w:val="000000" w:themeColor="text1"/>
          <w:szCs w:val="21"/>
        </w:rPr>
        <w:t>名（N≥5，具体由招标人自定）的经济报价加权平均，计算评标参考价。公式如下：</w:t>
      </w:r>
    </w:p>
    <w:p w14:paraId="632A83AD" w14:textId="77777777" w:rsidR="00363839" w:rsidRPr="00732839" w:rsidRDefault="00E46E04">
      <w:pPr>
        <w:spacing w:line="400" w:lineRule="exact"/>
        <w:ind w:firstLineChars="200" w:firstLine="420"/>
        <w:rPr>
          <w:rFonts w:ascii="宋体" w:hAnsi="宋体" w:cs="宋体"/>
          <w:color w:val="000000" w:themeColor="text1"/>
          <w:szCs w:val="21"/>
        </w:rPr>
      </w:pPr>
      <w:r w:rsidRPr="00732839">
        <w:rPr>
          <w:rFonts w:ascii="宋体" w:hAnsi="宋体" w:cs="宋体" w:hint="eastAsia"/>
          <w:color w:val="000000" w:themeColor="text1"/>
          <w:szCs w:val="21"/>
        </w:rPr>
        <w:t>评标参考价</w:t>
      </w:r>
      <w:r w:rsidRPr="00732839">
        <w:rPr>
          <w:rFonts w:ascii="宋体" w:hAnsi="宋体" w:cs="宋体"/>
          <w:color w:val="000000" w:themeColor="text1"/>
          <w:szCs w:val="21"/>
        </w:rPr>
        <w:t>=</w:t>
      </w:r>
      <w:r w:rsidRPr="00732839">
        <w:rPr>
          <w:rFonts w:ascii="宋体" w:hAnsi="宋体" w:cs="宋体" w:hint="eastAsia"/>
          <w:color w:val="000000" w:themeColor="text1"/>
          <w:szCs w:val="21"/>
        </w:rPr>
        <w:t>Σ（投标人的投标报价</w:t>
      </w:r>
      <w:r w:rsidRPr="00732839">
        <w:rPr>
          <w:rFonts w:ascii="宋体" w:hAnsi="宋体" w:cs="宋体"/>
          <w:color w:val="000000" w:themeColor="text1"/>
          <w:szCs w:val="21"/>
        </w:rPr>
        <w:t>*</w:t>
      </w:r>
      <w:r w:rsidRPr="00732839">
        <w:rPr>
          <w:rFonts w:ascii="宋体" w:hAnsi="宋体" w:cs="宋体" w:hint="eastAsia"/>
          <w:color w:val="000000" w:themeColor="text1"/>
          <w:szCs w:val="21"/>
        </w:rPr>
        <w:t>报价权重）。</w:t>
      </w:r>
    </w:p>
    <w:p w14:paraId="710A6E9E" w14:textId="77777777" w:rsidR="00363839" w:rsidRPr="00732839" w:rsidRDefault="00E46E04">
      <w:pPr>
        <w:spacing w:line="1000" w:lineRule="exact"/>
        <w:ind w:firstLineChars="200" w:firstLine="420"/>
        <w:rPr>
          <w:rFonts w:ascii="宋体" w:hAnsi="宋体" w:cs="仿宋"/>
          <w:color w:val="000000" w:themeColor="text1"/>
          <w:szCs w:val="21"/>
        </w:rPr>
      </w:pPr>
      <w:r w:rsidRPr="00732839">
        <w:rPr>
          <w:rFonts w:ascii="宋体" w:hAnsi="宋体" w:cs="仿宋" w:hint="eastAsia"/>
          <w:color w:val="000000" w:themeColor="text1"/>
          <w:szCs w:val="21"/>
        </w:rPr>
        <w:t>其中：报价权重的计算方法为：将</w:t>
      </w:r>
      <w:r w:rsidRPr="00732839">
        <w:rPr>
          <w:rFonts w:ascii="宋体" w:hAnsi="宋体" w:cs="仿宋"/>
          <w:color w:val="000000" w:themeColor="text1"/>
          <w:szCs w:val="21"/>
        </w:rPr>
        <w:t>N</w:t>
      </w:r>
      <w:r w:rsidRPr="00732839">
        <w:rPr>
          <w:rFonts w:ascii="宋体" w:hAnsi="宋体" w:cs="仿宋" w:hint="eastAsia"/>
          <w:color w:val="000000" w:themeColor="text1"/>
          <w:szCs w:val="21"/>
        </w:rPr>
        <w:t>名投标人按技术分由高至低进行排序，第一名投标人的权重为（</w:t>
      </w:r>
      <w:r w:rsidRPr="00732839">
        <w:rPr>
          <w:rFonts w:ascii="宋体" w:hAnsi="宋体" w:cs="仿宋"/>
          <w:color w:val="000000" w:themeColor="text1"/>
          <w:szCs w:val="21"/>
        </w:rPr>
        <w:fldChar w:fldCharType="begin"/>
      </w:r>
      <w:r w:rsidRPr="00732839">
        <w:rPr>
          <w:rFonts w:ascii="宋体" w:hAnsi="宋体" w:cs="仿宋"/>
          <w:color w:val="000000" w:themeColor="text1"/>
          <w:szCs w:val="21"/>
        </w:rPr>
        <w:instrText xml:space="preserve"> QUOTE </w:instrText>
      </w:r>
      <w:r w:rsidRPr="00732839">
        <w:rPr>
          <w:rFonts w:ascii="宋体" w:hAnsi="宋体"/>
          <w:noProof/>
          <w:color w:val="000000" w:themeColor="text1"/>
          <w:szCs w:val="21"/>
        </w:rPr>
        <w:drawing>
          <wp:inline distT="0" distB="0" distL="114300" distR="114300" wp14:anchorId="5975B512" wp14:editId="13B05673">
            <wp:extent cx="381000" cy="447675"/>
            <wp:effectExtent l="0" t="0" r="0" b="889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732839">
        <w:rPr>
          <w:rFonts w:ascii="宋体" w:hAnsi="宋体" w:cs="仿宋"/>
          <w:color w:val="000000" w:themeColor="text1"/>
          <w:szCs w:val="21"/>
        </w:rPr>
        <w:fldChar w:fldCharType="separate"/>
      </w:r>
      <w:r w:rsidRPr="00732839">
        <w:rPr>
          <w:rFonts w:ascii="宋体" w:hAnsi="宋体"/>
          <w:noProof/>
          <w:color w:val="000000" w:themeColor="text1"/>
          <w:szCs w:val="21"/>
        </w:rPr>
        <w:drawing>
          <wp:inline distT="0" distB="0" distL="114300" distR="114300" wp14:anchorId="6EF12442" wp14:editId="3408F7CE">
            <wp:extent cx="381000" cy="447675"/>
            <wp:effectExtent l="0" t="0" r="0" b="889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732839">
        <w:rPr>
          <w:rFonts w:ascii="宋体" w:hAnsi="宋体" w:cs="仿宋"/>
          <w:color w:val="000000" w:themeColor="text1"/>
          <w:szCs w:val="21"/>
        </w:rPr>
        <w:fldChar w:fldCharType="end"/>
      </w:r>
      <w:r w:rsidRPr="00732839">
        <w:rPr>
          <w:rFonts w:ascii="宋体" w:hAnsi="宋体" w:cs="仿宋" w:hint="eastAsia"/>
          <w:color w:val="000000" w:themeColor="text1"/>
          <w:szCs w:val="21"/>
        </w:rPr>
        <w:t>），第二名投标人的权重为（</w:t>
      </w:r>
      <w:r w:rsidRPr="00732839">
        <w:rPr>
          <w:rFonts w:ascii="宋体" w:hAnsi="宋体" w:cs="仿宋"/>
          <w:color w:val="000000" w:themeColor="text1"/>
          <w:szCs w:val="21"/>
        </w:rPr>
        <w:fldChar w:fldCharType="begin"/>
      </w:r>
      <w:r w:rsidRPr="00732839">
        <w:rPr>
          <w:rFonts w:ascii="宋体" w:hAnsi="宋体" w:cs="仿宋"/>
          <w:color w:val="000000" w:themeColor="text1"/>
          <w:szCs w:val="21"/>
        </w:rPr>
        <w:instrText xml:space="preserve"> QUOTE </w:instrText>
      </w:r>
      <w:r w:rsidRPr="00732839">
        <w:rPr>
          <w:rFonts w:ascii="宋体" w:hAnsi="宋体"/>
          <w:noProof/>
          <w:color w:val="000000" w:themeColor="text1"/>
          <w:position w:val="-23"/>
          <w:szCs w:val="21"/>
        </w:rPr>
        <w:drawing>
          <wp:inline distT="0" distB="0" distL="114300" distR="114300" wp14:anchorId="57176F2E" wp14:editId="39110D48">
            <wp:extent cx="323850" cy="40005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732839">
        <w:rPr>
          <w:rFonts w:ascii="宋体" w:hAnsi="宋体" w:cs="仿宋"/>
          <w:color w:val="000000" w:themeColor="text1"/>
          <w:szCs w:val="21"/>
        </w:rPr>
        <w:fldChar w:fldCharType="separate"/>
      </w:r>
      <w:r w:rsidRPr="00732839">
        <w:rPr>
          <w:rFonts w:ascii="宋体" w:hAnsi="宋体"/>
          <w:noProof/>
          <w:color w:val="000000" w:themeColor="text1"/>
          <w:position w:val="-23"/>
          <w:szCs w:val="21"/>
        </w:rPr>
        <w:drawing>
          <wp:inline distT="0" distB="0" distL="114300" distR="114300" wp14:anchorId="5E374744" wp14:editId="09B5D9D1">
            <wp:extent cx="323850" cy="4000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732839">
        <w:rPr>
          <w:rFonts w:ascii="宋体" w:hAnsi="宋体" w:cs="仿宋"/>
          <w:color w:val="000000" w:themeColor="text1"/>
          <w:szCs w:val="21"/>
        </w:rPr>
        <w:fldChar w:fldCharType="end"/>
      </w:r>
      <w:r w:rsidRPr="00732839">
        <w:rPr>
          <w:rFonts w:ascii="宋体" w:hAnsi="宋体" w:cs="仿宋" w:hint="eastAsia"/>
          <w:color w:val="000000" w:themeColor="text1"/>
          <w:szCs w:val="21"/>
        </w:rPr>
        <w:t>），以此类推，最后一名投标人的权重为（</w:t>
      </w:r>
      <w:r w:rsidRPr="00732839">
        <w:rPr>
          <w:rFonts w:ascii="宋体" w:hAnsi="宋体" w:cs="仿宋"/>
          <w:color w:val="000000" w:themeColor="text1"/>
          <w:szCs w:val="21"/>
        </w:rPr>
        <w:fldChar w:fldCharType="begin"/>
      </w:r>
      <w:r w:rsidRPr="00732839">
        <w:rPr>
          <w:rFonts w:ascii="宋体" w:hAnsi="宋体" w:cs="仿宋"/>
          <w:color w:val="000000" w:themeColor="text1"/>
          <w:szCs w:val="21"/>
        </w:rPr>
        <w:instrText xml:space="preserve"> QUOTE </w:instrText>
      </w:r>
      <w:r w:rsidRPr="00732839">
        <w:rPr>
          <w:rFonts w:ascii="宋体" w:hAnsi="宋体"/>
          <w:noProof/>
          <w:color w:val="000000" w:themeColor="text1"/>
          <w:position w:val="-23"/>
          <w:szCs w:val="21"/>
        </w:rPr>
        <w:drawing>
          <wp:inline distT="0" distB="0" distL="114300" distR="114300" wp14:anchorId="2071DFCC" wp14:editId="4BA369C7">
            <wp:extent cx="323850" cy="4000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732839">
        <w:rPr>
          <w:rFonts w:ascii="宋体" w:hAnsi="宋体" w:cs="仿宋"/>
          <w:color w:val="000000" w:themeColor="text1"/>
          <w:szCs w:val="21"/>
        </w:rPr>
        <w:fldChar w:fldCharType="separate"/>
      </w:r>
      <w:r w:rsidRPr="00732839">
        <w:rPr>
          <w:rFonts w:ascii="宋体" w:hAnsi="宋体"/>
          <w:noProof/>
          <w:color w:val="000000" w:themeColor="text1"/>
          <w:position w:val="-23"/>
          <w:szCs w:val="21"/>
        </w:rPr>
        <w:drawing>
          <wp:inline distT="0" distB="0" distL="114300" distR="114300" wp14:anchorId="571DDADF" wp14:editId="2F628636">
            <wp:extent cx="323850" cy="4000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732839">
        <w:rPr>
          <w:rFonts w:ascii="宋体" w:hAnsi="宋体" w:cs="仿宋"/>
          <w:color w:val="000000" w:themeColor="text1"/>
          <w:szCs w:val="21"/>
        </w:rPr>
        <w:fldChar w:fldCharType="end"/>
      </w:r>
      <w:r w:rsidRPr="00732839">
        <w:rPr>
          <w:rFonts w:ascii="宋体" w:hAnsi="宋体" w:cs="仿宋" w:hint="eastAsia"/>
          <w:color w:val="000000" w:themeColor="text1"/>
          <w:szCs w:val="21"/>
        </w:rPr>
        <w:t>）。</w:t>
      </w:r>
    </w:p>
    <w:p w14:paraId="38429D62" w14:textId="77777777" w:rsidR="00363839" w:rsidRPr="00732839" w:rsidRDefault="00E46E04">
      <w:pPr>
        <w:spacing w:line="40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现文：方法一：加权平均法</w:t>
      </w:r>
    </w:p>
    <w:p w14:paraId="4B69B719" w14:textId="77777777" w:rsidR="00D83CF1" w:rsidRPr="00732839" w:rsidRDefault="00D83CF1" w:rsidP="00D83CF1">
      <w:pPr>
        <w:spacing w:line="460" w:lineRule="exact"/>
        <w:ind w:firstLineChars="196" w:firstLine="412"/>
        <w:rPr>
          <w:rFonts w:ascii="宋体" w:hAnsi="宋体" w:cs="宋体"/>
          <w:bCs/>
          <w:color w:val="000000" w:themeColor="text1"/>
          <w:szCs w:val="21"/>
        </w:rPr>
      </w:pPr>
      <w:r w:rsidRPr="00732839">
        <w:rPr>
          <w:rFonts w:ascii="宋体" w:hAnsi="宋体" w:cs="宋体" w:hint="eastAsia"/>
          <w:bCs/>
          <w:color w:val="000000" w:themeColor="text1"/>
          <w:szCs w:val="21"/>
          <w:u w:val="single"/>
        </w:rPr>
        <w:t>通过技术标有效性审查且经济报价在[工程成本警戒价，招标控制价]区间中的投标人技术标</w:t>
      </w:r>
      <w:r w:rsidRPr="00732839">
        <w:rPr>
          <w:rFonts w:ascii="宋体" w:hAnsi="宋体" w:cs="宋体" w:hint="eastAsia"/>
          <w:bCs/>
          <w:color w:val="000000" w:themeColor="text1"/>
          <w:szCs w:val="21"/>
        </w:rPr>
        <w:t>得分前N名</w:t>
      </w:r>
      <w:r w:rsidRPr="00732839">
        <w:rPr>
          <w:rFonts w:ascii="宋体" w:hAnsi="宋体" w:cs="宋体" w:hint="eastAsia"/>
          <w:bCs/>
          <w:color w:val="000000" w:themeColor="text1"/>
          <w:szCs w:val="21"/>
          <w:u w:val="single"/>
        </w:rPr>
        <w:t>（N=5，不足5名时，取所有满足前述条件的投标人数量）</w:t>
      </w:r>
      <w:r w:rsidRPr="00732839">
        <w:rPr>
          <w:rFonts w:ascii="宋体" w:hAnsi="宋体" w:cs="宋体" w:hint="eastAsia"/>
          <w:bCs/>
          <w:color w:val="000000" w:themeColor="text1"/>
          <w:szCs w:val="21"/>
        </w:rPr>
        <w:t>的经济报价加权平均，计算评标参考价。公式如下：</w:t>
      </w:r>
    </w:p>
    <w:p w14:paraId="31A217BE" w14:textId="77777777" w:rsidR="00D83CF1" w:rsidRPr="00732839" w:rsidRDefault="00D83CF1" w:rsidP="00D83CF1">
      <w:pPr>
        <w:spacing w:line="460" w:lineRule="exact"/>
        <w:ind w:firstLineChars="196" w:firstLine="431"/>
        <w:rPr>
          <w:rFonts w:ascii="宋体" w:hAnsi="宋体" w:cs="宋体"/>
          <w:bCs/>
          <w:color w:val="000000" w:themeColor="text1"/>
          <w:sz w:val="22"/>
        </w:rPr>
      </w:pPr>
      <w:r w:rsidRPr="00732839">
        <w:rPr>
          <w:rFonts w:ascii="宋体" w:hAnsi="宋体" w:cs="宋体" w:hint="eastAsia"/>
          <w:bCs/>
          <w:color w:val="000000" w:themeColor="text1"/>
          <w:sz w:val="22"/>
        </w:rPr>
        <w:t>评标参考价=Σ（投标人的投标报价*报价权重）。</w:t>
      </w:r>
    </w:p>
    <w:p w14:paraId="55443EA5" w14:textId="3275AFD0" w:rsidR="00D83CF1" w:rsidRPr="00732839" w:rsidRDefault="00D83CF1" w:rsidP="00D83CF1">
      <w:pPr>
        <w:pStyle w:val="a0"/>
        <w:rPr>
          <w:color w:val="000000" w:themeColor="text1"/>
          <w:sz w:val="21"/>
          <w:szCs w:val="21"/>
        </w:rPr>
      </w:pPr>
      <w:r w:rsidRPr="00732839">
        <w:rPr>
          <w:rFonts w:hAnsi="宋体" w:cs="宋体" w:hint="eastAsia"/>
          <w:bCs/>
          <w:color w:val="000000" w:themeColor="text1"/>
          <w:sz w:val="21"/>
          <w:szCs w:val="22"/>
        </w:rPr>
        <w:t>其中：报价权重的计算方法为：将N名投标人按技术分由高至低进行排序（</w:t>
      </w:r>
      <w:r w:rsidRPr="00732839">
        <w:rPr>
          <w:rFonts w:hAnsi="宋体" w:cs="宋体" w:hint="eastAsia"/>
          <w:bCs/>
          <w:color w:val="000000" w:themeColor="text1"/>
          <w:sz w:val="21"/>
          <w:szCs w:val="22"/>
          <w:u w:val="single"/>
        </w:rPr>
        <w:t>技术标得分相同的，以投标总报价较低</w:t>
      </w:r>
      <w:r w:rsidRPr="00732839">
        <w:rPr>
          <w:rFonts w:hAnsi="宋体" w:cs="宋体" w:hint="eastAsia"/>
          <w:color w:val="000000" w:themeColor="text1"/>
          <w:sz w:val="21"/>
          <w:szCs w:val="22"/>
          <w:u w:val="single"/>
        </w:rPr>
        <w:t>的排前；如仍存在得分相同的，</w:t>
      </w:r>
      <w:r w:rsidRPr="00732839">
        <w:rPr>
          <w:rFonts w:hAnsi="宋体" w:cs="宋体" w:hint="eastAsia"/>
          <w:bCs/>
          <w:color w:val="000000" w:themeColor="text1"/>
          <w:sz w:val="21"/>
          <w:szCs w:val="22"/>
          <w:u w:val="single"/>
        </w:rPr>
        <w:t>由评标委员会采用随机抽取方式，确定投标人的排序。随机方式确定排序的具体操作步骤为：由评标委员会对出现该情况的投标人进行编号，然后通过记名投票方式，以得票多的排前确定排序</w:t>
      </w:r>
      <w:r w:rsidRPr="00732839">
        <w:rPr>
          <w:rFonts w:hAnsi="宋体" w:cs="宋体" w:hint="eastAsia"/>
          <w:bCs/>
          <w:color w:val="000000" w:themeColor="text1"/>
          <w:sz w:val="21"/>
          <w:szCs w:val="22"/>
        </w:rPr>
        <w:t>），</w:t>
      </w:r>
      <w:r w:rsidRPr="00732839">
        <w:rPr>
          <w:rFonts w:hAnsi="宋体" w:cs="宋体" w:hint="eastAsia"/>
          <w:color w:val="000000" w:themeColor="text1"/>
          <w:sz w:val="21"/>
          <w:szCs w:val="22"/>
        </w:rPr>
        <w:t>第一名投标人的权重为（</w:t>
      </w:r>
      <w:r w:rsidRPr="00732839">
        <w:rPr>
          <w:rFonts w:hAnsi="宋体" w:cs="宋体" w:hint="eastAsia"/>
          <w:color w:val="000000" w:themeColor="text1"/>
          <w:sz w:val="21"/>
          <w:szCs w:val="22"/>
        </w:rPr>
        <w:fldChar w:fldCharType="begin"/>
      </w:r>
      <w:r w:rsidRPr="00732839">
        <w:rPr>
          <w:rFonts w:hAnsi="宋体" w:cs="宋体" w:hint="eastAsia"/>
          <w:color w:val="000000" w:themeColor="text1"/>
          <w:sz w:val="21"/>
          <w:szCs w:val="22"/>
        </w:rPr>
        <w:instrText xml:space="preserve"> QUOTE </w:instrText>
      </w:r>
      <w:r w:rsidR="002A7098">
        <w:rPr>
          <w:rFonts w:hAnsi="宋体" w:cs="宋体"/>
          <w:color w:val="000000" w:themeColor="text1"/>
          <w:position w:val="-26"/>
          <w:sz w:val="21"/>
          <w:szCs w:val="22"/>
        </w:rPr>
        <w:pict w14:anchorId="36242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2.25pt" equationxml="&lt;">
            <v:imagedata r:id="rId18" o:title="" chromakey="white"/>
          </v:shape>
        </w:pict>
      </w:r>
      <w:r w:rsidRPr="00732839">
        <w:rPr>
          <w:rFonts w:hAnsi="宋体" w:cs="宋体" w:hint="eastAsia"/>
          <w:color w:val="000000" w:themeColor="text1"/>
          <w:sz w:val="21"/>
          <w:szCs w:val="22"/>
        </w:rPr>
        <w:fldChar w:fldCharType="separate"/>
      </w:r>
      <w:r w:rsidR="002A7098">
        <w:rPr>
          <w:rFonts w:hAnsi="宋体" w:cs="宋体"/>
          <w:color w:val="000000" w:themeColor="text1"/>
          <w:position w:val="-26"/>
          <w:sz w:val="21"/>
          <w:szCs w:val="22"/>
        </w:rPr>
        <w:pict w14:anchorId="25117BE5">
          <v:shape id="_x0000_i1026" type="#_x0000_t75" style="width:16.5pt;height:32.25pt" equationxml="&lt;">
            <v:imagedata r:id="rId18" o:title="" chromakey="white"/>
          </v:shape>
        </w:pict>
      </w:r>
      <w:r w:rsidRPr="00732839">
        <w:rPr>
          <w:rFonts w:hAnsi="宋体" w:cs="宋体" w:hint="eastAsia"/>
          <w:color w:val="000000" w:themeColor="text1"/>
          <w:sz w:val="21"/>
          <w:szCs w:val="22"/>
        </w:rPr>
        <w:fldChar w:fldCharType="end"/>
      </w:r>
      <w:r w:rsidRPr="00732839">
        <w:rPr>
          <w:rFonts w:hAnsi="宋体" w:cs="宋体" w:hint="eastAsia"/>
          <w:color w:val="000000" w:themeColor="text1"/>
          <w:sz w:val="21"/>
          <w:szCs w:val="22"/>
        </w:rPr>
        <w:t>），第二名投标人的权</w:t>
      </w:r>
      <w:r w:rsidRPr="00732839">
        <w:rPr>
          <w:rFonts w:hAnsi="宋体" w:cs="宋体" w:hint="eastAsia"/>
          <w:color w:val="000000" w:themeColor="text1"/>
          <w:sz w:val="21"/>
          <w:szCs w:val="22"/>
        </w:rPr>
        <w:lastRenderedPageBreak/>
        <w:t>重为（</w:t>
      </w:r>
      <w:r w:rsidRPr="00732839">
        <w:rPr>
          <w:rFonts w:hAnsi="宋体" w:cs="宋体" w:hint="eastAsia"/>
          <w:color w:val="000000" w:themeColor="text1"/>
          <w:sz w:val="21"/>
          <w:szCs w:val="22"/>
        </w:rPr>
        <w:fldChar w:fldCharType="begin"/>
      </w:r>
      <w:r w:rsidRPr="00732839">
        <w:rPr>
          <w:rFonts w:hAnsi="宋体" w:cs="宋体" w:hint="eastAsia"/>
          <w:color w:val="000000" w:themeColor="text1"/>
          <w:sz w:val="21"/>
          <w:szCs w:val="22"/>
        </w:rPr>
        <w:instrText xml:space="preserve"> QUOTE </w:instrText>
      </w:r>
      <w:r w:rsidR="002A7098">
        <w:rPr>
          <w:rFonts w:hAnsi="宋体" w:cs="宋体"/>
          <w:color w:val="000000" w:themeColor="text1"/>
          <w:position w:val="-26"/>
          <w:sz w:val="21"/>
          <w:szCs w:val="22"/>
        </w:rPr>
        <w:pict w14:anchorId="2ACAC8F3">
          <v:shape id="_x0000_i1027" type="#_x0000_t75" style="width:16.5pt;height:32.25pt" equationxml="&lt;">
            <v:imagedata r:id="rId19" o:title="" chromakey="white"/>
          </v:shape>
        </w:pict>
      </w:r>
      <w:r w:rsidRPr="00732839">
        <w:rPr>
          <w:rFonts w:hAnsi="宋体" w:cs="宋体" w:hint="eastAsia"/>
          <w:color w:val="000000" w:themeColor="text1"/>
          <w:sz w:val="21"/>
          <w:szCs w:val="22"/>
        </w:rPr>
        <w:fldChar w:fldCharType="separate"/>
      </w:r>
      <w:r w:rsidR="002A7098">
        <w:rPr>
          <w:rFonts w:hAnsi="宋体" w:cs="宋体"/>
          <w:color w:val="000000" w:themeColor="text1"/>
          <w:position w:val="-26"/>
          <w:sz w:val="21"/>
          <w:szCs w:val="22"/>
        </w:rPr>
        <w:pict w14:anchorId="408BD411">
          <v:shape id="_x0000_i1028" type="#_x0000_t75" style="width:16.5pt;height:32.25pt" equationxml="&lt;">
            <v:imagedata r:id="rId19" o:title="" chromakey="white"/>
          </v:shape>
        </w:pict>
      </w:r>
      <w:r w:rsidRPr="00732839">
        <w:rPr>
          <w:rFonts w:hAnsi="宋体" w:cs="宋体" w:hint="eastAsia"/>
          <w:color w:val="000000" w:themeColor="text1"/>
          <w:sz w:val="21"/>
          <w:szCs w:val="22"/>
        </w:rPr>
        <w:fldChar w:fldCharType="end"/>
      </w:r>
      <w:r w:rsidRPr="00732839">
        <w:rPr>
          <w:rFonts w:hAnsi="宋体" w:cs="宋体" w:hint="eastAsia"/>
          <w:color w:val="000000" w:themeColor="text1"/>
          <w:sz w:val="21"/>
          <w:szCs w:val="22"/>
        </w:rPr>
        <w:t>），以此类推，最后一名投标人的权重为（</w:t>
      </w:r>
      <w:r w:rsidRPr="00732839">
        <w:rPr>
          <w:rFonts w:hAnsi="宋体" w:cs="宋体" w:hint="eastAsia"/>
          <w:color w:val="000000" w:themeColor="text1"/>
          <w:sz w:val="21"/>
          <w:szCs w:val="22"/>
        </w:rPr>
        <w:fldChar w:fldCharType="begin"/>
      </w:r>
      <w:r w:rsidRPr="00732839">
        <w:rPr>
          <w:rFonts w:hAnsi="宋体" w:cs="宋体" w:hint="eastAsia"/>
          <w:color w:val="000000" w:themeColor="text1"/>
          <w:sz w:val="21"/>
          <w:szCs w:val="22"/>
        </w:rPr>
        <w:instrText xml:space="preserve"> QUOTE </w:instrText>
      </w:r>
      <w:r w:rsidR="002A7098">
        <w:rPr>
          <w:rFonts w:hAnsi="宋体" w:cs="宋体"/>
          <w:color w:val="000000" w:themeColor="text1"/>
          <w:position w:val="-26"/>
          <w:sz w:val="21"/>
          <w:szCs w:val="22"/>
        </w:rPr>
        <w:pict w14:anchorId="4F535615">
          <v:shape id="_x0000_i1029" type="#_x0000_t75" style="width:16.5pt;height:32.25pt" equationxml="&lt;">
            <v:imagedata r:id="rId20" o:title="" chromakey="white"/>
          </v:shape>
        </w:pict>
      </w:r>
      <w:r w:rsidRPr="00732839">
        <w:rPr>
          <w:rFonts w:hAnsi="宋体" w:cs="宋体" w:hint="eastAsia"/>
          <w:color w:val="000000" w:themeColor="text1"/>
          <w:sz w:val="21"/>
          <w:szCs w:val="22"/>
        </w:rPr>
        <w:fldChar w:fldCharType="separate"/>
      </w:r>
      <w:r w:rsidR="002A7098">
        <w:rPr>
          <w:rFonts w:hAnsi="宋体" w:cs="宋体"/>
          <w:color w:val="000000" w:themeColor="text1"/>
          <w:position w:val="-26"/>
          <w:sz w:val="21"/>
          <w:szCs w:val="22"/>
        </w:rPr>
        <w:pict w14:anchorId="4B1A4F86">
          <v:shape id="_x0000_i1030" type="#_x0000_t75" style="width:16.5pt;height:32.25pt" equationxml="&lt;">
            <v:imagedata r:id="rId20" o:title="" chromakey="white"/>
          </v:shape>
        </w:pict>
      </w:r>
      <w:r w:rsidRPr="00732839">
        <w:rPr>
          <w:rFonts w:hAnsi="宋体" w:cs="宋体" w:hint="eastAsia"/>
          <w:color w:val="000000" w:themeColor="text1"/>
          <w:sz w:val="21"/>
          <w:szCs w:val="22"/>
        </w:rPr>
        <w:fldChar w:fldCharType="end"/>
      </w:r>
      <w:r w:rsidRPr="00732839">
        <w:rPr>
          <w:rFonts w:hAnsi="宋体" w:cs="宋体" w:hint="eastAsia"/>
          <w:color w:val="000000" w:themeColor="text1"/>
          <w:sz w:val="21"/>
          <w:szCs w:val="22"/>
        </w:rPr>
        <w:t>）。</w:t>
      </w:r>
    </w:p>
    <w:p w14:paraId="68AEC189" w14:textId="77777777" w:rsidR="00363839" w:rsidRPr="00732839" w:rsidRDefault="00363839">
      <w:pPr>
        <w:pBdr>
          <w:bottom w:val="single" w:sz="6" w:space="1" w:color="auto"/>
        </w:pBdr>
        <w:spacing w:line="400" w:lineRule="exact"/>
        <w:rPr>
          <w:rFonts w:ascii="宋体" w:hAnsi="宋体" w:cs="宋体"/>
          <w:color w:val="000000" w:themeColor="text1"/>
          <w:szCs w:val="21"/>
        </w:rPr>
      </w:pPr>
    </w:p>
    <w:p w14:paraId="1343A546"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条款号：45.3             修改类型：修改</w:t>
      </w:r>
    </w:p>
    <w:p w14:paraId="2528359D" w14:textId="77777777" w:rsidR="00363839" w:rsidRPr="00732839" w:rsidRDefault="00E46E04">
      <w:pPr>
        <w:spacing w:line="380" w:lineRule="exact"/>
        <w:ind w:firstLineChars="200" w:firstLine="422"/>
        <w:rPr>
          <w:rFonts w:ascii="宋体" w:hAnsi="宋体" w:cs="宋体"/>
          <w:color w:val="000000" w:themeColor="text1"/>
          <w:kern w:val="0"/>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kern w:val="0"/>
          <w:szCs w:val="21"/>
        </w:rPr>
        <w:t>45.3</w:t>
      </w:r>
      <w:r w:rsidRPr="00732839">
        <w:rPr>
          <w:rFonts w:ascii="宋体" w:hAnsi="宋体" w:hint="eastAsia"/>
          <w:color w:val="000000" w:themeColor="text1"/>
          <w:szCs w:val="21"/>
        </w:rPr>
        <w:t>当标价等于评标参考价时得</w:t>
      </w:r>
      <w:r w:rsidRPr="00732839">
        <w:rPr>
          <w:rFonts w:ascii="宋体" w:hAnsi="宋体"/>
          <w:color w:val="000000" w:themeColor="text1"/>
          <w:szCs w:val="21"/>
        </w:rPr>
        <w:t>100</w:t>
      </w:r>
      <w:r w:rsidRPr="00732839">
        <w:rPr>
          <w:rFonts w:ascii="宋体" w:hAnsi="宋体" w:hint="eastAsia"/>
          <w:color w:val="000000" w:themeColor="text1"/>
          <w:szCs w:val="21"/>
        </w:rPr>
        <w:t>分，标价每高于评标参考价</w:t>
      </w:r>
      <w:r w:rsidRPr="00732839">
        <w:rPr>
          <w:rFonts w:ascii="宋体" w:hAnsi="宋体"/>
          <w:color w:val="000000" w:themeColor="text1"/>
          <w:szCs w:val="21"/>
        </w:rPr>
        <w:t>1%</w:t>
      </w:r>
      <w:r w:rsidRPr="00732839">
        <w:rPr>
          <w:rFonts w:ascii="宋体" w:hAnsi="宋体" w:hint="eastAsia"/>
          <w:color w:val="000000" w:themeColor="text1"/>
          <w:szCs w:val="21"/>
        </w:rPr>
        <w:t>，扣</w:t>
      </w:r>
      <w:r w:rsidRPr="00732839">
        <w:rPr>
          <w:rFonts w:ascii="宋体" w:hAnsi="宋体"/>
          <w:color w:val="000000" w:themeColor="text1"/>
          <w:szCs w:val="21"/>
        </w:rPr>
        <w:t>1.5</w:t>
      </w:r>
      <w:r w:rsidRPr="00732839">
        <w:rPr>
          <w:rFonts w:ascii="宋体" w:hAnsi="宋体" w:hint="eastAsia"/>
          <w:color w:val="000000" w:themeColor="text1"/>
          <w:szCs w:val="21"/>
        </w:rPr>
        <w:t>分，每低于评标参考价</w:t>
      </w:r>
      <w:r w:rsidRPr="00732839">
        <w:rPr>
          <w:rFonts w:ascii="宋体" w:hAnsi="宋体"/>
          <w:color w:val="000000" w:themeColor="text1"/>
          <w:szCs w:val="21"/>
        </w:rPr>
        <w:t>1%</w:t>
      </w:r>
      <w:r w:rsidRPr="00732839">
        <w:rPr>
          <w:rFonts w:ascii="宋体" w:hAnsi="宋体" w:hint="eastAsia"/>
          <w:color w:val="000000" w:themeColor="text1"/>
          <w:szCs w:val="21"/>
        </w:rPr>
        <w:t>，扣</w:t>
      </w:r>
      <w:r w:rsidRPr="00732839">
        <w:rPr>
          <w:rFonts w:ascii="宋体" w:hAnsi="宋体"/>
          <w:color w:val="000000" w:themeColor="text1"/>
          <w:szCs w:val="21"/>
        </w:rPr>
        <w:t>1</w:t>
      </w:r>
      <w:r w:rsidRPr="00732839">
        <w:rPr>
          <w:rFonts w:ascii="宋体" w:hAnsi="宋体" w:hint="eastAsia"/>
          <w:color w:val="000000" w:themeColor="text1"/>
          <w:szCs w:val="21"/>
        </w:rPr>
        <w:t>分，扣至</w:t>
      </w:r>
      <w:r w:rsidRPr="00732839">
        <w:rPr>
          <w:rFonts w:ascii="宋体" w:hAnsi="宋体"/>
          <w:color w:val="000000" w:themeColor="text1"/>
          <w:szCs w:val="21"/>
        </w:rPr>
        <w:t>0</w:t>
      </w:r>
      <w:r w:rsidRPr="00732839">
        <w:rPr>
          <w:rFonts w:ascii="宋体" w:hAnsi="宋体" w:hint="eastAsia"/>
          <w:color w:val="000000" w:themeColor="text1"/>
          <w:szCs w:val="21"/>
        </w:rPr>
        <w:t>分为止，得出经济分，精确到小数点后两位。</w:t>
      </w:r>
    </w:p>
    <w:p w14:paraId="129D90F2" w14:textId="1FE51FB1" w:rsidR="00363839" w:rsidRPr="00732839" w:rsidRDefault="00E46E04">
      <w:pPr>
        <w:spacing w:line="380" w:lineRule="exact"/>
        <w:ind w:firstLineChars="200" w:firstLine="422"/>
        <w:rPr>
          <w:rFonts w:ascii="宋体" w:hAnsi="宋体" w:cs="宋体"/>
          <w:color w:val="000000" w:themeColor="text1"/>
          <w:szCs w:val="21"/>
          <w:u w:val="single"/>
        </w:rPr>
      </w:pPr>
      <w:r w:rsidRPr="00732839">
        <w:rPr>
          <w:rFonts w:ascii="宋体" w:hAnsi="宋体" w:cs="宋体" w:hint="eastAsia"/>
          <w:b/>
          <w:color w:val="000000" w:themeColor="text1"/>
          <w:szCs w:val="21"/>
        </w:rPr>
        <w:t>现文：</w:t>
      </w:r>
      <w:r w:rsidR="00F01792" w:rsidRPr="00732839">
        <w:rPr>
          <w:rFonts w:ascii="宋体" w:hAnsi="宋体" w:cs="宋体" w:hint="eastAsia"/>
          <w:color w:val="000000" w:themeColor="text1"/>
          <w:kern w:val="0"/>
          <w:szCs w:val="21"/>
          <w:u w:val="single"/>
        </w:rPr>
        <w:t>当投标总报价等于评标参考价时得100分，投标总报价每高于评标参考价1%，扣0.2分，每低于评标参考价1%，扣0.15分，扣至0分为止，得出经济分，精确到小数点后两位。</w:t>
      </w:r>
    </w:p>
    <w:p w14:paraId="41CE3D46" w14:textId="77777777" w:rsidR="00363839" w:rsidRPr="00732839" w:rsidRDefault="00363839">
      <w:pPr>
        <w:pBdr>
          <w:bottom w:val="single" w:sz="6" w:space="1" w:color="auto"/>
        </w:pBdr>
        <w:spacing w:line="500" w:lineRule="exact"/>
        <w:rPr>
          <w:rFonts w:ascii="宋体" w:hAnsi="宋体"/>
          <w:b/>
          <w:color w:val="000000" w:themeColor="text1"/>
          <w:szCs w:val="21"/>
        </w:rPr>
      </w:pPr>
    </w:p>
    <w:p w14:paraId="20118A76"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条款号：45.4             修改类型：修改</w:t>
      </w:r>
    </w:p>
    <w:p w14:paraId="5BF99726" w14:textId="77777777" w:rsidR="00363839" w:rsidRPr="00732839" w:rsidRDefault="00E46E04">
      <w:pPr>
        <w:spacing w:line="380" w:lineRule="exact"/>
        <w:ind w:firstLineChars="200" w:firstLine="422"/>
        <w:rPr>
          <w:rFonts w:ascii="宋体" w:hAnsi="宋体" w:cs="宋体"/>
          <w:color w:val="000000" w:themeColor="text1"/>
          <w:kern w:val="0"/>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1128752F" w14:textId="77777777" w:rsidR="00363839" w:rsidRPr="00732839" w:rsidRDefault="00E46E04">
      <w:pPr>
        <w:pBdr>
          <w:top w:val="none" w:sz="0" w:space="1" w:color="auto"/>
          <w:left w:val="none" w:sz="0" w:space="4" w:color="auto"/>
          <w:bottom w:val="none" w:sz="0" w:space="1" w:color="auto"/>
          <w:right w:val="none" w:sz="0" w:space="4" w:color="auto"/>
        </w:pBdr>
        <w:spacing w:line="38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rPr>
        <w:t>45.4计算通过技术标有效性审查的投标人总得分。</w:t>
      </w:r>
      <w:r w:rsidRPr="00732839">
        <w:rPr>
          <w:rFonts w:ascii="宋体" w:hAnsi="宋体" w:cs="宋体" w:hint="eastAsia"/>
          <w:color w:val="000000" w:themeColor="text1"/>
          <w:szCs w:val="21"/>
          <w:u w:val="single"/>
        </w:rPr>
        <w:t>投标人总得分=技术得分</w:t>
      </w:r>
      <w:r w:rsidRPr="00732839">
        <w:rPr>
          <w:rFonts w:ascii="宋体" w:hAnsi="宋体" w:cs="宋体"/>
          <w:color w:val="000000" w:themeColor="text1"/>
          <w:szCs w:val="21"/>
          <w:u w:val="single"/>
        </w:rPr>
        <w:t>（</w:t>
      </w:r>
      <w:r w:rsidRPr="00732839">
        <w:rPr>
          <w:rFonts w:ascii="宋体" w:hAnsi="宋体" w:cs="宋体" w:hint="eastAsia"/>
          <w:color w:val="000000" w:themeColor="text1"/>
          <w:szCs w:val="21"/>
          <w:u w:val="single"/>
        </w:rPr>
        <w:t>满分100</w:t>
      </w:r>
      <w:r w:rsidRPr="00732839">
        <w:rPr>
          <w:rFonts w:ascii="宋体" w:hAnsi="宋体" w:cs="宋体"/>
          <w:color w:val="000000" w:themeColor="text1"/>
          <w:szCs w:val="21"/>
          <w:u w:val="single"/>
        </w:rPr>
        <w:t>分）</w:t>
      </w:r>
      <w:r w:rsidRPr="00732839">
        <w:rPr>
          <w:rFonts w:ascii="宋体" w:hAnsi="宋体" w:cs="宋体" w:hint="eastAsia"/>
          <w:color w:val="000000" w:themeColor="text1"/>
          <w:szCs w:val="21"/>
          <w:u w:val="single"/>
        </w:rPr>
        <w:t>×技术得分权重(20%)＋经济得分×经济得分权重(80%)。总得分四舍五入保留两位小数。总得分相同的投标文件，以技术分较高的排前；技术分均相同的投标文件，以报价低的排前；如仍存在相同情况，则对具有相同情况的投标人，由评标委员会采用以差额选举的记名投票方式决定先后顺序，确定投标人的排序。</w:t>
      </w:r>
    </w:p>
    <w:p w14:paraId="58244086" w14:textId="77777777" w:rsidR="00363839" w:rsidRPr="00732839" w:rsidRDefault="00363839">
      <w:pPr>
        <w:pBdr>
          <w:bottom w:val="single" w:sz="6" w:space="1" w:color="auto"/>
        </w:pBdr>
        <w:spacing w:line="400" w:lineRule="exact"/>
        <w:rPr>
          <w:rFonts w:ascii="宋体" w:hAnsi="宋体" w:cs="宋体"/>
          <w:color w:val="000000" w:themeColor="text1"/>
          <w:szCs w:val="21"/>
        </w:rPr>
      </w:pPr>
    </w:p>
    <w:p w14:paraId="01CC3438"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条款号：46.1             修改类型：修改</w:t>
      </w:r>
    </w:p>
    <w:p w14:paraId="11FBEC2A" w14:textId="77777777" w:rsidR="00363839" w:rsidRPr="00732839" w:rsidRDefault="00E46E04">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bCs/>
          <w:color w:val="000000" w:themeColor="text1"/>
          <w:kern w:val="0"/>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089FB3FF" w14:textId="77777777" w:rsidR="00363839" w:rsidRPr="00732839" w:rsidRDefault="00E46E04">
      <w:pPr>
        <w:pBdr>
          <w:bottom w:val="single" w:sz="6" w:space="1" w:color="auto"/>
        </w:pBdr>
        <w:spacing w:line="40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bCs/>
          <w:color w:val="000000" w:themeColor="text1"/>
          <w:kern w:val="0"/>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732839">
        <w:rPr>
          <w:rFonts w:ascii="宋体" w:hAnsi="宋体" w:cs="宋体" w:hint="eastAsia"/>
          <w:b/>
          <w:bCs/>
          <w:color w:val="000000" w:themeColor="text1"/>
          <w:kern w:val="0"/>
          <w:szCs w:val="21"/>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9F66A72" w14:textId="618BA67B" w:rsidR="005A3766" w:rsidRPr="00732839" w:rsidRDefault="005A3766" w:rsidP="005A3766">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条款号：46.</w:t>
      </w:r>
      <w:r w:rsidRPr="00732839">
        <w:rPr>
          <w:rFonts w:ascii="宋体" w:hAnsi="宋体" w:cs="宋体"/>
          <w:b/>
          <w:color w:val="000000" w:themeColor="text1"/>
          <w:szCs w:val="21"/>
        </w:rPr>
        <w:t>2.8</w:t>
      </w:r>
      <w:r w:rsidRPr="00732839">
        <w:rPr>
          <w:rFonts w:ascii="宋体" w:hAnsi="宋体" w:cs="宋体" w:hint="eastAsia"/>
          <w:b/>
          <w:color w:val="000000" w:themeColor="text1"/>
          <w:szCs w:val="21"/>
        </w:rPr>
        <w:t xml:space="preserve">             修改类型：修改</w:t>
      </w:r>
    </w:p>
    <w:p w14:paraId="4D5E50A9" w14:textId="4E60D9E1" w:rsidR="005A3766" w:rsidRPr="00732839" w:rsidRDefault="005A3766" w:rsidP="005A3766">
      <w:pPr>
        <w:spacing w:line="4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原文：</w:t>
      </w:r>
      <w:r w:rsidRPr="00732839">
        <w:rPr>
          <w:rFonts w:ascii="宋体" w:hAnsi="宋体"/>
          <w:color w:val="000000" w:themeColor="text1"/>
          <w:szCs w:val="21"/>
        </w:rPr>
        <w:t>4</w:t>
      </w:r>
      <w:r w:rsidRPr="00732839">
        <w:rPr>
          <w:rFonts w:ascii="宋体" w:hAnsi="宋体" w:hint="eastAsia"/>
          <w:color w:val="000000" w:themeColor="text1"/>
          <w:szCs w:val="21"/>
        </w:rPr>
        <w:t>6.2.</w:t>
      </w:r>
      <w:r w:rsidRPr="00732839">
        <w:rPr>
          <w:rFonts w:ascii="宋体" w:hAnsi="宋体"/>
          <w:color w:val="000000" w:themeColor="text1"/>
          <w:szCs w:val="21"/>
        </w:rPr>
        <w:t>8</w:t>
      </w:r>
      <w:r w:rsidRPr="00732839">
        <w:rPr>
          <w:rFonts w:ascii="宋体" w:hAnsi="宋体" w:hint="eastAsia"/>
          <w:color w:val="000000" w:themeColor="text1"/>
          <w:szCs w:val="21"/>
        </w:rPr>
        <w:t>按上述修正错误的原则及方法调整或修正投标文件的投标报价，调整后的投标报价对投标人起约束作用。如果投标人不接受修正后的报价，则取消其投标资格，并且其投标保证金</w:t>
      </w:r>
      <w:r w:rsidRPr="00732839">
        <w:rPr>
          <w:rFonts w:ascii="宋体" w:hAnsi="宋体" w:hint="eastAsia"/>
          <w:color w:val="000000" w:themeColor="text1"/>
          <w:szCs w:val="21"/>
        </w:rPr>
        <w:lastRenderedPageBreak/>
        <w:t>也将不予退还。</w:t>
      </w:r>
    </w:p>
    <w:p w14:paraId="3649348B" w14:textId="7FA17F38" w:rsidR="005A3766" w:rsidRPr="00732839" w:rsidRDefault="005A3766" w:rsidP="005A3766">
      <w:pPr>
        <w:pBdr>
          <w:bottom w:val="single" w:sz="6" w:space="1" w:color="auto"/>
        </w:pBdr>
        <w:spacing w:line="400" w:lineRule="exact"/>
        <w:ind w:firstLineChars="200" w:firstLine="422"/>
        <w:rPr>
          <w:rFonts w:ascii="宋体" w:hAnsi="宋体" w:cs="宋体"/>
          <w:color w:val="000000" w:themeColor="text1"/>
          <w:szCs w:val="21"/>
        </w:rPr>
      </w:pPr>
      <w:r w:rsidRPr="00732839">
        <w:rPr>
          <w:rFonts w:ascii="宋体" w:hAnsi="宋体" w:cs="宋体" w:hint="eastAsia"/>
          <w:b/>
          <w:color w:val="000000" w:themeColor="text1"/>
          <w:szCs w:val="21"/>
        </w:rPr>
        <w:t>现文：</w:t>
      </w:r>
      <w:r w:rsidRPr="00732839">
        <w:rPr>
          <w:rFonts w:ascii="宋体" w:hAnsi="宋体"/>
          <w:color w:val="000000" w:themeColor="text1"/>
          <w:szCs w:val="21"/>
          <w:u w:val="single"/>
        </w:rPr>
        <w:t>4</w:t>
      </w:r>
      <w:r w:rsidRPr="00732839">
        <w:rPr>
          <w:rFonts w:ascii="宋体" w:hAnsi="宋体" w:hint="eastAsia"/>
          <w:color w:val="000000" w:themeColor="text1"/>
          <w:szCs w:val="21"/>
          <w:u w:val="single"/>
        </w:rPr>
        <w:t>6.2.</w:t>
      </w:r>
      <w:r w:rsidRPr="00732839">
        <w:rPr>
          <w:rFonts w:ascii="宋体" w:hAnsi="宋体"/>
          <w:color w:val="000000" w:themeColor="text1"/>
          <w:szCs w:val="21"/>
          <w:u w:val="single"/>
        </w:rPr>
        <w:t>8</w:t>
      </w:r>
      <w:r w:rsidRPr="00732839">
        <w:rPr>
          <w:rFonts w:ascii="宋体" w:hAnsi="宋体" w:hint="eastAsia"/>
          <w:color w:val="000000" w:themeColor="text1"/>
          <w:szCs w:val="21"/>
          <w:u w:val="single"/>
        </w:rPr>
        <w:t>按上述修正错误的原则及方法调整或修正投标文件的投标报价，调整后的投标报价对投标人起约束作用。如果投标人不接受修正后的报价，则取消其投标资格。</w:t>
      </w:r>
    </w:p>
    <w:p w14:paraId="1751B8AA" w14:textId="02A2FC3F" w:rsidR="00795CA4" w:rsidRPr="00732839" w:rsidRDefault="00795CA4" w:rsidP="00795CA4">
      <w:pPr>
        <w:spacing w:line="480" w:lineRule="auto"/>
        <w:ind w:firstLineChars="200" w:firstLine="422"/>
        <w:rPr>
          <w:rFonts w:ascii="宋体" w:hAnsi="Calibri" w:cs="宋体"/>
          <w:b/>
          <w:color w:val="000000" w:themeColor="text1"/>
          <w:szCs w:val="21"/>
        </w:rPr>
      </w:pPr>
      <w:r w:rsidRPr="00732839">
        <w:rPr>
          <w:rFonts w:ascii="宋体" w:hAnsi="Calibri" w:cs="宋体" w:hint="eastAsia"/>
          <w:b/>
          <w:color w:val="000000" w:themeColor="text1"/>
          <w:szCs w:val="21"/>
        </w:rPr>
        <w:t>条款号：</w:t>
      </w:r>
      <w:r w:rsidRPr="00732839">
        <w:rPr>
          <w:rFonts w:ascii="宋体" w:hAnsi="Calibri" w:cs="宋体" w:hint="eastAsia"/>
          <w:bCs/>
          <w:color w:val="000000" w:themeColor="text1"/>
          <w:szCs w:val="21"/>
        </w:rPr>
        <w:t>48</w:t>
      </w:r>
      <w:r w:rsidRPr="00732839">
        <w:rPr>
          <w:rFonts w:ascii="宋体" w:hAnsi="Calibri" w:cs="宋体" w:hint="eastAsia"/>
          <w:b/>
          <w:color w:val="000000" w:themeColor="text1"/>
          <w:szCs w:val="21"/>
        </w:rPr>
        <w:t xml:space="preserve">   修改类型：修改</w:t>
      </w:r>
    </w:p>
    <w:p w14:paraId="35261EA3" w14:textId="77777777" w:rsidR="00795CA4" w:rsidRPr="00732839" w:rsidRDefault="00795CA4" w:rsidP="00795CA4">
      <w:pPr>
        <w:spacing w:line="360" w:lineRule="auto"/>
        <w:ind w:firstLineChars="200" w:firstLine="422"/>
        <w:rPr>
          <w:rFonts w:ascii="宋体" w:hAnsi="Calibri" w:cs="宋体"/>
          <w:color w:val="000000" w:themeColor="text1"/>
          <w:szCs w:val="21"/>
        </w:rPr>
      </w:pPr>
      <w:r w:rsidRPr="00732839">
        <w:rPr>
          <w:rFonts w:ascii="宋体" w:hAnsi="Calibri" w:cs="宋体" w:hint="eastAsia"/>
          <w:b/>
          <w:color w:val="000000" w:themeColor="text1"/>
          <w:szCs w:val="21"/>
        </w:rPr>
        <w:t>原文：</w:t>
      </w:r>
      <w:r w:rsidRPr="00732839">
        <w:rPr>
          <w:rFonts w:ascii="宋体" w:hAnsi="Calibri" w:cs="宋体" w:hint="eastAsia"/>
          <w:color w:val="000000" w:themeColor="text1"/>
          <w:szCs w:val="21"/>
        </w:rPr>
        <w:t>48.评标委员会应在通过投标文件经济标有效性审查的投标人中，按步骤45.4确定的投标人第二阶段排序，推荐前3名依次为第一中标候选人至第三中标候选人,并编制评标报告。</w:t>
      </w:r>
    </w:p>
    <w:p w14:paraId="127214A1" w14:textId="77777777" w:rsidR="00795CA4" w:rsidRPr="00732839" w:rsidRDefault="00795CA4" w:rsidP="00F5178F">
      <w:pPr>
        <w:pBdr>
          <w:bottom w:val="single" w:sz="6" w:space="1" w:color="auto"/>
        </w:pBdr>
        <w:spacing w:line="400" w:lineRule="exact"/>
        <w:ind w:firstLineChars="200" w:firstLine="422"/>
        <w:rPr>
          <w:rFonts w:ascii="宋体" w:hAnsi="Calibri" w:cs="宋体"/>
          <w:color w:val="000000" w:themeColor="text1"/>
          <w:szCs w:val="21"/>
        </w:rPr>
      </w:pPr>
      <w:r w:rsidRPr="00732839">
        <w:rPr>
          <w:rFonts w:ascii="宋体" w:hAnsi="Calibri" w:cs="宋体" w:hint="eastAsia"/>
          <w:b/>
          <w:color w:val="000000" w:themeColor="text1"/>
          <w:szCs w:val="21"/>
        </w:rPr>
        <w:t>现文：</w:t>
      </w:r>
      <w:r w:rsidRPr="00732839">
        <w:rPr>
          <w:rFonts w:ascii="宋体" w:hAnsi="Calibri" w:cs="宋体" w:hint="eastAsia"/>
          <w:color w:val="000000" w:themeColor="text1"/>
          <w:szCs w:val="21"/>
        </w:rPr>
        <w:t>48.评标委员会应在通过投标文件经济标有效性审查的投标人中，按步骤45.4确定的投标人</w:t>
      </w:r>
      <w:r w:rsidRPr="00732839">
        <w:rPr>
          <w:rFonts w:ascii="宋体" w:hAnsi="Calibri" w:cs="宋体" w:hint="eastAsia"/>
          <w:color w:val="000000" w:themeColor="text1"/>
          <w:szCs w:val="21"/>
          <w:u w:val="single"/>
        </w:rPr>
        <w:t>总得分</w:t>
      </w:r>
      <w:r w:rsidRPr="00732839">
        <w:rPr>
          <w:rFonts w:ascii="宋体" w:hAnsi="Calibri" w:cs="宋体" w:hint="eastAsia"/>
          <w:color w:val="000000" w:themeColor="text1"/>
          <w:szCs w:val="21"/>
        </w:rPr>
        <w:t>排序，推荐前3名依次为第一中标</w:t>
      </w:r>
      <w:r w:rsidRPr="00732839">
        <w:rPr>
          <w:rFonts w:ascii="宋体" w:hAnsi="宋体" w:hint="eastAsia"/>
          <w:color w:val="000000" w:themeColor="text1"/>
          <w:szCs w:val="21"/>
        </w:rPr>
        <w:t>候选人</w:t>
      </w:r>
      <w:r w:rsidRPr="00732839">
        <w:rPr>
          <w:rFonts w:ascii="宋体" w:hAnsi="Calibri" w:cs="宋体" w:hint="eastAsia"/>
          <w:color w:val="000000" w:themeColor="text1"/>
          <w:szCs w:val="21"/>
        </w:rPr>
        <w:t>至第三中标候选人,并编制评标报告。</w:t>
      </w:r>
    </w:p>
    <w:p w14:paraId="71C8F29C" w14:textId="6B66F1AA" w:rsidR="00363839" w:rsidRPr="00732839" w:rsidRDefault="00E46E04">
      <w:pPr>
        <w:spacing w:line="500" w:lineRule="exact"/>
        <w:ind w:firstLineChars="224" w:firstLine="472"/>
        <w:rPr>
          <w:rFonts w:ascii="宋体" w:hAnsi="宋体" w:cs="宋体"/>
          <w:b/>
          <w:color w:val="000000" w:themeColor="text1"/>
          <w:szCs w:val="21"/>
        </w:rPr>
      </w:pPr>
      <w:r w:rsidRPr="00732839">
        <w:rPr>
          <w:rFonts w:ascii="宋体" w:hAnsi="宋体" w:cs="宋体" w:hint="eastAsia"/>
          <w:b/>
          <w:color w:val="000000" w:themeColor="text1"/>
          <w:szCs w:val="21"/>
        </w:rPr>
        <w:t>条款号：附表一：《资格审查表》  附表二：《技术标有效性审查表》  附表三：《经济标有效性审查表》  附表四：《技术标详细审查评分表》 修改类型：修改</w:t>
      </w:r>
    </w:p>
    <w:p w14:paraId="4510349F" w14:textId="77777777" w:rsidR="00363839" w:rsidRPr="00732839" w:rsidRDefault="00E46E04">
      <w:pPr>
        <w:pBdr>
          <w:bottom w:val="single" w:sz="6" w:space="1" w:color="auto"/>
        </w:pBdr>
        <w:spacing w:line="500" w:lineRule="exact"/>
        <w:ind w:firstLineChars="196" w:firstLine="413"/>
        <w:rPr>
          <w:rFonts w:ascii="宋体" w:hAnsi="宋体"/>
          <w:color w:val="000000" w:themeColor="text1"/>
          <w:szCs w:val="21"/>
        </w:rPr>
      </w:pPr>
      <w:r w:rsidRPr="00732839">
        <w:rPr>
          <w:rFonts w:ascii="宋体" w:hAnsi="宋体" w:cs="宋体" w:hint="eastAsia"/>
          <w:b/>
          <w:color w:val="000000" w:themeColor="text1"/>
          <w:szCs w:val="21"/>
        </w:rPr>
        <w:t>原文：</w:t>
      </w:r>
      <w:r w:rsidRPr="00732839">
        <w:rPr>
          <w:rFonts w:ascii="宋体" w:hAnsi="宋体" w:cs="宋体" w:hint="eastAsia"/>
          <w:color w:val="000000" w:themeColor="text1"/>
          <w:szCs w:val="21"/>
        </w:rPr>
        <w:t>详见原范本附表一：《资格审查表》    附表二：《技术标有效性审查表》   附表三：《经济标有效性审查表》   附表四：《技术标详细审查评分表》。</w:t>
      </w:r>
    </w:p>
    <w:p w14:paraId="19BF8B9C" w14:textId="77777777" w:rsidR="00363839" w:rsidRPr="00732839" w:rsidRDefault="00E46E04">
      <w:pPr>
        <w:pBdr>
          <w:bottom w:val="single" w:sz="6" w:space="1" w:color="auto"/>
        </w:pBdr>
        <w:spacing w:line="500" w:lineRule="exact"/>
        <w:ind w:firstLineChars="196" w:firstLine="413"/>
        <w:rPr>
          <w:rFonts w:ascii="宋体" w:hAnsi="宋体"/>
          <w:b/>
          <w:color w:val="000000" w:themeColor="text1"/>
          <w:szCs w:val="21"/>
        </w:rPr>
      </w:pPr>
      <w:r w:rsidRPr="00732839">
        <w:rPr>
          <w:rFonts w:ascii="宋体" w:hAnsi="宋体" w:cs="宋体" w:hint="eastAsia"/>
          <w:b/>
          <w:color w:val="000000" w:themeColor="text1"/>
          <w:szCs w:val="21"/>
        </w:rPr>
        <w:t>现文：</w:t>
      </w:r>
      <w:r w:rsidRPr="00732839">
        <w:rPr>
          <w:rFonts w:ascii="宋体" w:hAnsi="宋体" w:cs="宋体" w:hint="eastAsia"/>
          <w:color w:val="000000" w:themeColor="text1"/>
          <w:szCs w:val="21"/>
          <w:u w:val="single"/>
        </w:rPr>
        <w:t>详见本招标文件附表一：《资格审查表》    附表二：《技术标有效性审查表》   附表三：《经济标有效性审查表》   附表四：《技术标详细审查评分表》</w:t>
      </w:r>
    </w:p>
    <w:p w14:paraId="645B9CF6" w14:textId="77777777" w:rsidR="00363839" w:rsidRPr="00732839" w:rsidRDefault="00E46E04">
      <w:pPr>
        <w:spacing w:line="500" w:lineRule="exact"/>
        <w:ind w:firstLineChars="200" w:firstLine="422"/>
        <w:rPr>
          <w:rFonts w:ascii="宋体" w:hAnsi="宋体" w:cs="宋体"/>
          <w:b/>
          <w:color w:val="000000" w:themeColor="text1"/>
          <w:szCs w:val="21"/>
        </w:rPr>
      </w:pPr>
      <w:r w:rsidRPr="00732839">
        <w:rPr>
          <w:rFonts w:ascii="宋体" w:hAnsi="宋体" w:cs="宋体" w:hint="eastAsia"/>
          <w:b/>
          <w:color w:val="000000" w:themeColor="text1"/>
          <w:szCs w:val="21"/>
        </w:rPr>
        <w:t>条款号：附表五：（适用于区间抽取法） 《经济标评分表》            修改类型：删除</w:t>
      </w:r>
    </w:p>
    <w:p w14:paraId="29A17989" w14:textId="77777777" w:rsidR="00363839" w:rsidRPr="00732839" w:rsidRDefault="00E46E04">
      <w:pPr>
        <w:pBdr>
          <w:bottom w:val="single" w:sz="6" w:space="1" w:color="auto"/>
        </w:pBdr>
        <w:tabs>
          <w:tab w:val="center" w:pos="4536"/>
        </w:tabs>
        <w:spacing w:line="500" w:lineRule="exact"/>
        <w:ind w:firstLineChars="200" w:firstLine="422"/>
        <w:rPr>
          <w:rFonts w:ascii="宋体" w:hAnsi="宋体"/>
          <w:color w:val="000000" w:themeColor="text1"/>
          <w:szCs w:val="21"/>
          <w:u w:val="single"/>
        </w:rPr>
      </w:pPr>
      <w:r w:rsidRPr="00732839">
        <w:rPr>
          <w:rFonts w:ascii="宋体" w:hAnsi="宋体" w:hint="eastAsia"/>
          <w:b/>
          <w:color w:val="000000" w:themeColor="text1"/>
          <w:szCs w:val="21"/>
        </w:rPr>
        <w:t>原文：</w:t>
      </w:r>
      <w:r w:rsidRPr="00732839">
        <w:rPr>
          <w:rFonts w:ascii="宋体" w:hAnsi="宋体" w:cs="宋体" w:hint="eastAsia"/>
          <w:color w:val="000000" w:themeColor="text1"/>
          <w:szCs w:val="21"/>
        </w:rPr>
        <w:t>详见原范本附表五：（适用于区间抽取法）《经济标评分表》</w:t>
      </w:r>
    </w:p>
    <w:p w14:paraId="32C05363" w14:textId="77777777" w:rsidR="00363839" w:rsidRPr="00732839" w:rsidRDefault="00E46E04">
      <w:pPr>
        <w:spacing w:line="500" w:lineRule="exact"/>
        <w:ind w:firstLineChars="100" w:firstLine="211"/>
        <w:rPr>
          <w:rFonts w:ascii="宋体" w:hAnsi="宋体" w:cs="宋体"/>
          <w:b/>
          <w:color w:val="000000" w:themeColor="text1"/>
          <w:szCs w:val="21"/>
        </w:rPr>
      </w:pPr>
      <w:r w:rsidRPr="00732839">
        <w:rPr>
          <w:rFonts w:ascii="宋体" w:hAnsi="宋体" w:cs="宋体" w:hint="eastAsia"/>
          <w:b/>
          <w:color w:val="000000" w:themeColor="text1"/>
          <w:szCs w:val="21"/>
        </w:rPr>
        <w:t>注：以上修改，仅限于本范本中有可供选择条款的情形。</w:t>
      </w:r>
    </w:p>
    <w:p w14:paraId="174BD5E8" w14:textId="77777777" w:rsidR="00363839" w:rsidRPr="00732839" w:rsidRDefault="00E46E04">
      <w:pPr>
        <w:spacing w:line="500" w:lineRule="exact"/>
        <w:rPr>
          <w:rFonts w:ascii="宋体" w:hAnsi="宋体" w:cs="宋体"/>
          <w:color w:val="000000" w:themeColor="text1"/>
          <w:szCs w:val="21"/>
        </w:rPr>
      </w:pPr>
      <w:r w:rsidRPr="00732839">
        <w:rPr>
          <w:rFonts w:ascii="宋体" w:hAnsi="宋体" w:cs="宋体" w:hint="eastAsia"/>
          <w:b/>
          <w:color w:val="000000" w:themeColor="text1"/>
          <w:szCs w:val="21"/>
        </w:rPr>
        <w:t>（以下无正文）</w:t>
      </w:r>
    </w:p>
    <w:p w14:paraId="5359F00F" w14:textId="77777777" w:rsidR="00363839" w:rsidRPr="00732839" w:rsidRDefault="00E46E04">
      <w:pPr>
        <w:pStyle w:val="2"/>
        <w:ind w:firstLine="186"/>
        <w:jc w:val="center"/>
        <w:rPr>
          <w:rFonts w:ascii="宋体" w:hAnsi="宋体"/>
          <w:color w:val="000000" w:themeColor="text1"/>
          <w:sz w:val="21"/>
          <w:szCs w:val="21"/>
        </w:rPr>
      </w:pPr>
      <w:r w:rsidRPr="00732839">
        <w:rPr>
          <w:rFonts w:ascii="宋体" w:hAnsi="宋体" w:cs="宋体" w:hint="eastAsia"/>
          <w:color w:val="000000" w:themeColor="text1"/>
          <w:sz w:val="21"/>
          <w:szCs w:val="21"/>
        </w:rPr>
        <w:br w:type="page"/>
      </w:r>
      <w:bookmarkStart w:id="28" w:name="_Toc1309"/>
      <w:bookmarkStart w:id="29" w:name="_Toc2272556"/>
      <w:bookmarkStart w:id="30" w:name="_Toc21525500"/>
      <w:bookmarkStart w:id="31" w:name="_Toc2272564"/>
      <w:r w:rsidRPr="00732839">
        <w:rPr>
          <w:rFonts w:ascii="宋体" w:hAnsi="宋体" w:hint="eastAsia"/>
          <w:color w:val="000000" w:themeColor="text1"/>
          <w:sz w:val="21"/>
          <w:szCs w:val="21"/>
        </w:rPr>
        <w:lastRenderedPageBreak/>
        <w:t>二、开标、评标及定标办法通用条款</w:t>
      </w:r>
      <w:bookmarkEnd w:id="28"/>
      <w:bookmarkEnd w:id="29"/>
      <w:bookmarkEnd w:id="30"/>
    </w:p>
    <w:p w14:paraId="3C5B53EE" w14:textId="77777777" w:rsidR="00363839" w:rsidRPr="00732839" w:rsidRDefault="00E46E04">
      <w:pPr>
        <w:pStyle w:val="3"/>
        <w:spacing w:before="156" w:after="156"/>
        <w:ind w:firstLineChars="200" w:firstLine="420"/>
        <w:rPr>
          <w:color w:val="000000" w:themeColor="text1"/>
          <w:sz w:val="21"/>
          <w:szCs w:val="21"/>
        </w:rPr>
      </w:pPr>
      <w:bookmarkStart w:id="32" w:name="_Toc21525501"/>
      <w:bookmarkStart w:id="33" w:name="_Toc2272557"/>
      <w:bookmarkStart w:id="34" w:name="_Toc4232"/>
      <w:bookmarkStart w:id="35" w:name="_Toc21525502"/>
      <w:bookmarkStart w:id="36" w:name="_Toc2272558"/>
      <w:r w:rsidRPr="00732839">
        <w:rPr>
          <w:rFonts w:hint="eastAsia"/>
          <w:color w:val="000000" w:themeColor="text1"/>
          <w:sz w:val="21"/>
          <w:szCs w:val="21"/>
        </w:rPr>
        <w:t>（一）总则</w:t>
      </w:r>
      <w:bookmarkEnd w:id="32"/>
      <w:bookmarkEnd w:id="33"/>
      <w:bookmarkEnd w:id="34"/>
    </w:p>
    <w:p w14:paraId="16AF9B31" w14:textId="77777777" w:rsidR="00363839" w:rsidRPr="00732839" w:rsidRDefault="00E46E04">
      <w:pPr>
        <w:spacing w:line="360" w:lineRule="auto"/>
        <w:ind w:firstLineChars="200" w:firstLine="420"/>
        <w:rPr>
          <w:rFonts w:ascii="宋体" w:hAnsi="宋体"/>
          <w:b/>
          <w:color w:val="000000" w:themeColor="text1"/>
          <w:szCs w:val="21"/>
        </w:rPr>
      </w:pPr>
      <w:r w:rsidRPr="00732839">
        <w:rPr>
          <w:rFonts w:ascii="宋体" w:hAnsi="宋体"/>
          <w:color w:val="000000" w:themeColor="text1"/>
          <w:szCs w:val="21"/>
        </w:rPr>
        <w:t xml:space="preserve">35 </w:t>
      </w:r>
      <w:r w:rsidRPr="00732839">
        <w:rPr>
          <w:rFonts w:ascii="宋体" w:hAnsi="宋体" w:hint="eastAsia"/>
          <w:color w:val="000000" w:themeColor="text1"/>
          <w:szCs w:val="21"/>
        </w:rPr>
        <w:t>开标、评标及定标所依据的规则</w:t>
      </w:r>
    </w:p>
    <w:p w14:paraId="69E17673"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35.1</w:t>
      </w:r>
      <w:r w:rsidRPr="00732839">
        <w:rPr>
          <w:rFonts w:ascii="宋体" w:hAnsi="宋体" w:hint="eastAsia"/>
          <w:color w:val="000000" w:themeColor="text1"/>
          <w:szCs w:val="21"/>
        </w:rPr>
        <w:t>《中华人民共和国招标投标法》；</w:t>
      </w:r>
    </w:p>
    <w:p w14:paraId="0989F6D8"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35.2</w:t>
      </w:r>
      <w:r w:rsidRPr="00732839">
        <w:rPr>
          <w:rFonts w:ascii="宋体" w:hAnsi="宋体" w:hint="eastAsia"/>
          <w:color w:val="000000" w:themeColor="text1"/>
          <w:szCs w:val="21"/>
        </w:rPr>
        <w:t>《中华人民共和国招标投标法实施条例》；</w:t>
      </w:r>
    </w:p>
    <w:p w14:paraId="0CCF6083"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35.3</w:t>
      </w:r>
      <w:r w:rsidRPr="00732839">
        <w:rPr>
          <w:rFonts w:ascii="宋体" w:hAnsi="宋体" w:hint="eastAsia"/>
          <w:color w:val="000000" w:themeColor="text1"/>
          <w:szCs w:val="21"/>
        </w:rPr>
        <w:t>《评标委员会和评标方法暂行规定》（七部委第</w:t>
      </w:r>
      <w:r w:rsidRPr="00732839">
        <w:rPr>
          <w:rFonts w:ascii="宋体" w:hAnsi="宋体"/>
          <w:color w:val="000000" w:themeColor="text1"/>
          <w:szCs w:val="21"/>
        </w:rPr>
        <w:t>12</w:t>
      </w:r>
      <w:r w:rsidRPr="00732839">
        <w:rPr>
          <w:rFonts w:ascii="宋体" w:hAnsi="宋体" w:hint="eastAsia"/>
          <w:color w:val="000000" w:themeColor="text1"/>
          <w:szCs w:val="21"/>
        </w:rPr>
        <w:t>号令）</w:t>
      </w:r>
    </w:p>
    <w:p w14:paraId="0AB6433B"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35.4</w:t>
      </w:r>
      <w:r w:rsidRPr="00732839">
        <w:rPr>
          <w:rFonts w:ascii="宋体" w:hAnsi="宋体" w:hint="eastAsia"/>
          <w:color w:val="000000" w:themeColor="text1"/>
          <w:szCs w:val="21"/>
        </w:rPr>
        <w:t>《工程建设项目施工招标投标办法》（七部委</w:t>
      </w:r>
      <w:r w:rsidRPr="00732839">
        <w:rPr>
          <w:rFonts w:ascii="宋体" w:hAnsi="宋体"/>
          <w:color w:val="000000" w:themeColor="text1"/>
          <w:szCs w:val="21"/>
        </w:rPr>
        <w:t>2003</w:t>
      </w:r>
      <w:r w:rsidRPr="00732839">
        <w:rPr>
          <w:rFonts w:ascii="宋体" w:hAnsi="宋体" w:hint="eastAsia"/>
          <w:color w:val="000000" w:themeColor="text1"/>
          <w:szCs w:val="21"/>
        </w:rPr>
        <w:t>年第</w:t>
      </w:r>
      <w:r w:rsidRPr="00732839">
        <w:rPr>
          <w:rFonts w:ascii="宋体" w:hAnsi="宋体"/>
          <w:color w:val="000000" w:themeColor="text1"/>
          <w:szCs w:val="21"/>
        </w:rPr>
        <w:t>30</w:t>
      </w:r>
      <w:r w:rsidRPr="00732839">
        <w:rPr>
          <w:rFonts w:ascii="宋体" w:hAnsi="宋体" w:hint="eastAsia"/>
          <w:color w:val="000000" w:themeColor="text1"/>
          <w:szCs w:val="21"/>
        </w:rPr>
        <w:t>号令）</w:t>
      </w:r>
    </w:p>
    <w:p w14:paraId="0D3DE66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35.5</w:t>
      </w:r>
      <w:r w:rsidRPr="00732839">
        <w:rPr>
          <w:rFonts w:ascii="宋体" w:hAnsi="宋体" w:hint="eastAsia"/>
          <w:color w:val="000000" w:themeColor="text1"/>
          <w:szCs w:val="21"/>
        </w:rPr>
        <w:t>《广东省实施〈中华人民共和国招标投标法〉办法》；</w:t>
      </w:r>
    </w:p>
    <w:p w14:paraId="1ABCF18F"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35.6</w:t>
      </w:r>
      <w:r w:rsidRPr="00732839">
        <w:rPr>
          <w:rFonts w:ascii="宋体" w:hAnsi="宋体" w:hint="eastAsia"/>
          <w:color w:val="000000" w:themeColor="text1"/>
          <w:szCs w:val="21"/>
        </w:rPr>
        <w:t>《房屋建筑和市政基础设施工程施工招标投标管理办法》（建设部令第</w:t>
      </w:r>
      <w:r w:rsidRPr="00732839">
        <w:rPr>
          <w:rFonts w:ascii="宋体" w:hAnsi="宋体"/>
          <w:color w:val="000000" w:themeColor="text1"/>
          <w:szCs w:val="21"/>
        </w:rPr>
        <w:t>89</w:t>
      </w:r>
      <w:r w:rsidRPr="00732839">
        <w:rPr>
          <w:rFonts w:ascii="宋体" w:hAnsi="宋体" w:hint="eastAsia"/>
          <w:color w:val="000000" w:themeColor="text1"/>
          <w:szCs w:val="21"/>
        </w:rPr>
        <w:t>号）</w:t>
      </w:r>
    </w:p>
    <w:p w14:paraId="5D8BC341"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35.7</w:t>
      </w:r>
      <w:r w:rsidRPr="00732839">
        <w:rPr>
          <w:rFonts w:ascii="宋体" w:hAnsi="宋体" w:hint="eastAsia"/>
          <w:color w:val="000000" w:themeColor="text1"/>
          <w:szCs w:val="21"/>
        </w:rPr>
        <w:t>《广东省加强建设工程招标投标监督管理的若干规定》（粤发[2004]4号）；</w:t>
      </w:r>
    </w:p>
    <w:p w14:paraId="55CE7951"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35.</w:t>
      </w:r>
      <w:r w:rsidRPr="00732839">
        <w:rPr>
          <w:rFonts w:ascii="宋体" w:hAnsi="宋体" w:hint="eastAsia"/>
          <w:color w:val="000000" w:themeColor="text1"/>
          <w:szCs w:val="21"/>
        </w:rPr>
        <w:t>8《广州市工程建设项目招标投标管理办法》（穗府办规〔2017〕5号）。</w:t>
      </w:r>
    </w:p>
    <w:p w14:paraId="6D10F70F"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35.9本项目招标文件。</w:t>
      </w:r>
    </w:p>
    <w:p w14:paraId="3EE2E41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36</w:t>
      </w:r>
      <w:r w:rsidRPr="00732839">
        <w:rPr>
          <w:rFonts w:ascii="宋体" w:hAnsi="宋体" w:hint="eastAsia"/>
          <w:color w:val="000000" w:themeColor="text1"/>
          <w:szCs w:val="21"/>
        </w:rPr>
        <w:t>．开标</w:t>
      </w:r>
    </w:p>
    <w:p w14:paraId="2155716B"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36.1 </w:t>
      </w:r>
      <w:r w:rsidRPr="00732839">
        <w:rPr>
          <w:rFonts w:ascii="宋体" w:hAnsi="宋体" w:hint="eastAsia"/>
          <w:color w:val="000000" w:themeColor="text1"/>
          <w:szCs w:val="21"/>
        </w:rPr>
        <w:t>招标人按投标须知前附表第18项所规定的时间和地点公开开标，并邀请所有投标人参加。截标后，开标开始时间因故推迟的，相关评标信息仍以原定的开标开始时间的信息为准。</w:t>
      </w:r>
    </w:p>
    <w:p w14:paraId="65ECE3A5"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36.2</w:t>
      </w:r>
      <w:r w:rsidRPr="00732839">
        <w:rPr>
          <w:rFonts w:ascii="宋体" w:hAnsi="宋体" w:hint="eastAsia"/>
          <w:color w:val="000000" w:themeColor="text1"/>
          <w:szCs w:val="21"/>
        </w:rPr>
        <w:t xml:space="preserve"> 招标人在招标文件要求提交投标文件的截止时间前收到的投标文件，开标时都当众予以解密、公布。</w:t>
      </w:r>
    </w:p>
    <w:p w14:paraId="4BE61F9C"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657886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36.4若递交投标文件的投标人不足3家，则重新组织招标。（当</w:t>
      </w:r>
      <w:r w:rsidRPr="00732839">
        <w:rPr>
          <w:rFonts w:ascii="宋体" w:hAnsi="宋体"/>
          <w:color w:val="000000" w:themeColor="text1"/>
          <w:szCs w:val="21"/>
        </w:rPr>
        <w:t>N</w:t>
      </w:r>
      <w:r w:rsidRPr="00732839">
        <w:rPr>
          <w:rFonts w:ascii="宋体" w:hAnsi="宋体" w:hint="eastAsia"/>
          <w:color w:val="000000" w:themeColor="text1"/>
          <w:szCs w:val="21"/>
        </w:rPr>
        <w:t>个标段同时招标且不允许兼中时，若有效投标人不足</w:t>
      </w:r>
      <w:r w:rsidRPr="00732839">
        <w:rPr>
          <w:rFonts w:ascii="宋体" w:hAnsi="宋体"/>
          <w:color w:val="000000" w:themeColor="text1"/>
          <w:szCs w:val="21"/>
        </w:rPr>
        <w:t>N+</w:t>
      </w:r>
      <w:r w:rsidRPr="00732839">
        <w:rPr>
          <w:rFonts w:ascii="宋体" w:hAnsi="宋体" w:hint="eastAsia"/>
          <w:color w:val="000000" w:themeColor="text1"/>
          <w:szCs w:val="21"/>
        </w:rPr>
        <w:t>2家，则重新组织招标）</w:t>
      </w:r>
    </w:p>
    <w:p w14:paraId="7717A982"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36.5按下列程序进行开标：</w:t>
      </w:r>
    </w:p>
    <w:p w14:paraId="61CEC9E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552374B5"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36.5.2备用光盘的读取按投标须知前附表第36项的规定执行；</w:t>
      </w:r>
    </w:p>
    <w:p w14:paraId="4C4137E4"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36.5.3投标人代表、招标人代表、监标人、记录人等有关人员在开标记录上签字确认；若有关</w:t>
      </w:r>
      <w:r w:rsidRPr="00732839">
        <w:rPr>
          <w:rFonts w:ascii="宋体" w:hAnsi="宋体" w:hint="eastAsia"/>
          <w:color w:val="000000" w:themeColor="text1"/>
          <w:szCs w:val="21"/>
        </w:rPr>
        <w:lastRenderedPageBreak/>
        <w:t>人员不签字的，不影响开标程序；</w:t>
      </w:r>
    </w:p>
    <w:p w14:paraId="7D0A147E"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36.5.4开标结束。</w:t>
      </w:r>
    </w:p>
    <w:p w14:paraId="06C130D8"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C7B86BE"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36.7开标时，两个（含两个）以上的投标人加密打包投标文件电脑机器特征码一致的，不参与下一程序，并由评标委员会否决其投标。</w:t>
      </w:r>
    </w:p>
    <w:p w14:paraId="69ECEA4F"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37</w:t>
      </w:r>
      <w:r w:rsidRPr="00732839">
        <w:rPr>
          <w:rFonts w:ascii="宋体" w:hAnsi="宋体" w:hint="eastAsia"/>
          <w:color w:val="000000" w:themeColor="text1"/>
          <w:szCs w:val="21"/>
        </w:rPr>
        <w:t>．评标</w:t>
      </w:r>
    </w:p>
    <w:p w14:paraId="40E5B6E2"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37.1</w:t>
      </w:r>
      <w:r w:rsidRPr="00732839">
        <w:rPr>
          <w:rFonts w:ascii="宋体" w:hAnsi="宋体" w:hint="eastAsia"/>
          <w:color w:val="000000" w:themeColor="text1"/>
          <w:szCs w:val="21"/>
        </w:rPr>
        <w:t>评标委员会由招标人依法组建。</w:t>
      </w:r>
    </w:p>
    <w:p w14:paraId="47A5E24E"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37.2</w:t>
      </w:r>
      <w:r w:rsidRPr="00732839">
        <w:rPr>
          <w:rFonts w:ascii="宋体" w:hAnsi="宋体" w:hint="eastAsia"/>
          <w:color w:val="000000" w:themeColor="text1"/>
          <w:szCs w:val="21"/>
        </w:rPr>
        <w:t>评标委员会的职责及守则：</w:t>
      </w:r>
    </w:p>
    <w:p w14:paraId="41E79AE2"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37.2.1</w:t>
      </w:r>
      <w:r w:rsidRPr="00732839">
        <w:rPr>
          <w:rFonts w:ascii="宋体" w:hAnsi="宋体" w:hint="eastAsia"/>
          <w:color w:val="000000" w:themeColor="text1"/>
          <w:szCs w:val="21"/>
        </w:rPr>
        <w:t>根据评标细则，对投标文件进行认真评审，完成评审报告；</w:t>
      </w:r>
    </w:p>
    <w:p w14:paraId="6D2DB40E"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37.2.2</w:t>
      </w:r>
      <w:r w:rsidRPr="00732839">
        <w:rPr>
          <w:rFonts w:ascii="宋体" w:hAnsi="宋体" w:hint="eastAsia"/>
          <w:color w:val="000000" w:themeColor="text1"/>
          <w:szCs w:val="21"/>
        </w:rPr>
        <w:t>向招标人报告评审意见，推荐合格的中标候选人。</w:t>
      </w:r>
    </w:p>
    <w:p w14:paraId="0D6162C4"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bCs/>
          <w:color w:val="000000" w:themeColor="text1"/>
          <w:szCs w:val="21"/>
        </w:rPr>
        <w:t>37.2.3</w:t>
      </w:r>
      <w:r w:rsidRPr="00732839">
        <w:rPr>
          <w:rFonts w:ascii="宋体" w:hAnsi="宋体" w:hint="eastAsia"/>
          <w:color w:val="000000" w:themeColor="text1"/>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14:paraId="6C16BF6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37.2.4</w:t>
      </w:r>
      <w:r w:rsidRPr="00732839">
        <w:rPr>
          <w:rFonts w:ascii="宋体" w:hAnsi="宋体" w:hint="eastAsia"/>
          <w:color w:val="000000" w:themeColor="text1"/>
          <w:szCs w:val="21"/>
        </w:rPr>
        <w:t>全体参与评标人员：</w:t>
      </w:r>
    </w:p>
    <w:p w14:paraId="3FBA008D"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37.2.4.1 </w:t>
      </w:r>
      <w:r w:rsidRPr="00732839">
        <w:rPr>
          <w:rFonts w:ascii="宋体" w:hAnsi="宋体" w:hint="eastAsia"/>
          <w:color w:val="000000" w:themeColor="text1"/>
          <w:szCs w:val="21"/>
        </w:rPr>
        <w:t>必须遵守评标纪律、不得泄密；</w:t>
      </w:r>
    </w:p>
    <w:p w14:paraId="5DB40028"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37.2.4.2 </w:t>
      </w:r>
      <w:r w:rsidRPr="00732839">
        <w:rPr>
          <w:rFonts w:ascii="宋体" w:hAnsi="宋体" w:hint="eastAsia"/>
          <w:color w:val="000000" w:themeColor="text1"/>
          <w:szCs w:val="21"/>
        </w:rPr>
        <w:t>必须公正、不得循私；</w:t>
      </w:r>
    </w:p>
    <w:p w14:paraId="5D76DDB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37.2.4.3 </w:t>
      </w:r>
      <w:r w:rsidRPr="00732839">
        <w:rPr>
          <w:rFonts w:ascii="宋体" w:hAnsi="宋体" w:hint="eastAsia"/>
          <w:color w:val="000000" w:themeColor="text1"/>
          <w:szCs w:val="21"/>
        </w:rPr>
        <w:t>必须科学、不得草率；</w:t>
      </w:r>
    </w:p>
    <w:p w14:paraId="34239D01"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37.2.4.4 </w:t>
      </w:r>
      <w:r w:rsidRPr="00732839">
        <w:rPr>
          <w:rFonts w:ascii="宋体" w:hAnsi="宋体" w:hint="eastAsia"/>
          <w:color w:val="000000" w:themeColor="text1"/>
          <w:szCs w:val="21"/>
        </w:rPr>
        <w:t>必须客观、不得带有成见；</w:t>
      </w:r>
    </w:p>
    <w:p w14:paraId="554AF0B3"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37.2.4.5 </w:t>
      </w:r>
      <w:r w:rsidRPr="00732839">
        <w:rPr>
          <w:rFonts w:ascii="宋体" w:hAnsi="宋体" w:hint="eastAsia"/>
          <w:color w:val="000000" w:themeColor="text1"/>
          <w:szCs w:val="21"/>
        </w:rPr>
        <w:t>必须平等、不得强加于人；</w:t>
      </w:r>
    </w:p>
    <w:p w14:paraId="3700EBDA"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37.2.4.6 </w:t>
      </w:r>
      <w:r w:rsidRPr="00732839">
        <w:rPr>
          <w:rFonts w:ascii="宋体" w:hAnsi="宋体" w:hint="eastAsia"/>
          <w:color w:val="000000" w:themeColor="text1"/>
          <w:szCs w:val="21"/>
        </w:rPr>
        <w:t>必须严谨、不得随意马虎。</w:t>
      </w:r>
    </w:p>
    <w:p w14:paraId="3964E875"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37.3 </w:t>
      </w:r>
      <w:r w:rsidRPr="00732839">
        <w:rPr>
          <w:rFonts w:ascii="宋体" w:hAnsi="宋体" w:hint="eastAsia"/>
          <w:color w:val="000000" w:themeColor="text1"/>
          <w:szCs w:val="21"/>
        </w:rPr>
        <w:t>评标结束后，评标委员会递交评标报告并依法推荐中标候选人。</w:t>
      </w:r>
    </w:p>
    <w:p w14:paraId="6F36974F"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38</w:t>
      </w:r>
      <w:r w:rsidRPr="00732839">
        <w:rPr>
          <w:rFonts w:ascii="宋体" w:hAnsi="宋体" w:hint="eastAsia"/>
          <w:color w:val="000000" w:themeColor="text1"/>
          <w:szCs w:val="21"/>
        </w:rPr>
        <w:t>．投标文件的澄清</w:t>
      </w:r>
    </w:p>
    <w:p w14:paraId="1C57A47E"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38.1</w:t>
      </w:r>
      <w:r w:rsidRPr="00732839">
        <w:rPr>
          <w:rFonts w:ascii="宋体" w:hAnsi="宋体" w:hint="eastAsia"/>
          <w:color w:val="000000" w:themeColor="text1"/>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94E33BD"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38.2 </w:t>
      </w:r>
      <w:r w:rsidRPr="00732839">
        <w:rPr>
          <w:rFonts w:ascii="宋体" w:hAnsi="宋体" w:hint="eastAsia"/>
          <w:color w:val="000000" w:themeColor="text1"/>
          <w:szCs w:val="21"/>
        </w:rPr>
        <w:t>投标人应以书面形式进行澄清，澄清中的承诺性意思表示在投标文件有效期内均对投标人有约束力。除评标委员会对评标中发现算术错误进行修正后要求投标人以澄清形式进行的核实和确</w:t>
      </w:r>
      <w:r w:rsidRPr="00732839">
        <w:rPr>
          <w:rFonts w:ascii="宋体" w:hAnsi="宋体" w:hint="eastAsia"/>
          <w:color w:val="000000" w:themeColor="text1"/>
          <w:szCs w:val="21"/>
        </w:rPr>
        <w:lastRenderedPageBreak/>
        <w:t>认外，澄清不得超出投标文件的范围或改变投标文件的实质性内容，超出部分不作为评标委员会评审的依据。</w:t>
      </w:r>
    </w:p>
    <w:p w14:paraId="7823BBD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38.3 </w:t>
      </w:r>
      <w:r w:rsidRPr="00732839">
        <w:rPr>
          <w:rFonts w:ascii="宋体" w:hAnsi="宋体" w:hint="eastAsia"/>
          <w:color w:val="000000" w:themeColor="text1"/>
          <w:szCs w:val="21"/>
        </w:rPr>
        <w:t>评标委员会或评标委员会专业评审组成员均应当阅读投标人的澄清，但应独立参考澄清对投标文件进行评审。</w:t>
      </w:r>
    </w:p>
    <w:p w14:paraId="0DE918D2"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38.4</w:t>
      </w:r>
      <w:r w:rsidRPr="00732839">
        <w:rPr>
          <w:rFonts w:ascii="宋体" w:hAnsi="宋体" w:hint="eastAsia"/>
          <w:color w:val="000000" w:themeColor="text1"/>
          <w:szCs w:val="21"/>
        </w:rPr>
        <w:t>如果投标文件实质上不响应招标文件的各项要求，评标委员会将按照符合性审查标准予以拒绝，不接受投标人通过修改或撤销其不符合要求的差异或保留，使之成为具有响应性的投标。</w:t>
      </w:r>
    </w:p>
    <w:p w14:paraId="4269E65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3B5637A"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39</w:t>
      </w:r>
      <w:r w:rsidRPr="00732839">
        <w:rPr>
          <w:rFonts w:ascii="宋体" w:hAnsi="宋体" w:hint="eastAsia"/>
          <w:color w:val="000000" w:themeColor="text1"/>
          <w:szCs w:val="21"/>
        </w:rPr>
        <w:t>．定标</w:t>
      </w:r>
    </w:p>
    <w:p w14:paraId="10B6260D"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39.1 </w:t>
      </w:r>
      <w:r w:rsidRPr="00732839">
        <w:rPr>
          <w:rFonts w:ascii="宋体" w:hAnsi="宋体" w:hint="eastAsia"/>
          <w:color w:val="000000" w:themeColor="text1"/>
          <w:szCs w:val="21"/>
        </w:rPr>
        <w:t>招标人根据评标委员会递交的评标报告，最终审定中标人。</w:t>
      </w:r>
    </w:p>
    <w:p w14:paraId="36DE7566"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 xml:space="preserve">39.2 </w:t>
      </w:r>
      <w:r w:rsidRPr="00732839">
        <w:rPr>
          <w:rFonts w:ascii="宋体" w:hAnsi="宋体" w:hint="eastAsia"/>
          <w:color w:val="000000" w:themeColor="text1"/>
          <w:szCs w:val="21"/>
        </w:rPr>
        <w:t>依法必须进行公开招标的项目，招标人应当确定排名第一的中标候选人为中标人。</w:t>
      </w:r>
    </w:p>
    <w:p w14:paraId="0F4A9822"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39.3</w:t>
      </w:r>
      <w:r w:rsidRPr="00732839">
        <w:rPr>
          <w:rFonts w:ascii="宋体" w:hAnsi="宋体" w:hint="eastAsia"/>
          <w:color w:val="000000" w:themeColor="text1"/>
          <w:szCs w:val="21"/>
        </w:rPr>
        <w:t>排名第一的中标候选人放弃中标、或因不可抗力提出不能履行合同，或者招标文件规定应当提交履约担保而在规定的期限内未能提交的，招标人可以确定排名第二的中标候选人为中标人。</w:t>
      </w:r>
    </w:p>
    <w:p w14:paraId="3BBB0E2B"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39.4</w:t>
      </w:r>
      <w:r w:rsidRPr="00732839">
        <w:rPr>
          <w:rFonts w:ascii="宋体" w:hAnsi="宋体" w:hint="eastAsia"/>
          <w:color w:val="000000" w:themeColor="text1"/>
          <w:szCs w:val="21"/>
        </w:rPr>
        <w:t>排名第二的中标候选人出现前款所列的情形的，招标人可以确定排名第三的中标候选人为中标人。以此类推，如所有中标候选人均出现前款所列的情形，为招标失败，招标人依法重新招标。</w:t>
      </w:r>
    </w:p>
    <w:p w14:paraId="121B5BD8"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39.5 重新评标的，评标信息（含业绩、奖项等）仍以投标截止时投标人的信息为准。因特殊原因需要延长投标有效期，投标人拒绝延长投标有效期的，仍参与评标，但不被推荐为中标候选人。</w:t>
      </w:r>
    </w:p>
    <w:p w14:paraId="3E9F273D" w14:textId="77777777" w:rsidR="00363839" w:rsidRPr="00732839" w:rsidRDefault="00E46E04">
      <w:pPr>
        <w:pStyle w:val="3"/>
        <w:spacing w:before="156" w:after="156"/>
        <w:ind w:firstLineChars="200" w:firstLine="420"/>
        <w:rPr>
          <w:color w:val="000000" w:themeColor="text1"/>
          <w:sz w:val="21"/>
          <w:szCs w:val="21"/>
        </w:rPr>
      </w:pPr>
      <w:bookmarkStart w:id="37" w:name="_Toc18118"/>
      <w:bookmarkEnd w:id="35"/>
      <w:bookmarkEnd w:id="36"/>
      <w:r w:rsidRPr="00732839">
        <w:rPr>
          <w:rFonts w:hint="eastAsia"/>
          <w:color w:val="000000" w:themeColor="text1"/>
          <w:sz w:val="21"/>
          <w:szCs w:val="21"/>
        </w:rPr>
        <w:t>（二）开标评标办法程序和细则</w:t>
      </w:r>
      <w:bookmarkEnd w:id="37"/>
    </w:p>
    <w:p w14:paraId="7AB12AB8"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注：以下八种评标办法所述企业综合诚信评价分数即投标截止当日广州市工程招标代理行业协会网站上公布的企业综合诚信评价</w:t>
      </w:r>
      <w:r w:rsidRPr="00732839">
        <w:rPr>
          <w:rFonts w:ascii="宋体" w:hAnsi="宋体"/>
          <w:color w:val="000000" w:themeColor="text1"/>
          <w:szCs w:val="21"/>
        </w:rPr>
        <w:t>60</w:t>
      </w:r>
      <w:r w:rsidRPr="00732839">
        <w:rPr>
          <w:rFonts w:ascii="宋体" w:hAnsi="宋体" w:hint="eastAsia"/>
          <w:color w:val="000000" w:themeColor="text1"/>
          <w:szCs w:val="21"/>
        </w:rPr>
        <w:t>日诚信分。</w:t>
      </w:r>
    </w:p>
    <w:p w14:paraId="79C0D3B2" w14:textId="77777777" w:rsidR="00363839" w:rsidRPr="00732839" w:rsidRDefault="00363839">
      <w:pPr>
        <w:ind w:firstLine="186"/>
        <w:jc w:val="center"/>
        <w:rPr>
          <w:rFonts w:ascii="宋体" w:hAnsi="宋体" w:cs="宋体"/>
          <w:color w:val="000000" w:themeColor="text1"/>
          <w:szCs w:val="21"/>
        </w:rPr>
      </w:pPr>
    </w:p>
    <w:p w14:paraId="7586416E" w14:textId="77777777" w:rsidR="00363839" w:rsidRPr="00732839" w:rsidRDefault="00E46E04">
      <w:pPr>
        <w:pStyle w:val="3"/>
        <w:spacing w:before="156" w:after="156"/>
        <w:ind w:firstLineChars="200" w:firstLine="420"/>
        <w:rPr>
          <w:color w:val="000000" w:themeColor="text1"/>
          <w:sz w:val="21"/>
          <w:szCs w:val="21"/>
        </w:rPr>
      </w:pPr>
      <w:bookmarkStart w:id="38" w:name="_Toc21525509"/>
      <w:bookmarkStart w:id="39" w:name="_Toc24831"/>
      <w:bookmarkEnd w:id="31"/>
      <w:r w:rsidRPr="00732839">
        <w:rPr>
          <w:rFonts w:hint="eastAsia"/>
          <w:color w:val="000000" w:themeColor="text1"/>
          <w:sz w:val="21"/>
          <w:szCs w:val="21"/>
        </w:rPr>
        <w:t>可选办法七（适合综合评分法四，技术标与经济标同时开启）</w:t>
      </w:r>
      <w:bookmarkEnd w:id="38"/>
      <w:bookmarkEnd w:id="39"/>
    </w:p>
    <w:p w14:paraId="3A891D36"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40．开标和评标程序</w:t>
      </w:r>
    </w:p>
    <w:p w14:paraId="39326B06"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40.1技术标（含资格审查文件）与经济标投标文件同时公开开标；</w:t>
      </w:r>
    </w:p>
    <w:p w14:paraId="5E4086D1"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40.2由评标委员会对所有已公开开标的投标人进行资格审查；</w:t>
      </w:r>
    </w:p>
    <w:p w14:paraId="6C80DE42"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40.3技术标投标文件有效性审查；</w:t>
      </w:r>
    </w:p>
    <w:p w14:paraId="26DB7E1E"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40.4技术标详细审查评分；</w:t>
      </w:r>
    </w:p>
    <w:p w14:paraId="4D820D5B"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40.5经济标详细审查评分；</w:t>
      </w:r>
    </w:p>
    <w:p w14:paraId="11472857"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lastRenderedPageBreak/>
        <w:t>40.6评标委员会按照投标人总得分由高至低排序；</w:t>
      </w:r>
    </w:p>
    <w:p w14:paraId="71E341A2"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40.7经济标投标文件有效性审查；</w:t>
      </w:r>
    </w:p>
    <w:p w14:paraId="3659CE40"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40.8评标委员会按排序向招标人推荐中标候选人名单，并递交资格审查报告及评标报告。</w:t>
      </w:r>
    </w:p>
    <w:p w14:paraId="2E4A4465"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41．开标细则</w:t>
      </w:r>
    </w:p>
    <w:p w14:paraId="722E93AE"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41.1开标由招标人主持；</w:t>
      </w:r>
    </w:p>
    <w:p w14:paraId="7FE474DD"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41.2 细则</w:t>
      </w:r>
    </w:p>
    <w:p w14:paraId="7A644FD2"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 xml:space="preserve">41.2.1投标截止期前，各投标人递交投标文件（包括技术标投标文件、经济标投标文件）至交易平台。有关投标文件提交的事项详见第一章投标须知。 </w:t>
      </w:r>
    </w:p>
    <w:p w14:paraId="75573022"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41.2.2开标前，首先由招标人随机抽取确定该工程计算评标参考价的等分点值X。</w:t>
      </w:r>
    </w:p>
    <w:p w14:paraId="2CDE8A81"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41.2.3开标时，投标人代表有权出席开标会，也可以自主决定不参加开标会，若投标人代表对开标过程提出异议，该投标人代表须同时出示本人身份证原件。</w:t>
      </w:r>
    </w:p>
    <w:p w14:paraId="70743DF8"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 xml:space="preserve">41.2.4按36.5.1的规定完成解密后，公布下列内容，并予以记录，记录提交评标委员会评审： </w:t>
      </w:r>
    </w:p>
    <w:p w14:paraId="367A3B65"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0A45658A"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41.3招标人对开标过程进行记录，并存档备查，投标人在技术标开标记录上签字。</w:t>
      </w:r>
    </w:p>
    <w:p w14:paraId="23551C6D"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41.4 招标人将上述符合要求的投标文件，送至评标委员会进行评审。</w:t>
      </w:r>
    </w:p>
    <w:p w14:paraId="13304B68" w14:textId="77777777" w:rsidR="00363839" w:rsidRPr="00732839" w:rsidRDefault="00E46E04">
      <w:pPr>
        <w:pStyle w:val="af6"/>
        <w:tabs>
          <w:tab w:val="left" w:pos="7380"/>
        </w:tabs>
        <w:snapToGrid w:val="0"/>
        <w:spacing w:after="0" w:line="360" w:lineRule="auto"/>
        <w:ind w:firstLineChars="200"/>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42. 资格审查及评标细则</w:t>
      </w:r>
    </w:p>
    <w:p w14:paraId="3EC98509" w14:textId="77777777" w:rsidR="00363839" w:rsidRPr="00732839" w:rsidRDefault="00E46E04">
      <w:pPr>
        <w:pStyle w:val="af6"/>
        <w:tabs>
          <w:tab w:val="left" w:pos="7380"/>
        </w:tabs>
        <w:snapToGrid w:val="0"/>
        <w:spacing w:after="0" w:line="360" w:lineRule="auto"/>
        <w:ind w:firstLineChars="200"/>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42.1资格审查及评标均由招标人依法组建的评标委员会负责。</w:t>
      </w:r>
    </w:p>
    <w:p w14:paraId="54018335" w14:textId="77777777" w:rsidR="00363839" w:rsidRPr="00732839" w:rsidRDefault="00E46E04">
      <w:pPr>
        <w:pStyle w:val="af6"/>
        <w:tabs>
          <w:tab w:val="left" w:pos="7380"/>
        </w:tabs>
        <w:snapToGrid w:val="0"/>
        <w:spacing w:after="0" w:line="360" w:lineRule="auto"/>
        <w:ind w:firstLineChars="200"/>
        <w:rPr>
          <w:rFonts w:ascii="宋体" w:eastAsia="宋体" w:hAnsi="宋体"/>
          <w:color w:val="000000" w:themeColor="text1"/>
          <w:sz w:val="21"/>
          <w:szCs w:val="21"/>
        </w:rPr>
      </w:pPr>
      <w:r w:rsidRPr="00732839">
        <w:rPr>
          <w:rFonts w:ascii="宋体" w:eastAsia="宋体" w:hAnsi="宋体" w:hint="eastAsia"/>
          <w:color w:val="000000" w:themeColor="text1"/>
          <w:kern w:val="2"/>
          <w:sz w:val="21"/>
          <w:szCs w:val="21"/>
        </w:rPr>
        <w:t xml:space="preserve">42.2评标委员会的组成：方式  </w:t>
      </w:r>
      <w:r w:rsidRPr="00732839">
        <w:rPr>
          <w:rFonts w:ascii="宋体" w:eastAsia="宋体" w:hAnsi="宋体" w:hint="eastAsia"/>
          <w:color w:val="000000" w:themeColor="text1"/>
          <w:sz w:val="21"/>
          <w:szCs w:val="21"/>
        </w:rPr>
        <w:t>。</w:t>
      </w:r>
    </w:p>
    <w:p w14:paraId="59137965" w14:textId="77777777" w:rsidR="00363839" w:rsidRPr="00732839" w:rsidRDefault="00E46E04">
      <w:pPr>
        <w:snapToGrid w:val="0"/>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方式一：评标委员会为综合评标委员会，负责资格审查及评标工作。</w:t>
      </w:r>
    </w:p>
    <w:p w14:paraId="5B24FC2B"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cs="宋体" w:hint="eastAsia"/>
          <w:color w:val="000000" w:themeColor="text1"/>
          <w:sz w:val="21"/>
          <w:szCs w:val="21"/>
        </w:rPr>
        <w:t>方式二：评标委员会由技术评审组和经济评审组组成。</w:t>
      </w:r>
      <w:r w:rsidRPr="00732839">
        <w:rPr>
          <w:rFonts w:ascii="宋体" w:eastAsia="宋体" w:hAnsi="宋体" w:hint="eastAsia"/>
          <w:color w:val="000000" w:themeColor="text1"/>
          <w:kern w:val="2"/>
          <w:sz w:val="21"/>
          <w:szCs w:val="21"/>
        </w:rPr>
        <w:t>其中：资格审查及技术评审由技术评标组负责，经济评审由经济评审组负责。</w:t>
      </w:r>
    </w:p>
    <w:p w14:paraId="34EAEDB7"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43．投标人资格审查</w:t>
      </w:r>
    </w:p>
    <w:p w14:paraId="33AE5521"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4204B00D"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43.2汇总资格审查情况，编写资格审查报告。</w:t>
      </w:r>
    </w:p>
    <w:p w14:paraId="48E2AD20"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43.3资格审查不合格的投标文件不参加下一阶段的评标，不参与评标参考价的计算。</w:t>
      </w:r>
    </w:p>
    <w:p w14:paraId="3B188CA0"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7D7B476"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43.5资审合格后，投标人的资格发生变化而不满足投标人合格条件，在发出中标通知书前，资格问题仍未解决的，招标人将取消其中标资格。</w:t>
      </w:r>
    </w:p>
    <w:p w14:paraId="6932E0A4"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lastRenderedPageBreak/>
        <w:t>43.6资格审查合格的投标人少于3名的（当N个标段同时招标且不允许兼中时，资格审查合格的投标人少于N+2名），则本项目招标失败。</w:t>
      </w:r>
    </w:p>
    <w:p w14:paraId="5FE0E23F"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44．技术标评审</w:t>
      </w:r>
    </w:p>
    <w:p w14:paraId="51546F97"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2F49D27E"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44.2技术标详细审查评分：评标委员会按照附表四《技术标详细审查评分表》的标准，对通过技术标有效性审查的投标文件技术标进行详细审查，评出技术分，得分四舍五入精确到小数点后两位。</w:t>
      </w:r>
    </w:p>
    <w:p w14:paraId="3E1CEF0F"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45．经济标评审和得分汇总</w:t>
      </w:r>
    </w:p>
    <w:p w14:paraId="770BF0A2"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45.1若通过技术标有效性审查的投标人中所有投标报价均大于等于最高投标限价*D%（D的取值范围为[94,100],由招标人自主确定）的（具体金额为：元），则本项目招标失败，由招标人依法重新招标。</w:t>
      </w:r>
    </w:p>
    <w:p w14:paraId="201B5D0E" w14:textId="77777777" w:rsidR="00363839" w:rsidRPr="00732839" w:rsidRDefault="00E46E04">
      <w:pPr>
        <w:pStyle w:val="af6"/>
        <w:tabs>
          <w:tab w:val="left" w:pos="7380"/>
        </w:tabs>
        <w:snapToGrid w:val="0"/>
        <w:spacing w:after="0" w:line="360" w:lineRule="auto"/>
        <w:rPr>
          <w:rFonts w:ascii="宋体" w:eastAsia="宋体" w:hAnsi="宋体"/>
          <w:color w:val="000000" w:themeColor="text1"/>
          <w:kern w:val="2"/>
          <w:sz w:val="21"/>
          <w:szCs w:val="21"/>
        </w:rPr>
      </w:pPr>
      <w:r w:rsidRPr="00732839">
        <w:rPr>
          <w:rFonts w:ascii="宋体" w:eastAsia="宋体" w:hAnsi="宋体" w:hint="eastAsia"/>
          <w:color w:val="000000" w:themeColor="text1"/>
          <w:kern w:val="2"/>
          <w:sz w:val="21"/>
          <w:szCs w:val="21"/>
        </w:rPr>
        <w:t xml:space="preserve"> 45.2按方法计算评标参考价：</w:t>
      </w:r>
    </w:p>
    <w:p w14:paraId="54CDB2A2" w14:textId="77777777" w:rsidR="00363839" w:rsidRPr="00732839" w:rsidRDefault="00E46E04">
      <w:pPr>
        <w:widowControl/>
        <w:spacing w:line="360" w:lineRule="auto"/>
        <w:ind w:firstLineChars="200" w:firstLine="422"/>
        <w:rPr>
          <w:rFonts w:ascii="宋体" w:hAnsi="宋体"/>
          <w:b/>
          <w:bCs/>
          <w:color w:val="000000" w:themeColor="text1"/>
          <w:kern w:val="0"/>
          <w:szCs w:val="21"/>
        </w:rPr>
      </w:pPr>
      <w:r w:rsidRPr="00732839">
        <w:rPr>
          <w:rFonts w:ascii="宋体" w:hAnsi="宋体" w:cs="仿宋" w:hint="eastAsia"/>
          <w:b/>
          <w:bCs/>
          <w:color w:val="000000" w:themeColor="text1"/>
          <w:kern w:val="0"/>
          <w:szCs w:val="21"/>
        </w:rPr>
        <w:t>方法一：加权平均法</w:t>
      </w:r>
    </w:p>
    <w:p w14:paraId="724AD4CE" w14:textId="77777777" w:rsidR="00363839" w:rsidRPr="00732839" w:rsidRDefault="00E46E04">
      <w:pPr>
        <w:spacing w:line="360" w:lineRule="auto"/>
        <w:ind w:firstLineChars="200" w:firstLine="420"/>
        <w:rPr>
          <w:rFonts w:ascii="宋体" w:hAnsi="宋体" w:cs="仿宋"/>
          <w:color w:val="000000" w:themeColor="text1"/>
          <w:szCs w:val="21"/>
        </w:rPr>
      </w:pPr>
      <w:r w:rsidRPr="00732839">
        <w:rPr>
          <w:rFonts w:ascii="宋体" w:hAnsi="宋体" w:cs="仿宋" w:hint="eastAsia"/>
          <w:color w:val="000000" w:themeColor="text1"/>
          <w:szCs w:val="21"/>
        </w:rPr>
        <w:t>技术标或技术标加诚信得分（具体由招标人自定）前</w:t>
      </w:r>
      <w:r w:rsidRPr="00732839">
        <w:rPr>
          <w:rFonts w:ascii="宋体" w:hAnsi="宋体" w:cs="仿宋"/>
          <w:color w:val="000000" w:themeColor="text1"/>
          <w:szCs w:val="21"/>
        </w:rPr>
        <w:t>N</w:t>
      </w:r>
      <w:r w:rsidRPr="00732839">
        <w:rPr>
          <w:rFonts w:ascii="宋体" w:hAnsi="宋体" w:cs="仿宋" w:hint="eastAsia"/>
          <w:color w:val="000000" w:themeColor="text1"/>
          <w:szCs w:val="21"/>
        </w:rPr>
        <w:t>名（N≥5，具体由招标人自定）的经济报价加权平均，计算评标参考价。公式如下：</w:t>
      </w:r>
    </w:p>
    <w:p w14:paraId="3BD2C884" w14:textId="77777777" w:rsidR="00363839" w:rsidRPr="00732839" w:rsidRDefault="00E46E04">
      <w:pPr>
        <w:spacing w:line="360" w:lineRule="auto"/>
        <w:ind w:firstLineChars="200" w:firstLine="420"/>
        <w:rPr>
          <w:rFonts w:ascii="宋体" w:hAnsi="宋体" w:cs="仿宋"/>
          <w:color w:val="000000" w:themeColor="text1"/>
          <w:szCs w:val="21"/>
        </w:rPr>
      </w:pPr>
      <w:r w:rsidRPr="00732839">
        <w:rPr>
          <w:rFonts w:ascii="宋体" w:hAnsi="宋体" w:cs="仿宋" w:hint="eastAsia"/>
          <w:color w:val="000000" w:themeColor="text1"/>
          <w:szCs w:val="21"/>
        </w:rPr>
        <w:t>评标参考价</w:t>
      </w:r>
      <w:r w:rsidRPr="00732839">
        <w:rPr>
          <w:rFonts w:ascii="宋体" w:hAnsi="宋体" w:cs="仿宋"/>
          <w:color w:val="000000" w:themeColor="text1"/>
          <w:szCs w:val="21"/>
        </w:rPr>
        <w:t>=</w:t>
      </w:r>
      <w:r w:rsidRPr="00732839">
        <w:rPr>
          <w:rFonts w:ascii="宋体" w:hAnsi="宋体" w:cs="仿宋" w:hint="eastAsia"/>
          <w:color w:val="000000" w:themeColor="text1"/>
          <w:szCs w:val="21"/>
        </w:rPr>
        <w:t>Σ（投标人的投标报价</w:t>
      </w:r>
      <w:r w:rsidRPr="00732839">
        <w:rPr>
          <w:rFonts w:ascii="宋体" w:hAnsi="宋体" w:cs="仿宋"/>
          <w:color w:val="000000" w:themeColor="text1"/>
          <w:szCs w:val="21"/>
        </w:rPr>
        <w:t>*</w:t>
      </w:r>
      <w:r w:rsidRPr="00732839">
        <w:rPr>
          <w:rFonts w:ascii="宋体" w:hAnsi="宋体" w:cs="仿宋" w:hint="eastAsia"/>
          <w:color w:val="000000" w:themeColor="text1"/>
          <w:szCs w:val="21"/>
        </w:rPr>
        <w:t>报价权重）。</w:t>
      </w:r>
    </w:p>
    <w:p w14:paraId="2063362A" w14:textId="77777777" w:rsidR="00363839" w:rsidRPr="00732839" w:rsidRDefault="00E46E04">
      <w:pPr>
        <w:spacing w:line="360" w:lineRule="auto"/>
        <w:ind w:firstLineChars="200" w:firstLine="420"/>
        <w:rPr>
          <w:rFonts w:ascii="宋体" w:hAnsi="宋体" w:cs="仿宋"/>
          <w:color w:val="000000" w:themeColor="text1"/>
          <w:szCs w:val="21"/>
        </w:rPr>
      </w:pPr>
      <w:r w:rsidRPr="00732839">
        <w:rPr>
          <w:rFonts w:ascii="宋体" w:hAnsi="宋体" w:cs="仿宋" w:hint="eastAsia"/>
          <w:color w:val="000000" w:themeColor="text1"/>
          <w:szCs w:val="21"/>
        </w:rPr>
        <w:t>其中：报价权重的计算方法为：将</w:t>
      </w:r>
      <w:r w:rsidRPr="00732839">
        <w:rPr>
          <w:rFonts w:ascii="宋体" w:hAnsi="宋体" w:cs="仿宋"/>
          <w:color w:val="000000" w:themeColor="text1"/>
          <w:szCs w:val="21"/>
        </w:rPr>
        <w:t>N</w:t>
      </w:r>
      <w:r w:rsidRPr="00732839">
        <w:rPr>
          <w:rFonts w:ascii="宋体" w:hAnsi="宋体" w:cs="仿宋" w:hint="eastAsia"/>
          <w:color w:val="000000" w:themeColor="text1"/>
          <w:szCs w:val="21"/>
        </w:rPr>
        <w:t>名投标人按技术分由高至低进行排序，第一名投标人的权重为（</w:t>
      </w:r>
      <w:r w:rsidRPr="00732839">
        <w:rPr>
          <w:rFonts w:ascii="宋体" w:hAnsi="宋体" w:cs="仿宋"/>
          <w:color w:val="000000" w:themeColor="text1"/>
          <w:szCs w:val="21"/>
        </w:rPr>
        <w:fldChar w:fldCharType="begin"/>
      </w:r>
      <w:r w:rsidRPr="00732839">
        <w:rPr>
          <w:rFonts w:ascii="宋体" w:hAnsi="宋体" w:cs="仿宋"/>
          <w:color w:val="000000" w:themeColor="text1"/>
          <w:szCs w:val="21"/>
        </w:rPr>
        <w:instrText xml:space="preserve"> QUOTE </w:instrText>
      </w:r>
      <w:r w:rsidRPr="00732839">
        <w:rPr>
          <w:rFonts w:ascii="宋体" w:hAnsi="宋体"/>
          <w:noProof/>
          <w:color w:val="000000" w:themeColor="text1"/>
          <w:szCs w:val="21"/>
        </w:rPr>
        <w:drawing>
          <wp:inline distT="0" distB="0" distL="114300" distR="114300" wp14:anchorId="7CF980E4" wp14:editId="0AD2A0C5">
            <wp:extent cx="381000" cy="447675"/>
            <wp:effectExtent l="0" t="0" r="0" b="889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732839">
        <w:rPr>
          <w:rFonts w:ascii="宋体" w:hAnsi="宋体" w:cs="仿宋"/>
          <w:color w:val="000000" w:themeColor="text1"/>
          <w:szCs w:val="21"/>
        </w:rPr>
        <w:fldChar w:fldCharType="separate"/>
      </w:r>
      <w:r w:rsidRPr="00732839">
        <w:rPr>
          <w:rFonts w:ascii="宋体" w:hAnsi="宋体"/>
          <w:noProof/>
          <w:color w:val="000000" w:themeColor="text1"/>
          <w:szCs w:val="21"/>
        </w:rPr>
        <w:drawing>
          <wp:inline distT="0" distB="0" distL="114300" distR="114300" wp14:anchorId="4D6E5572" wp14:editId="1CD0D2E1">
            <wp:extent cx="381000" cy="447675"/>
            <wp:effectExtent l="0" t="0" r="0" b="889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732839">
        <w:rPr>
          <w:rFonts w:ascii="宋体" w:hAnsi="宋体" w:cs="仿宋"/>
          <w:color w:val="000000" w:themeColor="text1"/>
          <w:szCs w:val="21"/>
        </w:rPr>
        <w:fldChar w:fldCharType="end"/>
      </w:r>
      <w:r w:rsidRPr="00732839">
        <w:rPr>
          <w:rFonts w:ascii="宋体" w:hAnsi="宋体" w:cs="仿宋" w:hint="eastAsia"/>
          <w:color w:val="000000" w:themeColor="text1"/>
          <w:szCs w:val="21"/>
        </w:rPr>
        <w:t>），第二名投标人的权重为（</w:t>
      </w:r>
      <w:r w:rsidRPr="00732839">
        <w:rPr>
          <w:rFonts w:ascii="宋体" w:hAnsi="宋体" w:cs="仿宋"/>
          <w:color w:val="000000" w:themeColor="text1"/>
          <w:szCs w:val="21"/>
        </w:rPr>
        <w:fldChar w:fldCharType="begin"/>
      </w:r>
      <w:r w:rsidRPr="00732839">
        <w:rPr>
          <w:rFonts w:ascii="宋体" w:hAnsi="宋体" w:cs="仿宋"/>
          <w:color w:val="000000" w:themeColor="text1"/>
          <w:szCs w:val="21"/>
        </w:rPr>
        <w:instrText xml:space="preserve"> QUOTE </w:instrText>
      </w:r>
      <w:r w:rsidRPr="00732839">
        <w:rPr>
          <w:rFonts w:ascii="宋体" w:hAnsi="宋体"/>
          <w:noProof/>
          <w:color w:val="000000" w:themeColor="text1"/>
          <w:position w:val="-23"/>
          <w:szCs w:val="21"/>
        </w:rPr>
        <w:drawing>
          <wp:inline distT="0" distB="0" distL="114300" distR="114300" wp14:anchorId="1236BAC3" wp14:editId="58A78715">
            <wp:extent cx="323850" cy="40005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732839">
        <w:rPr>
          <w:rFonts w:ascii="宋体" w:hAnsi="宋体" w:cs="仿宋"/>
          <w:color w:val="000000" w:themeColor="text1"/>
          <w:szCs w:val="21"/>
        </w:rPr>
        <w:fldChar w:fldCharType="separate"/>
      </w:r>
      <w:r w:rsidRPr="00732839">
        <w:rPr>
          <w:rFonts w:ascii="宋体" w:hAnsi="宋体"/>
          <w:noProof/>
          <w:color w:val="000000" w:themeColor="text1"/>
          <w:position w:val="-23"/>
          <w:szCs w:val="21"/>
        </w:rPr>
        <w:drawing>
          <wp:inline distT="0" distB="0" distL="114300" distR="114300" wp14:anchorId="2DF60BF8" wp14:editId="5335ECAE">
            <wp:extent cx="323850" cy="40005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732839">
        <w:rPr>
          <w:rFonts w:ascii="宋体" w:hAnsi="宋体" w:cs="仿宋"/>
          <w:color w:val="000000" w:themeColor="text1"/>
          <w:szCs w:val="21"/>
        </w:rPr>
        <w:fldChar w:fldCharType="end"/>
      </w:r>
      <w:r w:rsidRPr="00732839">
        <w:rPr>
          <w:rFonts w:ascii="宋体" w:hAnsi="宋体" w:cs="仿宋" w:hint="eastAsia"/>
          <w:color w:val="000000" w:themeColor="text1"/>
          <w:szCs w:val="21"/>
        </w:rPr>
        <w:t>），以此类推，最后一名投标人的权重为（</w:t>
      </w:r>
      <w:r w:rsidRPr="00732839">
        <w:rPr>
          <w:rFonts w:ascii="宋体" w:hAnsi="宋体" w:cs="仿宋"/>
          <w:color w:val="000000" w:themeColor="text1"/>
          <w:szCs w:val="21"/>
        </w:rPr>
        <w:fldChar w:fldCharType="begin"/>
      </w:r>
      <w:r w:rsidRPr="00732839">
        <w:rPr>
          <w:rFonts w:ascii="宋体" w:hAnsi="宋体" w:cs="仿宋"/>
          <w:color w:val="000000" w:themeColor="text1"/>
          <w:szCs w:val="21"/>
        </w:rPr>
        <w:instrText xml:space="preserve"> QUOTE </w:instrText>
      </w:r>
      <w:r w:rsidRPr="00732839">
        <w:rPr>
          <w:rFonts w:ascii="宋体" w:hAnsi="宋体"/>
          <w:noProof/>
          <w:color w:val="000000" w:themeColor="text1"/>
          <w:position w:val="-23"/>
          <w:szCs w:val="21"/>
        </w:rPr>
        <w:drawing>
          <wp:inline distT="0" distB="0" distL="114300" distR="114300" wp14:anchorId="56C5A2E8" wp14:editId="770773FF">
            <wp:extent cx="323850" cy="40005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732839">
        <w:rPr>
          <w:rFonts w:ascii="宋体" w:hAnsi="宋体" w:cs="仿宋"/>
          <w:color w:val="000000" w:themeColor="text1"/>
          <w:szCs w:val="21"/>
        </w:rPr>
        <w:fldChar w:fldCharType="separate"/>
      </w:r>
      <w:r w:rsidRPr="00732839">
        <w:rPr>
          <w:rFonts w:ascii="宋体" w:hAnsi="宋体"/>
          <w:noProof/>
          <w:color w:val="000000" w:themeColor="text1"/>
          <w:position w:val="-23"/>
          <w:szCs w:val="21"/>
        </w:rPr>
        <w:drawing>
          <wp:inline distT="0" distB="0" distL="114300" distR="114300" wp14:anchorId="73F9F60B" wp14:editId="5761004D">
            <wp:extent cx="323850" cy="400050"/>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732839">
        <w:rPr>
          <w:rFonts w:ascii="宋体" w:hAnsi="宋体" w:cs="仿宋"/>
          <w:color w:val="000000" w:themeColor="text1"/>
          <w:szCs w:val="21"/>
        </w:rPr>
        <w:fldChar w:fldCharType="end"/>
      </w:r>
      <w:r w:rsidRPr="00732839">
        <w:rPr>
          <w:rFonts w:ascii="宋体" w:hAnsi="宋体" w:cs="仿宋" w:hint="eastAsia"/>
          <w:color w:val="000000" w:themeColor="text1"/>
          <w:szCs w:val="21"/>
        </w:rPr>
        <w:t>）。</w:t>
      </w:r>
    </w:p>
    <w:p w14:paraId="1921A44E" w14:textId="77777777" w:rsidR="00363839" w:rsidRPr="00732839" w:rsidRDefault="00E46E04">
      <w:pPr>
        <w:widowControl/>
        <w:spacing w:line="360" w:lineRule="auto"/>
        <w:ind w:firstLineChars="200" w:firstLine="422"/>
        <w:rPr>
          <w:rFonts w:ascii="宋体" w:hAnsi="宋体"/>
          <w:b/>
          <w:bCs/>
          <w:color w:val="000000" w:themeColor="text1"/>
          <w:kern w:val="0"/>
          <w:szCs w:val="21"/>
        </w:rPr>
      </w:pPr>
      <w:r w:rsidRPr="00732839">
        <w:rPr>
          <w:rFonts w:ascii="宋体" w:hAnsi="宋体" w:cs="仿宋" w:hint="eastAsia"/>
          <w:b/>
          <w:bCs/>
          <w:color w:val="000000" w:themeColor="text1"/>
          <w:kern w:val="0"/>
          <w:szCs w:val="21"/>
        </w:rPr>
        <w:t>方法二：区间抽取法</w:t>
      </w:r>
    </w:p>
    <w:p w14:paraId="3AA8FCE8" w14:textId="77777777" w:rsidR="00363839" w:rsidRPr="00732839" w:rsidRDefault="00E46E04">
      <w:pPr>
        <w:widowControl/>
        <w:snapToGrid w:val="0"/>
        <w:spacing w:line="360" w:lineRule="auto"/>
        <w:ind w:firstLineChars="200" w:firstLine="420"/>
        <w:rPr>
          <w:rFonts w:ascii="宋体" w:hAnsi="宋体"/>
          <w:color w:val="000000" w:themeColor="text1"/>
          <w:kern w:val="0"/>
          <w:szCs w:val="21"/>
        </w:rPr>
      </w:pPr>
      <w:r w:rsidRPr="00732839">
        <w:rPr>
          <w:rFonts w:ascii="宋体" w:hAnsi="宋体" w:cs="仿宋" w:hint="eastAsia"/>
          <w:color w:val="000000" w:themeColor="text1"/>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FFB2F70" w14:textId="77777777" w:rsidR="00363839" w:rsidRPr="00732839" w:rsidRDefault="00E46E04">
      <w:pPr>
        <w:widowControl/>
        <w:snapToGrid w:val="0"/>
        <w:spacing w:line="360" w:lineRule="auto"/>
        <w:ind w:firstLineChars="200" w:firstLine="420"/>
        <w:rPr>
          <w:rFonts w:ascii="宋体" w:hAnsi="宋体"/>
          <w:color w:val="000000" w:themeColor="text1"/>
          <w:kern w:val="0"/>
          <w:szCs w:val="21"/>
          <w:vertAlign w:val="subscript"/>
        </w:rPr>
      </w:pPr>
      <w:r w:rsidRPr="00732839">
        <w:rPr>
          <w:rFonts w:ascii="宋体" w:hAnsi="宋体" w:cs="仿宋" w:hint="eastAsia"/>
          <w:color w:val="000000" w:themeColor="text1"/>
          <w:kern w:val="0"/>
          <w:szCs w:val="21"/>
        </w:rPr>
        <w:t>评标参考价</w:t>
      </w:r>
      <w:r w:rsidRPr="00732839">
        <w:rPr>
          <w:rFonts w:ascii="宋体" w:hAnsi="宋体" w:cs="仿宋"/>
          <w:color w:val="000000" w:themeColor="text1"/>
          <w:kern w:val="0"/>
          <w:szCs w:val="21"/>
        </w:rPr>
        <w:t>=</w:t>
      </w:r>
      <w:r w:rsidRPr="00732839">
        <w:rPr>
          <w:rFonts w:ascii="宋体" w:hAnsi="宋体" w:cs="仿宋" w:hint="eastAsia"/>
          <w:color w:val="000000" w:themeColor="text1"/>
          <w:kern w:val="0"/>
          <w:szCs w:val="21"/>
        </w:rPr>
        <w:t>（</w:t>
      </w:r>
      <w:r w:rsidRPr="00732839">
        <w:rPr>
          <w:rFonts w:ascii="宋体" w:hAnsi="宋体" w:cs="仿宋"/>
          <w:color w:val="000000" w:themeColor="text1"/>
          <w:kern w:val="0"/>
          <w:szCs w:val="21"/>
        </w:rPr>
        <w:t>Q</w:t>
      </w:r>
      <w:r w:rsidRPr="00732839">
        <w:rPr>
          <w:rFonts w:ascii="宋体" w:hAnsi="宋体" w:cs="仿宋" w:hint="eastAsia"/>
          <w:color w:val="000000" w:themeColor="text1"/>
          <w:kern w:val="0"/>
          <w:szCs w:val="21"/>
          <w:vertAlign w:val="subscript"/>
        </w:rPr>
        <w:t>高</w:t>
      </w:r>
      <w:r w:rsidRPr="00732839">
        <w:rPr>
          <w:rFonts w:ascii="宋体" w:hAnsi="宋体" w:cs="仿宋"/>
          <w:color w:val="000000" w:themeColor="text1"/>
          <w:kern w:val="0"/>
          <w:szCs w:val="21"/>
        </w:rPr>
        <w:t>-Q</w:t>
      </w:r>
      <w:r w:rsidRPr="00732839">
        <w:rPr>
          <w:rFonts w:ascii="宋体" w:hAnsi="宋体" w:cs="仿宋" w:hint="eastAsia"/>
          <w:color w:val="000000" w:themeColor="text1"/>
          <w:kern w:val="0"/>
          <w:szCs w:val="21"/>
          <w:vertAlign w:val="subscript"/>
        </w:rPr>
        <w:t>低</w:t>
      </w:r>
      <w:r w:rsidRPr="00732839">
        <w:rPr>
          <w:rFonts w:ascii="宋体" w:hAnsi="宋体" w:cs="仿宋" w:hint="eastAsia"/>
          <w:color w:val="000000" w:themeColor="text1"/>
          <w:kern w:val="0"/>
          <w:szCs w:val="21"/>
        </w:rPr>
        <w:t>）</w:t>
      </w:r>
      <w:r w:rsidRPr="00732839">
        <w:rPr>
          <w:rFonts w:ascii="宋体" w:hAnsi="宋体" w:cs="仿宋"/>
          <w:color w:val="000000" w:themeColor="text1"/>
          <w:kern w:val="0"/>
          <w:szCs w:val="21"/>
        </w:rPr>
        <w:t>/100*</w:t>
      </w:r>
      <w:r w:rsidRPr="00732839">
        <w:rPr>
          <w:rFonts w:ascii="宋体" w:hAnsi="宋体" w:cs="仿宋" w:hint="eastAsia"/>
          <w:color w:val="000000" w:themeColor="text1"/>
          <w:kern w:val="0"/>
          <w:szCs w:val="21"/>
        </w:rPr>
        <w:t>Ｘ</w:t>
      </w:r>
      <w:r w:rsidRPr="00732839">
        <w:rPr>
          <w:rFonts w:ascii="宋体" w:hAnsi="宋体" w:cs="仿宋"/>
          <w:color w:val="000000" w:themeColor="text1"/>
          <w:kern w:val="0"/>
          <w:szCs w:val="21"/>
        </w:rPr>
        <w:t>+Q</w:t>
      </w:r>
      <w:r w:rsidRPr="00732839">
        <w:rPr>
          <w:rFonts w:ascii="宋体" w:hAnsi="宋体" w:cs="仿宋" w:hint="eastAsia"/>
          <w:color w:val="000000" w:themeColor="text1"/>
          <w:kern w:val="0"/>
          <w:szCs w:val="21"/>
          <w:vertAlign w:val="subscript"/>
        </w:rPr>
        <w:t>低</w:t>
      </w:r>
    </w:p>
    <w:p w14:paraId="6257CFC0" w14:textId="77777777" w:rsidR="00363839" w:rsidRPr="00732839" w:rsidRDefault="00E46E04">
      <w:pPr>
        <w:widowControl/>
        <w:snapToGrid w:val="0"/>
        <w:spacing w:line="360" w:lineRule="auto"/>
        <w:ind w:firstLineChars="200" w:firstLine="420"/>
        <w:rPr>
          <w:rFonts w:ascii="宋体" w:hAnsi="宋体"/>
          <w:color w:val="000000" w:themeColor="text1"/>
          <w:szCs w:val="21"/>
        </w:rPr>
      </w:pPr>
      <w:r w:rsidRPr="00732839">
        <w:rPr>
          <w:rFonts w:ascii="宋体" w:hAnsi="宋体" w:cs="仿宋"/>
          <w:color w:val="000000" w:themeColor="text1"/>
          <w:szCs w:val="21"/>
        </w:rPr>
        <w:t>Q</w:t>
      </w:r>
      <w:r w:rsidRPr="00732839">
        <w:rPr>
          <w:rFonts w:ascii="宋体" w:hAnsi="宋体" w:cs="仿宋" w:hint="eastAsia"/>
          <w:color w:val="000000" w:themeColor="text1"/>
          <w:szCs w:val="21"/>
          <w:vertAlign w:val="subscript"/>
        </w:rPr>
        <w:t>低</w:t>
      </w:r>
      <w:r w:rsidRPr="00732839">
        <w:rPr>
          <w:rFonts w:ascii="宋体" w:hAnsi="宋体" w:cs="仿宋" w:hint="eastAsia"/>
          <w:color w:val="000000" w:themeColor="text1"/>
          <w:szCs w:val="21"/>
        </w:rPr>
        <w:t>：为达到或超过技术标及格分数线的投标人最低报价与工程成本警示价两者中的较高值；</w:t>
      </w:r>
    </w:p>
    <w:p w14:paraId="5DC9E086" w14:textId="77777777" w:rsidR="00363839" w:rsidRPr="00732839" w:rsidRDefault="00E46E04">
      <w:pPr>
        <w:spacing w:line="360" w:lineRule="auto"/>
        <w:ind w:firstLineChars="200" w:firstLine="420"/>
        <w:rPr>
          <w:rFonts w:ascii="宋体" w:hAnsi="宋体" w:cs="仿宋"/>
          <w:color w:val="000000" w:themeColor="text1"/>
          <w:szCs w:val="21"/>
        </w:rPr>
      </w:pPr>
      <w:r w:rsidRPr="00732839">
        <w:rPr>
          <w:rFonts w:ascii="宋体" w:hAnsi="宋体" w:cs="仿宋"/>
          <w:color w:val="000000" w:themeColor="text1"/>
          <w:kern w:val="0"/>
          <w:szCs w:val="21"/>
        </w:rPr>
        <w:t>Q</w:t>
      </w:r>
      <w:r w:rsidRPr="00732839">
        <w:rPr>
          <w:rFonts w:ascii="宋体" w:hAnsi="宋体" w:cs="仿宋" w:hint="eastAsia"/>
          <w:color w:val="000000" w:themeColor="text1"/>
          <w:kern w:val="0"/>
          <w:szCs w:val="21"/>
          <w:vertAlign w:val="subscript"/>
        </w:rPr>
        <w:t>高</w:t>
      </w:r>
      <w:r w:rsidRPr="00732839">
        <w:rPr>
          <w:rFonts w:ascii="宋体" w:hAnsi="宋体" w:cs="仿宋" w:hint="eastAsia"/>
          <w:color w:val="000000" w:themeColor="text1"/>
          <w:szCs w:val="21"/>
        </w:rPr>
        <w:t>：为（最高投标限价</w:t>
      </w:r>
      <w:r w:rsidRPr="00732839">
        <w:rPr>
          <w:rFonts w:ascii="宋体" w:hAnsi="宋体" w:cs="仿宋"/>
          <w:color w:val="000000" w:themeColor="text1"/>
          <w:szCs w:val="21"/>
        </w:rPr>
        <w:t>*D%</w:t>
      </w:r>
      <w:r w:rsidRPr="00732839">
        <w:rPr>
          <w:rFonts w:ascii="宋体" w:hAnsi="宋体" w:cs="仿宋" w:hint="eastAsia"/>
          <w:color w:val="000000" w:themeColor="text1"/>
          <w:szCs w:val="21"/>
        </w:rPr>
        <w:t>）（</w:t>
      </w:r>
      <w:r w:rsidRPr="00732839">
        <w:rPr>
          <w:rFonts w:ascii="宋体" w:hAnsi="宋体" w:cs="仿宋"/>
          <w:color w:val="000000" w:themeColor="text1"/>
          <w:szCs w:val="21"/>
        </w:rPr>
        <w:t>D</w:t>
      </w:r>
      <w:r w:rsidRPr="00732839">
        <w:rPr>
          <w:rFonts w:ascii="宋体" w:hAnsi="宋体" w:cs="仿宋" w:hint="eastAsia"/>
          <w:color w:val="000000" w:themeColor="text1"/>
          <w:szCs w:val="21"/>
        </w:rPr>
        <w:t>的取值范围为</w:t>
      </w:r>
      <w:r w:rsidRPr="00732839">
        <w:rPr>
          <w:rFonts w:ascii="宋体" w:hAnsi="宋体" w:cs="仿宋"/>
          <w:color w:val="000000" w:themeColor="text1"/>
          <w:szCs w:val="21"/>
        </w:rPr>
        <w:t>[94,100],</w:t>
      </w:r>
      <w:r w:rsidRPr="00732839">
        <w:rPr>
          <w:rFonts w:ascii="宋体" w:hAnsi="宋体" w:cs="仿宋" w:hint="eastAsia"/>
          <w:color w:val="000000" w:themeColor="text1"/>
          <w:szCs w:val="21"/>
        </w:rPr>
        <w:t>由招标人自定）</w:t>
      </w:r>
    </w:p>
    <w:p w14:paraId="24B7647A"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s="仿宋"/>
          <w:color w:val="000000" w:themeColor="text1"/>
          <w:szCs w:val="21"/>
        </w:rPr>
        <w:t>X:</w:t>
      </w:r>
      <w:r w:rsidRPr="00732839">
        <w:rPr>
          <w:rFonts w:ascii="宋体" w:hAnsi="宋体" w:cs="仿宋" w:hint="eastAsia"/>
          <w:color w:val="000000" w:themeColor="text1"/>
          <w:szCs w:val="21"/>
        </w:rPr>
        <w:t>为等分点值，在开标前从</w:t>
      </w:r>
      <w:r w:rsidRPr="00732839">
        <w:rPr>
          <w:rFonts w:ascii="宋体" w:hAnsi="宋体" w:cs="仿宋"/>
          <w:color w:val="000000" w:themeColor="text1"/>
          <w:szCs w:val="21"/>
        </w:rPr>
        <w:t>[0,100]</w:t>
      </w:r>
      <w:r w:rsidRPr="00732839">
        <w:rPr>
          <w:rFonts w:ascii="宋体" w:hAnsi="宋体" w:cs="仿宋" w:hint="eastAsia"/>
          <w:color w:val="000000" w:themeColor="text1"/>
          <w:szCs w:val="21"/>
        </w:rPr>
        <w:t>整数中随机抽取</w:t>
      </w:r>
    </w:p>
    <w:p w14:paraId="2A96501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s="宋体" w:hint="eastAsia"/>
          <w:color w:val="000000" w:themeColor="text1"/>
          <w:kern w:val="0"/>
          <w:szCs w:val="21"/>
        </w:rPr>
        <w:t>45.3</w:t>
      </w:r>
      <w:r w:rsidRPr="00732839">
        <w:rPr>
          <w:rFonts w:ascii="宋体" w:hAnsi="宋体" w:hint="eastAsia"/>
          <w:color w:val="000000" w:themeColor="text1"/>
          <w:szCs w:val="21"/>
        </w:rPr>
        <w:t>当标价等于评标参考价时得</w:t>
      </w:r>
      <w:r w:rsidRPr="00732839">
        <w:rPr>
          <w:rFonts w:ascii="宋体" w:hAnsi="宋体"/>
          <w:color w:val="000000" w:themeColor="text1"/>
          <w:szCs w:val="21"/>
        </w:rPr>
        <w:t>100</w:t>
      </w:r>
      <w:r w:rsidRPr="00732839">
        <w:rPr>
          <w:rFonts w:ascii="宋体" w:hAnsi="宋体" w:hint="eastAsia"/>
          <w:color w:val="000000" w:themeColor="text1"/>
          <w:szCs w:val="21"/>
        </w:rPr>
        <w:t>分，标价每高于评标参考价</w:t>
      </w:r>
      <w:r w:rsidRPr="00732839">
        <w:rPr>
          <w:rFonts w:ascii="宋体" w:hAnsi="宋体"/>
          <w:color w:val="000000" w:themeColor="text1"/>
          <w:szCs w:val="21"/>
        </w:rPr>
        <w:t>1%</w:t>
      </w:r>
      <w:r w:rsidRPr="00732839">
        <w:rPr>
          <w:rFonts w:ascii="宋体" w:hAnsi="宋体" w:hint="eastAsia"/>
          <w:color w:val="000000" w:themeColor="text1"/>
          <w:szCs w:val="21"/>
        </w:rPr>
        <w:t>，扣</w:t>
      </w:r>
      <w:r w:rsidRPr="00732839">
        <w:rPr>
          <w:rFonts w:ascii="宋体" w:hAnsi="宋体"/>
          <w:color w:val="000000" w:themeColor="text1"/>
          <w:szCs w:val="21"/>
        </w:rPr>
        <w:t>1.5</w:t>
      </w:r>
      <w:r w:rsidRPr="00732839">
        <w:rPr>
          <w:rFonts w:ascii="宋体" w:hAnsi="宋体" w:hint="eastAsia"/>
          <w:color w:val="000000" w:themeColor="text1"/>
          <w:szCs w:val="21"/>
        </w:rPr>
        <w:t>分，每低于评标参</w:t>
      </w:r>
      <w:r w:rsidRPr="00732839">
        <w:rPr>
          <w:rFonts w:ascii="宋体" w:hAnsi="宋体" w:hint="eastAsia"/>
          <w:color w:val="000000" w:themeColor="text1"/>
          <w:szCs w:val="21"/>
        </w:rPr>
        <w:lastRenderedPageBreak/>
        <w:t>考价</w:t>
      </w:r>
      <w:r w:rsidRPr="00732839">
        <w:rPr>
          <w:rFonts w:ascii="宋体" w:hAnsi="宋体"/>
          <w:color w:val="000000" w:themeColor="text1"/>
          <w:szCs w:val="21"/>
        </w:rPr>
        <w:t>1%</w:t>
      </w:r>
      <w:r w:rsidRPr="00732839">
        <w:rPr>
          <w:rFonts w:ascii="宋体" w:hAnsi="宋体" w:hint="eastAsia"/>
          <w:color w:val="000000" w:themeColor="text1"/>
          <w:szCs w:val="21"/>
        </w:rPr>
        <w:t>，扣</w:t>
      </w:r>
      <w:r w:rsidRPr="00732839">
        <w:rPr>
          <w:rFonts w:ascii="宋体" w:hAnsi="宋体"/>
          <w:color w:val="000000" w:themeColor="text1"/>
          <w:szCs w:val="21"/>
        </w:rPr>
        <w:t>1</w:t>
      </w:r>
      <w:r w:rsidRPr="00732839">
        <w:rPr>
          <w:rFonts w:ascii="宋体" w:hAnsi="宋体" w:hint="eastAsia"/>
          <w:color w:val="000000" w:themeColor="text1"/>
          <w:szCs w:val="21"/>
        </w:rPr>
        <w:t>分，扣至</w:t>
      </w:r>
      <w:r w:rsidRPr="00732839">
        <w:rPr>
          <w:rFonts w:ascii="宋体" w:hAnsi="宋体"/>
          <w:color w:val="000000" w:themeColor="text1"/>
          <w:szCs w:val="21"/>
        </w:rPr>
        <w:t>0</w:t>
      </w:r>
      <w:r w:rsidRPr="00732839">
        <w:rPr>
          <w:rFonts w:ascii="宋体" w:hAnsi="宋体" w:hint="eastAsia"/>
          <w:color w:val="000000" w:themeColor="text1"/>
          <w:szCs w:val="21"/>
        </w:rPr>
        <w:t>分为止，得出经济分，精确到小数点后两位。</w:t>
      </w:r>
    </w:p>
    <w:p w14:paraId="638B9643" w14:textId="77777777" w:rsidR="00363839" w:rsidRPr="00732839" w:rsidRDefault="00E46E04">
      <w:pPr>
        <w:pStyle w:val="af6"/>
        <w:tabs>
          <w:tab w:val="left" w:pos="7380"/>
        </w:tabs>
        <w:snapToGrid w:val="0"/>
        <w:spacing w:after="0" w:line="360" w:lineRule="auto"/>
        <w:ind w:firstLineChars="200"/>
        <w:rPr>
          <w:rFonts w:ascii="宋体" w:eastAsia="宋体" w:hAnsi="宋体" w:cs="仿宋"/>
          <w:color w:val="000000" w:themeColor="text1"/>
          <w:kern w:val="2"/>
          <w:sz w:val="21"/>
          <w:szCs w:val="21"/>
        </w:rPr>
      </w:pPr>
      <w:r w:rsidRPr="00732839">
        <w:rPr>
          <w:rFonts w:ascii="宋体" w:eastAsia="宋体" w:hAnsi="宋体" w:hint="eastAsia"/>
          <w:color w:val="000000" w:themeColor="text1"/>
          <w:sz w:val="21"/>
          <w:szCs w:val="21"/>
        </w:rPr>
        <w:t>45.4</w:t>
      </w:r>
      <w:r w:rsidRPr="00732839">
        <w:rPr>
          <w:rFonts w:ascii="宋体" w:eastAsia="宋体" w:hAnsi="宋体" w:cs="仿宋" w:hint="eastAsia"/>
          <w:color w:val="000000" w:themeColor="text1"/>
          <w:kern w:val="2"/>
          <w:sz w:val="21"/>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7D10779B" w14:textId="77777777" w:rsidR="00363839" w:rsidRPr="00732839" w:rsidRDefault="00E46E04">
      <w:pPr>
        <w:pStyle w:val="af6"/>
        <w:tabs>
          <w:tab w:val="left" w:pos="7380"/>
        </w:tabs>
        <w:snapToGrid w:val="0"/>
        <w:spacing w:after="0" w:line="360" w:lineRule="auto"/>
        <w:ind w:firstLineChars="200"/>
        <w:rPr>
          <w:rFonts w:ascii="宋体" w:eastAsia="宋体" w:hAnsi="宋体" w:cs="仿宋"/>
          <w:color w:val="000000" w:themeColor="text1"/>
          <w:kern w:val="2"/>
          <w:sz w:val="21"/>
          <w:szCs w:val="21"/>
        </w:rPr>
      </w:pPr>
      <w:r w:rsidRPr="00732839">
        <w:rPr>
          <w:rFonts w:ascii="宋体" w:eastAsia="宋体" w:hAnsi="宋体" w:cs="仿宋" w:hint="eastAsia"/>
          <w:color w:val="000000" w:themeColor="text1"/>
          <w:kern w:val="2"/>
          <w:sz w:val="21"/>
          <w:szCs w:val="21"/>
        </w:rPr>
        <w:t>46.经济标的有效性审查</w:t>
      </w:r>
    </w:p>
    <w:p w14:paraId="7BC96B64"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hint="eastAsia"/>
          <w:color w:val="000000" w:themeColor="text1"/>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7929E5B8"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6.2经济标的算术校核。评标委员会对进行经济标有效性审查的投标文件投标报价按照就低不就高的原则进行算术校核，具体标准如下：</w:t>
      </w:r>
    </w:p>
    <w:p w14:paraId="575EB090"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6.2.1如果数字表示的金额和用文字表示的金额不一致时，应以文字表示的金额为准；</w:t>
      </w:r>
    </w:p>
    <w:p w14:paraId="66A873BB"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6.2.2经算术复核的投标人报价与其投标报价不一致时，按就低不就高原则确定其最终报价；</w:t>
      </w:r>
    </w:p>
    <w:p w14:paraId="676CAA98"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ED96501"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6.2.</w:t>
      </w:r>
      <w:r w:rsidRPr="00732839">
        <w:rPr>
          <w:rFonts w:ascii="宋体" w:hAnsi="宋体"/>
          <w:color w:val="000000" w:themeColor="text1"/>
          <w:szCs w:val="21"/>
        </w:rPr>
        <w:t>4</w:t>
      </w:r>
      <w:r w:rsidRPr="00732839">
        <w:rPr>
          <w:rFonts w:ascii="宋体" w:hAnsi="宋体" w:hint="eastAsia"/>
          <w:color w:val="000000" w:themeColor="text1"/>
          <w:szCs w:val="21"/>
        </w:rPr>
        <w:t>当合价、金额累加错误时，按就低不就高原则，如果累加修正值小于原累加值，则按累加修正值；如果累加修正值大于原累加值，则按原累加值；</w:t>
      </w:r>
    </w:p>
    <w:p w14:paraId="0504C4C3"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6.2.</w:t>
      </w:r>
      <w:r w:rsidRPr="00732839">
        <w:rPr>
          <w:rFonts w:ascii="宋体" w:hAnsi="宋体"/>
          <w:color w:val="000000" w:themeColor="text1"/>
          <w:szCs w:val="21"/>
        </w:rPr>
        <w:t>5</w:t>
      </w:r>
      <w:r w:rsidRPr="00732839">
        <w:rPr>
          <w:rFonts w:ascii="宋体" w:hAnsi="宋体" w:hint="eastAsia"/>
          <w:color w:val="000000" w:themeColor="text1"/>
          <w:szCs w:val="21"/>
        </w:rPr>
        <w:t>如果投标人的有关规费、暂列金额、暂估价、绿色施工安全防护措施费等未按招标文件规定的金额填写的，由评标委员会按照招标文件规定的金额进行修正；</w:t>
      </w:r>
    </w:p>
    <w:p w14:paraId="22FD27CF"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6.2.</w:t>
      </w:r>
      <w:r w:rsidRPr="00732839">
        <w:rPr>
          <w:rFonts w:ascii="宋体" w:hAnsi="宋体"/>
          <w:color w:val="000000" w:themeColor="text1"/>
          <w:szCs w:val="21"/>
        </w:rPr>
        <w:t>6</w:t>
      </w:r>
      <w:r w:rsidRPr="00732839">
        <w:rPr>
          <w:rFonts w:ascii="宋体" w:hAnsi="宋体" w:hint="eastAsia"/>
          <w:color w:val="000000" w:themeColor="text1"/>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4ED082A"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6.2.</w:t>
      </w:r>
      <w:r w:rsidRPr="00732839">
        <w:rPr>
          <w:rFonts w:ascii="宋体" w:hAnsi="宋体"/>
          <w:color w:val="000000" w:themeColor="text1"/>
          <w:szCs w:val="21"/>
        </w:rPr>
        <w:t>7</w:t>
      </w:r>
      <w:r w:rsidRPr="00732839">
        <w:rPr>
          <w:rFonts w:ascii="宋体" w:hAnsi="宋体" w:hint="eastAsia"/>
          <w:color w:val="000000" w:themeColor="text1"/>
          <w:szCs w:val="21"/>
        </w:rPr>
        <w:t>按就低不就高原则，当修正后报价小于原报价，总价按修正后报价；当修正后报价大于</w:t>
      </w:r>
      <w:r w:rsidRPr="00732839">
        <w:rPr>
          <w:rFonts w:ascii="宋体" w:hAnsi="宋体" w:hint="eastAsia"/>
          <w:color w:val="000000" w:themeColor="text1"/>
          <w:szCs w:val="21"/>
        </w:rPr>
        <w:lastRenderedPageBreak/>
        <w:t>原报价，总价按原报价，并在签订合同时载明在结算价中扣除修正报价与原报价的差额。</w:t>
      </w:r>
    </w:p>
    <w:p w14:paraId="745F168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6.2.</w:t>
      </w:r>
      <w:r w:rsidRPr="00732839">
        <w:rPr>
          <w:rFonts w:ascii="宋体" w:hAnsi="宋体"/>
          <w:color w:val="000000" w:themeColor="text1"/>
          <w:szCs w:val="21"/>
        </w:rPr>
        <w:t>8</w:t>
      </w:r>
      <w:r w:rsidRPr="00732839">
        <w:rPr>
          <w:rFonts w:ascii="宋体" w:hAnsi="宋体" w:hint="eastAsia"/>
          <w:color w:val="000000" w:themeColor="text1"/>
          <w:szCs w:val="21"/>
        </w:rPr>
        <w:t>按上述修正错误的原则及方法调整或修正投标文件的投标报价，调整后的投标报价对投标人起约束作用。如果投标人不接受修正后的报价，则取消其投标资格，并且其投标保证金也将不予退还。</w:t>
      </w:r>
    </w:p>
    <w:p w14:paraId="7EF07975"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A7068B9"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8.评标委员会应在通过投标文件经济标有效性审查的投标人中，按步骤45.4确定的投标人第二阶段排序，推荐前</w:t>
      </w:r>
      <w:r w:rsidRPr="00732839">
        <w:rPr>
          <w:rFonts w:ascii="宋体" w:hAnsi="宋体"/>
          <w:color w:val="000000" w:themeColor="text1"/>
          <w:szCs w:val="21"/>
        </w:rPr>
        <w:t>3</w:t>
      </w:r>
      <w:r w:rsidRPr="00732839">
        <w:rPr>
          <w:rFonts w:ascii="宋体" w:hAnsi="宋体" w:hint="eastAsia"/>
          <w:color w:val="000000" w:themeColor="text1"/>
          <w:szCs w:val="21"/>
        </w:rPr>
        <w:t>名依次为第一中标候选人至第三中标候选人</w:t>
      </w:r>
      <w:r w:rsidRPr="00732839">
        <w:rPr>
          <w:rFonts w:ascii="宋体" w:hAnsi="宋体"/>
          <w:color w:val="000000" w:themeColor="text1"/>
          <w:szCs w:val="21"/>
        </w:rPr>
        <w:t>,</w:t>
      </w:r>
      <w:r w:rsidRPr="00732839">
        <w:rPr>
          <w:rFonts w:ascii="宋体" w:hAnsi="宋体" w:hint="eastAsia"/>
          <w:color w:val="000000" w:themeColor="text1"/>
          <w:szCs w:val="21"/>
        </w:rPr>
        <w:t>并编制评标报告。</w:t>
      </w:r>
    </w:p>
    <w:p w14:paraId="756E7EB5" w14:textId="77777777" w:rsidR="00363839" w:rsidRPr="00732839" w:rsidRDefault="00E46E04">
      <w:pPr>
        <w:spacing w:line="360" w:lineRule="auto"/>
        <w:ind w:firstLineChars="200" w:firstLine="420"/>
        <w:rPr>
          <w:rFonts w:ascii="宋体" w:hAnsi="宋体"/>
          <w:color w:val="000000" w:themeColor="text1"/>
          <w:szCs w:val="21"/>
        </w:rPr>
      </w:pPr>
      <w:r w:rsidRPr="00732839">
        <w:rPr>
          <w:rFonts w:ascii="宋体" w:hAnsi="宋体"/>
          <w:color w:val="000000" w:themeColor="text1"/>
          <w:szCs w:val="21"/>
        </w:rPr>
        <w:t>4</w:t>
      </w:r>
      <w:r w:rsidRPr="00732839">
        <w:rPr>
          <w:rFonts w:ascii="宋体" w:hAnsi="宋体" w:hint="eastAsia"/>
          <w:color w:val="000000" w:themeColor="text1"/>
          <w:szCs w:val="21"/>
        </w:rPr>
        <w:t>9.若通过经济标有效性审查的投标人不足三家，应当依法重新招标。（当</w:t>
      </w:r>
      <w:r w:rsidRPr="00732839">
        <w:rPr>
          <w:rFonts w:ascii="宋体" w:hAnsi="宋体"/>
          <w:color w:val="000000" w:themeColor="text1"/>
          <w:szCs w:val="21"/>
        </w:rPr>
        <w:t>N</w:t>
      </w:r>
      <w:r w:rsidRPr="00732839">
        <w:rPr>
          <w:rFonts w:ascii="宋体" w:hAnsi="宋体" w:hint="eastAsia"/>
          <w:color w:val="000000" w:themeColor="text1"/>
          <w:szCs w:val="21"/>
        </w:rPr>
        <w:t>个标段同时招标且不允许兼中时，若有效投标人不足</w:t>
      </w:r>
      <w:r w:rsidRPr="00732839">
        <w:rPr>
          <w:rFonts w:ascii="宋体" w:hAnsi="宋体"/>
          <w:color w:val="000000" w:themeColor="text1"/>
          <w:szCs w:val="21"/>
        </w:rPr>
        <w:t>N+2</w:t>
      </w:r>
      <w:r w:rsidRPr="00732839">
        <w:rPr>
          <w:rFonts w:ascii="宋体" w:hAnsi="宋体" w:hint="eastAsia"/>
          <w:color w:val="000000" w:themeColor="text1"/>
          <w:szCs w:val="21"/>
        </w:rPr>
        <w:t>家，应当依法重新招标）</w:t>
      </w:r>
    </w:p>
    <w:p w14:paraId="2AFFEF79" w14:textId="77777777" w:rsidR="00363839" w:rsidRPr="00732839" w:rsidRDefault="00E46E04">
      <w:pPr>
        <w:spacing w:line="240" w:lineRule="exact"/>
        <w:rPr>
          <w:rFonts w:ascii="宋体" w:hAnsi="宋体" w:cs="宋体"/>
          <w:color w:val="000000" w:themeColor="text1"/>
          <w:szCs w:val="21"/>
        </w:rPr>
      </w:pPr>
      <w:r w:rsidRPr="00732839">
        <w:rPr>
          <w:rFonts w:ascii="宋体" w:hAnsi="宋体" w:cs="宋体" w:hint="eastAsia"/>
          <w:color w:val="000000" w:themeColor="text1"/>
          <w:szCs w:val="21"/>
        </w:rPr>
        <w:br w:type="page"/>
      </w:r>
      <w:r w:rsidRPr="00732839">
        <w:rPr>
          <w:rFonts w:ascii="宋体" w:hAnsi="宋体" w:cs="宋体" w:hint="eastAsia"/>
          <w:color w:val="000000" w:themeColor="text1"/>
          <w:szCs w:val="21"/>
        </w:rPr>
        <w:lastRenderedPageBreak/>
        <w:t>附表一：</w:t>
      </w:r>
    </w:p>
    <w:p w14:paraId="3792C967" w14:textId="77777777" w:rsidR="00363839" w:rsidRPr="00732839" w:rsidRDefault="00E46E04">
      <w:pPr>
        <w:spacing w:line="320" w:lineRule="exact"/>
        <w:jc w:val="center"/>
        <w:rPr>
          <w:rFonts w:ascii="宋体" w:hAnsi="宋体" w:cs="宋体"/>
          <w:b/>
          <w:color w:val="000000" w:themeColor="text1"/>
          <w:szCs w:val="21"/>
        </w:rPr>
      </w:pPr>
      <w:r w:rsidRPr="00732839">
        <w:rPr>
          <w:rFonts w:ascii="宋体" w:hAnsi="宋体" w:cs="宋体" w:hint="eastAsia"/>
          <w:b/>
          <w:color w:val="000000" w:themeColor="text1"/>
          <w:szCs w:val="21"/>
        </w:rPr>
        <w:t>资格审查表</w:t>
      </w:r>
    </w:p>
    <w:p w14:paraId="15454318" w14:textId="77777777" w:rsidR="00363839" w:rsidRPr="00732839" w:rsidRDefault="00E46E04">
      <w:pPr>
        <w:spacing w:line="280" w:lineRule="exact"/>
        <w:rPr>
          <w:rFonts w:ascii="宋体" w:hAnsi="宋体" w:cs="宋体"/>
          <w:color w:val="000000" w:themeColor="text1"/>
          <w:szCs w:val="21"/>
        </w:rPr>
      </w:pPr>
      <w:r w:rsidRPr="00732839">
        <w:rPr>
          <w:rFonts w:ascii="宋体" w:hAnsi="宋体" w:cs="宋体" w:hint="eastAsia"/>
          <w:color w:val="000000" w:themeColor="text1"/>
          <w:szCs w:val="21"/>
        </w:rPr>
        <w:t>工程名称：</w:t>
      </w:r>
    </w:p>
    <w:p w14:paraId="1D2BBEEC" w14:textId="77777777" w:rsidR="00363839" w:rsidRPr="00732839" w:rsidRDefault="00E46E04">
      <w:pPr>
        <w:spacing w:line="280" w:lineRule="exact"/>
        <w:rPr>
          <w:rFonts w:ascii="宋体" w:hAnsi="宋体" w:cs="宋体"/>
          <w:color w:val="000000" w:themeColor="text1"/>
          <w:szCs w:val="21"/>
        </w:rPr>
      </w:pPr>
      <w:r w:rsidRPr="00732839">
        <w:rPr>
          <w:rFonts w:ascii="宋体" w:hAnsi="宋体" w:cs="宋体" w:hint="eastAsia"/>
          <w:color w:val="000000" w:themeColor="text1"/>
          <w:szCs w:val="21"/>
        </w:rPr>
        <w:t>投标人名称：</w:t>
      </w:r>
    </w:p>
    <w:tbl>
      <w:tblPr>
        <w:tblW w:w="102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860"/>
        <w:gridCol w:w="4185"/>
        <w:gridCol w:w="675"/>
      </w:tblGrid>
      <w:tr w:rsidR="00732839" w:rsidRPr="00732839" w14:paraId="2C6375AE" w14:textId="77777777">
        <w:trPr>
          <w:trHeight w:val="444"/>
        </w:trPr>
        <w:tc>
          <w:tcPr>
            <w:tcW w:w="518" w:type="dxa"/>
            <w:tcBorders>
              <w:top w:val="single" w:sz="4" w:space="0" w:color="auto"/>
              <w:left w:val="single" w:sz="4" w:space="0" w:color="auto"/>
              <w:bottom w:val="single" w:sz="4" w:space="0" w:color="auto"/>
              <w:right w:val="single" w:sz="4" w:space="0" w:color="auto"/>
            </w:tcBorders>
            <w:vAlign w:val="center"/>
          </w:tcPr>
          <w:p w14:paraId="324816FD" w14:textId="77777777" w:rsidR="00363839" w:rsidRPr="00732839" w:rsidRDefault="00E46E04">
            <w:pPr>
              <w:spacing w:before="120" w:after="60" w:line="240" w:lineRule="exact"/>
              <w:jc w:val="center"/>
              <w:rPr>
                <w:rFonts w:ascii="宋体" w:hAnsi="宋体" w:cs="宋体"/>
                <w:b/>
                <w:color w:val="000000" w:themeColor="text1"/>
                <w:szCs w:val="21"/>
              </w:rPr>
            </w:pPr>
            <w:r w:rsidRPr="00732839">
              <w:rPr>
                <w:rFonts w:ascii="宋体" w:hAnsi="宋体" w:cs="宋体" w:hint="eastAsia"/>
                <w:b/>
                <w:color w:val="000000" w:themeColor="text1"/>
                <w:szCs w:val="21"/>
              </w:rPr>
              <w:t>序号</w:t>
            </w:r>
          </w:p>
        </w:tc>
        <w:tc>
          <w:tcPr>
            <w:tcW w:w="4860" w:type="dxa"/>
            <w:tcBorders>
              <w:top w:val="single" w:sz="4" w:space="0" w:color="auto"/>
              <w:left w:val="single" w:sz="4" w:space="0" w:color="auto"/>
              <w:bottom w:val="single" w:sz="4" w:space="0" w:color="auto"/>
              <w:right w:val="single" w:sz="4" w:space="0" w:color="auto"/>
            </w:tcBorders>
            <w:vAlign w:val="center"/>
          </w:tcPr>
          <w:p w14:paraId="12A6A4AE" w14:textId="77777777" w:rsidR="00363839" w:rsidRPr="00732839" w:rsidRDefault="00E46E04">
            <w:pPr>
              <w:spacing w:before="120" w:after="60" w:line="240" w:lineRule="exact"/>
              <w:jc w:val="center"/>
              <w:rPr>
                <w:rFonts w:ascii="宋体" w:hAnsi="宋体" w:cs="宋体"/>
                <w:b/>
                <w:color w:val="000000" w:themeColor="text1"/>
                <w:szCs w:val="21"/>
              </w:rPr>
            </w:pPr>
            <w:r w:rsidRPr="00732839">
              <w:rPr>
                <w:rFonts w:ascii="宋体" w:hAnsi="宋体" w:cs="宋体" w:hint="eastAsia"/>
                <w:b/>
                <w:color w:val="000000" w:themeColor="text1"/>
                <w:szCs w:val="21"/>
              </w:rPr>
              <w:t>审查项目</w:t>
            </w:r>
          </w:p>
        </w:tc>
        <w:tc>
          <w:tcPr>
            <w:tcW w:w="4185" w:type="dxa"/>
            <w:tcBorders>
              <w:top w:val="single" w:sz="4" w:space="0" w:color="auto"/>
              <w:left w:val="single" w:sz="4" w:space="0" w:color="auto"/>
              <w:bottom w:val="single" w:sz="4" w:space="0" w:color="auto"/>
              <w:right w:val="single" w:sz="4" w:space="0" w:color="auto"/>
            </w:tcBorders>
            <w:vAlign w:val="center"/>
          </w:tcPr>
          <w:p w14:paraId="1E08669A" w14:textId="77777777" w:rsidR="00363839" w:rsidRPr="00732839" w:rsidRDefault="00E46E04">
            <w:pPr>
              <w:spacing w:before="120" w:after="60" w:line="240" w:lineRule="exact"/>
              <w:jc w:val="center"/>
              <w:rPr>
                <w:rFonts w:ascii="宋体" w:hAnsi="宋体" w:cs="宋体"/>
                <w:b/>
                <w:color w:val="000000" w:themeColor="text1"/>
                <w:szCs w:val="21"/>
              </w:rPr>
            </w:pPr>
            <w:r w:rsidRPr="00732839">
              <w:rPr>
                <w:rFonts w:ascii="宋体" w:hAnsi="宋体" w:cs="宋体" w:hint="eastAsia"/>
                <w:b/>
                <w:color w:val="000000" w:themeColor="text1"/>
                <w:szCs w:val="21"/>
              </w:rPr>
              <w:t>须审查的资料</w:t>
            </w:r>
          </w:p>
        </w:tc>
        <w:tc>
          <w:tcPr>
            <w:tcW w:w="675" w:type="dxa"/>
            <w:tcBorders>
              <w:top w:val="single" w:sz="4" w:space="0" w:color="auto"/>
              <w:left w:val="single" w:sz="4" w:space="0" w:color="auto"/>
              <w:bottom w:val="single" w:sz="4" w:space="0" w:color="auto"/>
              <w:right w:val="single" w:sz="4" w:space="0" w:color="auto"/>
            </w:tcBorders>
            <w:vAlign w:val="center"/>
          </w:tcPr>
          <w:p w14:paraId="4354EF0C" w14:textId="77777777" w:rsidR="00363839" w:rsidRPr="00732839" w:rsidRDefault="00E46E04">
            <w:pPr>
              <w:spacing w:before="120" w:after="60" w:line="240" w:lineRule="exact"/>
              <w:jc w:val="center"/>
              <w:rPr>
                <w:rFonts w:ascii="宋体" w:hAnsi="宋体" w:cs="宋体"/>
                <w:b/>
                <w:color w:val="000000" w:themeColor="text1"/>
                <w:szCs w:val="21"/>
              </w:rPr>
            </w:pPr>
            <w:r w:rsidRPr="00732839">
              <w:rPr>
                <w:rFonts w:ascii="宋体" w:hAnsi="宋体" w:cs="宋体" w:hint="eastAsia"/>
                <w:b/>
                <w:color w:val="000000" w:themeColor="text1"/>
                <w:szCs w:val="21"/>
              </w:rPr>
              <w:t>审查结果</w:t>
            </w:r>
          </w:p>
        </w:tc>
      </w:tr>
      <w:tr w:rsidR="00732839" w:rsidRPr="00732839" w14:paraId="67E52865" w14:textId="77777777">
        <w:trPr>
          <w:trHeight w:val="747"/>
        </w:trPr>
        <w:tc>
          <w:tcPr>
            <w:tcW w:w="518" w:type="dxa"/>
            <w:tcBorders>
              <w:top w:val="single" w:sz="4" w:space="0" w:color="auto"/>
              <w:left w:val="single" w:sz="4" w:space="0" w:color="auto"/>
              <w:bottom w:val="single" w:sz="4" w:space="0" w:color="auto"/>
              <w:right w:val="single" w:sz="4" w:space="0" w:color="auto"/>
            </w:tcBorders>
            <w:vAlign w:val="center"/>
          </w:tcPr>
          <w:p w14:paraId="7EA65146"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1</w:t>
            </w:r>
          </w:p>
        </w:tc>
        <w:tc>
          <w:tcPr>
            <w:tcW w:w="4860" w:type="dxa"/>
            <w:tcBorders>
              <w:top w:val="single" w:sz="4" w:space="0" w:color="auto"/>
              <w:left w:val="single" w:sz="4" w:space="0" w:color="auto"/>
              <w:bottom w:val="single" w:sz="4" w:space="0" w:color="auto"/>
              <w:right w:val="single" w:sz="4" w:space="0" w:color="auto"/>
            </w:tcBorders>
            <w:vAlign w:val="center"/>
          </w:tcPr>
          <w:p w14:paraId="4D88EC0E"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投标人参加投标的意思表达清楚，投标人代表被授权有效</w:t>
            </w:r>
          </w:p>
        </w:tc>
        <w:tc>
          <w:tcPr>
            <w:tcW w:w="4185" w:type="dxa"/>
            <w:tcBorders>
              <w:top w:val="single" w:sz="4" w:space="0" w:color="auto"/>
              <w:left w:val="single" w:sz="4" w:space="0" w:color="auto"/>
              <w:bottom w:val="single" w:sz="4" w:space="0" w:color="auto"/>
              <w:right w:val="single" w:sz="4" w:space="0" w:color="auto"/>
            </w:tcBorders>
            <w:vAlign w:val="center"/>
          </w:tcPr>
          <w:p w14:paraId="18D4B838"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投标人声明、法定代表人证明书；委托投标的还应提供法人授权委托证明书；</w:t>
            </w:r>
          </w:p>
        </w:tc>
        <w:tc>
          <w:tcPr>
            <w:tcW w:w="675" w:type="dxa"/>
            <w:tcBorders>
              <w:top w:val="single" w:sz="4" w:space="0" w:color="auto"/>
              <w:left w:val="single" w:sz="4" w:space="0" w:color="auto"/>
              <w:bottom w:val="single" w:sz="4" w:space="0" w:color="auto"/>
              <w:right w:val="single" w:sz="4" w:space="0" w:color="auto"/>
            </w:tcBorders>
            <w:vAlign w:val="center"/>
          </w:tcPr>
          <w:p w14:paraId="33ABFBBC"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4C756C50" w14:textId="77777777">
        <w:trPr>
          <w:trHeight w:val="444"/>
        </w:trPr>
        <w:tc>
          <w:tcPr>
            <w:tcW w:w="518" w:type="dxa"/>
            <w:tcBorders>
              <w:top w:val="single" w:sz="4" w:space="0" w:color="auto"/>
              <w:left w:val="single" w:sz="4" w:space="0" w:color="auto"/>
              <w:bottom w:val="single" w:sz="4" w:space="0" w:color="auto"/>
              <w:right w:val="single" w:sz="4" w:space="0" w:color="auto"/>
            </w:tcBorders>
            <w:vAlign w:val="center"/>
          </w:tcPr>
          <w:p w14:paraId="5D4BA75F"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2</w:t>
            </w:r>
          </w:p>
        </w:tc>
        <w:tc>
          <w:tcPr>
            <w:tcW w:w="4860" w:type="dxa"/>
            <w:tcBorders>
              <w:top w:val="single" w:sz="4" w:space="0" w:color="auto"/>
              <w:left w:val="single" w:sz="4" w:space="0" w:color="auto"/>
              <w:bottom w:val="single" w:sz="4" w:space="0" w:color="auto"/>
              <w:right w:val="single" w:sz="4" w:space="0" w:color="auto"/>
            </w:tcBorders>
            <w:vAlign w:val="center"/>
          </w:tcPr>
          <w:p w14:paraId="3A60CAF1"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投标人均具有独立法人资格，按国家法律经营</w:t>
            </w:r>
          </w:p>
        </w:tc>
        <w:tc>
          <w:tcPr>
            <w:tcW w:w="4185" w:type="dxa"/>
            <w:tcBorders>
              <w:top w:val="single" w:sz="4" w:space="0" w:color="auto"/>
              <w:left w:val="single" w:sz="4" w:space="0" w:color="auto"/>
              <w:bottom w:val="single" w:sz="4" w:space="0" w:color="auto"/>
              <w:right w:val="single" w:sz="4" w:space="0" w:color="auto"/>
            </w:tcBorders>
            <w:vAlign w:val="center"/>
          </w:tcPr>
          <w:p w14:paraId="2E565AD1"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营业执照在广州市住建行业信用管理平台内上传件</w:t>
            </w:r>
          </w:p>
        </w:tc>
        <w:tc>
          <w:tcPr>
            <w:tcW w:w="675" w:type="dxa"/>
            <w:tcBorders>
              <w:top w:val="single" w:sz="4" w:space="0" w:color="auto"/>
              <w:left w:val="single" w:sz="4" w:space="0" w:color="auto"/>
              <w:bottom w:val="single" w:sz="4" w:space="0" w:color="auto"/>
              <w:right w:val="single" w:sz="4" w:space="0" w:color="auto"/>
            </w:tcBorders>
            <w:vAlign w:val="center"/>
          </w:tcPr>
          <w:p w14:paraId="41E6C08B"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14C81406" w14:textId="77777777">
        <w:tc>
          <w:tcPr>
            <w:tcW w:w="518" w:type="dxa"/>
            <w:tcBorders>
              <w:top w:val="single" w:sz="4" w:space="0" w:color="auto"/>
              <w:left w:val="single" w:sz="4" w:space="0" w:color="auto"/>
              <w:bottom w:val="single" w:sz="4" w:space="0" w:color="auto"/>
              <w:right w:val="single" w:sz="4" w:space="0" w:color="auto"/>
            </w:tcBorders>
            <w:vAlign w:val="center"/>
          </w:tcPr>
          <w:p w14:paraId="4FC90E68"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3</w:t>
            </w:r>
          </w:p>
        </w:tc>
        <w:tc>
          <w:tcPr>
            <w:tcW w:w="4860" w:type="dxa"/>
            <w:tcBorders>
              <w:top w:val="single" w:sz="4" w:space="0" w:color="auto"/>
              <w:left w:val="single" w:sz="4" w:space="0" w:color="auto"/>
              <w:bottom w:val="single" w:sz="4" w:space="0" w:color="auto"/>
              <w:right w:val="single" w:sz="4" w:space="0" w:color="auto"/>
            </w:tcBorders>
            <w:vAlign w:val="center"/>
          </w:tcPr>
          <w:p w14:paraId="6F3A8159"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投标人均持有建设行政主管部门颁发的企业资质证书及安全生产许可证；投标人资质符合公告要求</w:t>
            </w:r>
          </w:p>
        </w:tc>
        <w:tc>
          <w:tcPr>
            <w:tcW w:w="4185" w:type="dxa"/>
            <w:tcBorders>
              <w:top w:val="single" w:sz="4" w:space="0" w:color="auto"/>
              <w:left w:val="single" w:sz="4" w:space="0" w:color="auto"/>
              <w:bottom w:val="single" w:sz="4" w:space="0" w:color="auto"/>
              <w:right w:val="single" w:sz="4" w:space="0" w:color="auto"/>
            </w:tcBorders>
            <w:vAlign w:val="center"/>
          </w:tcPr>
          <w:p w14:paraId="32811DCE"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color w:val="000000" w:themeColor="text1"/>
                <w:szCs w:val="21"/>
              </w:rPr>
              <w:t>资质证书及安全生产许可证在</w:t>
            </w:r>
            <w:r w:rsidRPr="00732839">
              <w:rPr>
                <w:rFonts w:ascii="宋体" w:hAnsi="宋体" w:hint="eastAsia"/>
                <w:color w:val="000000" w:themeColor="text1"/>
                <w:szCs w:val="21"/>
              </w:rPr>
              <w:t>广州市住建行业信用管理平台内上传件</w:t>
            </w:r>
          </w:p>
        </w:tc>
        <w:tc>
          <w:tcPr>
            <w:tcW w:w="675" w:type="dxa"/>
            <w:tcBorders>
              <w:top w:val="single" w:sz="4" w:space="0" w:color="auto"/>
              <w:left w:val="single" w:sz="4" w:space="0" w:color="auto"/>
              <w:bottom w:val="single" w:sz="4" w:space="0" w:color="auto"/>
              <w:right w:val="single" w:sz="4" w:space="0" w:color="auto"/>
            </w:tcBorders>
            <w:vAlign w:val="center"/>
          </w:tcPr>
          <w:p w14:paraId="1E614606"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683C2123" w14:textId="77777777">
        <w:trPr>
          <w:trHeight w:val="1757"/>
        </w:trPr>
        <w:tc>
          <w:tcPr>
            <w:tcW w:w="518" w:type="dxa"/>
            <w:tcBorders>
              <w:top w:val="single" w:sz="4" w:space="0" w:color="auto"/>
              <w:left w:val="single" w:sz="4" w:space="0" w:color="auto"/>
              <w:bottom w:val="single" w:sz="4" w:space="0" w:color="auto"/>
              <w:right w:val="single" w:sz="4" w:space="0" w:color="auto"/>
            </w:tcBorders>
            <w:vAlign w:val="center"/>
          </w:tcPr>
          <w:p w14:paraId="5AB4D45D"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4</w:t>
            </w:r>
          </w:p>
        </w:tc>
        <w:tc>
          <w:tcPr>
            <w:tcW w:w="4860" w:type="dxa"/>
            <w:tcBorders>
              <w:top w:val="single" w:sz="4" w:space="0" w:color="auto"/>
              <w:left w:val="single" w:sz="4" w:space="0" w:color="auto"/>
              <w:bottom w:val="single" w:sz="4" w:space="0" w:color="auto"/>
              <w:right w:val="single" w:sz="4" w:space="0" w:color="auto"/>
            </w:tcBorders>
            <w:vAlign w:val="center"/>
          </w:tcPr>
          <w:p w14:paraId="6643D7BD"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投标人拟担任本工程项目负责人符合公告要求</w:t>
            </w:r>
          </w:p>
        </w:tc>
        <w:tc>
          <w:tcPr>
            <w:tcW w:w="4185" w:type="dxa"/>
            <w:tcBorders>
              <w:top w:val="single" w:sz="4" w:space="0" w:color="auto"/>
              <w:left w:val="single" w:sz="4" w:space="0" w:color="auto"/>
              <w:bottom w:val="single" w:sz="4" w:space="0" w:color="auto"/>
              <w:right w:val="single" w:sz="4" w:space="0" w:color="auto"/>
            </w:tcBorders>
            <w:vAlign w:val="center"/>
          </w:tcPr>
          <w:p w14:paraId="53B85356"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使用有效期内的注册建造师注册证书在广州市住建行业信用平台内上传件。</w:t>
            </w:r>
          </w:p>
          <w:p w14:paraId="6161F6BD"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（注：打印建造师电子证书后，应在个人签名处手写本人签名再上传广州市住建行业信用平台，上传件未手写签名或与签名图像笔迹不一致的，该电子证书无效。）</w:t>
            </w:r>
          </w:p>
        </w:tc>
        <w:tc>
          <w:tcPr>
            <w:tcW w:w="675" w:type="dxa"/>
            <w:tcBorders>
              <w:top w:val="single" w:sz="4" w:space="0" w:color="auto"/>
              <w:left w:val="single" w:sz="4" w:space="0" w:color="auto"/>
              <w:bottom w:val="single" w:sz="4" w:space="0" w:color="auto"/>
              <w:right w:val="single" w:sz="4" w:space="0" w:color="auto"/>
            </w:tcBorders>
            <w:vAlign w:val="center"/>
          </w:tcPr>
          <w:p w14:paraId="06438B1A"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761C6FD9" w14:textId="77777777">
        <w:trPr>
          <w:trHeight w:val="931"/>
        </w:trPr>
        <w:tc>
          <w:tcPr>
            <w:tcW w:w="518" w:type="dxa"/>
            <w:tcBorders>
              <w:top w:val="single" w:sz="4" w:space="0" w:color="auto"/>
              <w:left w:val="single" w:sz="4" w:space="0" w:color="auto"/>
              <w:bottom w:val="single" w:sz="4" w:space="0" w:color="auto"/>
              <w:right w:val="single" w:sz="4" w:space="0" w:color="auto"/>
            </w:tcBorders>
            <w:vAlign w:val="center"/>
          </w:tcPr>
          <w:p w14:paraId="65D01A7F"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5</w:t>
            </w:r>
          </w:p>
        </w:tc>
        <w:tc>
          <w:tcPr>
            <w:tcW w:w="4860" w:type="dxa"/>
            <w:tcBorders>
              <w:top w:val="single" w:sz="4" w:space="0" w:color="auto"/>
              <w:left w:val="single" w:sz="4" w:space="0" w:color="auto"/>
              <w:bottom w:val="single" w:sz="4" w:space="0" w:color="auto"/>
              <w:right w:val="single" w:sz="4" w:space="0" w:color="auto"/>
            </w:tcBorders>
            <w:vAlign w:val="center"/>
          </w:tcPr>
          <w:p w14:paraId="7B9571B8"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hint="eastAsia"/>
                <w:color w:val="000000" w:themeColor="text1"/>
                <w:szCs w:val="21"/>
              </w:rPr>
              <w:t>持有项目负责人安全生产考核合格证（B类）或建筑施工企业项目负责人安全生产考核合格证</w:t>
            </w:r>
          </w:p>
        </w:tc>
        <w:tc>
          <w:tcPr>
            <w:tcW w:w="4185" w:type="dxa"/>
            <w:tcBorders>
              <w:top w:val="single" w:sz="4" w:space="0" w:color="auto"/>
              <w:left w:val="single" w:sz="4" w:space="0" w:color="auto"/>
              <w:bottom w:val="single" w:sz="4" w:space="0" w:color="auto"/>
              <w:right w:val="single" w:sz="4" w:space="0" w:color="auto"/>
            </w:tcBorders>
            <w:vAlign w:val="center"/>
          </w:tcPr>
          <w:p w14:paraId="2F389C27"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项目负责人安全生产考核合格证（B类）或建筑施工企业项目负责人安全生产考核合格证在广州市住建行业信用管理平台内上传件</w:t>
            </w:r>
          </w:p>
        </w:tc>
        <w:tc>
          <w:tcPr>
            <w:tcW w:w="675" w:type="dxa"/>
            <w:tcBorders>
              <w:top w:val="single" w:sz="4" w:space="0" w:color="auto"/>
              <w:left w:val="single" w:sz="4" w:space="0" w:color="auto"/>
              <w:bottom w:val="single" w:sz="4" w:space="0" w:color="auto"/>
              <w:right w:val="single" w:sz="4" w:space="0" w:color="auto"/>
            </w:tcBorders>
            <w:vAlign w:val="center"/>
          </w:tcPr>
          <w:p w14:paraId="29CB44D5"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642AF2BF" w14:textId="77777777">
        <w:tc>
          <w:tcPr>
            <w:tcW w:w="518" w:type="dxa"/>
            <w:tcBorders>
              <w:top w:val="single" w:sz="4" w:space="0" w:color="auto"/>
              <w:left w:val="single" w:sz="4" w:space="0" w:color="auto"/>
              <w:bottom w:val="single" w:sz="4" w:space="0" w:color="auto"/>
              <w:right w:val="single" w:sz="4" w:space="0" w:color="auto"/>
            </w:tcBorders>
            <w:vAlign w:val="center"/>
          </w:tcPr>
          <w:p w14:paraId="3BFBDB2F"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6</w:t>
            </w:r>
          </w:p>
        </w:tc>
        <w:tc>
          <w:tcPr>
            <w:tcW w:w="4860" w:type="dxa"/>
            <w:tcBorders>
              <w:top w:val="single" w:sz="4" w:space="0" w:color="auto"/>
              <w:left w:val="single" w:sz="4" w:space="0" w:color="auto"/>
              <w:bottom w:val="single" w:sz="4" w:space="0" w:color="auto"/>
              <w:right w:val="single" w:sz="4" w:space="0" w:color="auto"/>
            </w:tcBorders>
            <w:vAlign w:val="center"/>
          </w:tcPr>
          <w:p w14:paraId="48145D96"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hint="eastAsia"/>
                <w:color w:val="000000" w:themeColor="text1"/>
                <w:szCs w:val="21"/>
              </w:rPr>
              <w:t>投标人拟担任本工程技术负责人符合公告要求</w:t>
            </w:r>
          </w:p>
        </w:tc>
        <w:tc>
          <w:tcPr>
            <w:tcW w:w="4185" w:type="dxa"/>
            <w:tcBorders>
              <w:top w:val="single" w:sz="4" w:space="0" w:color="auto"/>
              <w:left w:val="single" w:sz="4" w:space="0" w:color="auto"/>
              <w:bottom w:val="single" w:sz="4" w:space="0" w:color="auto"/>
              <w:right w:val="single" w:sz="4" w:space="0" w:color="auto"/>
            </w:tcBorders>
            <w:vAlign w:val="center"/>
          </w:tcPr>
          <w:p w14:paraId="50571038"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拟委托技术负责人的相关证书、资料（具体要求详见招标公告）</w:t>
            </w:r>
          </w:p>
        </w:tc>
        <w:tc>
          <w:tcPr>
            <w:tcW w:w="675" w:type="dxa"/>
            <w:tcBorders>
              <w:top w:val="single" w:sz="4" w:space="0" w:color="auto"/>
              <w:left w:val="single" w:sz="4" w:space="0" w:color="auto"/>
              <w:bottom w:val="single" w:sz="4" w:space="0" w:color="auto"/>
              <w:right w:val="single" w:sz="4" w:space="0" w:color="auto"/>
            </w:tcBorders>
            <w:vAlign w:val="center"/>
          </w:tcPr>
          <w:p w14:paraId="37160E2F"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4AEB9AD6" w14:textId="77777777">
        <w:trPr>
          <w:trHeight w:val="919"/>
        </w:trPr>
        <w:tc>
          <w:tcPr>
            <w:tcW w:w="518" w:type="dxa"/>
            <w:tcBorders>
              <w:top w:val="single" w:sz="4" w:space="0" w:color="auto"/>
              <w:left w:val="single" w:sz="4" w:space="0" w:color="auto"/>
              <w:bottom w:val="single" w:sz="4" w:space="0" w:color="auto"/>
              <w:right w:val="single" w:sz="4" w:space="0" w:color="auto"/>
            </w:tcBorders>
            <w:vAlign w:val="center"/>
          </w:tcPr>
          <w:p w14:paraId="5EAF62C6"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7</w:t>
            </w:r>
          </w:p>
        </w:tc>
        <w:tc>
          <w:tcPr>
            <w:tcW w:w="4860" w:type="dxa"/>
            <w:tcBorders>
              <w:top w:val="single" w:sz="4" w:space="0" w:color="auto"/>
              <w:left w:val="single" w:sz="4" w:space="0" w:color="auto"/>
              <w:bottom w:val="single" w:sz="4" w:space="0" w:color="auto"/>
              <w:right w:val="single" w:sz="4" w:space="0" w:color="auto"/>
            </w:tcBorders>
            <w:vAlign w:val="center"/>
          </w:tcPr>
          <w:p w14:paraId="096D3A86"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专职安全员须具有在有效期内的安全生产考核合格证（C类）或建筑施工企业专职安全生产管理人员安全生产考核合格证书</w:t>
            </w:r>
            <w:r w:rsidRPr="00732839">
              <w:rPr>
                <w:rFonts w:ascii="宋体" w:hAnsi="宋体" w:hint="eastAsia"/>
                <w:color w:val="000000" w:themeColor="text1"/>
                <w:szCs w:val="21"/>
              </w:rPr>
              <w:t>（C3）</w:t>
            </w:r>
            <w:r w:rsidRPr="00732839">
              <w:rPr>
                <w:rFonts w:ascii="宋体" w:hAnsi="宋体" w:cs="宋体" w:hint="eastAsia"/>
                <w:color w:val="000000" w:themeColor="text1"/>
                <w:szCs w:val="21"/>
              </w:rPr>
              <w:t>。</w:t>
            </w:r>
          </w:p>
        </w:tc>
        <w:tc>
          <w:tcPr>
            <w:tcW w:w="4185" w:type="dxa"/>
            <w:tcBorders>
              <w:top w:val="single" w:sz="4" w:space="0" w:color="auto"/>
              <w:left w:val="single" w:sz="4" w:space="0" w:color="auto"/>
              <w:bottom w:val="single" w:sz="4" w:space="0" w:color="auto"/>
              <w:right w:val="single" w:sz="4" w:space="0" w:color="auto"/>
            </w:tcBorders>
            <w:vAlign w:val="center"/>
          </w:tcPr>
          <w:p w14:paraId="3E6ACC12"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专职安全员须具有在有效期内的安全生产考核合格证（C类）或建筑施工企业专职安全生产管理人员安全生产考核合格证书（C3）在广州市住建行业信用管理平台内上传件</w:t>
            </w:r>
          </w:p>
        </w:tc>
        <w:tc>
          <w:tcPr>
            <w:tcW w:w="675" w:type="dxa"/>
            <w:tcBorders>
              <w:top w:val="single" w:sz="4" w:space="0" w:color="auto"/>
              <w:left w:val="single" w:sz="4" w:space="0" w:color="auto"/>
              <w:bottom w:val="single" w:sz="4" w:space="0" w:color="auto"/>
              <w:right w:val="single" w:sz="4" w:space="0" w:color="auto"/>
            </w:tcBorders>
            <w:vAlign w:val="center"/>
          </w:tcPr>
          <w:p w14:paraId="22239A85"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4E836D25" w14:textId="77777777">
        <w:tc>
          <w:tcPr>
            <w:tcW w:w="518" w:type="dxa"/>
            <w:tcBorders>
              <w:top w:val="single" w:sz="4" w:space="0" w:color="auto"/>
              <w:left w:val="single" w:sz="4" w:space="0" w:color="auto"/>
              <w:bottom w:val="single" w:sz="4" w:space="0" w:color="auto"/>
              <w:right w:val="single" w:sz="4" w:space="0" w:color="auto"/>
            </w:tcBorders>
            <w:vAlign w:val="center"/>
          </w:tcPr>
          <w:p w14:paraId="4B9FD843"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8</w:t>
            </w:r>
          </w:p>
        </w:tc>
        <w:tc>
          <w:tcPr>
            <w:tcW w:w="4860" w:type="dxa"/>
            <w:tcBorders>
              <w:top w:val="single" w:sz="4" w:space="0" w:color="auto"/>
              <w:left w:val="single" w:sz="4" w:space="0" w:color="auto"/>
              <w:bottom w:val="single" w:sz="4" w:space="0" w:color="auto"/>
              <w:right w:val="single" w:sz="4" w:space="0" w:color="auto"/>
            </w:tcBorders>
            <w:vAlign w:val="center"/>
          </w:tcPr>
          <w:p w14:paraId="4E3857FB"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hint="eastAsia"/>
                <w:color w:val="000000" w:themeColor="text1"/>
                <w:szCs w:val="21"/>
              </w:rPr>
              <w:t>投标人提供的投标人声明符合公告要求</w:t>
            </w:r>
          </w:p>
        </w:tc>
        <w:tc>
          <w:tcPr>
            <w:tcW w:w="4185" w:type="dxa"/>
            <w:tcBorders>
              <w:top w:val="single" w:sz="4" w:space="0" w:color="auto"/>
              <w:left w:val="single" w:sz="4" w:space="0" w:color="auto"/>
              <w:bottom w:val="single" w:sz="4" w:space="0" w:color="auto"/>
              <w:right w:val="single" w:sz="4" w:space="0" w:color="auto"/>
            </w:tcBorders>
            <w:vAlign w:val="center"/>
          </w:tcPr>
          <w:p w14:paraId="629429A0"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投标人声明</w:t>
            </w:r>
          </w:p>
        </w:tc>
        <w:tc>
          <w:tcPr>
            <w:tcW w:w="675" w:type="dxa"/>
            <w:tcBorders>
              <w:top w:val="single" w:sz="4" w:space="0" w:color="auto"/>
              <w:left w:val="single" w:sz="4" w:space="0" w:color="auto"/>
              <w:bottom w:val="single" w:sz="4" w:space="0" w:color="auto"/>
              <w:right w:val="single" w:sz="4" w:space="0" w:color="auto"/>
            </w:tcBorders>
            <w:vAlign w:val="center"/>
          </w:tcPr>
          <w:p w14:paraId="690DB91D"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76EF48AC" w14:textId="77777777">
        <w:tc>
          <w:tcPr>
            <w:tcW w:w="518" w:type="dxa"/>
            <w:tcBorders>
              <w:top w:val="single" w:sz="4" w:space="0" w:color="auto"/>
              <w:left w:val="single" w:sz="4" w:space="0" w:color="auto"/>
              <w:bottom w:val="single" w:sz="4" w:space="0" w:color="auto"/>
              <w:right w:val="single" w:sz="4" w:space="0" w:color="auto"/>
            </w:tcBorders>
            <w:vAlign w:val="center"/>
          </w:tcPr>
          <w:p w14:paraId="22FEF597"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9</w:t>
            </w:r>
          </w:p>
        </w:tc>
        <w:tc>
          <w:tcPr>
            <w:tcW w:w="4860" w:type="dxa"/>
            <w:tcBorders>
              <w:top w:val="single" w:sz="4" w:space="0" w:color="auto"/>
              <w:left w:val="single" w:sz="4" w:space="0" w:color="auto"/>
              <w:bottom w:val="single" w:sz="4" w:space="0" w:color="auto"/>
              <w:right w:val="single" w:sz="4" w:space="0" w:color="auto"/>
            </w:tcBorders>
            <w:vAlign w:val="center"/>
          </w:tcPr>
          <w:p w14:paraId="2A2070D5"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hint="eastAsia"/>
                <w:color w:val="000000" w:themeColor="text1"/>
                <w:szCs w:val="21"/>
              </w:rPr>
              <w:t>投标人声明中签字的项目负责人和技术负责人与本项目拟派的项目负责人和技术负责人一致</w:t>
            </w:r>
          </w:p>
        </w:tc>
        <w:tc>
          <w:tcPr>
            <w:tcW w:w="4185" w:type="dxa"/>
            <w:tcBorders>
              <w:top w:val="single" w:sz="4" w:space="0" w:color="auto"/>
              <w:left w:val="single" w:sz="4" w:space="0" w:color="auto"/>
              <w:bottom w:val="single" w:sz="4" w:space="0" w:color="auto"/>
              <w:right w:val="single" w:sz="4" w:space="0" w:color="auto"/>
            </w:tcBorders>
            <w:vAlign w:val="center"/>
          </w:tcPr>
          <w:p w14:paraId="39956017"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网上投标时选择拟投标的项目负责人、资格审查文件中拟委派的技术负责人及投标人声明</w:t>
            </w:r>
          </w:p>
        </w:tc>
        <w:tc>
          <w:tcPr>
            <w:tcW w:w="675" w:type="dxa"/>
            <w:tcBorders>
              <w:top w:val="single" w:sz="4" w:space="0" w:color="auto"/>
              <w:left w:val="single" w:sz="4" w:space="0" w:color="auto"/>
              <w:bottom w:val="single" w:sz="4" w:space="0" w:color="auto"/>
              <w:right w:val="single" w:sz="4" w:space="0" w:color="auto"/>
            </w:tcBorders>
            <w:vAlign w:val="center"/>
          </w:tcPr>
          <w:p w14:paraId="32941B7D"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1DB8F6D5" w14:textId="77777777">
        <w:tc>
          <w:tcPr>
            <w:tcW w:w="518" w:type="dxa"/>
            <w:tcBorders>
              <w:top w:val="single" w:sz="4" w:space="0" w:color="auto"/>
              <w:left w:val="single" w:sz="4" w:space="0" w:color="auto"/>
              <w:bottom w:val="single" w:sz="4" w:space="0" w:color="auto"/>
              <w:right w:val="single" w:sz="4" w:space="0" w:color="auto"/>
            </w:tcBorders>
            <w:vAlign w:val="center"/>
          </w:tcPr>
          <w:p w14:paraId="54C3EC83"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10</w:t>
            </w:r>
          </w:p>
        </w:tc>
        <w:tc>
          <w:tcPr>
            <w:tcW w:w="4860" w:type="dxa"/>
            <w:tcBorders>
              <w:top w:val="single" w:sz="4" w:space="0" w:color="auto"/>
              <w:left w:val="single" w:sz="4" w:space="0" w:color="auto"/>
              <w:bottom w:val="single" w:sz="4" w:space="0" w:color="auto"/>
              <w:right w:val="single" w:sz="4" w:space="0" w:color="auto"/>
            </w:tcBorders>
            <w:vAlign w:val="center"/>
          </w:tcPr>
          <w:p w14:paraId="7B554B82"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hint="eastAsia"/>
                <w:color w:val="000000" w:themeColor="text1"/>
                <w:szCs w:val="21"/>
                <w:u w:val="single"/>
              </w:rPr>
              <w:t>本项目不接受联合体投标</w:t>
            </w:r>
          </w:p>
        </w:tc>
        <w:tc>
          <w:tcPr>
            <w:tcW w:w="4185" w:type="dxa"/>
            <w:tcBorders>
              <w:top w:val="single" w:sz="4" w:space="0" w:color="auto"/>
              <w:left w:val="single" w:sz="4" w:space="0" w:color="auto"/>
              <w:bottom w:val="single" w:sz="4" w:space="0" w:color="auto"/>
              <w:right w:val="single" w:sz="4" w:space="0" w:color="auto"/>
            </w:tcBorders>
            <w:vAlign w:val="center"/>
          </w:tcPr>
          <w:p w14:paraId="123EA5FA"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w:t>
            </w:r>
          </w:p>
        </w:tc>
        <w:tc>
          <w:tcPr>
            <w:tcW w:w="675" w:type="dxa"/>
            <w:tcBorders>
              <w:top w:val="single" w:sz="4" w:space="0" w:color="auto"/>
              <w:left w:val="single" w:sz="4" w:space="0" w:color="auto"/>
              <w:bottom w:val="single" w:sz="4" w:space="0" w:color="auto"/>
              <w:right w:val="single" w:sz="4" w:space="0" w:color="auto"/>
            </w:tcBorders>
            <w:vAlign w:val="center"/>
          </w:tcPr>
          <w:p w14:paraId="08722318"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740F82BA" w14:textId="77777777">
        <w:trPr>
          <w:trHeight w:val="660"/>
        </w:trPr>
        <w:tc>
          <w:tcPr>
            <w:tcW w:w="518" w:type="dxa"/>
            <w:tcBorders>
              <w:top w:val="single" w:sz="4" w:space="0" w:color="auto"/>
              <w:left w:val="single" w:sz="4" w:space="0" w:color="auto"/>
              <w:bottom w:val="single" w:sz="4" w:space="0" w:color="auto"/>
              <w:right w:val="single" w:sz="4" w:space="0" w:color="auto"/>
            </w:tcBorders>
            <w:vAlign w:val="center"/>
          </w:tcPr>
          <w:p w14:paraId="5BE21C2C"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11</w:t>
            </w:r>
          </w:p>
        </w:tc>
        <w:tc>
          <w:tcPr>
            <w:tcW w:w="4860" w:type="dxa"/>
            <w:tcBorders>
              <w:top w:val="single" w:sz="4" w:space="0" w:color="auto"/>
              <w:left w:val="single" w:sz="4" w:space="0" w:color="auto"/>
              <w:bottom w:val="single" w:sz="4" w:space="0" w:color="auto"/>
              <w:right w:val="single" w:sz="4" w:space="0" w:color="auto"/>
            </w:tcBorders>
            <w:vAlign w:val="center"/>
          </w:tcPr>
          <w:p w14:paraId="0C5FB92D"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资格审查前，投标人须在广州市住房和城乡建设局建立企业信用档案及拟担任本工程项目负责人、专职安全员须是本企业中的在册人员</w:t>
            </w:r>
          </w:p>
        </w:tc>
        <w:tc>
          <w:tcPr>
            <w:tcW w:w="4185" w:type="dxa"/>
            <w:tcBorders>
              <w:top w:val="single" w:sz="4" w:space="0" w:color="auto"/>
              <w:left w:val="single" w:sz="4" w:space="0" w:color="auto"/>
              <w:bottom w:val="single" w:sz="4" w:space="0" w:color="auto"/>
              <w:right w:val="single" w:sz="4" w:space="0" w:color="auto"/>
            </w:tcBorders>
            <w:vAlign w:val="center"/>
          </w:tcPr>
          <w:p w14:paraId="4F4FAA1F"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投标人在广州市住建行业信用管理平台内企业信用档案的企业和人员信息</w:t>
            </w:r>
          </w:p>
        </w:tc>
        <w:tc>
          <w:tcPr>
            <w:tcW w:w="675" w:type="dxa"/>
            <w:tcBorders>
              <w:top w:val="single" w:sz="4" w:space="0" w:color="auto"/>
              <w:left w:val="single" w:sz="4" w:space="0" w:color="auto"/>
              <w:bottom w:val="single" w:sz="4" w:space="0" w:color="auto"/>
              <w:right w:val="single" w:sz="4" w:space="0" w:color="auto"/>
            </w:tcBorders>
            <w:vAlign w:val="center"/>
          </w:tcPr>
          <w:p w14:paraId="3E3E38A2"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0B25B256" w14:textId="77777777">
        <w:trPr>
          <w:trHeight w:val="840"/>
        </w:trPr>
        <w:tc>
          <w:tcPr>
            <w:tcW w:w="518" w:type="dxa"/>
            <w:tcBorders>
              <w:top w:val="single" w:sz="4" w:space="0" w:color="auto"/>
              <w:left w:val="single" w:sz="4" w:space="0" w:color="auto"/>
              <w:bottom w:val="single" w:sz="4" w:space="0" w:color="auto"/>
              <w:right w:val="single" w:sz="4" w:space="0" w:color="auto"/>
            </w:tcBorders>
            <w:vAlign w:val="center"/>
          </w:tcPr>
          <w:p w14:paraId="12171EA5"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12</w:t>
            </w:r>
          </w:p>
        </w:tc>
        <w:tc>
          <w:tcPr>
            <w:tcW w:w="4860" w:type="dxa"/>
            <w:tcBorders>
              <w:top w:val="single" w:sz="4" w:space="0" w:color="auto"/>
              <w:left w:val="single" w:sz="4" w:space="0" w:color="auto"/>
              <w:bottom w:val="single" w:sz="4" w:space="0" w:color="auto"/>
              <w:right w:val="single" w:sz="4" w:space="0" w:color="auto"/>
            </w:tcBorders>
            <w:vAlign w:val="center"/>
          </w:tcPr>
          <w:p w14:paraId="1BFF6A33" w14:textId="77777777" w:rsidR="00363839" w:rsidRPr="00732839" w:rsidRDefault="00E46E04">
            <w:pPr>
              <w:spacing w:before="120" w:after="60" w:line="240" w:lineRule="exact"/>
              <w:jc w:val="center"/>
              <w:rPr>
                <w:rFonts w:ascii="宋体" w:hAnsi="宋体"/>
                <w:color w:val="000000" w:themeColor="text1"/>
                <w:szCs w:val="21"/>
              </w:rPr>
            </w:pPr>
            <w:r w:rsidRPr="00732839">
              <w:rPr>
                <w:rFonts w:ascii="宋体" w:hAnsi="宋体" w:hint="eastAsia"/>
                <w:color w:val="000000" w:themeColor="text1"/>
                <w:szCs w:val="21"/>
              </w:rPr>
              <w:t>投标人未出现以下情形：与其它投标人的单位负责人为同一人或者存在控股、管理关系的（按投标人提供的《投标人声明》第八条内容进行评审）。</w:t>
            </w:r>
          </w:p>
        </w:tc>
        <w:tc>
          <w:tcPr>
            <w:tcW w:w="4185" w:type="dxa"/>
            <w:tcBorders>
              <w:top w:val="single" w:sz="4" w:space="0" w:color="auto"/>
              <w:left w:val="single" w:sz="4" w:space="0" w:color="auto"/>
              <w:bottom w:val="single" w:sz="4" w:space="0" w:color="auto"/>
              <w:right w:val="single" w:sz="4" w:space="0" w:color="auto"/>
            </w:tcBorders>
            <w:vAlign w:val="center"/>
          </w:tcPr>
          <w:p w14:paraId="3099DA3B"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hint="eastAsia"/>
                <w:color w:val="000000" w:themeColor="text1"/>
                <w:szCs w:val="21"/>
              </w:rPr>
              <w:t>投标人声明</w:t>
            </w:r>
          </w:p>
        </w:tc>
        <w:tc>
          <w:tcPr>
            <w:tcW w:w="675" w:type="dxa"/>
            <w:tcBorders>
              <w:top w:val="single" w:sz="4" w:space="0" w:color="auto"/>
              <w:left w:val="single" w:sz="4" w:space="0" w:color="auto"/>
              <w:bottom w:val="single" w:sz="4" w:space="0" w:color="auto"/>
              <w:right w:val="single" w:sz="4" w:space="0" w:color="auto"/>
            </w:tcBorders>
            <w:vAlign w:val="center"/>
          </w:tcPr>
          <w:p w14:paraId="1955C9A6" w14:textId="77777777" w:rsidR="00363839" w:rsidRPr="00732839" w:rsidRDefault="00363839">
            <w:pPr>
              <w:spacing w:before="120" w:after="60" w:line="240" w:lineRule="exact"/>
              <w:jc w:val="center"/>
              <w:rPr>
                <w:rFonts w:ascii="宋体" w:hAnsi="宋体" w:cs="宋体"/>
                <w:color w:val="000000" w:themeColor="text1"/>
                <w:szCs w:val="21"/>
              </w:rPr>
            </w:pPr>
          </w:p>
        </w:tc>
      </w:tr>
      <w:tr w:rsidR="00732839" w:rsidRPr="00732839" w14:paraId="5B846541" w14:textId="77777777">
        <w:tc>
          <w:tcPr>
            <w:tcW w:w="518" w:type="dxa"/>
            <w:tcBorders>
              <w:top w:val="single" w:sz="4" w:space="0" w:color="auto"/>
              <w:left w:val="single" w:sz="4" w:space="0" w:color="auto"/>
              <w:bottom w:val="single" w:sz="4" w:space="0" w:color="auto"/>
              <w:right w:val="single" w:sz="4" w:space="0" w:color="auto"/>
            </w:tcBorders>
            <w:vAlign w:val="center"/>
          </w:tcPr>
          <w:p w14:paraId="4037363A"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cs="宋体" w:hint="eastAsia"/>
                <w:color w:val="000000" w:themeColor="text1"/>
                <w:szCs w:val="21"/>
              </w:rPr>
              <w:t>13</w:t>
            </w:r>
          </w:p>
        </w:tc>
        <w:tc>
          <w:tcPr>
            <w:tcW w:w="4860" w:type="dxa"/>
            <w:tcBorders>
              <w:top w:val="single" w:sz="4" w:space="0" w:color="auto"/>
              <w:left w:val="single" w:sz="4" w:space="0" w:color="auto"/>
              <w:bottom w:val="single" w:sz="4" w:space="0" w:color="auto"/>
              <w:right w:val="single" w:sz="4" w:space="0" w:color="auto"/>
            </w:tcBorders>
            <w:vAlign w:val="center"/>
          </w:tcPr>
          <w:p w14:paraId="212836A0" w14:textId="4049E304" w:rsidR="00363839" w:rsidRPr="00732839" w:rsidRDefault="007437B8">
            <w:pPr>
              <w:spacing w:before="120" w:after="60" w:line="240" w:lineRule="exact"/>
              <w:jc w:val="center"/>
              <w:rPr>
                <w:rFonts w:ascii="宋体" w:hAnsi="宋体" w:cs="宋体"/>
                <w:color w:val="000000" w:themeColor="text1"/>
                <w:szCs w:val="21"/>
                <w:u w:val="single"/>
              </w:rPr>
            </w:pPr>
            <w:r w:rsidRPr="00732839">
              <w:rPr>
                <w:rFonts w:ascii="宋体" w:hAnsi="宋体" w:hint="eastAsia"/>
                <w:color w:val="000000" w:themeColor="text1"/>
                <w:szCs w:val="21"/>
              </w:rPr>
              <w:t>未被列入拖欠农民工工资失信联合惩戒对象名单</w:t>
            </w:r>
          </w:p>
        </w:tc>
        <w:tc>
          <w:tcPr>
            <w:tcW w:w="4185" w:type="dxa"/>
            <w:tcBorders>
              <w:top w:val="single" w:sz="4" w:space="0" w:color="auto"/>
              <w:left w:val="single" w:sz="4" w:space="0" w:color="auto"/>
              <w:bottom w:val="single" w:sz="4" w:space="0" w:color="auto"/>
              <w:right w:val="single" w:sz="4" w:space="0" w:color="auto"/>
            </w:tcBorders>
            <w:vAlign w:val="center"/>
          </w:tcPr>
          <w:p w14:paraId="1EC44CA7" w14:textId="77777777" w:rsidR="00363839" w:rsidRPr="00732839" w:rsidRDefault="00E46E04">
            <w:pPr>
              <w:spacing w:before="120" w:after="60" w:line="240" w:lineRule="exact"/>
              <w:jc w:val="center"/>
              <w:rPr>
                <w:rFonts w:ascii="宋体" w:hAnsi="宋体" w:cs="宋体"/>
                <w:color w:val="000000" w:themeColor="text1"/>
                <w:szCs w:val="21"/>
              </w:rPr>
            </w:pPr>
            <w:r w:rsidRPr="00732839">
              <w:rPr>
                <w:rFonts w:ascii="宋体" w:hAnsi="宋体" w:hint="eastAsia"/>
                <w:color w:val="000000" w:themeColor="text1"/>
                <w:szCs w:val="21"/>
              </w:rPr>
              <w:t>投标人无需提供资料，按交易系统比对的结果进行评审</w:t>
            </w:r>
          </w:p>
        </w:tc>
        <w:tc>
          <w:tcPr>
            <w:tcW w:w="675" w:type="dxa"/>
            <w:tcBorders>
              <w:top w:val="single" w:sz="4" w:space="0" w:color="auto"/>
              <w:left w:val="single" w:sz="4" w:space="0" w:color="auto"/>
              <w:bottom w:val="single" w:sz="4" w:space="0" w:color="auto"/>
              <w:right w:val="single" w:sz="4" w:space="0" w:color="auto"/>
            </w:tcBorders>
            <w:vAlign w:val="center"/>
          </w:tcPr>
          <w:p w14:paraId="6BBD62CE" w14:textId="77777777" w:rsidR="00363839" w:rsidRPr="00732839" w:rsidRDefault="00363839">
            <w:pPr>
              <w:spacing w:before="120" w:after="60" w:line="240" w:lineRule="exact"/>
              <w:jc w:val="center"/>
              <w:rPr>
                <w:rFonts w:ascii="宋体" w:hAnsi="宋体" w:cs="宋体"/>
                <w:color w:val="000000" w:themeColor="text1"/>
                <w:szCs w:val="21"/>
              </w:rPr>
            </w:pPr>
          </w:p>
        </w:tc>
      </w:tr>
    </w:tbl>
    <w:p w14:paraId="012D6887" w14:textId="77777777" w:rsidR="00363839" w:rsidRPr="00732839" w:rsidRDefault="00E46E04">
      <w:pPr>
        <w:spacing w:line="240" w:lineRule="exact"/>
        <w:ind w:firstLineChars="224" w:firstLine="470"/>
        <w:rPr>
          <w:rFonts w:ascii="宋体" w:hAnsi="宋体" w:cs="宋体"/>
          <w:color w:val="000000" w:themeColor="text1"/>
          <w:szCs w:val="21"/>
        </w:rPr>
      </w:pPr>
      <w:r w:rsidRPr="00732839">
        <w:rPr>
          <w:rFonts w:ascii="宋体" w:hAnsi="宋体" w:cs="宋体" w:hint="eastAsia"/>
          <w:color w:val="000000" w:themeColor="text1"/>
          <w:szCs w:val="21"/>
        </w:rPr>
        <w:t>备注：</w:t>
      </w:r>
    </w:p>
    <w:p w14:paraId="460FA476" w14:textId="77777777" w:rsidR="00363839" w:rsidRPr="00732839" w:rsidRDefault="00E46E04">
      <w:pPr>
        <w:spacing w:line="240" w:lineRule="exact"/>
        <w:ind w:firstLineChars="224" w:firstLine="470"/>
        <w:rPr>
          <w:rFonts w:ascii="宋体" w:hAnsi="宋体" w:cs="宋体"/>
          <w:color w:val="000000" w:themeColor="text1"/>
          <w:szCs w:val="21"/>
        </w:rPr>
      </w:pPr>
      <w:r w:rsidRPr="00732839">
        <w:rPr>
          <w:rFonts w:ascii="宋体" w:hAnsi="宋体" w:cs="宋体" w:hint="eastAsia"/>
          <w:color w:val="000000" w:themeColor="text1"/>
          <w:szCs w:val="21"/>
        </w:rPr>
        <w:t xml:space="preserve">1、每一项目符合的打“○”，不符合的打“×”； </w:t>
      </w:r>
    </w:p>
    <w:p w14:paraId="61251D28" w14:textId="77777777" w:rsidR="00363839" w:rsidRPr="00732839" w:rsidRDefault="00E46E04">
      <w:pPr>
        <w:spacing w:line="240" w:lineRule="exact"/>
        <w:ind w:firstLineChars="224" w:firstLine="470"/>
        <w:rPr>
          <w:rFonts w:ascii="宋体" w:hAnsi="宋体" w:cs="宋体"/>
          <w:color w:val="000000" w:themeColor="text1"/>
          <w:szCs w:val="21"/>
        </w:rPr>
      </w:pPr>
      <w:r w:rsidRPr="00732839">
        <w:rPr>
          <w:rFonts w:ascii="宋体" w:hAnsi="宋体" w:cs="宋体" w:hint="eastAsia"/>
          <w:color w:val="000000" w:themeColor="text1"/>
          <w:szCs w:val="21"/>
        </w:rPr>
        <w:t>2、若评委意见不一致时，则按少数服从多数的原则，作出评审结论。汇总后，出现一个“×”</w:t>
      </w:r>
      <w:r w:rsidRPr="00732839">
        <w:rPr>
          <w:rFonts w:ascii="宋体" w:hAnsi="宋体" w:cs="宋体" w:hint="eastAsia"/>
          <w:color w:val="000000" w:themeColor="text1"/>
          <w:szCs w:val="21"/>
        </w:rPr>
        <w:lastRenderedPageBreak/>
        <w:t>的结论为“不通过”。</w:t>
      </w:r>
    </w:p>
    <w:p w14:paraId="67DC681D" w14:textId="77777777" w:rsidR="00363839" w:rsidRPr="00732839" w:rsidRDefault="00E46E04">
      <w:pPr>
        <w:spacing w:line="240" w:lineRule="exact"/>
        <w:ind w:firstLineChars="224" w:firstLine="470"/>
        <w:rPr>
          <w:rFonts w:ascii="宋体" w:hAnsi="宋体" w:cs="宋体"/>
          <w:color w:val="000000" w:themeColor="text1"/>
          <w:szCs w:val="21"/>
        </w:rPr>
        <w:sectPr w:rsidR="00363839" w:rsidRPr="00732839">
          <w:footerReference w:type="default" r:id="rId21"/>
          <w:footerReference w:type="first" r:id="rId22"/>
          <w:endnotePr>
            <w:numFmt w:val="decimal"/>
          </w:endnotePr>
          <w:pgSz w:w="11906" w:h="16838"/>
          <w:pgMar w:top="1417" w:right="1416" w:bottom="1417" w:left="1417" w:header="851" w:footer="567" w:gutter="0"/>
          <w:pgNumType w:start="1"/>
          <w:cols w:space="720"/>
          <w:titlePg/>
          <w:docGrid w:type="lines" w:linePitch="317"/>
        </w:sectPr>
      </w:pPr>
      <w:r w:rsidRPr="00732839">
        <w:rPr>
          <w:rFonts w:ascii="宋体" w:hAnsi="宋体" w:cs="宋体" w:hint="eastAsia"/>
          <w:color w:val="000000" w:themeColor="text1"/>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D92FF8C" w14:textId="77777777" w:rsidR="00363839" w:rsidRPr="00732839" w:rsidRDefault="00E46E04">
      <w:pPr>
        <w:rPr>
          <w:rFonts w:ascii="宋体" w:hAnsi="宋体" w:cs="宋体"/>
          <w:color w:val="000000" w:themeColor="text1"/>
          <w:szCs w:val="21"/>
        </w:rPr>
      </w:pPr>
      <w:r w:rsidRPr="00732839">
        <w:rPr>
          <w:rFonts w:ascii="宋体" w:hAnsi="宋体" w:cs="宋体" w:hint="eastAsia"/>
          <w:color w:val="000000" w:themeColor="text1"/>
          <w:szCs w:val="21"/>
        </w:rPr>
        <w:lastRenderedPageBreak/>
        <w:t>附表二</w:t>
      </w:r>
    </w:p>
    <w:p w14:paraId="5B625D9F" w14:textId="77777777" w:rsidR="00363839" w:rsidRPr="00732839" w:rsidRDefault="00E46E04">
      <w:pPr>
        <w:jc w:val="center"/>
        <w:rPr>
          <w:rFonts w:ascii="宋体" w:hAnsi="宋体" w:cs="宋体"/>
          <w:b/>
          <w:color w:val="000000" w:themeColor="text1"/>
          <w:szCs w:val="21"/>
        </w:rPr>
      </w:pPr>
      <w:r w:rsidRPr="00732839">
        <w:rPr>
          <w:rFonts w:ascii="宋体" w:hAnsi="宋体" w:cs="宋体" w:hint="eastAsia"/>
          <w:b/>
          <w:color w:val="000000" w:themeColor="text1"/>
          <w:szCs w:val="21"/>
        </w:rPr>
        <w:t>技术标有效性审查表</w:t>
      </w:r>
    </w:p>
    <w:p w14:paraId="67AE8CB4" w14:textId="77777777" w:rsidR="00363839" w:rsidRPr="00732839" w:rsidRDefault="00E46E04">
      <w:pPr>
        <w:spacing w:line="360" w:lineRule="exact"/>
        <w:rPr>
          <w:rFonts w:ascii="宋体" w:hAnsi="宋体" w:cs="宋体"/>
          <w:color w:val="000000" w:themeColor="text1"/>
          <w:szCs w:val="21"/>
        </w:rPr>
      </w:pPr>
      <w:r w:rsidRPr="00732839">
        <w:rPr>
          <w:rFonts w:ascii="宋体" w:hAnsi="宋体" w:cs="宋体" w:hint="eastAsia"/>
          <w:color w:val="000000" w:themeColor="text1"/>
          <w:szCs w:val="21"/>
        </w:rPr>
        <w:t>工程名称：</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9714"/>
        <w:gridCol w:w="995"/>
        <w:gridCol w:w="995"/>
        <w:gridCol w:w="995"/>
        <w:gridCol w:w="996"/>
      </w:tblGrid>
      <w:tr w:rsidR="00732839" w:rsidRPr="00732839" w14:paraId="1A61FCDC" w14:textId="77777777">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2E58BD78"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cs="宋体" w:hint="eastAsia"/>
                <w:color w:val="000000" w:themeColor="text1"/>
                <w:szCs w:val="21"/>
              </w:rPr>
              <w:t>序号</w:t>
            </w:r>
          </w:p>
        </w:tc>
        <w:tc>
          <w:tcPr>
            <w:tcW w:w="9714" w:type="dxa"/>
            <w:tcBorders>
              <w:top w:val="single" w:sz="4" w:space="0" w:color="auto"/>
              <w:left w:val="single" w:sz="4" w:space="0" w:color="auto"/>
              <w:bottom w:val="single" w:sz="4" w:space="0" w:color="auto"/>
              <w:right w:val="single" w:sz="4" w:space="0" w:color="auto"/>
              <w:tl2br w:val="single" w:sz="4" w:space="0" w:color="auto"/>
            </w:tcBorders>
          </w:tcPr>
          <w:p w14:paraId="1D696389"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cs="宋体" w:hint="eastAsia"/>
                <w:color w:val="000000" w:themeColor="text1"/>
                <w:szCs w:val="21"/>
              </w:rPr>
              <w:t xml:space="preserve">                                                                             投标人</w:t>
            </w:r>
          </w:p>
          <w:p w14:paraId="6F1C486C" w14:textId="77777777" w:rsidR="00363839" w:rsidRPr="00732839" w:rsidRDefault="00363839">
            <w:pPr>
              <w:adjustRightInd w:val="0"/>
              <w:spacing w:line="360" w:lineRule="exact"/>
              <w:rPr>
                <w:rFonts w:ascii="宋体" w:hAnsi="宋体" w:cs="宋体"/>
                <w:color w:val="000000" w:themeColor="text1"/>
                <w:szCs w:val="21"/>
              </w:rPr>
            </w:pPr>
          </w:p>
          <w:p w14:paraId="2B134648"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cs="宋体" w:hint="eastAsia"/>
                <w:color w:val="000000" w:themeColor="text1"/>
                <w:szCs w:val="21"/>
              </w:rPr>
              <w:t>评审内容</w:t>
            </w:r>
          </w:p>
        </w:tc>
        <w:tc>
          <w:tcPr>
            <w:tcW w:w="995" w:type="dxa"/>
            <w:tcBorders>
              <w:top w:val="single" w:sz="4" w:space="0" w:color="auto"/>
              <w:left w:val="single" w:sz="4" w:space="0" w:color="auto"/>
              <w:bottom w:val="single" w:sz="4" w:space="0" w:color="auto"/>
              <w:right w:val="single" w:sz="4" w:space="0" w:color="auto"/>
            </w:tcBorders>
          </w:tcPr>
          <w:p w14:paraId="1D7BF321"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372AEA97"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04768624" w14:textId="77777777" w:rsidR="00363839" w:rsidRPr="00732839" w:rsidRDefault="00363839">
            <w:pPr>
              <w:adjustRightInd w:val="0"/>
              <w:spacing w:line="360" w:lineRule="exact"/>
              <w:rPr>
                <w:rFonts w:ascii="宋体" w:hAnsi="宋体" w:cs="宋体"/>
                <w:color w:val="000000" w:themeColor="text1"/>
                <w:szCs w:val="21"/>
              </w:rPr>
            </w:pPr>
          </w:p>
        </w:tc>
        <w:tc>
          <w:tcPr>
            <w:tcW w:w="996" w:type="dxa"/>
            <w:tcBorders>
              <w:top w:val="single" w:sz="4" w:space="0" w:color="auto"/>
              <w:left w:val="single" w:sz="4" w:space="0" w:color="auto"/>
              <w:bottom w:val="single" w:sz="4" w:space="0" w:color="auto"/>
              <w:right w:val="single" w:sz="4" w:space="0" w:color="auto"/>
            </w:tcBorders>
          </w:tcPr>
          <w:p w14:paraId="5204BA0A" w14:textId="77777777" w:rsidR="00363839" w:rsidRPr="00732839" w:rsidRDefault="00363839">
            <w:pPr>
              <w:adjustRightInd w:val="0"/>
              <w:spacing w:line="360" w:lineRule="exact"/>
              <w:rPr>
                <w:rFonts w:ascii="宋体" w:hAnsi="宋体" w:cs="宋体"/>
                <w:color w:val="000000" w:themeColor="text1"/>
                <w:szCs w:val="21"/>
              </w:rPr>
            </w:pPr>
          </w:p>
        </w:tc>
      </w:tr>
      <w:tr w:rsidR="00732839" w:rsidRPr="00732839" w14:paraId="5F578B7D" w14:textId="77777777">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3C2E34A0"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cs="宋体" w:hint="eastAsia"/>
                <w:color w:val="000000" w:themeColor="text1"/>
                <w:szCs w:val="21"/>
              </w:rPr>
              <w:t>1</w:t>
            </w:r>
          </w:p>
        </w:tc>
        <w:tc>
          <w:tcPr>
            <w:tcW w:w="9714" w:type="dxa"/>
            <w:tcBorders>
              <w:top w:val="single" w:sz="4" w:space="0" w:color="auto"/>
              <w:left w:val="single" w:sz="4" w:space="0" w:color="auto"/>
              <w:bottom w:val="single" w:sz="4" w:space="0" w:color="auto"/>
              <w:right w:val="single" w:sz="4" w:space="0" w:color="auto"/>
            </w:tcBorders>
            <w:vAlign w:val="center"/>
          </w:tcPr>
          <w:p w14:paraId="53A5BA83" w14:textId="261D1900" w:rsidR="00363839" w:rsidRPr="00732839" w:rsidRDefault="00A40DD1">
            <w:pPr>
              <w:adjustRightInd w:val="0"/>
              <w:spacing w:line="360" w:lineRule="exact"/>
              <w:rPr>
                <w:rFonts w:ascii="宋体" w:hAnsi="宋体" w:cs="宋体"/>
                <w:color w:val="000000" w:themeColor="text1"/>
                <w:szCs w:val="21"/>
              </w:rPr>
            </w:pPr>
            <w:r w:rsidRPr="00732839">
              <w:rPr>
                <w:rFonts w:ascii="宋体" w:hAnsi="宋体" w:hint="eastAsia"/>
                <w:color w:val="000000" w:themeColor="text1"/>
                <w:szCs w:val="21"/>
              </w:rPr>
              <w:t>《广州建设工程施工招标投标书》中的投标总工期</w:t>
            </w:r>
            <w:r w:rsidR="00E46E04" w:rsidRPr="00732839">
              <w:rPr>
                <w:rFonts w:ascii="宋体" w:hAnsi="宋体" w:hint="eastAsia"/>
                <w:color w:val="000000" w:themeColor="text1"/>
                <w:szCs w:val="21"/>
              </w:rPr>
              <w:t>不能满足完成投标项目工期的；</w:t>
            </w:r>
          </w:p>
        </w:tc>
        <w:tc>
          <w:tcPr>
            <w:tcW w:w="995" w:type="dxa"/>
            <w:tcBorders>
              <w:top w:val="single" w:sz="4" w:space="0" w:color="auto"/>
              <w:left w:val="single" w:sz="4" w:space="0" w:color="auto"/>
              <w:bottom w:val="single" w:sz="4" w:space="0" w:color="auto"/>
              <w:right w:val="single" w:sz="4" w:space="0" w:color="auto"/>
            </w:tcBorders>
          </w:tcPr>
          <w:p w14:paraId="17F10C02"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15666918"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14DA7252" w14:textId="77777777" w:rsidR="00363839" w:rsidRPr="00732839" w:rsidRDefault="00363839">
            <w:pPr>
              <w:adjustRightInd w:val="0"/>
              <w:spacing w:line="360" w:lineRule="exact"/>
              <w:rPr>
                <w:rFonts w:ascii="宋体" w:hAnsi="宋体" w:cs="宋体"/>
                <w:color w:val="000000" w:themeColor="text1"/>
                <w:szCs w:val="21"/>
              </w:rPr>
            </w:pPr>
          </w:p>
        </w:tc>
        <w:tc>
          <w:tcPr>
            <w:tcW w:w="996" w:type="dxa"/>
            <w:tcBorders>
              <w:top w:val="single" w:sz="4" w:space="0" w:color="auto"/>
              <w:left w:val="single" w:sz="4" w:space="0" w:color="auto"/>
              <w:bottom w:val="single" w:sz="4" w:space="0" w:color="auto"/>
              <w:right w:val="single" w:sz="4" w:space="0" w:color="auto"/>
            </w:tcBorders>
          </w:tcPr>
          <w:p w14:paraId="1B607AE6" w14:textId="77777777" w:rsidR="00363839" w:rsidRPr="00732839" w:rsidRDefault="00363839">
            <w:pPr>
              <w:adjustRightInd w:val="0"/>
              <w:spacing w:line="360" w:lineRule="exact"/>
              <w:rPr>
                <w:rFonts w:ascii="宋体" w:hAnsi="宋体" w:cs="宋体"/>
                <w:color w:val="000000" w:themeColor="text1"/>
                <w:szCs w:val="21"/>
              </w:rPr>
            </w:pPr>
          </w:p>
        </w:tc>
      </w:tr>
      <w:tr w:rsidR="00732839" w:rsidRPr="00732839" w14:paraId="0E844560" w14:textId="77777777">
        <w:trPr>
          <w:trHeight w:val="425"/>
        </w:trPr>
        <w:tc>
          <w:tcPr>
            <w:tcW w:w="525" w:type="dxa"/>
            <w:tcBorders>
              <w:top w:val="single" w:sz="4" w:space="0" w:color="auto"/>
              <w:left w:val="single" w:sz="4" w:space="0" w:color="auto"/>
              <w:bottom w:val="single" w:sz="4" w:space="0" w:color="auto"/>
              <w:right w:val="single" w:sz="4" w:space="0" w:color="auto"/>
            </w:tcBorders>
            <w:vAlign w:val="center"/>
          </w:tcPr>
          <w:p w14:paraId="3C8F349E"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cs="宋体" w:hint="eastAsia"/>
                <w:color w:val="000000" w:themeColor="text1"/>
                <w:szCs w:val="21"/>
              </w:rPr>
              <w:t>2</w:t>
            </w:r>
          </w:p>
        </w:tc>
        <w:tc>
          <w:tcPr>
            <w:tcW w:w="9714" w:type="dxa"/>
            <w:tcBorders>
              <w:top w:val="single" w:sz="4" w:space="0" w:color="auto"/>
              <w:left w:val="single" w:sz="4" w:space="0" w:color="auto"/>
              <w:bottom w:val="single" w:sz="4" w:space="0" w:color="auto"/>
              <w:right w:val="single" w:sz="4" w:space="0" w:color="auto"/>
            </w:tcBorders>
            <w:vAlign w:val="center"/>
          </w:tcPr>
          <w:p w14:paraId="5CE2750D" w14:textId="16DD9839" w:rsidR="00363839" w:rsidRPr="00732839" w:rsidRDefault="00A40DD1">
            <w:pPr>
              <w:adjustRightInd w:val="0"/>
              <w:spacing w:line="360" w:lineRule="exact"/>
              <w:rPr>
                <w:rFonts w:ascii="宋体" w:hAnsi="宋体" w:cs="宋体"/>
                <w:color w:val="000000" w:themeColor="text1"/>
                <w:szCs w:val="21"/>
              </w:rPr>
            </w:pPr>
            <w:r w:rsidRPr="00732839">
              <w:rPr>
                <w:rFonts w:ascii="宋体" w:hAnsi="宋体" w:cs="宋体" w:hint="eastAsia"/>
                <w:color w:val="000000" w:themeColor="text1"/>
                <w:szCs w:val="21"/>
                <w:u w:val="single"/>
              </w:rPr>
              <w:t>《广州建设工程施工招标投标书》中的工程质量标准</w:t>
            </w:r>
            <w:r w:rsidR="00E46E04" w:rsidRPr="00732839">
              <w:rPr>
                <w:rFonts w:ascii="宋体" w:hAnsi="宋体" w:cs="宋体" w:hint="eastAsia"/>
                <w:color w:val="000000" w:themeColor="text1"/>
                <w:szCs w:val="21"/>
                <w:u w:val="single"/>
              </w:rPr>
              <w:t>不符合招标文件质量标准的；</w:t>
            </w:r>
          </w:p>
        </w:tc>
        <w:tc>
          <w:tcPr>
            <w:tcW w:w="995" w:type="dxa"/>
            <w:tcBorders>
              <w:top w:val="single" w:sz="4" w:space="0" w:color="auto"/>
              <w:left w:val="single" w:sz="4" w:space="0" w:color="auto"/>
              <w:bottom w:val="single" w:sz="4" w:space="0" w:color="auto"/>
              <w:right w:val="single" w:sz="4" w:space="0" w:color="auto"/>
            </w:tcBorders>
          </w:tcPr>
          <w:p w14:paraId="76B163E3"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0E51F873"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79B5065A" w14:textId="77777777" w:rsidR="00363839" w:rsidRPr="00732839" w:rsidRDefault="00363839">
            <w:pPr>
              <w:adjustRightInd w:val="0"/>
              <w:spacing w:line="360" w:lineRule="exact"/>
              <w:rPr>
                <w:rFonts w:ascii="宋体" w:hAnsi="宋体" w:cs="宋体"/>
                <w:color w:val="000000" w:themeColor="text1"/>
                <w:szCs w:val="21"/>
              </w:rPr>
            </w:pPr>
          </w:p>
        </w:tc>
        <w:tc>
          <w:tcPr>
            <w:tcW w:w="996" w:type="dxa"/>
            <w:tcBorders>
              <w:top w:val="single" w:sz="4" w:space="0" w:color="auto"/>
              <w:left w:val="single" w:sz="4" w:space="0" w:color="auto"/>
              <w:bottom w:val="single" w:sz="4" w:space="0" w:color="auto"/>
              <w:right w:val="single" w:sz="4" w:space="0" w:color="auto"/>
            </w:tcBorders>
          </w:tcPr>
          <w:p w14:paraId="30C19BD7" w14:textId="77777777" w:rsidR="00363839" w:rsidRPr="00732839" w:rsidRDefault="00363839">
            <w:pPr>
              <w:adjustRightInd w:val="0"/>
              <w:spacing w:line="360" w:lineRule="exact"/>
              <w:rPr>
                <w:rFonts w:ascii="宋体" w:hAnsi="宋体" w:cs="宋体"/>
                <w:color w:val="000000" w:themeColor="text1"/>
                <w:szCs w:val="21"/>
              </w:rPr>
            </w:pPr>
          </w:p>
        </w:tc>
      </w:tr>
      <w:tr w:rsidR="00732839" w:rsidRPr="00732839" w14:paraId="586829B5" w14:textId="77777777">
        <w:trPr>
          <w:trHeight w:val="451"/>
        </w:trPr>
        <w:tc>
          <w:tcPr>
            <w:tcW w:w="525" w:type="dxa"/>
            <w:tcBorders>
              <w:top w:val="single" w:sz="4" w:space="0" w:color="auto"/>
              <w:left w:val="single" w:sz="4" w:space="0" w:color="auto"/>
              <w:bottom w:val="single" w:sz="4" w:space="0" w:color="auto"/>
              <w:right w:val="single" w:sz="4" w:space="0" w:color="auto"/>
            </w:tcBorders>
            <w:vAlign w:val="center"/>
          </w:tcPr>
          <w:p w14:paraId="0366252F"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cs="宋体" w:hint="eastAsia"/>
                <w:color w:val="000000" w:themeColor="text1"/>
                <w:szCs w:val="21"/>
              </w:rPr>
              <w:t>3</w:t>
            </w:r>
          </w:p>
        </w:tc>
        <w:tc>
          <w:tcPr>
            <w:tcW w:w="9714" w:type="dxa"/>
            <w:tcBorders>
              <w:top w:val="single" w:sz="4" w:space="0" w:color="auto"/>
              <w:left w:val="single" w:sz="4" w:space="0" w:color="auto"/>
              <w:bottom w:val="single" w:sz="4" w:space="0" w:color="auto"/>
              <w:right w:val="single" w:sz="4" w:space="0" w:color="auto"/>
            </w:tcBorders>
            <w:vAlign w:val="center"/>
          </w:tcPr>
          <w:p w14:paraId="00AD1D1F" w14:textId="1B65A423"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hint="eastAsia"/>
                <w:color w:val="000000" w:themeColor="text1"/>
                <w:szCs w:val="21"/>
              </w:rPr>
              <w:t>投标文件中没有有效的法定代表人证明书</w:t>
            </w:r>
            <w:r w:rsidRPr="00732839">
              <w:rPr>
                <w:rFonts w:ascii="宋体" w:hAnsi="宋体" w:cs="宋体" w:hint="eastAsia"/>
                <w:color w:val="000000" w:themeColor="text1"/>
                <w:szCs w:val="21"/>
              </w:rPr>
              <w:t>，</w:t>
            </w:r>
            <w:r w:rsidRPr="00732839">
              <w:rPr>
                <w:rFonts w:ascii="宋体" w:hAnsi="宋体" w:hint="eastAsia"/>
                <w:color w:val="000000" w:themeColor="text1"/>
                <w:szCs w:val="21"/>
              </w:rPr>
              <w:t>或由委托代理人签署</w:t>
            </w:r>
            <w:r w:rsidR="00A40DD1" w:rsidRPr="00732839">
              <w:rPr>
                <w:rFonts w:ascii="宋体" w:hAnsi="宋体" w:hint="eastAsia"/>
                <w:color w:val="000000" w:themeColor="text1"/>
                <w:szCs w:val="21"/>
              </w:rPr>
              <w:t>或盖章</w:t>
            </w:r>
            <w:r w:rsidRPr="00732839">
              <w:rPr>
                <w:rFonts w:ascii="宋体" w:hAnsi="宋体" w:hint="eastAsia"/>
                <w:color w:val="000000" w:themeColor="text1"/>
                <w:szCs w:val="21"/>
              </w:rPr>
              <w:t>的投标文件中没有法定代表人授权书</w:t>
            </w:r>
            <w:r w:rsidRPr="00732839">
              <w:rPr>
                <w:rFonts w:ascii="宋体" w:hAnsi="宋体" w:cs="宋体" w:hint="eastAsia"/>
                <w:color w:val="000000" w:themeColor="text1"/>
                <w:szCs w:val="21"/>
              </w:rPr>
              <w:t>；</w:t>
            </w:r>
          </w:p>
        </w:tc>
        <w:tc>
          <w:tcPr>
            <w:tcW w:w="995" w:type="dxa"/>
            <w:tcBorders>
              <w:top w:val="single" w:sz="4" w:space="0" w:color="auto"/>
              <w:left w:val="single" w:sz="4" w:space="0" w:color="auto"/>
              <w:bottom w:val="single" w:sz="4" w:space="0" w:color="auto"/>
              <w:right w:val="single" w:sz="4" w:space="0" w:color="auto"/>
            </w:tcBorders>
          </w:tcPr>
          <w:p w14:paraId="0C42E5B6"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7D733A7A"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48974AFA" w14:textId="77777777" w:rsidR="00363839" w:rsidRPr="00732839" w:rsidRDefault="00363839">
            <w:pPr>
              <w:adjustRightInd w:val="0"/>
              <w:spacing w:line="360" w:lineRule="exact"/>
              <w:rPr>
                <w:rFonts w:ascii="宋体" w:hAnsi="宋体" w:cs="宋体"/>
                <w:color w:val="000000" w:themeColor="text1"/>
                <w:szCs w:val="21"/>
              </w:rPr>
            </w:pPr>
          </w:p>
        </w:tc>
        <w:tc>
          <w:tcPr>
            <w:tcW w:w="996" w:type="dxa"/>
            <w:tcBorders>
              <w:top w:val="single" w:sz="4" w:space="0" w:color="auto"/>
              <w:left w:val="single" w:sz="4" w:space="0" w:color="auto"/>
              <w:bottom w:val="single" w:sz="4" w:space="0" w:color="auto"/>
              <w:right w:val="single" w:sz="4" w:space="0" w:color="auto"/>
            </w:tcBorders>
          </w:tcPr>
          <w:p w14:paraId="6F242339" w14:textId="77777777" w:rsidR="00363839" w:rsidRPr="00732839" w:rsidRDefault="00363839">
            <w:pPr>
              <w:adjustRightInd w:val="0"/>
              <w:spacing w:line="360" w:lineRule="exact"/>
              <w:rPr>
                <w:rFonts w:ascii="宋体" w:hAnsi="宋体" w:cs="宋体"/>
                <w:color w:val="000000" w:themeColor="text1"/>
                <w:szCs w:val="21"/>
              </w:rPr>
            </w:pPr>
          </w:p>
        </w:tc>
      </w:tr>
      <w:tr w:rsidR="00732839" w:rsidRPr="00732839" w14:paraId="57902E3A" w14:textId="77777777">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2F14E317"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cs="宋体" w:hint="eastAsia"/>
                <w:color w:val="000000" w:themeColor="text1"/>
                <w:szCs w:val="21"/>
              </w:rPr>
              <w:t>4</w:t>
            </w:r>
          </w:p>
        </w:tc>
        <w:tc>
          <w:tcPr>
            <w:tcW w:w="9714" w:type="dxa"/>
            <w:tcBorders>
              <w:top w:val="single" w:sz="4" w:space="0" w:color="auto"/>
              <w:left w:val="single" w:sz="4" w:space="0" w:color="auto"/>
              <w:bottom w:val="single" w:sz="4" w:space="0" w:color="auto"/>
              <w:right w:val="single" w:sz="4" w:space="0" w:color="auto"/>
            </w:tcBorders>
            <w:vAlign w:val="center"/>
          </w:tcPr>
          <w:p w14:paraId="4F58B721"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cs="宋体" w:hint="eastAsia"/>
                <w:color w:val="000000" w:themeColor="text1"/>
                <w:szCs w:val="21"/>
              </w:rPr>
              <w:t>投标文件未按</w:t>
            </w:r>
            <w:r w:rsidRPr="00732839">
              <w:rPr>
                <w:rFonts w:ascii="宋体" w:hAnsi="宋体" w:hint="eastAsia"/>
                <w:color w:val="000000" w:themeColor="text1"/>
                <w:szCs w:val="21"/>
                <w:u w:val="single"/>
              </w:rPr>
              <w:t>招标</w:t>
            </w:r>
            <w:r w:rsidRPr="00732839">
              <w:rPr>
                <w:rFonts w:ascii="宋体" w:hAnsi="宋体"/>
                <w:color w:val="000000" w:themeColor="text1"/>
                <w:szCs w:val="21"/>
                <w:u w:val="single"/>
              </w:rPr>
              <w:t>文件第四章</w:t>
            </w:r>
            <w:r w:rsidRPr="00732839">
              <w:rPr>
                <w:rFonts w:ascii="宋体" w:hAnsi="宋体" w:hint="eastAsia"/>
                <w:color w:val="000000" w:themeColor="text1"/>
                <w:szCs w:val="21"/>
              </w:rPr>
              <w:t>规定的</w:t>
            </w:r>
            <w:r w:rsidRPr="00732839">
              <w:rPr>
                <w:rFonts w:ascii="宋体" w:hAnsi="宋体" w:hint="eastAsia"/>
                <w:b/>
                <w:bCs/>
                <w:color w:val="000000" w:themeColor="text1"/>
                <w:szCs w:val="21"/>
                <w:u w:val="single"/>
              </w:rPr>
              <w:t>（</w:t>
            </w:r>
            <w:r w:rsidRPr="00732839">
              <w:rPr>
                <w:rFonts w:ascii="宋体" w:cs="宋体" w:hint="eastAsia"/>
                <w:b/>
                <w:bCs/>
                <w:color w:val="000000" w:themeColor="text1"/>
                <w:sz w:val="22"/>
                <w:u w:val="single"/>
              </w:rPr>
              <w:t>技术投标文件（含资格审查文件）</w:t>
            </w:r>
            <w:r w:rsidRPr="00732839">
              <w:rPr>
                <w:rFonts w:ascii="宋体" w:hAnsi="宋体" w:cs="宋体" w:hint="eastAsia"/>
                <w:b/>
                <w:bCs/>
                <w:color w:val="000000" w:themeColor="text1"/>
                <w:szCs w:val="21"/>
                <w:u w:val="single"/>
              </w:rPr>
              <w:t>格式二、三</w:t>
            </w:r>
            <w:r w:rsidRPr="00732839">
              <w:rPr>
                <w:rFonts w:ascii="宋体" w:hAnsi="宋体" w:hint="eastAsia"/>
                <w:b/>
                <w:bCs/>
                <w:color w:val="000000" w:themeColor="text1"/>
                <w:szCs w:val="21"/>
                <w:u w:val="single"/>
              </w:rPr>
              <w:t>）</w:t>
            </w:r>
            <w:r w:rsidRPr="00732839">
              <w:rPr>
                <w:rFonts w:ascii="宋体" w:hAnsi="宋体" w:hint="eastAsia"/>
                <w:color w:val="000000" w:themeColor="text1"/>
                <w:szCs w:val="21"/>
              </w:rPr>
              <w:t>填写，或主要内容不全，或关键字迹模糊、无法辨认的</w:t>
            </w:r>
            <w:r w:rsidRPr="00732839">
              <w:rPr>
                <w:rFonts w:ascii="宋体" w:hAnsi="宋体" w:cs="宋体" w:hint="eastAsia"/>
                <w:color w:val="000000" w:themeColor="text1"/>
                <w:szCs w:val="21"/>
              </w:rPr>
              <w:t>；</w:t>
            </w:r>
          </w:p>
        </w:tc>
        <w:tc>
          <w:tcPr>
            <w:tcW w:w="995" w:type="dxa"/>
            <w:tcBorders>
              <w:top w:val="single" w:sz="4" w:space="0" w:color="auto"/>
              <w:left w:val="single" w:sz="4" w:space="0" w:color="auto"/>
              <w:bottom w:val="single" w:sz="4" w:space="0" w:color="auto"/>
              <w:right w:val="single" w:sz="4" w:space="0" w:color="auto"/>
            </w:tcBorders>
          </w:tcPr>
          <w:p w14:paraId="19765BA9"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6CA720BC"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629FAAEE" w14:textId="77777777" w:rsidR="00363839" w:rsidRPr="00732839" w:rsidRDefault="00363839">
            <w:pPr>
              <w:adjustRightInd w:val="0"/>
              <w:spacing w:line="360" w:lineRule="exact"/>
              <w:rPr>
                <w:rFonts w:ascii="宋体" w:hAnsi="宋体" w:cs="宋体"/>
                <w:color w:val="000000" w:themeColor="text1"/>
                <w:szCs w:val="21"/>
              </w:rPr>
            </w:pPr>
          </w:p>
        </w:tc>
        <w:tc>
          <w:tcPr>
            <w:tcW w:w="996" w:type="dxa"/>
            <w:tcBorders>
              <w:top w:val="single" w:sz="4" w:space="0" w:color="auto"/>
              <w:left w:val="single" w:sz="4" w:space="0" w:color="auto"/>
              <w:bottom w:val="single" w:sz="4" w:space="0" w:color="auto"/>
              <w:right w:val="single" w:sz="4" w:space="0" w:color="auto"/>
            </w:tcBorders>
          </w:tcPr>
          <w:p w14:paraId="226D5630" w14:textId="77777777" w:rsidR="00363839" w:rsidRPr="00732839" w:rsidRDefault="00363839">
            <w:pPr>
              <w:adjustRightInd w:val="0"/>
              <w:spacing w:line="360" w:lineRule="exact"/>
              <w:rPr>
                <w:rFonts w:ascii="宋体" w:hAnsi="宋体" w:cs="宋体"/>
                <w:color w:val="000000" w:themeColor="text1"/>
                <w:szCs w:val="21"/>
              </w:rPr>
            </w:pPr>
          </w:p>
        </w:tc>
      </w:tr>
      <w:tr w:rsidR="00732839" w:rsidRPr="00732839" w14:paraId="38C83FFE" w14:textId="77777777">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514A4927"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cs="宋体" w:hint="eastAsia"/>
                <w:color w:val="000000" w:themeColor="text1"/>
                <w:szCs w:val="21"/>
              </w:rPr>
              <w:t>5</w:t>
            </w:r>
          </w:p>
        </w:tc>
        <w:tc>
          <w:tcPr>
            <w:tcW w:w="9714" w:type="dxa"/>
            <w:tcBorders>
              <w:top w:val="single" w:sz="4" w:space="0" w:color="auto"/>
              <w:left w:val="single" w:sz="4" w:space="0" w:color="auto"/>
              <w:bottom w:val="single" w:sz="4" w:space="0" w:color="auto"/>
              <w:right w:val="single" w:sz="4" w:space="0" w:color="auto"/>
            </w:tcBorders>
            <w:vAlign w:val="center"/>
          </w:tcPr>
          <w:p w14:paraId="29E52E18"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hint="eastAsia"/>
                <w:color w:val="000000" w:themeColor="text1"/>
                <w:szCs w:val="21"/>
              </w:rPr>
              <w:t>投标人之间存在《广东省实施&lt;中华人民共和国招标投标法&gt;》第十六条所禁止的情形的</w:t>
            </w:r>
            <w:r w:rsidRPr="00732839">
              <w:rPr>
                <w:rFonts w:ascii="宋体" w:hAnsi="宋体" w:cs="宋体" w:hint="eastAsia"/>
                <w:color w:val="000000" w:themeColor="text1"/>
                <w:szCs w:val="21"/>
              </w:rPr>
              <w:t>；</w:t>
            </w:r>
          </w:p>
        </w:tc>
        <w:tc>
          <w:tcPr>
            <w:tcW w:w="995" w:type="dxa"/>
            <w:tcBorders>
              <w:top w:val="single" w:sz="4" w:space="0" w:color="auto"/>
              <w:left w:val="single" w:sz="4" w:space="0" w:color="auto"/>
              <w:bottom w:val="single" w:sz="4" w:space="0" w:color="auto"/>
              <w:right w:val="single" w:sz="4" w:space="0" w:color="auto"/>
            </w:tcBorders>
          </w:tcPr>
          <w:p w14:paraId="582608C9" w14:textId="77777777" w:rsidR="00363839" w:rsidRPr="00732839" w:rsidRDefault="00363839">
            <w:pPr>
              <w:adjustRightInd w:val="0"/>
              <w:spacing w:line="360" w:lineRule="exact"/>
              <w:rPr>
                <w:rFonts w:ascii="宋体" w:hAnsi="宋体" w:cs="宋体"/>
                <w:color w:val="000000" w:themeColor="text1"/>
                <w:szCs w:val="21"/>
                <w:shd w:val="pct10" w:color="auto" w:fill="FFFFFF"/>
              </w:rPr>
            </w:pPr>
          </w:p>
        </w:tc>
        <w:tc>
          <w:tcPr>
            <w:tcW w:w="995" w:type="dxa"/>
            <w:tcBorders>
              <w:top w:val="single" w:sz="4" w:space="0" w:color="auto"/>
              <w:left w:val="single" w:sz="4" w:space="0" w:color="auto"/>
              <w:bottom w:val="single" w:sz="4" w:space="0" w:color="auto"/>
              <w:right w:val="single" w:sz="4" w:space="0" w:color="auto"/>
            </w:tcBorders>
          </w:tcPr>
          <w:p w14:paraId="462BFE75" w14:textId="77777777" w:rsidR="00363839" w:rsidRPr="00732839" w:rsidRDefault="00363839">
            <w:pPr>
              <w:adjustRightInd w:val="0"/>
              <w:spacing w:line="360" w:lineRule="exact"/>
              <w:rPr>
                <w:rFonts w:ascii="宋体" w:hAnsi="宋体" w:cs="宋体"/>
                <w:color w:val="000000" w:themeColor="text1"/>
                <w:szCs w:val="21"/>
                <w:shd w:val="pct10" w:color="auto" w:fill="FFFFFF"/>
              </w:rPr>
            </w:pPr>
          </w:p>
        </w:tc>
        <w:tc>
          <w:tcPr>
            <w:tcW w:w="995" w:type="dxa"/>
            <w:tcBorders>
              <w:top w:val="single" w:sz="4" w:space="0" w:color="auto"/>
              <w:left w:val="single" w:sz="4" w:space="0" w:color="auto"/>
              <w:bottom w:val="single" w:sz="4" w:space="0" w:color="auto"/>
              <w:right w:val="single" w:sz="4" w:space="0" w:color="auto"/>
            </w:tcBorders>
          </w:tcPr>
          <w:p w14:paraId="20CD9683" w14:textId="77777777" w:rsidR="00363839" w:rsidRPr="00732839" w:rsidRDefault="00363839">
            <w:pPr>
              <w:adjustRightInd w:val="0"/>
              <w:spacing w:line="360" w:lineRule="exact"/>
              <w:rPr>
                <w:rFonts w:ascii="宋体" w:hAnsi="宋体" w:cs="宋体"/>
                <w:color w:val="000000" w:themeColor="text1"/>
                <w:szCs w:val="21"/>
                <w:shd w:val="pct10" w:color="auto" w:fill="FFFFFF"/>
              </w:rPr>
            </w:pPr>
          </w:p>
        </w:tc>
        <w:tc>
          <w:tcPr>
            <w:tcW w:w="996" w:type="dxa"/>
            <w:tcBorders>
              <w:top w:val="single" w:sz="4" w:space="0" w:color="auto"/>
              <w:left w:val="single" w:sz="4" w:space="0" w:color="auto"/>
              <w:bottom w:val="single" w:sz="4" w:space="0" w:color="auto"/>
              <w:right w:val="single" w:sz="4" w:space="0" w:color="auto"/>
            </w:tcBorders>
          </w:tcPr>
          <w:p w14:paraId="0A13E86C" w14:textId="77777777" w:rsidR="00363839" w:rsidRPr="00732839" w:rsidRDefault="00363839">
            <w:pPr>
              <w:adjustRightInd w:val="0"/>
              <w:spacing w:line="360" w:lineRule="exact"/>
              <w:rPr>
                <w:rFonts w:ascii="宋体" w:hAnsi="宋体" w:cs="宋体"/>
                <w:color w:val="000000" w:themeColor="text1"/>
                <w:szCs w:val="21"/>
                <w:shd w:val="pct10" w:color="auto" w:fill="FFFFFF"/>
              </w:rPr>
            </w:pPr>
          </w:p>
        </w:tc>
      </w:tr>
      <w:tr w:rsidR="00732839" w:rsidRPr="00732839" w14:paraId="17DAD625" w14:textId="77777777">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754BB50F"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cs="宋体" w:hint="eastAsia"/>
                <w:color w:val="000000" w:themeColor="text1"/>
                <w:szCs w:val="21"/>
              </w:rPr>
              <w:t>6</w:t>
            </w:r>
          </w:p>
        </w:tc>
        <w:tc>
          <w:tcPr>
            <w:tcW w:w="9714" w:type="dxa"/>
            <w:tcBorders>
              <w:top w:val="single" w:sz="4" w:space="0" w:color="auto"/>
              <w:left w:val="single" w:sz="4" w:space="0" w:color="auto"/>
              <w:bottom w:val="single" w:sz="4" w:space="0" w:color="auto"/>
              <w:right w:val="single" w:sz="4" w:space="0" w:color="auto"/>
            </w:tcBorders>
            <w:vAlign w:val="center"/>
          </w:tcPr>
          <w:p w14:paraId="746DECB8"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hint="eastAsia"/>
                <w:color w:val="000000" w:themeColor="text1"/>
                <w:szCs w:val="21"/>
              </w:rPr>
              <w:t>无《参与编制技术标投标文件人员名单》的</w:t>
            </w:r>
            <w:r w:rsidRPr="00732839">
              <w:rPr>
                <w:rFonts w:ascii="宋体" w:hAnsi="宋体" w:cs="宋体" w:hint="eastAsia"/>
                <w:color w:val="000000" w:themeColor="text1"/>
                <w:szCs w:val="21"/>
              </w:rPr>
              <w:t>;</w:t>
            </w:r>
          </w:p>
        </w:tc>
        <w:tc>
          <w:tcPr>
            <w:tcW w:w="995" w:type="dxa"/>
            <w:tcBorders>
              <w:top w:val="single" w:sz="4" w:space="0" w:color="auto"/>
              <w:left w:val="single" w:sz="4" w:space="0" w:color="auto"/>
              <w:bottom w:val="single" w:sz="4" w:space="0" w:color="auto"/>
              <w:right w:val="single" w:sz="4" w:space="0" w:color="auto"/>
            </w:tcBorders>
          </w:tcPr>
          <w:p w14:paraId="381F3AD1"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21203407"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6B78AAAF" w14:textId="77777777" w:rsidR="00363839" w:rsidRPr="00732839" w:rsidRDefault="00363839">
            <w:pPr>
              <w:adjustRightInd w:val="0"/>
              <w:spacing w:line="360" w:lineRule="exact"/>
              <w:rPr>
                <w:rFonts w:ascii="宋体" w:hAnsi="宋体" w:cs="宋体"/>
                <w:color w:val="000000" w:themeColor="text1"/>
                <w:szCs w:val="21"/>
              </w:rPr>
            </w:pPr>
          </w:p>
        </w:tc>
        <w:tc>
          <w:tcPr>
            <w:tcW w:w="996" w:type="dxa"/>
            <w:tcBorders>
              <w:top w:val="single" w:sz="4" w:space="0" w:color="auto"/>
              <w:left w:val="single" w:sz="4" w:space="0" w:color="auto"/>
              <w:bottom w:val="single" w:sz="4" w:space="0" w:color="auto"/>
              <w:right w:val="single" w:sz="4" w:space="0" w:color="auto"/>
            </w:tcBorders>
          </w:tcPr>
          <w:p w14:paraId="0F38F9FB" w14:textId="77777777" w:rsidR="00363839" w:rsidRPr="00732839" w:rsidRDefault="00363839">
            <w:pPr>
              <w:adjustRightInd w:val="0"/>
              <w:spacing w:line="360" w:lineRule="exact"/>
              <w:rPr>
                <w:rFonts w:ascii="宋体" w:hAnsi="宋体" w:cs="宋体"/>
                <w:color w:val="000000" w:themeColor="text1"/>
                <w:szCs w:val="21"/>
              </w:rPr>
            </w:pPr>
          </w:p>
        </w:tc>
      </w:tr>
      <w:tr w:rsidR="00732839" w:rsidRPr="00732839" w14:paraId="236BEF30" w14:textId="77777777">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23FE273C" w14:textId="4DC2372B" w:rsidR="00363839" w:rsidRPr="00732839" w:rsidRDefault="00F15CB6">
            <w:pPr>
              <w:adjustRightInd w:val="0"/>
              <w:spacing w:line="360" w:lineRule="exact"/>
              <w:rPr>
                <w:rFonts w:ascii="宋体" w:hAnsi="宋体" w:cs="宋体"/>
                <w:color w:val="000000" w:themeColor="text1"/>
                <w:szCs w:val="21"/>
              </w:rPr>
            </w:pPr>
            <w:r w:rsidRPr="00732839">
              <w:rPr>
                <w:rFonts w:ascii="宋体" w:hAnsi="宋体" w:cs="宋体"/>
                <w:color w:val="000000" w:themeColor="text1"/>
                <w:szCs w:val="21"/>
              </w:rPr>
              <w:t>7</w:t>
            </w:r>
          </w:p>
        </w:tc>
        <w:tc>
          <w:tcPr>
            <w:tcW w:w="9714" w:type="dxa"/>
            <w:tcBorders>
              <w:top w:val="single" w:sz="4" w:space="0" w:color="auto"/>
              <w:left w:val="single" w:sz="4" w:space="0" w:color="auto"/>
              <w:bottom w:val="single" w:sz="4" w:space="0" w:color="auto"/>
              <w:right w:val="single" w:sz="4" w:space="0" w:color="auto"/>
            </w:tcBorders>
            <w:vAlign w:val="center"/>
          </w:tcPr>
          <w:p w14:paraId="6833E8C9" w14:textId="77777777" w:rsidR="00363839" w:rsidRPr="00732839" w:rsidRDefault="00E46E04">
            <w:pPr>
              <w:adjustRightInd w:val="0"/>
              <w:spacing w:line="360" w:lineRule="exact"/>
              <w:rPr>
                <w:rFonts w:ascii="宋体" w:hAnsi="宋体" w:cs="宋体"/>
                <w:color w:val="000000" w:themeColor="text1"/>
                <w:szCs w:val="21"/>
              </w:rPr>
            </w:pPr>
            <w:r w:rsidRPr="00732839">
              <w:rPr>
                <w:rFonts w:ascii="宋体" w:hAnsi="宋体" w:hint="eastAsia"/>
                <w:color w:val="000000" w:themeColor="text1"/>
                <w:szCs w:val="21"/>
              </w:rPr>
              <w:t>投标人与</w:t>
            </w:r>
            <w:r w:rsidRPr="00732839">
              <w:rPr>
                <w:rFonts w:ascii="宋体" w:hAnsi="宋体" w:cs="宋体" w:hint="eastAsia"/>
                <w:color w:val="000000" w:themeColor="text1"/>
                <w:szCs w:val="21"/>
                <w:u w:val="single"/>
              </w:rPr>
              <w:t>本项目</w:t>
            </w:r>
            <w:r w:rsidRPr="00732839">
              <w:rPr>
                <w:rFonts w:ascii="宋体" w:hAnsi="宋体" w:hint="eastAsia"/>
                <w:color w:val="000000" w:themeColor="text1"/>
                <w:szCs w:val="21"/>
              </w:rPr>
              <w:t>其他投标人加密打包投标文件电脑机器特征码一致的(以交易平台评标系统的检索信息为准)</w:t>
            </w:r>
          </w:p>
        </w:tc>
        <w:tc>
          <w:tcPr>
            <w:tcW w:w="995" w:type="dxa"/>
            <w:tcBorders>
              <w:top w:val="single" w:sz="4" w:space="0" w:color="auto"/>
              <w:left w:val="single" w:sz="4" w:space="0" w:color="auto"/>
              <w:bottom w:val="single" w:sz="4" w:space="0" w:color="auto"/>
              <w:right w:val="single" w:sz="4" w:space="0" w:color="auto"/>
            </w:tcBorders>
          </w:tcPr>
          <w:p w14:paraId="2A764581"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16554194" w14:textId="77777777" w:rsidR="00363839" w:rsidRPr="00732839" w:rsidRDefault="00363839">
            <w:pPr>
              <w:adjustRightInd w:val="0"/>
              <w:spacing w:line="360" w:lineRule="exact"/>
              <w:rPr>
                <w:rFonts w:ascii="宋体" w:hAnsi="宋体" w:cs="宋体"/>
                <w:color w:val="000000" w:themeColor="text1"/>
                <w:szCs w:val="21"/>
              </w:rPr>
            </w:pPr>
          </w:p>
        </w:tc>
        <w:tc>
          <w:tcPr>
            <w:tcW w:w="995" w:type="dxa"/>
            <w:tcBorders>
              <w:top w:val="single" w:sz="4" w:space="0" w:color="auto"/>
              <w:left w:val="single" w:sz="4" w:space="0" w:color="auto"/>
              <w:bottom w:val="single" w:sz="4" w:space="0" w:color="auto"/>
              <w:right w:val="single" w:sz="4" w:space="0" w:color="auto"/>
            </w:tcBorders>
          </w:tcPr>
          <w:p w14:paraId="5FC18AD4" w14:textId="77777777" w:rsidR="00363839" w:rsidRPr="00732839" w:rsidRDefault="00363839">
            <w:pPr>
              <w:adjustRightInd w:val="0"/>
              <w:spacing w:line="360" w:lineRule="exact"/>
              <w:rPr>
                <w:rFonts w:ascii="宋体" w:hAnsi="宋体" w:cs="宋体"/>
                <w:color w:val="000000" w:themeColor="text1"/>
                <w:szCs w:val="21"/>
              </w:rPr>
            </w:pPr>
          </w:p>
        </w:tc>
        <w:tc>
          <w:tcPr>
            <w:tcW w:w="996" w:type="dxa"/>
            <w:tcBorders>
              <w:top w:val="single" w:sz="4" w:space="0" w:color="auto"/>
              <w:left w:val="single" w:sz="4" w:space="0" w:color="auto"/>
              <w:bottom w:val="single" w:sz="4" w:space="0" w:color="auto"/>
              <w:right w:val="single" w:sz="4" w:space="0" w:color="auto"/>
            </w:tcBorders>
          </w:tcPr>
          <w:p w14:paraId="1EF7CC79" w14:textId="77777777" w:rsidR="00363839" w:rsidRPr="00732839" w:rsidRDefault="00363839">
            <w:pPr>
              <w:adjustRightInd w:val="0"/>
              <w:spacing w:line="360" w:lineRule="exact"/>
              <w:rPr>
                <w:rFonts w:ascii="宋体" w:hAnsi="宋体" w:cs="宋体"/>
                <w:color w:val="000000" w:themeColor="text1"/>
                <w:szCs w:val="21"/>
              </w:rPr>
            </w:pPr>
          </w:p>
        </w:tc>
      </w:tr>
    </w:tbl>
    <w:p w14:paraId="7EC3C4DF"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3764A74F"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B7344C3"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3.凡出现以上任何一项情形，结论均为无效，否则就为有效。</w:t>
      </w:r>
    </w:p>
    <w:p w14:paraId="0021B620"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4.如对本表中某种情形的评审意见不一致时，以评标委员会过半数成员的意见作为评标委员会对该情形的认定结论。</w:t>
      </w:r>
    </w:p>
    <w:p w14:paraId="28548F77"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评委签名：</w:t>
      </w:r>
    </w:p>
    <w:p w14:paraId="4F1097A8" w14:textId="77777777" w:rsidR="00363839" w:rsidRPr="00732839" w:rsidRDefault="00E46E04">
      <w:pPr>
        <w:spacing w:line="360" w:lineRule="exact"/>
        <w:rPr>
          <w:rFonts w:ascii="宋体" w:hAnsi="宋体" w:cs="宋体"/>
          <w:color w:val="000000" w:themeColor="text1"/>
          <w:szCs w:val="21"/>
        </w:rPr>
      </w:pPr>
      <w:r w:rsidRPr="00732839">
        <w:rPr>
          <w:rFonts w:ascii="宋体" w:hAnsi="宋体" w:cs="宋体" w:hint="eastAsia"/>
          <w:color w:val="000000" w:themeColor="text1"/>
          <w:szCs w:val="21"/>
        </w:rPr>
        <w:t xml:space="preserve">                                                                                     日期：    </w:t>
      </w:r>
    </w:p>
    <w:p w14:paraId="4A96DE93" w14:textId="77777777" w:rsidR="00363839" w:rsidRPr="00732839" w:rsidRDefault="00363839">
      <w:pPr>
        <w:pStyle w:val="Style3"/>
        <w:rPr>
          <w:rFonts w:ascii="宋体" w:hAnsi="宋体"/>
          <w:color w:val="000000" w:themeColor="text1"/>
          <w:sz w:val="21"/>
          <w:szCs w:val="21"/>
        </w:rPr>
      </w:pPr>
    </w:p>
    <w:p w14:paraId="18E57F60" w14:textId="77777777" w:rsidR="00363839" w:rsidRPr="00732839" w:rsidRDefault="00363839">
      <w:pPr>
        <w:pStyle w:val="Style3"/>
        <w:rPr>
          <w:rFonts w:ascii="宋体" w:hAnsi="宋体"/>
          <w:color w:val="000000" w:themeColor="text1"/>
          <w:sz w:val="21"/>
          <w:szCs w:val="21"/>
        </w:rPr>
      </w:pPr>
    </w:p>
    <w:p w14:paraId="375454C6" w14:textId="77777777" w:rsidR="00363839" w:rsidRPr="00732839" w:rsidRDefault="00E46E04">
      <w:pPr>
        <w:spacing w:line="360" w:lineRule="exact"/>
        <w:rPr>
          <w:rFonts w:ascii="宋体" w:hAnsi="宋体" w:cs="宋体"/>
          <w:color w:val="000000" w:themeColor="text1"/>
          <w:szCs w:val="21"/>
        </w:rPr>
      </w:pPr>
      <w:r w:rsidRPr="00732839">
        <w:rPr>
          <w:rFonts w:ascii="宋体" w:hAnsi="宋体" w:cs="宋体" w:hint="eastAsia"/>
          <w:color w:val="000000" w:themeColor="text1"/>
          <w:szCs w:val="21"/>
        </w:rPr>
        <w:t>附表三</w:t>
      </w:r>
    </w:p>
    <w:p w14:paraId="39451409" w14:textId="77777777" w:rsidR="00363839" w:rsidRPr="00732839" w:rsidRDefault="00E46E04">
      <w:pPr>
        <w:spacing w:line="360" w:lineRule="exact"/>
        <w:jc w:val="center"/>
        <w:rPr>
          <w:rFonts w:ascii="宋体" w:hAnsi="宋体" w:cs="宋体"/>
          <w:b/>
          <w:color w:val="000000" w:themeColor="text1"/>
          <w:szCs w:val="21"/>
        </w:rPr>
      </w:pPr>
      <w:r w:rsidRPr="00732839">
        <w:rPr>
          <w:rFonts w:ascii="宋体" w:hAnsi="宋体" w:cs="宋体" w:hint="eastAsia"/>
          <w:b/>
          <w:color w:val="000000" w:themeColor="text1"/>
          <w:szCs w:val="21"/>
        </w:rPr>
        <w:t>经济标有效性审查表</w:t>
      </w:r>
    </w:p>
    <w:p w14:paraId="2A1E6A86"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工程名称：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587"/>
        <w:gridCol w:w="912"/>
        <w:gridCol w:w="1397"/>
        <w:gridCol w:w="1397"/>
        <w:gridCol w:w="1396"/>
        <w:gridCol w:w="1397"/>
        <w:gridCol w:w="1091"/>
      </w:tblGrid>
      <w:tr w:rsidR="00732839" w:rsidRPr="00732839" w14:paraId="5CC493D1"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6BE95491"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序号</w:t>
            </w:r>
          </w:p>
        </w:tc>
        <w:tc>
          <w:tcPr>
            <w:tcW w:w="6587" w:type="dxa"/>
            <w:tcBorders>
              <w:top w:val="single" w:sz="4" w:space="0" w:color="auto"/>
              <w:left w:val="single" w:sz="4" w:space="0" w:color="auto"/>
              <w:bottom w:val="single" w:sz="4" w:space="0" w:color="auto"/>
              <w:right w:val="single" w:sz="4" w:space="0" w:color="auto"/>
              <w:tl2br w:val="single" w:sz="4" w:space="0" w:color="auto"/>
            </w:tcBorders>
          </w:tcPr>
          <w:p w14:paraId="715E4039"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 xml:space="preserve">                                              投标人</w:t>
            </w:r>
          </w:p>
          <w:p w14:paraId="47D2CD28" w14:textId="77777777" w:rsidR="00363839" w:rsidRPr="00732839" w:rsidRDefault="00363839">
            <w:pPr>
              <w:spacing w:line="320" w:lineRule="exact"/>
              <w:rPr>
                <w:rFonts w:ascii="宋体" w:hAnsi="宋体" w:cs="宋体"/>
                <w:color w:val="000000" w:themeColor="text1"/>
                <w:szCs w:val="21"/>
              </w:rPr>
            </w:pPr>
          </w:p>
          <w:p w14:paraId="7D155A82"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评审内容</w:t>
            </w:r>
          </w:p>
        </w:tc>
        <w:tc>
          <w:tcPr>
            <w:tcW w:w="912" w:type="dxa"/>
            <w:tcBorders>
              <w:top w:val="single" w:sz="4" w:space="0" w:color="auto"/>
              <w:left w:val="single" w:sz="4" w:space="0" w:color="auto"/>
              <w:bottom w:val="single" w:sz="4" w:space="0" w:color="auto"/>
              <w:right w:val="single" w:sz="4" w:space="0" w:color="auto"/>
            </w:tcBorders>
          </w:tcPr>
          <w:p w14:paraId="373E2B68"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67140A1F"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6D54332" w14:textId="77777777" w:rsidR="00363839" w:rsidRPr="00732839" w:rsidRDefault="00363839">
            <w:pPr>
              <w:spacing w:line="320" w:lineRule="exact"/>
              <w:rPr>
                <w:rFonts w:ascii="宋体" w:hAnsi="宋体" w:cs="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3E7F9946"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4027F08A" w14:textId="77777777" w:rsidR="00363839" w:rsidRPr="00732839" w:rsidRDefault="00363839">
            <w:pPr>
              <w:spacing w:line="320" w:lineRule="exact"/>
              <w:rPr>
                <w:rFonts w:ascii="宋体" w:hAnsi="宋体" w:cs="宋体"/>
                <w:color w:val="000000" w:themeColor="text1"/>
                <w:szCs w:val="21"/>
              </w:rPr>
            </w:pPr>
          </w:p>
        </w:tc>
        <w:tc>
          <w:tcPr>
            <w:tcW w:w="1091" w:type="dxa"/>
            <w:tcBorders>
              <w:top w:val="single" w:sz="4" w:space="0" w:color="auto"/>
              <w:left w:val="single" w:sz="4" w:space="0" w:color="auto"/>
              <w:bottom w:val="single" w:sz="4" w:space="0" w:color="auto"/>
              <w:right w:val="single" w:sz="4" w:space="0" w:color="auto"/>
            </w:tcBorders>
          </w:tcPr>
          <w:p w14:paraId="5743BD5E" w14:textId="77777777" w:rsidR="00363839" w:rsidRPr="00732839" w:rsidRDefault="00363839">
            <w:pPr>
              <w:spacing w:line="320" w:lineRule="exact"/>
              <w:rPr>
                <w:rFonts w:ascii="宋体" w:hAnsi="宋体" w:cs="宋体"/>
                <w:color w:val="000000" w:themeColor="text1"/>
                <w:szCs w:val="21"/>
              </w:rPr>
            </w:pPr>
          </w:p>
        </w:tc>
      </w:tr>
      <w:tr w:rsidR="00732839" w:rsidRPr="00732839" w14:paraId="6EC51FD7" w14:textId="77777777">
        <w:trPr>
          <w:trHeight w:val="510"/>
        </w:trPr>
        <w:tc>
          <w:tcPr>
            <w:tcW w:w="532" w:type="dxa"/>
            <w:tcBorders>
              <w:top w:val="single" w:sz="4" w:space="0" w:color="auto"/>
              <w:left w:val="single" w:sz="4" w:space="0" w:color="auto"/>
              <w:bottom w:val="single" w:sz="4" w:space="0" w:color="auto"/>
              <w:right w:val="single" w:sz="4" w:space="0" w:color="auto"/>
            </w:tcBorders>
            <w:vAlign w:val="center"/>
          </w:tcPr>
          <w:p w14:paraId="7C679C81"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1</w:t>
            </w:r>
          </w:p>
        </w:tc>
        <w:tc>
          <w:tcPr>
            <w:tcW w:w="6587" w:type="dxa"/>
            <w:tcBorders>
              <w:top w:val="single" w:sz="4" w:space="0" w:color="auto"/>
              <w:left w:val="single" w:sz="4" w:space="0" w:color="auto"/>
              <w:bottom w:val="single" w:sz="4" w:space="0" w:color="auto"/>
              <w:right w:val="single" w:sz="4" w:space="0" w:color="auto"/>
            </w:tcBorders>
            <w:vAlign w:val="center"/>
          </w:tcPr>
          <w:p w14:paraId="2DEBEA10" w14:textId="77777777" w:rsidR="00363839" w:rsidRPr="00732839" w:rsidRDefault="00E46E04">
            <w:pPr>
              <w:spacing w:line="320" w:lineRule="exact"/>
              <w:rPr>
                <w:rFonts w:ascii="宋体" w:hAnsi="宋体" w:cs="宋体"/>
                <w:color w:val="000000" w:themeColor="text1"/>
                <w:szCs w:val="21"/>
              </w:rPr>
            </w:pPr>
            <w:r w:rsidRPr="00732839">
              <w:rPr>
                <w:rFonts w:ascii="宋体" w:hAnsi="宋体" w:hint="eastAsia"/>
                <w:color w:val="000000" w:themeColor="text1"/>
                <w:szCs w:val="21"/>
              </w:rPr>
              <w:t>对同一招标项目出现两个或以上的投标报价，且没有申明哪个有效</w:t>
            </w:r>
            <w:r w:rsidRPr="00732839">
              <w:rPr>
                <w:rFonts w:ascii="宋体" w:hAnsi="宋体" w:cs="宋体" w:hint="eastAsia"/>
                <w:color w:val="000000" w:themeColor="text1"/>
                <w:szCs w:val="21"/>
              </w:rPr>
              <w:t>；</w:t>
            </w:r>
          </w:p>
        </w:tc>
        <w:tc>
          <w:tcPr>
            <w:tcW w:w="912" w:type="dxa"/>
            <w:tcBorders>
              <w:top w:val="single" w:sz="4" w:space="0" w:color="auto"/>
              <w:left w:val="single" w:sz="4" w:space="0" w:color="auto"/>
              <w:bottom w:val="single" w:sz="4" w:space="0" w:color="auto"/>
              <w:right w:val="single" w:sz="4" w:space="0" w:color="auto"/>
            </w:tcBorders>
          </w:tcPr>
          <w:p w14:paraId="4E7F428D"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328F3CB"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551D5AAF" w14:textId="77777777" w:rsidR="00363839" w:rsidRPr="00732839" w:rsidRDefault="00363839">
            <w:pPr>
              <w:spacing w:line="320" w:lineRule="exact"/>
              <w:rPr>
                <w:rFonts w:ascii="宋体" w:hAnsi="宋体" w:cs="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622CBE4C"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698D4877" w14:textId="77777777" w:rsidR="00363839" w:rsidRPr="00732839" w:rsidRDefault="00363839">
            <w:pPr>
              <w:spacing w:line="320" w:lineRule="exact"/>
              <w:rPr>
                <w:rFonts w:ascii="宋体" w:hAnsi="宋体" w:cs="宋体"/>
                <w:color w:val="000000" w:themeColor="text1"/>
                <w:szCs w:val="21"/>
              </w:rPr>
            </w:pPr>
          </w:p>
        </w:tc>
        <w:tc>
          <w:tcPr>
            <w:tcW w:w="1091" w:type="dxa"/>
            <w:tcBorders>
              <w:top w:val="single" w:sz="4" w:space="0" w:color="auto"/>
              <w:left w:val="single" w:sz="4" w:space="0" w:color="auto"/>
              <w:bottom w:val="single" w:sz="4" w:space="0" w:color="auto"/>
              <w:right w:val="single" w:sz="4" w:space="0" w:color="auto"/>
            </w:tcBorders>
          </w:tcPr>
          <w:p w14:paraId="6C21FBC8" w14:textId="77777777" w:rsidR="00363839" w:rsidRPr="00732839" w:rsidRDefault="00363839">
            <w:pPr>
              <w:spacing w:line="320" w:lineRule="exact"/>
              <w:rPr>
                <w:rFonts w:ascii="宋体" w:hAnsi="宋体" w:cs="宋体"/>
                <w:color w:val="000000" w:themeColor="text1"/>
                <w:szCs w:val="21"/>
              </w:rPr>
            </w:pPr>
          </w:p>
        </w:tc>
      </w:tr>
      <w:tr w:rsidR="00732839" w:rsidRPr="00732839" w14:paraId="39B2A127" w14:textId="77777777">
        <w:trPr>
          <w:trHeight w:val="408"/>
        </w:trPr>
        <w:tc>
          <w:tcPr>
            <w:tcW w:w="532" w:type="dxa"/>
            <w:tcBorders>
              <w:top w:val="single" w:sz="4" w:space="0" w:color="auto"/>
              <w:left w:val="single" w:sz="4" w:space="0" w:color="auto"/>
              <w:bottom w:val="single" w:sz="4" w:space="0" w:color="auto"/>
              <w:right w:val="single" w:sz="4" w:space="0" w:color="auto"/>
            </w:tcBorders>
            <w:vAlign w:val="center"/>
          </w:tcPr>
          <w:p w14:paraId="1B63626F"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2</w:t>
            </w:r>
          </w:p>
        </w:tc>
        <w:tc>
          <w:tcPr>
            <w:tcW w:w="6587" w:type="dxa"/>
            <w:tcBorders>
              <w:top w:val="single" w:sz="4" w:space="0" w:color="auto"/>
              <w:left w:val="single" w:sz="4" w:space="0" w:color="auto"/>
              <w:bottom w:val="single" w:sz="4" w:space="0" w:color="auto"/>
              <w:right w:val="single" w:sz="4" w:space="0" w:color="auto"/>
            </w:tcBorders>
            <w:vAlign w:val="center"/>
          </w:tcPr>
          <w:p w14:paraId="4EC40262" w14:textId="77777777" w:rsidR="00363839" w:rsidRPr="00732839" w:rsidRDefault="00E46E04">
            <w:pPr>
              <w:widowControl/>
              <w:jc w:val="left"/>
              <w:rPr>
                <w:rFonts w:ascii="宋体" w:hAnsi="宋体" w:cs="宋体"/>
                <w:color w:val="000000" w:themeColor="text1"/>
                <w:kern w:val="0"/>
                <w:szCs w:val="21"/>
              </w:rPr>
            </w:pPr>
            <w:r w:rsidRPr="00732839">
              <w:rPr>
                <w:rFonts w:ascii="宋体" w:hAnsi="宋体" w:hint="eastAsia"/>
                <w:color w:val="000000" w:themeColor="text1"/>
                <w:szCs w:val="21"/>
              </w:rPr>
              <w:t>投标报价高于最高投标限价的；</w:t>
            </w:r>
          </w:p>
        </w:tc>
        <w:tc>
          <w:tcPr>
            <w:tcW w:w="912" w:type="dxa"/>
            <w:tcBorders>
              <w:top w:val="single" w:sz="4" w:space="0" w:color="auto"/>
              <w:left w:val="single" w:sz="4" w:space="0" w:color="auto"/>
              <w:bottom w:val="single" w:sz="4" w:space="0" w:color="auto"/>
              <w:right w:val="single" w:sz="4" w:space="0" w:color="auto"/>
            </w:tcBorders>
          </w:tcPr>
          <w:p w14:paraId="509C3D12"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14DFC2B8"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673DC4E3" w14:textId="77777777" w:rsidR="00363839" w:rsidRPr="00732839" w:rsidRDefault="00363839">
            <w:pPr>
              <w:spacing w:line="320" w:lineRule="exact"/>
              <w:rPr>
                <w:rFonts w:ascii="宋体" w:hAnsi="宋体" w:cs="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47B73392"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5A425296" w14:textId="77777777" w:rsidR="00363839" w:rsidRPr="00732839" w:rsidRDefault="00363839">
            <w:pPr>
              <w:spacing w:line="320" w:lineRule="exact"/>
              <w:rPr>
                <w:rFonts w:ascii="宋体" w:hAnsi="宋体" w:cs="宋体"/>
                <w:color w:val="000000" w:themeColor="text1"/>
                <w:szCs w:val="21"/>
              </w:rPr>
            </w:pPr>
          </w:p>
        </w:tc>
        <w:tc>
          <w:tcPr>
            <w:tcW w:w="1091" w:type="dxa"/>
            <w:tcBorders>
              <w:top w:val="single" w:sz="4" w:space="0" w:color="auto"/>
              <w:left w:val="single" w:sz="4" w:space="0" w:color="auto"/>
              <w:bottom w:val="single" w:sz="4" w:space="0" w:color="auto"/>
              <w:right w:val="single" w:sz="4" w:space="0" w:color="auto"/>
            </w:tcBorders>
          </w:tcPr>
          <w:p w14:paraId="3D672992" w14:textId="77777777" w:rsidR="00363839" w:rsidRPr="00732839" w:rsidRDefault="00363839">
            <w:pPr>
              <w:spacing w:line="320" w:lineRule="exact"/>
              <w:rPr>
                <w:rFonts w:ascii="宋体" w:hAnsi="宋体" w:cs="宋体"/>
                <w:color w:val="000000" w:themeColor="text1"/>
                <w:szCs w:val="21"/>
              </w:rPr>
            </w:pPr>
          </w:p>
        </w:tc>
      </w:tr>
      <w:tr w:rsidR="00732839" w:rsidRPr="00732839" w14:paraId="2B4A717E" w14:textId="77777777">
        <w:trPr>
          <w:trHeight w:val="370"/>
        </w:trPr>
        <w:tc>
          <w:tcPr>
            <w:tcW w:w="532" w:type="dxa"/>
            <w:tcBorders>
              <w:top w:val="single" w:sz="4" w:space="0" w:color="auto"/>
              <w:left w:val="single" w:sz="4" w:space="0" w:color="auto"/>
              <w:bottom w:val="single" w:sz="4" w:space="0" w:color="auto"/>
              <w:right w:val="single" w:sz="4" w:space="0" w:color="auto"/>
            </w:tcBorders>
            <w:vAlign w:val="center"/>
          </w:tcPr>
          <w:p w14:paraId="14DD2A37"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3</w:t>
            </w:r>
          </w:p>
        </w:tc>
        <w:tc>
          <w:tcPr>
            <w:tcW w:w="6587" w:type="dxa"/>
            <w:tcBorders>
              <w:top w:val="single" w:sz="4" w:space="0" w:color="auto"/>
              <w:left w:val="single" w:sz="4" w:space="0" w:color="auto"/>
              <w:bottom w:val="single" w:sz="4" w:space="0" w:color="auto"/>
              <w:right w:val="single" w:sz="4" w:space="0" w:color="auto"/>
            </w:tcBorders>
            <w:vAlign w:val="center"/>
          </w:tcPr>
          <w:p w14:paraId="03A939AE" w14:textId="77777777" w:rsidR="00363839" w:rsidRPr="00732839" w:rsidRDefault="00E46E04">
            <w:pPr>
              <w:autoSpaceDE w:val="0"/>
              <w:autoSpaceDN w:val="0"/>
              <w:adjustRightInd w:val="0"/>
              <w:spacing w:line="320" w:lineRule="exact"/>
              <w:ind w:leftChars="-1" w:left="-2"/>
              <w:jc w:val="left"/>
              <w:rPr>
                <w:rFonts w:ascii="宋体" w:hAnsi="宋体" w:cs="宋体"/>
                <w:color w:val="000000" w:themeColor="text1"/>
                <w:szCs w:val="21"/>
              </w:rPr>
            </w:pPr>
            <w:r w:rsidRPr="00732839">
              <w:rPr>
                <w:rFonts w:ascii="宋体" w:hAnsi="宋体" w:hint="eastAsia"/>
                <w:color w:val="000000" w:themeColor="text1"/>
                <w:szCs w:val="21"/>
              </w:rPr>
              <w:t>投标报价低于成本的</w:t>
            </w:r>
            <w:r w:rsidRPr="00732839">
              <w:rPr>
                <w:rFonts w:ascii="宋体" w:hAnsi="宋体" w:cs="宋体" w:hint="eastAsia"/>
                <w:color w:val="000000" w:themeColor="text1"/>
                <w:szCs w:val="21"/>
              </w:rPr>
              <w:t>；</w:t>
            </w:r>
          </w:p>
        </w:tc>
        <w:tc>
          <w:tcPr>
            <w:tcW w:w="912" w:type="dxa"/>
            <w:tcBorders>
              <w:top w:val="single" w:sz="4" w:space="0" w:color="auto"/>
              <w:left w:val="single" w:sz="4" w:space="0" w:color="auto"/>
              <w:bottom w:val="single" w:sz="4" w:space="0" w:color="auto"/>
              <w:right w:val="single" w:sz="4" w:space="0" w:color="auto"/>
            </w:tcBorders>
          </w:tcPr>
          <w:p w14:paraId="0E167672"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ECAA9AA"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FDBA5B8" w14:textId="77777777" w:rsidR="00363839" w:rsidRPr="00732839" w:rsidRDefault="00363839">
            <w:pPr>
              <w:spacing w:line="320" w:lineRule="exact"/>
              <w:rPr>
                <w:rFonts w:ascii="宋体" w:hAnsi="宋体" w:cs="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787137D7"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2A78358F" w14:textId="77777777" w:rsidR="00363839" w:rsidRPr="00732839" w:rsidRDefault="00363839">
            <w:pPr>
              <w:spacing w:line="320" w:lineRule="exact"/>
              <w:rPr>
                <w:rFonts w:ascii="宋体" w:hAnsi="宋体" w:cs="宋体"/>
                <w:color w:val="000000" w:themeColor="text1"/>
                <w:szCs w:val="21"/>
              </w:rPr>
            </w:pPr>
          </w:p>
        </w:tc>
        <w:tc>
          <w:tcPr>
            <w:tcW w:w="1091" w:type="dxa"/>
            <w:tcBorders>
              <w:top w:val="single" w:sz="4" w:space="0" w:color="auto"/>
              <w:left w:val="single" w:sz="4" w:space="0" w:color="auto"/>
              <w:bottom w:val="single" w:sz="4" w:space="0" w:color="auto"/>
              <w:right w:val="single" w:sz="4" w:space="0" w:color="auto"/>
            </w:tcBorders>
          </w:tcPr>
          <w:p w14:paraId="60AB6B91" w14:textId="77777777" w:rsidR="00363839" w:rsidRPr="00732839" w:rsidRDefault="00363839">
            <w:pPr>
              <w:spacing w:line="320" w:lineRule="exact"/>
              <w:rPr>
                <w:rFonts w:ascii="宋体" w:hAnsi="宋体" w:cs="宋体"/>
                <w:color w:val="000000" w:themeColor="text1"/>
                <w:szCs w:val="21"/>
              </w:rPr>
            </w:pPr>
          </w:p>
        </w:tc>
      </w:tr>
      <w:tr w:rsidR="00732839" w:rsidRPr="00732839" w14:paraId="0764EA7D" w14:textId="77777777">
        <w:trPr>
          <w:trHeight w:val="461"/>
        </w:trPr>
        <w:tc>
          <w:tcPr>
            <w:tcW w:w="532" w:type="dxa"/>
            <w:tcBorders>
              <w:top w:val="single" w:sz="4" w:space="0" w:color="auto"/>
              <w:left w:val="single" w:sz="4" w:space="0" w:color="auto"/>
              <w:bottom w:val="single" w:sz="4" w:space="0" w:color="auto"/>
              <w:right w:val="single" w:sz="4" w:space="0" w:color="auto"/>
            </w:tcBorders>
            <w:vAlign w:val="center"/>
          </w:tcPr>
          <w:p w14:paraId="61F0C41D"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4</w:t>
            </w:r>
          </w:p>
        </w:tc>
        <w:tc>
          <w:tcPr>
            <w:tcW w:w="6587" w:type="dxa"/>
            <w:tcBorders>
              <w:top w:val="single" w:sz="4" w:space="0" w:color="auto"/>
              <w:left w:val="single" w:sz="4" w:space="0" w:color="auto"/>
              <w:bottom w:val="single" w:sz="4" w:space="0" w:color="auto"/>
              <w:right w:val="single" w:sz="4" w:space="0" w:color="auto"/>
            </w:tcBorders>
            <w:vAlign w:val="center"/>
          </w:tcPr>
          <w:p w14:paraId="6CA08877" w14:textId="77777777" w:rsidR="00363839" w:rsidRPr="00732839" w:rsidRDefault="00E46E04">
            <w:pPr>
              <w:spacing w:line="320" w:lineRule="exact"/>
              <w:rPr>
                <w:rFonts w:ascii="宋体" w:hAnsi="宋体" w:cs="宋体"/>
                <w:color w:val="000000" w:themeColor="text1"/>
                <w:szCs w:val="21"/>
              </w:rPr>
            </w:pPr>
            <w:r w:rsidRPr="00732839">
              <w:rPr>
                <w:rFonts w:ascii="宋体" w:hAnsi="宋体" w:hint="eastAsia"/>
                <w:color w:val="000000" w:themeColor="text1"/>
                <w:szCs w:val="21"/>
              </w:rPr>
              <w:t>算术复核后的投标报价与原投标报价相比存在</w:t>
            </w:r>
            <w:r w:rsidRPr="00732839">
              <w:rPr>
                <w:rFonts w:ascii="宋体" w:hAnsi="宋体"/>
                <w:color w:val="000000" w:themeColor="text1"/>
                <w:szCs w:val="21"/>
              </w:rPr>
              <w:t>1%</w:t>
            </w:r>
            <w:r w:rsidRPr="00732839">
              <w:rPr>
                <w:rFonts w:ascii="宋体" w:hAnsi="宋体" w:hint="eastAsia"/>
                <w:color w:val="000000" w:themeColor="text1"/>
                <w:szCs w:val="21"/>
              </w:rPr>
              <w:t>或以上误差的</w:t>
            </w:r>
            <w:r w:rsidRPr="00732839">
              <w:rPr>
                <w:rFonts w:ascii="宋体" w:hAnsi="宋体" w:cs="宋体" w:hint="eastAsia"/>
                <w:color w:val="000000" w:themeColor="text1"/>
                <w:szCs w:val="21"/>
              </w:rPr>
              <w:t>；</w:t>
            </w:r>
          </w:p>
        </w:tc>
        <w:tc>
          <w:tcPr>
            <w:tcW w:w="912" w:type="dxa"/>
            <w:tcBorders>
              <w:top w:val="single" w:sz="4" w:space="0" w:color="auto"/>
              <w:left w:val="single" w:sz="4" w:space="0" w:color="auto"/>
              <w:bottom w:val="single" w:sz="4" w:space="0" w:color="auto"/>
              <w:right w:val="single" w:sz="4" w:space="0" w:color="auto"/>
            </w:tcBorders>
          </w:tcPr>
          <w:p w14:paraId="65A027B4"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4C200293"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30FA79C" w14:textId="77777777" w:rsidR="00363839" w:rsidRPr="00732839" w:rsidRDefault="00363839">
            <w:pPr>
              <w:spacing w:line="320" w:lineRule="exact"/>
              <w:rPr>
                <w:rFonts w:ascii="宋体" w:hAnsi="宋体" w:cs="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0A9DB5DC"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5F567684" w14:textId="77777777" w:rsidR="00363839" w:rsidRPr="00732839" w:rsidRDefault="00363839">
            <w:pPr>
              <w:spacing w:line="320" w:lineRule="exact"/>
              <w:rPr>
                <w:rFonts w:ascii="宋体" w:hAnsi="宋体" w:cs="宋体"/>
                <w:color w:val="000000" w:themeColor="text1"/>
                <w:szCs w:val="21"/>
              </w:rPr>
            </w:pPr>
          </w:p>
        </w:tc>
        <w:tc>
          <w:tcPr>
            <w:tcW w:w="1091" w:type="dxa"/>
            <w:tcBorders>
              <w:top w:val="single" w:sz="4" w:space="0" w:color="auto"/>
              <w:left w:val="single" w:sz="4" w:space="0" w:color="auto"/>
              <w:bottom w:val="single" w:sz="4" w:space="0" w:color="auto"/>
              <w:right w:val="single" w:sz="4" w:space="0" w:color="auto"/>
            </w:tcBorders>
          </w:tcPr>
          <w:p w14:paraId="130D7C44" w14:textId="77777777" w:rsidR="00363839" w:rsidRPr="00732839" w:rsidRDefault="00363839">
            <w:pPr>
              <w:spacing w:line="320" w:lineRule="exact"/>
              <w:rPr>
                <w:rFonts w:ascii="宋体" w:hAnsi="宋体" w:cs="宋体"/>
                <w:color w:val="000000" w:themeColor="text1"/>
                <w:szCs w:val="21"/>
              </w:rPr>
            </w:pPr>
          </w:p>
        </w:tc>
      </w:tr>
      <w:tr w:rsidR="00732839" w:rsidRPr="00732839" w14:paraId="4CDD0E60"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5847036"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5</w:t>
            </w:r>
          </w:p>
        </w:tc>
        <w:tc>
          <w:tcPr>
            <w:tcW w:w="6587" w:type="dxa"/>
            <w:tcBorders>
              <w:top w:val="single" w:sz="4" w:space="0" w:color="auto"/>
              <w:left w:val="single" w:sz="4" w:space="0" w:color="auto"/>
              <w:bottom w:val="single" w:sz="4" w:space="0" w:color="auto"/>
              <w:right w:val="single" w:sz="4" w:space="0" w:color="auto"/>
            </w:tcBorders>
            <w:vAlign w:val="center"/>
          </w:tcPr>
          <w:p w14:paraId="04D1A74E"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投标文件未按</w:t>
            </w:r>
            <w:r w:rsidRPr="00732839">
              <w:rPr>
                <w:rFonts w:ascii="宋体" w:hAnsi="宋体" w:hint="eastAsia"/>
                <w:color w:val="000000" w:themeColor="text1"/>
                <w:szCs w:val="21"/>
                <w:u w:val="single"/>
              </w:rPr>
              <w:t>招标</w:t>
            </w:r>
            <w:r w:rsidRPr="00732839">
              <w:rPr>
                <w:rFonts w:ascii="宋体" w:hAnsi="宋体"/>
                <w:color w:val="000000" w:themeColor="text1"/>
                <w:szCs w:val="21"/>
                <w:u w:val="single"/>
              </w:rPr>
              <w:t>文件第四章</w:t>
            </w:r>
            <w:r w:rsidRPr="00732839">
              <w:rPr>
                <w:rFonts w:ascii="宋体" w:hAnsi="宋体" w:hint="eastAsia"/>
                <w:color w:val="000000" w:themeColor="text1"/>
                <w:szCs w:val="21"/>
              </w:rPr>
              <w:t>规定的</w:t>
            </w:r>
            <w:r w:rsidRPr="00732839">
              <w:rPr>
                <w:rFonts w:ascii="宋体" w:hAnsi="宋体" w:hint="eastAsia"/>
                <w:color w:val="000000" w:themeColor="text1"/>
                <w:szCs w:val="21"/>
                <w:u w:val="single"/>
              </w:rPr>
              <w:t>（</w:t>
            </w:r>
            <w:r w:rsidRPr="00732839">
              <w:rPr>
                <w:rFonts w:ascii="宋体" w:hAnsi="宋体" w:cs="宋体" w:hint="eastAsia"/>
                <w:b/>
                <w:bCs/>
                <w:color w:val="000000" w:themeColor="text1"/>
                <w:kern w:val="0"/>
                <w:szCs w:val="21"/>
                <w:u w:val="single"/>
              </w:rPr>
              <w:t>经济标投标文件格式三、四</w:t>
            </w:r>
            <w:r w:rsidRPr="00732839">
              <w:rPr>
                <w:rFonts w:ascii="宋体" w:hAnsi="宋体" w:hint="eastAsia"/>
                <w:color w:val="000000" w:themeColor="text1"/>
                <w:szCs w:val="21"/>
                <w:u w:val="single"/>
              </w:rPr>
              <w:t>）</w:t>
            </w:r>
            <w:r w:rsidRPr="00732839">
              <w:rPr>
                <w:rFonts w:ascii="宋体" w:hAnsi="宋体" w:hint="eastAsia"/>
                <w:color w:val="000000" w:themeColor="text1"/>
                <w:szCs w:val="21"/>
              </w:rPr>
              <w:t>填写，或主要内容不全，或关键字迹模糊、无法辨认的</w:t>
            </w:r>
            <w:r w:rsidRPr="00732839">
              <w:rPr>
                <w:rFonts w:ascii="宋体" w:hAnsi="宋体" w:cs="宋体" w:hint="eastAsia"/>
                <w:color w:val="000000" w:themeColor="text1"/>
                <w:szCs w:val="21"/>
              </w:rPr>
              <w:t>；</w:t>
            </w:r>
          </w:p>
        </w:tc>
        <w:tc>
          <w:tcPr>
            <w:tcW w:w="912" w:type="dxa"/>
            <w:tcBorders>
              <w:top w:val="single" w:sz="4" w:space="0" w:color="auto"/>
              <w:left w:val="single" w:sz="4" w:space="0" w:color="auto"/>
              <w:bottom w:val="single" w:sz="4" w:space="0" w:color="auto"/>
              <w:right w:val="single" w:sz="4" w:space="0" w:color="auto"/>
            </w:tcBorders>
          </w:tcPr>
          <w:p w14:paraId="7A0C0D16"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3B5EF636"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45183AC7" w14:textId="77777777" w:rsidR="00363839" w:rsidRPr="00732839" w:rsidRDefault="00363839">
            <w:pPr>
              <w:spacing w:line="320" w:lineRule="exact"/>
              <w:rPr>
                <w:rFonts w:ascii="宋体" w:hAnsi="宋体" w:cs="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4D93B0DF"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35F526EA" w14:textId="77777777" w:rsidR="00363839" w:rsidRPr="00732839" w:rsidRDefault="00363839">
            <w:pPr>
              <w:spacing w:line="320" w:lineRule="exact"/>
              <w:rPr>
                <w:rFonts w:ascii="宋体" w:hAnsi="宋体" w:cs="宋体"/>
                <w:color w:val="000000" w:themeColor="text1"/>
                <w:szCs w:val="21"/>
              </w:rPr>
            </w:pPr>
          </w:p>
        </w:tc>
        <w:tc>
          <w:tcPr>
            <w:tcW w:w="1091" w:type="dxa"/>
            <w:tcBorders>
              <w:top w:val="single" w:sz="4" w:space="0" w:color="auto"/>
              <w:left w:val="single" w:sz="4" w:space="0" w:color="auto"/>
              <w:bottom w:val="single" w:sz="4" w:space="0" w:color="auto"/>
              <w:right w:val="single" w:sz="4" w:space="0" w:color="auto"/>
            </w:tcBorders>
          </w:tcPr>
          <w:p w14:paraId="18E2B8ED" w14:textId="77777777" w:rsidR="00363839" w:rsidRPr="00732839" w:rsidRDefault="00363839">
            <w:pPr>
              <w:spacing w:line="320" w:lineRule="exact"/>
              <w:rPr>
                <w:rFonts w:ascii="宋体" w:hAnsi="宋体" w:cs="宋体"/>
                <w:color w:val="000000" w:themeColor="text1"/>
                <w:szCs w:val="21"/>
              </w:rPr>
            </w:pPr>
          </w:p>
        </w:tc>
      </w:tr>
      <w:tr w:rsidR="00732839" w:rsidRPr="00732839" w14:paraId="54BB1040" w14:textId="77777777">
        <w:trPr>
          <w:trHeight w:val="788"/>
        </w:trPr>
        <w:tc>
          <w:tcPr>
            <w:tcW w:w="532" w:type="dxa"/>
            <w:tcBorders>
              <w:top w:val="single" w:sz="4" w:space="0" w:color="auto"/>
              <w:left w:val="single" w:sz="4" w:space="0" w:color="auto"/>
              <w:bottom w:val="single" w:sz="4" w:space="0" w:color="auto"/>
              <w:right w:val="single" w:sz="4" w:space="0" w:color="auto"/>
            </w:tcBorders>
            <w:vAlign w:val="center"/>
          </w:tcPr>
          <w:p w14:paraId="577D4E24"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6</w:t>
            </w:r>
          </w:p>
        </w:tc>
        <w:tc>
          <w:tcPr>
            <w:tcW w:w="6587" w:type="dxa"/>
            <w:tcBorders>
              <w:top w:val="single" w:sz="4" w:space="0" w:color="auto"/>
              <w:left w:val="single" w:sz="4" w:space="0" w:color="auto"/>
              <w:bottom w:val="single" w:sz="4" w:space="0" w:color="auto"/>
              <w:right w:val="single" w:sz="4" w:space="0" w:color="auto"/>
            </w:tcBorders>
            <w:vAlign w:val="center"/>
          </w:tcPr>
          <w:p w14:paraId="7D2BB00A" w14:textId="1B1D23CB" w:rsidR="00363839" w:rsidRPr="00732839" w:rsidRDefault="00E46E04">
            <w:pPr>
              <w:spacing w:line="320" w:lineRule="exact"/>
              <w:rPr>
                <w:rFonts w:ascii="宋体" w:hAnsi="宋体" w:cs="宋体"/>
                <w:color w:val="000000" w:themeColor="text1"/>
                <w:szCs w:val="21"/>
              </w:rPr>
            </w:pPr>
            <w:r w:rsidRPr="00732839">
              <w:rPr>
                <w:rFonts w:ascii="宋体" w:hAnsi="宋体" w:hint="eastAsia"/>
                <w:color w:val="000000" w:themeColor="text1"/>
                <w:szCs w:val="21"/>
              </w:rPr>
              <w:t>不同投标人的投标报价中分部分项工程量清单综合单价相似度达到80%及以上的(以</w:t>
            </w:r>
            <w:r w:rsidR="00E22322" w:rsidRPr="00732839">
              <w:rPr>
                <w:rFonts w:ascii="宋体" w:hAnsi="宋体" w:cs="宋体" w:hint="eastAsia"/>
                <w:color w:val="000000" w:themeColor="text1"/>
                <w:szCs w:val="21"/>
                <w:u w:val="single"/>
              </w:rPr>
              <w:t>广州交易集团有限公司（广州公共资源交易中心）</w:t>
            </w:r>
            <w:r w:rsidRPr="00732839">
              <w:rPr>
                <w:rFonts w:ascii="宋体" w:hAnsi="宋体" w:hint="eastAsia"/>
                <w:color w:val="000000" w:themeColor="text1"/>
                <w:szCs w:val="21"/>
              </w:rPr>
              <w:t>交易平台评标系统的检索信息为准)</w:t>
            </w:r>
          </w:p>
        </w:tc>
        <w:tc>
          <w:tcPr>
            <w:tcW w:w="912" w:type="dxa"/>
            <w:tcBorders>
              <w:top w:val="single" w:sz="4" w:space="0" w:color="auto"/>
              <w:left w:val="single" w:sz="4" w:space="0" w:color="auto"/>
              <w:bottom w:val="single" w:sz="4" w:space="0" w:color="auto"/>
              <w:right w:val="single" w:sz="4" w:space="0" w:color="auto"/>
            </w:tcBorders>
          </w:tcPr>
          <w:p w14:paraId="100D5E3B"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6BE4B4CE"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3FF92597" w14:textId="77777777" w:rsidR="00363839" w:rsidRPr="00732839" w:rsidRDefault="00363839">
            <w:pPr>
              <w:spacing w:line="320" w:lineRule="exact"/>
              <w:rPr>
                <w:rFonts w:ascii="宋体" w:hAnsi="宋体" w:cs="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5423FB47"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36BC271" w14:textId="77777777" w:rsidR="00363839" w:rsidRPr="00732839" w:rsidRDefault="00363839">
            <w:pPr>
              <w:spacing w:line="320" w:lineRule="exact"/>
              <w:rPr>
                <w:rFonts w:ascii="宋体" w:hAnsi="宋体" w:cs="宋体"/>
                <w:color w:val="000000" w:themeColor="text1"/>
                <w:szCs w:val="21"/>
              </w:rPr>
            </w:pPr>
          </w:p>
        </w:tc>
        <w:tc>
          <w:tcPr>
            <w:tcW w:w="1091" w:type="dxa"/>
            <w:tcBorders>
              <w:top w:val="single" w:sz="4" w:space="0" w:color="auto"/>
              <w:left w:val="single" w:sz="4" w:space="0" w:color="auto"/>
              <w:bottom w:val="single" w:sz="4" w:space="0" w:color="auto"/>
              <w:right w:val="single" w:sz="4" w:space="0" w:color="auto"/>
            </w:tcBorders>
          </w:tcPr>
          <w:p w14:paraId="580F0EE3" w14:textId="77777777" w:rsidR="00363839" w:rsidRPr="00732839" w:rsidRDefault="00363839">
            <w:pPr>
              <w:spacing w:line="320" w:lineRule="exact"/>
              <w:rPr>
                <w:rFonts w:ascii="宋体" w:hAnsi="宋体" w:cs="宋体"/>
                <w:color w:val="000000" w:themeColor="text1"/>
                <w:szCs w:val="21"/>
              </w:rPr>
            </w:pPr>
          </w:p>
        </w:tc>
      </w:tr>
      <w:tr w:rsidR="00732839" w:rsidRPr="00732839" w14:paraId="421DAFDF" w14:textId="77777777">
        <w:trPr>
          <w:trHeight w:val="650"/>
        </w:trPr>
        <w:tc>
          <w:tcPr>
            <w:tcW w:w="532" w:type="dxa"/>
            <w:tcBorders>
              <w:top w:val="single" w:sz="4" w:space="0" w:color="auto"/>
              <w:left w:val="single" w:sz="4" w:space="0" w:color="auto"/>
              <w:bottom w:val="single" w:sz="4" w:space="0" w:color="auto"/>
              <w:right w:val="single" w:sz="4" w:space="0" w:color="auto"/>
            </w:tcBorders>
            <w:vAlign w:val="center"/>
          </w:tcPr>
          <w:p w14:paraId="276B55C5"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7</w:t>
            </w:r>
          </w:p>
        </w:tc>
        <w:tc>
          <w:tcPr>
            <w:tcW w:w="6587" w:type="dxa"/>
            <w:tcBorders>
              <w:top w:val="single" w:sz="4" w:space="0" w:color="auto"/>
              <w:left w:val="single" w:sz="4" w:space="0" w:color="auto"/>
              <w:bottom w:val="single" w:sz="4" w:space="0" w:color="auto"/>
              <w:right w:val="single" w:sz="4" w:space="0" w:color="auto"/>
            </w:tcBorders>
            <w:vAlign w:val="center"/>
          </w:tcPr>
          <w:p w14:paraId="5BC63D55" w14:textId="77777777" w:rsidR="00363839" w:rsidRPr="00732839" w:rsidRDefault="00E46E04">
            <w:pPr>
              <w:spacing w:line="320" w:lineRule="exact"/>
              <w:rPr>
                <w:rFonts w:ascii="宋体" w:hAnsi="宋体" w:cs="宋体"/>
                <w:color w:val="000000" w:themeColor="text1"/>
                <w:szCs w:val="21"/>
              </w:rPr>
            </w:pPr>
            <w:r w:rsidRPr="00732839">
              <w:rPr>
                <w:rFonts w:ascii="宋体" w:hAnsi="宋体" w:hint="eastAsia"/>
                <w:color w:val="000000" w:themeColor="text1"/>
                <w:szCs w:val="21"/>
              </w:rPr>
              <w:t>投标人之间存在《广东省实施&lt;中华人民共和国招标投标法&gt;》第十六条所禁止的情形的</w:t>
            </w:r>
            <w:r w:rsidRPr="00732839">
              <w:rPr>
                <w:rFonts w:ascii="宋体" w:hAnsi="宋体" w:cs="宋体" w:hint="eastAsia"/>
                <w:color w:val="000000" w:themeColor="text1"/>
                <w:szCs w:val="21"/>
              </w:rPr>
              <w:t>；</w:t>
            </w:r>
          </w:p>
        </w:tc>
        <w:tc>
          <w:tcPr>
            <w:tcW w:w="912" w:type="dxa"/>
            <w:tcBorders>
              <w:top w:val="single" w:sz="4" w:space="0" w:color="auto"/>
              <w:left w:val="single" w:sz="4" w:space="0" w:color="auto"/>
              <w:bottom w:val="single" w:sz="4" w:space="0" w:color="auto"/>
              <w:right w:val="single" w:sz="4" w:space="0" w:color="auto"/>
            </w:tcBorders>
          </w:tcPr>
          <w:p w14:paraId="5F2BCCC1"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2E5AF104"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71DCE551" w14:textId="77777777" w:rsidR="00363839" w:rsidRPr="00732839" w:rsidRDefault="00363839">
            <w:pPr>
              <w:spacing w:line="320" w:lineRule="exact"/>
              <w:rPr>
                <w:rFonts w:ascii="宋体" w:hAnsi="宋体" w:cs="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42563D7A"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1813E47" w14:textId="77777777" w:rsidR="00363839" w:rsidRPr="00732839" w:rsidRDefault="00363839">
            <w:pPr>
              <w:spacing w:line="320" w:lineRule="exact"/>
              <w:rPr>
                <w:rFonts w:ascii="宋体" w:hAnsi="宋体" w:cs="宋体"/>
                <w:color w:val="000000" w:themeColor="text1"/>
                <w:szCs w:val="21"/>
              </w:rPr>
            </w:pPr>
          </w:p>
        </w:tc>
        <w:tc>
          <w:tcPr>
            <w:tcW w:w="1091" w:type="dxa"/>
            <w:tcBorders>
              <w:top w:val="single" w:sz="4" w:space="0" w:color="auto"/>
              <w:left w:val="single" w:sz="4" w:space="0" w:color="auto"/>
              <w:bottom w:val="single" w:sz="4" w:space="0" w:color="auto"/>
              <w:right w:val="single" w:sz="4" w:space="0" w:color="auto"/>
            </w:tcBorders>
          </w:tcPr>
          <w:p w14:paraId="563ECBCF" w14:textId="77777777" w:rsidR="00363839" w:rsidRPr="00732839" w:rsidRDefault="00363839">
            <w:pPr>
              <w:spacing w:line="320" w:lineRule="exact"/>
              <w:rPr>
                <w:rFonts w:ascii="宋体" w:hAnsi="宋体" w:cs="宋体"/>
                <w:color w:val="000000" w:themeColor="text1"/>
                <w:szCs w:val="21"/>
              </w:rPr>
            </w:pPr>
          </w:p>
        </w:tc>
      </w:tr>
      <w:tr w:rsidR="00732839" w:rsidRPr="00732839" w14:paraId="0B7A6E63" w14:textId="77777777">
        <w:trPr>
          <w:trHeight w:val="447"/>
        </w:trPr>
        <w:tc>
          <w:tcPr>
            <w:tcW w:w="532" w:type="dxa"/>
            <w:tcBorders>
              <w:top w:val="single" w:sz="4" w:space="0" w:color="auto"/>
              <w:left w:val="single" w:sz="4" w:space="0" w:color="auto"/>
              <w:bottom w:val="single" w:sz="4" w:space="0" w:color="auto"/>
              <w:right w:val="single" w:sz="4" w:space="0" w:color="auto"/>
            </w:tcBorders>
            <w:vAlign w:val="center"/>
          </w:tcPr>
          <w:p w14:paraId="07F0E3FE"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8</w:t>
            </w:r>
          </w:p>
        </w:tc>
        <w:tc>
          <w:tcPr>
            <w:tcW w:w="6587" w:type="dxa"/>
            <w:tcBorders>
              <w:top w:val="single" w:sz="4" w:space="0" w:color="auto"/>
              <w:left w:val="single" w:sz="4" w:space="0" w:color="auto"/>
              <w:bottom w:val="single" w:sz="4" w:space="0" w:color="auto"/>
              <w:right w:val="single" w:sz="4" w:space="0" w:color="auto"/>
            </w:tcBorders>
            <w:vAlign w:val="center"/>
          </w:tcPr>
          <w:p w14:paraId="3F6742EB" w14:textId="77777777" w:rsidR="00363839" w:rsidRPr="00732839" w:rsidRDefault="00E46E04">
            <w:pPr>
              <w:spacing w:line="320" w:lineRule="exact"/>
              <w:rPr>
                <w:rFonts w:ascii="宋体" w:hAnsi="宋体" w:cs="宋体"/>
                <w:color w:val="000000" w:themeColor="text1"/>
                <w:szCs w:val="21"/>
              </w:rPr>
            </w:pPr>
            <w:r w:rsidRPr="00732839">
              <w:rPr>
                <w:rFonts w:ascii="宋体" w:hAnsi="宋体" w:hint="eastAsia"/>
                <w:color w:val="000000" w:themeColor="text1"/>
                <w:szCs w:val="21"/>
              </w:rPr>
              <w:t>无《参与编制经济标投标文件人员名单》的</w:t>
            </w:r>
            <w:r w:rsidRPr="00732839">
              <w:rPr>
                <w:rFonts w:ascii="宋体" w:hAnsi="宋体" w:cs="宋体" w:hint="eastAsia"/>
                <w:color w:val="000000" w:themeColor="text1"/>
                <w:szCs w:val="21"/>
              </w:rPr>
              <w:t>；</w:t>
            </w:r>
          </w:p>
        </w:tc>
        <w:tc>
          <w:tcPr>
            <w:tcW w:w="912" w:type="dxa"/>
            <w:tcBorders>
              <w:top w:val="single" w:sz="4" w:space="0" w:color="auto"/>
              <w:left w:val="single" w:sz="4" w:space="0" w:color="auto"/>
              <w:bottom w:val="single" w:sz="4" w:space="0" w:color="auto"/>
              <w:right w:val="single" w:sz="4" w:space="0" w:color="auto"/>
            </w:tcBorders>
          </w:tcPr>
          <w:p w14:paraId="777EFB52"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5D7C83B4"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CD5879B" w14:textId="77777777" w:rsidR="00363839" w:rsidRPr="00732839" w:rsidRDefault="00363839">
            <w:pPr>
              <w:spacing w:line="320" w:lineRule="exact"/>
              <w:rPr>
                <w:rFonts w:ascii="宋体" w:hAnsi="宋体" w:cs="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76BFF868"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3DA9A957" w14:textId="77777777" w:rsidR="00363839" w:rsidRPr="00732839" w:rsidRDefault="00363839">
            <w:pPr>
              <w:spacing w:line="320" w:lineRule="exact"/>
              <w:rPr>
                <w:rFonts w:ascii="宋体" w:hAnsi="宋体" w:cs="宋体"/>
                <w:color w:val="000000" w:themeColor="text1"/>
                <w:szCs w:val="21"/>
              </w:rPr>
            </w:pPr>
          </w:p>
        </w:tc>
        <w:tc>
          <w:tcPr>
            <w:tcW w:w="1091" w:type="dxa"/>
            <w:tcBorders>
              <w:top w:val="single" w:sz="4" w:space="0" w:color="auto"/>
              <w:left w:val="single" w:sz="4" w:space="0" w:color="auto"/>
              <w:bottom w:val="single" w:sz="4" w:space="0" w:color="auto"/>
              <w:right w:val="single" w:sz="4" w:space="0" w:color="auto"/>
            </w:tcBorders>
          </w:tcPr>
          <w:p w14:paraId="30D23650" w14:textId="77777777" w:rsidR="00363839" w:rsidRPr="00732839" w:rsidRDefault="00363839">
            <w:pPr>
              <w:spacing w:line="320" w:lineRule="exact"/>
              <w:rPr>
                <w:rFonts w:ascii="宋体" w:hAnsi="宋体" w:cs="宋体"/>
                <w:color w:val="000000" w:themeColor="text1"/>
                <w:szCs w:val="21"/>
              </w:rPr>
            </w:pPr>
          </w:p>
        </w:tc>
      </w:tr>
      <w:tr w:rsidR="00732839" w:rsidRPr="00732839" w14:paraId="59D8DAB3" w14:textId="77777777">
        <w:trPr>
          <w:trHeight w:val="434"/>
        </w:trPr>
        <w:tc>
          <w:tcPr>
            <w:tcW w:w="532" w:type="dxa"/>
            <w:tcBorders>
              <w:top w:val="single" w:sz="4" w:space="0" w:color="auto"/>
              <w:left w:val="single" w:sz="4" w:space="0" w:color="auto"/>
              <w:bottom w:val="single" w:sz="4" w:space="0" w:color="auto"/>
              <w:right w:val="single" w:sz="4" w:space="0" w:color="auto"/>
            </w:tcBorders>
            <w:vAlign w:val="center"/>
          </w:tcPr>
          <w:p w14:paraId="72E97ED7"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9</w:t>
            </w:r>
          </w:p>
        </w:tc>
        <w:tc>
          <w:tcPr>
            <w:tcW w:w="6587" w:type="dxa"/>
            <w:tcBorders>
              <w:top w:val="single" w:sz="4" w:space="0" w:color="auto"/>
              <w:left w:val="single" w:sz="4" w:space="0" w:color="auto"/>
              <w:bottom w:val="single" w:sz="4" w:space="0" w:color="auto"/>
              <w:right w:val="single" w:sz="4" w:space="0" w:color="auto"/>
            </w:tcBorders>
            <w:vAlign w:val="center"/>
          </w:tcPr>
          <w:p w14:paraId="02B3E4C3" w14:textId="77777777" w:rsidR="00363839" w:rsidRPr="00732839" w:rsidRDefault="00E46E04">
            <w:pPr>
              <w:spacing w:line="320" w:lineRule="exact"/>
              <w:rPr>
                <w:rFonts w:ascii="宋体" w:hAnsi="宋体" w:cs="宋体"/>
                <w:color w:val="000000" w:themeColor="text1"/>
                <w:szCs w:val="21"/>
              </w:rPr>
            </w:pPr>
            <w:r w:rsidRPr="00732839">
              <w:rPr>
                <w:rFonts w:ascii="宋体" w:hAnsi="宋体" w:hint="eastAsia"/>
                <w:color w:val="000000" w:themeColor="text1"/>
                <w:szCs w:val="21"/>
              </w:rPr>
              <w:t>无《对投标文件编制的承诺》</w:t>
            </w:r>
            <w:r w:rsidRPr="00732839">
              <w:rPr>
                <w:rFonts w:ascii="宋体" w:hAnsi="宋体" w:cs="宋体" w:hint="eastAsia"/>
                <w:color w:val="000000" w:themeColor="text1"/>
                <w:szCs w:val="21"/>
              </w:rPr>
              <w:t>；</w:t>
            </w:r>
          </w:p>
        </w:tc>
        <w:tc>
          <w:tcPr>
            <w:tcW w:w="912" w:type="dxa"/>
            <w:tcBorders>
              <w:top w:val="single" w:sz="4" w:space="0" w:color="auto"/>
              <w:left w:val="single" w:sz="4" w:space="0" w:color="auto"/>
              <w:bottom w:val="single" w:sz="4" w:space="0" w:color="auto"/>
              <w:right w:val="single" w:sz="4" w:space="0" w:color="auto"/>
            </w:tcBorders>
          </w:tcPr>
          <w:p w14:paraId="4A5BBA9F"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3C133EEE"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496200C9" w14:textId="77777777" w:rsidR="00363839" w:rsidRPr="00732839" w:rsidRDefault="00363839">
            <w:pPr>
              <w:spacing w:line="320" w:lineRule="exact"/>
              <w:rPr>
                <w:rFonts w:ascii="宋体" w:hAnsi="宋体" w:cs="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4FC4EE11" w14:textId="77777777" w:rsidR="00363839" w:rsidRPr="00732839" w:rsidRDefault="00363839">
            <w:pPr>
              <w:spacing w:line="320" w:lineRule="exact"/>
              <w:rPr>
                <w:rFonts w:ascii="宋体" w:hAnsi="宋体" w:cs="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50EDF437" w14:textId="77777777" w:rsidR="00363839" w:rsidRPr="00732839" w:rsidRDefault="00363839">
            <w:pPr>
              <w:spacing w:line="320" w:lineRule="exact"/>
              <w:rPr>
                <w:rFonts w:ascii="宋体" w:hAnsi="宋体" w:cs="宋体"/>
                <w:color w:val="000000" w:themeColor="text1"/>
                <w:szCs w:val="21"/>
              </w:rPr>
            </w:pPr>
          </w:p>
        </w:tc>
        <w:tc>
          <w:tcPr>
            <w:tcW w:w="1091" w:type="dxa"/>
            <w:tcBorders>
              <w:top w:val="single" w:sz="4" w:space="0" w:color="auto"/>
              <w:left w:val="single" w:sz="4" w:space="0" w:color="auto"/>
              <w:bottom w:val="single" w:sz="4" w:space="0" w:color="auto"/>
              <w:right w:val="single" w:sz="4" w:space="0" w:color="auto"/>
            </w:tcBorders>
          </w:tcPr>
          <w:p w14:paraId="53BECD5A" w14:textId="77777777" w:rsidR="00363839" w:rsidRPr="00732839" w:rsidRDefault="00363839">
            <w:pPr>
              <w:spacing w:line="320" w:lineRule="exact"/>
              <w:rPr>
                <w:rFonts w:ascii="宋体" w:hAnsi="宋体" w:cs="宋体"/>
                <w:color w:val="000000" w:themeColor="text1"/>
                <w:szCs w:val="21"/>
              </w:rPr>
            </w:pPr>
          </w:p>
        </w:tc>
      </w:tr>
      <w:tr w:rsidR="00732839" w:rsidRPr="00732839" w14:paraId="2FEF85B7" w14:textId="77777777">
        <w:trPr>
          <w:trHeight w:val="434"/>
        </w:trPr>
        <w:tc>
          <w:tcPr>
            <w:tcW w:w="532" w:type="dxa"/>
            <w:tcBorders>
              <w:top w:val="single" w:sz="4" w:space="0" w:color="auto"/>
              <w:left w:val="single" w:sz="4" w:space="0" w:color="auto"/>
              <w:bottom w:val="single" w:sz="4" w:space="0" w:color="auto"/>
              <w:right w:val="single" w:sz="4" w:space="0" w:color="auto"/>
            </w:tcBorders>
            <w:vAlign w:val="center"/>
          </w:tcPr>
          <w:p w14:paraId="6F4AD92B"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rPr>
              <w:t>10</w:t>
            </w:r>
          </w:p>
        </w:tc>
        <w:tc>
          <w:tcPr>
            <w:tcW w:w="6587" w:type="dxa"/>
            <w:tcBorders>
              <w:top w:val="single" w:sz="4" w:space="0" w:color="auto"/>
              <w:left w:val="single" w:sz="4" w:space="0" w:color="auto"/>
              <w:bottom w:val="single" w:sz="4" w:space="0" w:color="auto"/>
              <w:right w:val="single" w:sz="4" w:space="0" w:color="auto"/>
            </w:tcBorders>
            <w:vAlign w:val="center"/>
          </w:tcPr>
          <w:p w14:paraId="257A4627" w14:textId="77777777" w:rsidR="00363839" w:rsidRPr="00732839" w:rsidRDefault="00E46E04">
            <w:pPr>
              <w:spacing w:line="320" w:lineRule="exact"/>
              <w:rPr>
                <w:rFonts w:ascii="宋体" w:hAnsi="宋体" w:cs="宋体"/>
                <w:color w:val="000000" w:themeColor="text1"/>
                <w:szCs w:val="21"/>
              </w:rPr>
            </w:pPr>
            <w:r w:rsidRPr="00732839">
              <w:rPr>
                <w:rFonts w:ascii="宋体" w:hAnsi="宋体" w:cs="宋体" w:hint="eastAsia"/>
                <w:color w:val="000000" w:themeColor="text1"/>
                <w:szCs w:val="21"/>
                <w:u w:val="single"/>
              </w:rPr>
              <w:t>投标人与本项目其他投标人的投标文件工程量清单编制机器硬件信息一致的（以交易平台评标系统的检索信息为准）</w:t>
            </w:r>
            <w:r w:rsidRPr="00732839">
              <w:rPr>
                <w:rFonts w:ascii="宋体" w:hAnsi="宋体" w:cs="宋体" w:hint="eastAsia"/>
                <w:color w:val="000000" w:themeColor="text1"/>
                <w:szCs w:val="21"/>
              </w:rPr>
              <w:t>；</w:t>
            </w:r>
          </w:p>
        </w:tc>
        <w:tc>
          <w:tcPr>
            <w:tcW w:w="912" w:type="dxa"/>
            <w:tcBorders>
              <w:top w:val="single" w:sz="4" w:space="0" w:color="auto"/>
              <w:left w:val="single" w:sz="4" w:space="0" w:color="auto"/>
              <w:bottom w:val="single" w:sz="4" w:space="0" w:color="auto"/>
              <w:right w:val="single" w:sz="4" w:space="0" w:color="auto"/>
            </w:tcBorders>
          </w:tcPr>
          <w:p w14:paraId="5EE1FFA3" w14:textId="77777777" w:rsidR="00363839" w:rsidRPr="00732839" w:rsidRDefault="00363839">
            <w:pPr>
              <w:spacing w:line="320" w:lineRule="exact"/>
              <w:rPr>
                <w:rFonts w:ascii="宋体" w:hAnsi="宋体" w:cs="宋体"/>
                <w:strike/>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1F18F645" w14:textId="77777777" w:rsidR="00363839" w:rsidRPr="00732839" w:rsidRDefault="00363839">
            <w:pPr>
              <w:spacing w:line="320" w:lineRule="exact"/>
              <w:rPr>
                <w:rFonts w:ascii="宋体" w:hAnsi="宋体" w:cs="宋体"/>
                <w:strike/>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1BAC77AE" w14:textId="77777777" w:rsidR="00363839" w:rsidRPr="00732839" w:rsidRDefault="00363839">
            <w:pPr>
              <w:spacing w:line="320" w:lineRule="exact"/>
              <w:rPr>
                <w:rFonts w:ascii="宋体" w:hAnsi="宋体" w:cs="宋体"/>
                <w:strike/>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4278140B" w14:textId="77777777" w:rsidR="00363839" w:rsidRPr="00732839" w:rsidRDefault="00363839">
            <w:pPr>
              <w:spacing w:line="320" w:lineRule="exact"/>
              <w:rPr>
                <w:rFonts w:ascii="宋体" w:hAnsi="宋体" w:cs="宋体"/>
                <w:strike/>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13A5CEED" w14:textId="77777777" w:rsidR="00363839" w:rsidRPr="00732839" w:rsidRDefault="00363839">
            <w:pPr>
              <w:spacing w:line="320" w:lineRule="exact"/>
              <w:rPr>
                <w:rFonts w:ascii="宋体" w:hAnsi="宋体" w:cs="宋体"/>
                <w:strike/>
                <w:color w:val="000000" w:themeColor="text1"/>
                <w:szCs w:val="21"/>
              </w:rPr>
            </w:pPr>
          </w:p>
        </w:tc>
        <w:tc>
          <w:tcPr>
            <w:tcW w:w="1091" w:type="dxa"/>
            <w:tcBorders>
              <w:top w:val="single" w:sz="4" w:space="0" w:color="auto"/>
              <w:left w:val="single" w:sz="4" w:space="0" w:color="auto"/>
              <w:bottom w:val="single" w:sz="4" w:space="0" w:color="auto"/>
              <w:right w:val="single" w:sz="4" w:space="0" w:color="auto"/>
            </w:tcBorders>
          </w:tcPr>
          <w:p w14:paraId="5B002746" w14:textId="77777777" w:rsidR="00363839" w:rsidRPr="00732839" w:rsidRDefault="00363839">
            <w:pPr>
              <w:spacing w:line="320" w:lineRule="exact"/>
              <w:rPr>
                <w:rFonts w:ascii="宋体" w:hAnsi="宋体" w:cs="宋体"/>
                <w:strike/>
                <w:color w:val="000000" w:themeColor="text1"/>
                <w:szCs w:val="21"/>
              </w:rPr>
            </w:pPr>
          </w:p>
        </w:tc>
      </w:tr>
    </w:tbl>
    <w:p w14:paraId="12E99CCB" w14:textId="77777777" w:rsidR="00363839" w:rsidRPr="00732839" w:rsidRDefault="00E46E04">
      <w:pPr>
        <w:ind w:firstLine="458"/>
        <w:rPr>
          <w:rFonts w:ascii="宋体" w:hAnsi="宋体"/>
          <w:color w:val="000000" w:themeColor="text1"/>
          <w:szCs w:val="21"/>
        </w:rPr>
      </w:pPr>
      <w:r w:rsidRPr="00732839">
        <w:rPr>
          <w:rFonts w:ascii="宋体" w:hAnsi="宋体" w:hint="eastAsia"/>
          <w:color w:val="000000" w:themeColor="text1"/>
          <w:szCs w:val="21"/>
        </w:rPr>
        <w:t>注：1.本表使用GZZB2018-3招标文件范本，与范本内容不同之处均以下划线标明。</w:t>
      </w:r>
    </w:p>
    <w:p w14:paraId="2730CD06" w14:textId="77777777" w:rsidR="00363839" w:rsidRPr="00732839" w:rsidRDefault="00E46E04">
      <w:pPr>
        <w:ind w:firstLine="458"/>
        <w:rPr>
          <w:rFonts w:ascii="宋体" w:hAnsi="宋体"/>
          <w:color w:val="000000" w:themeColor="text1"/>
          <w:szCs w:val="21"/>
        </w:rPr>
      </w:pPr>
      <w:r w:rsidRPr="00732839">
        <w:rPr>
          <w:rFonts w:ascii="宋体" w:hAnsi="宋体" w:hint="eastAsia"/>
          <w:color w:val="000000" w:themeColor="text1"/>
          <w:szCs w:val="21"/>
        </w:rPr>
        <w:t>2.凡出现以上任何一项情形，结论均为无效，否则就为有效。</w:t>
      </w:r>
    </w:p>
    <w:p w14:paraId="16361847" w14:textId="77777777" w:rsidR="00363839" w:rsidRPr="00732839" w:rsidRDefault="00E46E04">
      <w:pPr>
        <w:ind w:firstLine="458"/>
        <w:rPr>
          <w:rFonts w:ascii="宋体" w:hAnsi="宋体"/>
          <w:color w:val="000000" w:themeColor="text1"/>
          <w:szCs w:val="21"/>
        </w:rPr>
      </w:pPr>
      <w:r w:rsidRPr="00732839">
        <w:rPr>
          <w:rFonts w:ascii="宋体" w:hAnsi="宋体" w:hint="eastAsia"/>
          <w:color w:val="000000" w:themeColor="text1"/>
          <w:szCs w:val="21"/>
        </w:rPr>
        <w:t>3.如对本表中某种情形的评审意见不一致时，以评标委员会过半数成员的意见作为评标委员会对该情形的认定结论。</w:t>
      </w:r>
    </w:p>
    <w:p w14:paraId="344E1F01" w14:textId="77777777" w:rsidR="00363839" w:rsidRPr="00732839" w:rsidRDefault="00E46E04">
      <w:pPr>
        <w:ind w:firstLine="458"/>
        <w:rPr>
          <w:rFonts w:ascii="宋体" w:hAnsi="宋体"/>
          <w:color w:val="000000" w:themeColor="text1"/>
          <w:szCs w:val="21"/>
        </w:rPr>
      </w:pPr>
      <w:r w:rsidRPr="00732839">
        <w:rPr>
          <w:rFonts w:ascii="宋体" w:hAnsi="宋体" w:hint="eastAsia"/>
          <w:color w:val="000000" w:themeColor="text1"/>
          <w:szCs w:val="21"/>
        </w:rPr>
        <w:lastRenderedPageBreak/>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4084095" w14:textId="77777777" w:rsidR="00363839" w:rsidRPr="00732839" w:rsidRDefault="00E46E04">
      <w:pPr>
        <w:pStyle w:val="af6"/>
        <w:ind w:firstLine="458"/>
        <w:rPr>
          <w:rFonts w:ascii="宋体" w:eastAsia="宋体" w:hAnsi="宋体"/>
          <w:color w:val="000000" w:themeColor="text1"/>
          <w:sz w:val="21"/>
          <w:szCs w:val="21"/>
        </w:rPr>
        <w:sectPr w:rsidR="00363839" w:rsidRPr="00732839">
          <w:endnotePr>
            <w:numFmt w:val="decimal"/>
          </w:endnotePr>
          <w:pgSz w:w="16838" w:h="11906" w:orient="landscape"/>
          <w:pgMar w:top="1418" w:right="1247" w:bottom="1418" w:left="1134" w:header="851" w:footer="907" w:gutter="0"/>
          <w:cols w:space="720"/>
          <w:titlePg/>
          <w:docGrid w:type="lines" w:linePitch="312"/>
        </w:sectPr>
      </w:pPr>
      <w:r w:rsidRPr="00732839">
        <w:rPr>
          <w:rFonts w:ascii="宋体" w:eastAsia="宋体" w:hAnsi="宋体" w:hint="eastAsia"/>
          <w:color w:val="000000" w:themeColor="text1"/>
          <w:kern w:val="2"/>
          <w:sz w:val="21"/>
          <w:szCs w:val="21"/>
        </w:rPr>
        <w:t>评委签名</w:t>
      </w:r>
      <w:r w:rsidRPr="00732839">
        <w:rPr>
          <w:rFonts w:ascii="宋体" w:eastAsia="宋体" w:hAnsi="宋体" w:hint="eastAsia"/>
          <w:color w:val="000000" w:themeColor="text1"/>
          <w:sz w:val="21"/>
          <w:szCs w:val="21"/>
        </w:rPr>
        <w:t>：</w:t>
      </w:r>
    </w:p>
    <w:p w14:paraId="3BA25817" w14:textId="77777777" w:rsidR="00363839" w:rsidRPr="00732839" w:rsidRDefault="00E46E04">
      <w:pPr>
        <w:spacing w:line="320" w:lineRule="exact"/>
        <w:rPr>
          <w:rFonts w:ascii="宋体" w:hAnsi="宋体"/>
          <w:b/>
          <w:color w:val="000000" w:themeColor="text1"/>
          <w:szCs w:val="21"/>
        </w:rPr>
      </w:pPr>
      <w:r w:rsidRPr="00732839">
        <w:rPr>
          <w:rFonts w:ascii="宋体" w:hAnsi="宋体" w:cs="宋体" w:hint="eastAsia"/>
          <w:color w:val="000000" w:themeColor="text1"/>
          <w:szCs w:val="21"/>
        </w:rPr>
        <w:lastRenderedPageBreak/>
        <w:t>附表四</w:t>
      </w:r>
    </w:p>
    <w:p w14:paraId="10D0F281" w14:textId="77777777" w:rsidR="007D5E0D" w:rsidRPr="00732839" w:rsidRDefault="007D5E0D" w:rsidP="007D5E0D">
      <w:pPr>
        <w:adjustRightInd w:val="0"/>
        <w:snapToGrid w:val="0"/>
        <w:jc w:val="center"/>
        <w:rPr>
          <w:rFonts w:ascii="宋体" w:hAnsi="Calibri"/>
          <w:b/>
          <w:color w:val="000000" w:themeColor="text1"/>
          <w:sz w:val="36"/>
          <w:szCs w:val="36"/>
        </w:rPr>
      </w:pPr>
      <w:r w:rsidRPr="00732839">
        <w:rPr>
          <w:rFonts w:ascii="宋体" w:hAnsi="Calibri" w:hint="eastAsia"/>
          <w:b/>
          <w:color w:val="000000" w:themeColor="text1"/>
          <w:sz w:val="36"/>
          <w:szCs w:val="36"/>
        </w:rPr>
        <w:t>技术标详细审查评分表</w:t>
      </w:r>
    </w:p>
    <w:p w14:paraId="3AF3E766" w14:textId="77777777" w:rsidR="007D5E0D" w:rsidRPr="00732839" w:rsidRDefault="007D5E0D" w:rsidP="007D5E0D">
      <w:pPr>
        <w:rPr>
          <w:rFonts w:ascii="Calibri" w:hAnsi="Calibri"/>
          <w:color w:val="000000" w:themeColor="text1"/>
          <w:szCs w:val="21"/>
          <w:lang w:val="zh-CN"/>
        </w:rPr>
      </w:pPr>
    </w:p>
    <w:p w14:paraId="1EAD64DC" w14:textId="77777777" w:rsidR="003B14E5" w:rsidRPr="00732839" w:rsidRDefault="003B14E5" w:rsidP="003B14E5">
      <w:pPr>
        <w:rPr>
          <w:rFonts w:ascii="Calibri" w:hAnsi="Calibri"/>
          <w:color w:val="000000" w:themeColor="text1"/>
          <w:szCs w:val="21"/>
          <w:lang w:val="zh-CN"/>
        </w:rPr>
      </w:pPr>
    </w:p>
    <w:p w14:paraId="7AED99C3" w14:textId="77777777" w:rsidR="001A5B87" w:rsidRDefault="001A5B87" w:rsidP="001A5B87">
      <w:pPr>
        <w:rPr>
          <w:rFonts w:ascii="Calibri" w:hAnsi="Calibri"/>
          <w:color w:val="000000" w:themeColor="text1"/>
          <w:szCs w:val="21"/>
          <w:lang w:val="zh-CN"/>
        </w:rPr>
      </w:pPr>
    </w:p>
    <w:tbl>
      <w:tblPr>
        <w:tblW w:w="14770"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88"/>
        <w:gridCol w:w="2100"/>
        <w:gridCol w:w="810"/>
        <w:gridCol w:w="11172"/>
      </w:tblGrid>
      <w:tr w:rsidR="001A5B87" w14:paraId="33E5D35F" w14:textId="77777777" w:rsidTr="00FC5025">
        <w:trPr>
          <w:trHeight w:val="527"/>
          <w:tblHeader/>
          <w:jc w:val="center"/>
        </w:trPr>
        <w:tc>
          <w:tcPr>
            <w:tcW w:w="688" w:type="dxa"/>
            <w:shd w:val="clear" w:color="auto" w:fill="FFFFFF"/>
            <w:vAlign w:val="center"/>
          </w:tcPr>
          <w:p w14:paraId="0830CDE6" w14:textId="77777777" w:rsidR="001A5B87" w:rsidRDefault="001A5B87" w:rsidP="00FC5025">
            <w:pPr>
              <w:widowControl/>
              <w:adjustRightInd w:val="0"/>
              <w:snapToGrid w:val="0"/>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2100" w:type="dxa"/>
            <w:shd w:val="clear" w:color="auto" w:fill="FFFFFF"/>
            <w:vAlign w:val="center"/>
          </w:tcPr>
          <w:p w14:paraId="5357998A" w14:textId="77777777" w:rsidR="001A5B87" w:rsidRDefault="001A5B87" w:rsidP="00FC5025">
            <w:pPr>
              <w:widowControl/>
              <w:adjustRightInd w:val="0"/>
              <w:snapToGrid w:val="0"/>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评分项目</w:t>
            </w:r>
          </w:p>
        </w:tc>
        <w:tc>
          <w:tcPr>
            <w:tcW w:w="810" w:type="dxa"/>
            <w:shd w:val="clear" w:color="auto" w:fill="FFFFFF"/>
            <w:vAlign w:val="center"/>
          </w:tcPr>
          <w:p w14:paraId="62AA2AAF" w14:textId="77777777" w:rsidR="001A5B87" w:rsidRDefault="001A5B87" w:rsidP="00FC5025">
            <w:pPr>
              <w:widowControl/>
              <w:adjustRightInd w:val="0"/>
              <w:snapToGrid w:val="0"/>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分值</w:t>
            </w:r>
          </w:p>
        </w:tc>
        <w:tc>
          <w:tcPr>
            <w:tcW w:w="11172" w:type="dxa"/>
            <w:shd w:val="clear" w:color="auto" w:fill="FFFFFF"/>
            <w:vAlign w:val="center"/>
          </w:tcPr>
          <w:p w14:paraId="35345677" w14:textId="77777777" w:rsidR="001A5B87" w:rsidRDefault="001A5B87" w:rsidP="00FC5025">
            <w:pPr>
              <w:widowControl/>
              <w:adjustRightInd w:val="0"/>
              <w:snapToGrid w:val="0"/>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评审标准</w:t>
            </w:r>
          </w:p>
        </w:tc>
      </w:tr>
      <w:tr w:rsidR="001A5B87" w14:paraId="768A01C2" w14:textId="77777777" w:rsidTr="00FC5025">
        <w:trPr>
          <w:trHeight w:val="434"/>
          <w:jc w:val="center"/>
        </w:trPr>
        <w:tc>
          <w:tcPr>
            <w:tcW w:w="688" w:type="dxa"/>
            <w:shd w:val="clear" w:color="auto" w:fill="FFFFFF"/>
            <w:vAlign w:val="center"/>
          </w:tcPr>
          <w:p w14:paraId="12EAA993" w14:textId="77777777" w:rsidR="001A5B87" w:rsidRDefault="001A5B87" w:rsidP="00FC5025">
            <w:pPr>
              <w:adjustRightInd w:val="0"/>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1</w:t>
            </w:r>
          </w:p>
        </w:tc>
        <w:tc>
          <w:tcPr>
            <w:tcW w:w="2100" w:type="dxa"/>
            <w:shd w:val="clear" w:color="auto" w:fill="FFFFFF"/>
            <w:vAlign w:val="center"/>
          </w:tcPr>
          <w:p w14:paraId="4F781982" w14:textId="77777777" w:rsidR="001A5B87"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Pr>
                <w:rFonts w:ascii="宋体" w:hAnsi="宋体" w:cs="宋体" w:hint="eastAsia"/>
                <w:color w:val="000000" w:themeColor="text1"/>
                <w:szCs w:val="21"/>
              </w:rPr>
              <w:t>项目管理机构</w:t>
            </w:r>
          </w:p>
        </w:tc>
        <w:tc>
          <w:tcPr>
            <w:tcW w:w="810" w:type="dxa"/>
            <w:shd w:val="clear" w:color="auto" w:fill="FFFFFF"/>
            <w:vAlign w:val="center"/>
          </w:tcPr>
          <w:p w14:paraId="4D777767" w14:textId="77777777" w:rsidR="001A5B87" w:rsidRDefault="001A5B87" w:rsidP="00FC5025">
            <w:pPr>
              <w:adjustRightInd w:val="0"/>
              <w:snapToGrid w:val="0"/>
              <w:spacing w:line="360" w:lineRule="auto"/>
              <w:ind w:leftChars="-28" w:left="-59" w:rightChars="-24" w:right="-50"/>
              <w:jc w:val="center"/>
              <w:rPr>
                <w:rFonts w:ascii="宋体" w:hAnsi="宋体" w:cs="宋体"/>
                <w:color w:val="000000" w:themeColor="text1"/>
                <w:szCs w:val="21"/>
              </w:rPr>
            </w:pPr>
            <w:r>
              <w:rPr>
                <w:rFonts w:ascii="宋体" w:hAnsi="宋体" w:cs="宋体" w:hint="eastAsia"/>
                <w:color w:val="000000" w:themeColor="text1"/>
                <w:szCs w:val="21"/>
              </w:rPr>
              <w:t>70分</w:t>
            </w:r>
          </w:p>
        </w:tc>
        <w:tc>
          <w:tcPr>
            <w:tcW w:w="11172" w:type="dxa"/>
            <w:shd w:val="clear" w:color="auto" w:fill="FFFFFF"/>
            <w:vAlign w:val="center"/>
          </w:tcPr>
          <w:p w14:paraId="7B2C88D3" w14:textId="77777777" w:rsidR="001A5B87" w:rsidRDefault="001A5B87" w:rsidP="00FC5025">
            <w:pPr>
              <w:widowControl/>
              <w:snapToGrid w:val="0"/>
              <w:spacing w:line="360" w:lineRule="auto"/>
              <w:jc w:val="left"/>
              <w:rPr>
                <w:rFonts w:ascii="宋体" w:hAnsi="宋体" w:cs="宋体"/>
                <w:color w:val="000000" w:themeColor="text1"/>
                <w:szCs w:val="21"/>
              </w:rPr>
            </w:pPr>
            <w:r>
              <w:rPr>
                <w:rFonts w:ascii="宋体" w:hAnsi="宋体" w:hint="eastAsia"/>
                <w:color w:val="000000" w:themeColor="text1"/>
                <w:szCs w:val="21"/>
              </w:rPr>
              <w:t>项目管理机构人员配备满足附表四（一）附件《投标人投入主要人员基本要求表》的得基础分22分，不满足《投标人投入主要人员基本要求表》的本项得0分。在满足《投标人投入主要人员基本要求表》的基础上：</w:t>
            </w:r>
          </w:p>
        </w:tc>
      </w:tr>
      <w:tr w:rsidR="001A5B87" w14:paraId="6D7AB06B" w14:textId="77777777" w:rsidTr="00FC5025">
        <w:trPr>
          <w:trHeight w:val="1120"/>
          <w:jc w:val="center"/>
        </w:trPr>
        <w:tc>
          <w:tcPr>
            <w:tcW w:w="688" w:type="dxa"/>
            <w:shd w:val="clear" w:color="auto" w:fill="FFFFFF"/>
            <w:vAlign w:val="center"/>
          </w:tcPr>
          <w:p w14:paraId="27725A1A" w14:textId="77777777" w:rsidR="001A5B87" w:rsidRDefault="001A5B87" w:rsidP="00FC5025">
            <w:pPr>
              <w:adjustRightInd w:val="0"/>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1.1</w:t>
            </w:r>
          </w:p>
        </w:tc>
        <w:tc>
          <w:tcPr>
            <w:tcW w:w="2100" w:type="dxa"/>
            <w:shd w:val="clear" w:color="auto" w:fill="FFFFFF"/>
            <w:vAlign w:val="center"/>
          </w:tcPr>
          <w:p w14:paraId="68F75D34" w14:textId="77777777" w:rsidR="001A5B87"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Pr>
                <w:rFonts w:ascii="宋体" w:hAnsi="宋体" w:cs="宋体" w:hint="eastAsia"/>
                <w:color w:val="000000" w:themeColor="text1"/>
                <w:kern w:val="0"/>
                <w:szCs w:val="21"/>
              </w:rPr>
              <w:t>技术负责人(1人)</w:t>
            </w:r>
          </w:p>
        </w:tc>
        <w:tc>
          <w:tcPr>
            <w:tcW w:w="810" w:type="dxa"/>
            <w:shd w:val="clear" w:color="auto" w:fill="FFFFFF"/>
            <w:vAlign w:val="center"/>
          </w:tcPr>
          <w:p w14:paraId="74BF71D9" w14:textId="77777777" w:rsidR="001A5B87" w:rsidRDefault="001A5B87" w:rsidP="00FC5025">
            <w:pPr>
              <w:adjustRightInd w:val="0"/>
              <w:snapToGrid w:val="0"/>
              <w:spacing w:line="360" w:lineRule="auto"/>
              <w:ind w:leftChars="-28" w:left="-59" w:rightChars="-24" w:right="-50"/>
              <w:jc w:val="center"/>
              <w:rPr>
                <w:rFonts w:ascii="宋体" w:hAnsi="宋体" w:cs="宋体"/>
                <w:color w:val="000000" w:themeColor="text1"/>
                <w:szCs w:val="21"/>
              </w:rPr>
            </w:pPr>
            <w:r>
              <w:rPr>
                <w:rFonts w:ascii="宋体" w:hAnsi="宋体" w:cs="宋体" w:hint="eastAsia"/>
                <w:color w:val="000000" w:themeColor="text1"/>
                <w:szCs w:val="21"/>
              </w:rPr>
              <w:t>4分</w:t>
            </w:r>
          </w:p>
        </w:tc>
        <w:tc>
          <w:tcPr>
            <w:tcW w:w="11172" w:type="dxa"/>
            <w:shd w:val="clear" w:color="auto" w:fill="FFFFFF"/>
            <w:vAlign w:val="center"/>
          </w:tcPr>
          <w:p w14:paraId="6F7F897D" w14:textId="0DBA09C9" w:rsidR="001A5B87" w:rsidRDefault="001A5B87" w:rsidP="00FC5025">
            <w:pPr>
              <w:jc w:val="left"/>
              <w:rPr>
                <w:rFonts w:ascii="宋体" w:hAnsi="宋体" w:cs="宋体"/>
              </w:rPr>
            </w:pPr>
            <w:r>
              <w:rPr>
                <w:rFonts w:ascii="宋体" w:hAnsi="宋体" w:cs="宋体" w:hint="eastAsia"/>
              </w:rPr>
              <w:t>①、具有建筑装饰施工类高级(或以上)工程师职称的得2分</w:t>
            </w:r>
            <w:r w:rsidR="00EA74CB">
              <w:rPr>
                <w:rFonts w:ascii="宋体" w:hAnsi="宋体" w:cs="宋体" w:hint="eastAsia"/>
              </w:rPr>
              <w:t>，其他不得分</w:t>
            </w:r>
            <w:r>
              <w:rPr>
                <w:rFonts w:ascii="宋体" w:hAnsi="宋体" w:cs="宋体" w:hint="eastAsia"/>
              </w:rPr>
              <w:t>；</w:t>
            </w:r>
          </w:p>
          <w:p w14:paraId="0ACA83C3" w14:textId="253BD132" w:rsidR="001A5B87" w:rsidRDefault="001A5B87" w:rsidP="00FC5025">
            <w:pPr>
              <w:jc w:val="left"/>
              <w:rPr>
                <w:rFonts w:ascii="宋体" w:hAnsi="宋体" w:cs="宋体"/>
              </w:rPr>
            </w:pPr>
            <w:r>
              <w:rPr>
                <w:rFonts w:ascii="宋体" w:hAnsi="宋体" w:cs="宋体" w:hint="eastAsia"/>
              </w:rPr>
              <w:t>②、从事项目经验10年(或以上)的，得2分；5～9年的，得1分；4年(或以下)的不得分。</w:t>
            </w:r>
          </w:p>
          <w:p w14:paraId="162D935A" w14:textId="77777777" w:rsidR="001A5B87" w:rsidRDefault="001A5B87" w:rsidP="00FC5025">
            <w:pPr>
              <w:jc w:val="left"/>
              <w:rPr>
                <w:rFonts w:ascii="宋体" w:hAnsi="宋体" w:cs="宋体"/>
                <w:color w:val="000000" w:themeColor="text1"/>
                <w:szCs w:val="21"/>
              </w:rPr>
            </w:pPr>
            <w:r>
              <w:rPr>
                <w:rFonts w:ascii="宋体" w:hAnsi="宋体" w:cs="宋体" w:hint="eastAsia"/>
              </w:rPr>
              <w:t>注：从事项目经验以毕业时间开始计算至投标截止时间为止，本项最高4分,其他情况不得分。</w:t>
            </w:r>
          </w:p>
        </w:tc>
      </w:tr>
      <w:tr w:rsidR="001A5B87" w14:paraId="064E8831" w14:textId="77777777" w:rsidTr="00FC5025">
        <w:trPr>
          <w:trHeight w:val="890"/>
          <w:jc w:val="center"/>
        </w:trPr>
        <w:tc>
          <w:tcPr>
            <w:tcW w:w="688" w:type="dxa"/>
            <w:shd w:val="clear" w:color="auto" w:fill="FFFFFF"/>
            <w:vAlign w:val="center"/>
          </w:tcPr>
          <w:p w14:paraId="16CEF914" w14:textId="77777777" w:rsidR="001A5B87" w:rsidRDefault="001A5B87" w:rsidP="00FC5025">
            <w:pPr>
              <w:adjustRightInd w:val="0"/>
              <w:snapToGrid w:val="0"/>
              <w:spacing w:line="360" w:lineRule="auto"/>
              <w:jc w:val="center"/>
              <w:rPr>
                <w:rFonts w:ascii="宋体" w:hAnsi="宋体" w:cs="宋体"/>
                <w:color w:val="000000" w:themeColor="text1"/>
                <w:szCs w:val="21"/>
              </w:rPr>
            </w:pPr>
          </w:p>
          <w:p w14:paraId="1D361FA7" w14:textId="77777777" w:rsidR="001A5B87" w:rsidRDefault="001A5B87" w:rsidP="00FC5025">
            <w:pPr>
              <w:adjustRightInd w:val="0"/>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1.2</w:t>
            </w:r>
          </w:p>
          <w:p w14:paraId="406903AA" w14:textId="77777777" w:rsidR="001A5B87" w:rsidRDefault="001A5B87" w:rsidP="00FC5025">
            <w:pPr>
              <w:ind w:firstLineChars="200" w:firstLine="400"/>
              <w:rPr>
                <w:color w:val="000000" w:themeColor="text1"/>
                <w:sz w:val="20"/>
              </w:rPr>
            </w:pPr>
          </w:p>
        </w:tc>
        <w:tc>
          <w:tcPr>
            <w:tcW w:w="2100" w:type="dxa"/>
            <w:shd w:val="clear" w:color="auto" w:fill="FFFFFF"/>
            <w:vAlign w:val="center"/>
          </w:tcPr>
          <w:p w14:paraId="17BE5ADD" w14:textId="77777777" w:rsidR="001A5B87" w:rsidRDefault="001A5B87" w:rsidP="00FC5025">
            <w:pPr>
              <w:widowControl/>
              <w:spacing w:before="100" w:beforeAutospacing="1" w:after="100" w:afterAutospacing="1" w:line="408" w:lineRule="auto"/>
              <w:jc w:val="center"/>
              <w:rPr>
                <w:rFonts w:ascii="宋体" w:hAnsi="宋体" w:cs="宋体"/>
                <w:color w:val="000000" w:themeColor="text1"/>
                <w:szCs w:val="21"/>
              </w:rPr>
            </w:pPr>
            <w:r>
              <w:rPr>
                <w:rFonts w:ascii="宋体" w:hAnsi="宋体" w:cs="宋体" w:hint="eastAsia"/>
                <w:color w:val="000000" w:themeColor="text1"/>
                <w:kern w:val="0"/>
                <w:szCs w:val="21"/>
              </w:rPr>
              <w:t>质量负责人(1人)</w:t>
            </w:r>
          </w:p>
        </w:tc>
        <w:tc>
          <w:tcPr>
            <w:tcW w:w="810" w:type="dxa"/>
            <w:shd w:val="clear" w:color="auto" w:fill="FFFFFF"/>
            <w:vAlign w:val="center"/>
          </w:tcPr>
          <w:p w14:paraId="7CB09C69" w14:textId="77777777" w:rsidR="001A5B87" w:rsidRDefault="001A5B87" w:rsidP="00FC5025">
            <w:pPr>
              <w:spacing w:before="100" w:beforeAutospacing="1" w:after="100" w:afterAutospacing="1" w:line="408" w:lineRule="auto"/>
              <w:jc w:val="center"/>
              <w:rPr>
                <w:rFonts w:ascii="宋体" w:hAnsi="宋体" w:cs="宋体"/>
                <w:color w:val="000000" w:themeColor="text1"/>
                <w:szCs w:val="21"/>
              </w:rPr>
            </w:pPr>
            <w:r>
              <w:rPr>
                <w:rFonts w:ascii="宋体" w:hAnsi="宋体" w:cs="宋体" w:hint="eastAsia"/>
                <w:color w:val="000000" w:themeColor="text1"/>
                <w:kern w:val="0"/>
                <w:szCs w:val="21"/>
              </w:rPr>
              <w:t>4分</w:t>
            </w:r>
          </w:p>
        </w:tc>
        <w:tc>
          <w:tcPr>
            <w:tcW w:w="11172" w:type="dxa"/>
            <w:shd w:val="clear" w:color="auto" w:fill="FFFFFF"/>
            <w:vAlign w:val="center"/>
          </w:tcPr>
          <w:p w14:paraId="1E6D56F7" w14:textId="0ADAC3C5" w:rsidR="001A5B87" w:rsidRDefault="001A5B87" w:rsidP="00FC5025">
            <w:pPr>
              <w:rPr>
                <w:rFonts w:ascii="宋体" w:hAnsi="宋体" w:cs="宋体"/>
              </w:rPr>
            </w:pPr>
            <w:r>
              <w:rPr>
                <w:rFonts w:ascii="宋体" w:hAnsi="宋体" w:cs="宋体" w:hint="eastAsia"/>
              </w:rPr>
              <w:t>①、具有建筑工程类高级（或以上）</w:t>
            </w:r>
            <w:r>
              <w:rPr>
                <w:rFonts w:ascii="宋体" w:hAnsi="宋体" w:cs="宋体" w:hint="eastAsia"/>
                <w:szCs w:val="21"/>
              </w:rPr>
              <w:t>工程师职称</w:t>
            </w:r>
            <w:r>
              <w:rPr>
                <w:rFonts w:ascii="宋体" w:hAnsi="宋体" w:cs="宋体" w:hint="eastAsia"/>
              </w:rPr>
              <w:t>的得2分</w:t>
            </w:r>
            <w:r w:rsidR="00EA74CB">
              <w:rPr>
                <w:rFonts w:ascii="宋体" w:hAnsi="宋体" w:cs="宋体" w:hint="eastAsia"/>
              </w:rPr>
              <w:t>，其他不得分</w:t>
            </w:r>
            <w:r w:rsidR="004D6505">
              <w:rPr>
                <w:rFonts w:ascii="宋体" w:hAnsi="宋体" w:cs="宋体" w:hint="eastAsia"/>
              </w:rPr>
              <w:t>；</w:t>
            </w:r>
          </w:p>
          <w:p w14:paraId="63AE0E15" w14:textId="53B0F200" w:rsidR="001A5B87" w:rsidRDefault="001A5B87" w:rsidP="00FC5025">
            <w:pPr>
              <w:jc w:val="left"/>
              <w:rPr>
                <w:rFonts w:ascii="宋体" w:hAnsi="宋体" w:cs="宋体"/>
              </w:rPr>
            </w:pPr>
            <w:r>
              <w:rPr>
                <w:rFonts w:ascii="宋体" w:hAnsi="宋体" w:cs="宋体" w:hint="eastAsia"/>
              </w:rPr>
              <w:t>②、从事项目经验10年(或以上)的，得2分；5～9年的，得1分；4年(或以下)的不得分。</w:t>
            </w:r>
          </w:p>
          <w:p w14:paraId="275F18FE" w14:textId="77777777" w:rsidR="001A5B87" w:rsidRDefault="001A5B87" w:rsidP="00FC5025">
            <w:pPr>
              <w:widowControl/>
              <w:spacing w:line="400" w:lineRule="exact"/>
              <w:jc w:val="left"/>
              <w:rPr>
                <w:rFonts w:ascii="宋体" w:hAnsi="宋体" w:cs="宋体"/>
                <w:color w:val="000000" w:themeColor="text1"/>
                <w:szCs w:val="21"/>
              </w:rPr>
            </w:pPr>
            <w:r>
              <w:rPr>
                <w:rFonts w:ascii="宋体" w:hAnsi="宋体" w:cs="宋体" w:hint="eastAsia"/>
              </w:rPr>
              <w:t>注：从事项目经验以毕业时间开始计算至投标截止时间为止，本项最高4分,其他情况不得分。</w:t>
            </w:r>
          </w:p>
        </w:tc>
      </w:tr>
      <w:tr w:rsidR="001A5B87" w14:paraId="62BAB564" w14:textId="77777777" w:rsidTr="00FC5025">
        <w:trPr>
          <w:trHeight w:val="890"/>
          <w:jc w:val="center"/>
        </w:trPr>
        <w:tc>
          <w:tcPr>
            <w:tcW w:w="688" w:type="dxa"/>
            <w:shd w:val="clear" w:color="auto" w:fill="FFFFFF"/>
            <w:vAlign w:val="center"/>
          </w:tcPr>
          <w:p w14:paraId="0DCB70F5" w14:textId="77777777" w:rsidR="001A5B87" w:rsidRDefault="001A5B87" w:rsidP="00FC5025">
            <w:pPr>
              <w:rPr>
                <w:color w:val="000000" w:themeColor="text1"/>
                <w:sz w:val="20"/>
              </w:rPr>
            </w:pPr>
            <w:r>
              <w:rPr>
                <w:rFonts w:ascii="宋体" w:hAnsi="宋体" w:cs="宋体" w:hint="eastAsia"/>
                <w:color w:val="000000" w:themeColor="text1"/>
                <w:szCs w:val="21"/>
              </w:rPr>
              <w:t>1.3</w:t>
            </w:r>
          </w:p>
        </w:tc>
        <w:tc>
          <w:tcPr>
            <w:tcW w:w="2100" w:type="dxa"/>
            <w:shd w:val="clear" w:color="auto" w:fill="FFFFFF"/>
            <w:vAlign w:val="center"/>
          </w:tcPr>
          <w:p w14:paraId="50B92079" w14:textId="77777777" w:rsidR="001A5B87"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Pr>
                <w:rFonts w:ascii="宋体" w:hAnsi="宋体" w:cs="宋体" w:hint="eastAsia"/>
                <w:color w:val="000000" w:themeColor="text1"/>
                <w:szCs w:val="21"/>
              </w:rPr>
              <w:t>安全负责人</w:t>
            </w:r>
            <w:r>
              <w:rPr>
                <w:rFonts w:ascii="宋体" w:hAnsi="宋体" w:cs="宋体" w:hint="eastAsia"/>
                <w:color w:val="000000" w:themeColor="text1"/>
                <w:kern w:val="0"/>
                <w:szCs w:val="21"/>
              </w:rPr>
              <w:t>(1人)</w:t>
            </w:r>
          </w:p>
        </w:tc>
        <w:tc>
          <w:tcPr>
            <w:tcW w:w="810" w:type="dxa"/>
            <w:shd w:val="clear" w:color="auto" w:fill="FFFFFF"/>
            <w:vAlign w:val="center"/>
          </w:tcPr>
          <w:p w14:paraId="691FA802" w14:textId="77777777" w:rsidR="001A5B87" w:rsidRDefault="001A5B87" w:rsidP="00FC5025">
            <w:pPr>
              <w:adjustRightInd w:val="0"/>
              <w:snapToGrid w:val="0"/>
              <w:spacing w:line="360" w:lineRule="auto"/>
              <w:ind w:leftChars="-28" w:left="-59" w:rightChars="-24" w:right="-50"/>
              <w:jc w:val="center"/>
              <w:rPr>
                <w:rFonts w:ascii="宋体" w:hAnsi="宋体" w:cs="宋体"/>
                <w:color w:val="000000" w:themeColor="text1"/>
                <w:szCs w:val="21"/>
              </w:rPr>
            </w:pPr>
            <w:r>
              <w:rPr>
                <w:rFonts w:ascii="宋体" w:hAnsi="宋体" w:cs="宋体" w:hint="eastAsia"/>
                <w:color w:val="000000" w:themeColor="text1"/>
                <w:szCs w:val="21"/>
              </w:rPr>
              <w:t>4分</w:t>
            </w:r>
          </w:p>
        </w:tc>
        <w:tc>
          <w:tcPr>
            <w:tcW w:w="11172" w:type="dxa"/>
            <w:shd w:val="clear" w:color="auto" w:fill="FFFFFF"/>
            <w:vAlign w:val="center"/>
          </w:tcPr>
          <w:p w14:paraId="7E7D3DB3" w14:textId="0B5467D0" w:rsidR="001A5B87" w:rsidRDefault="001A5B87" w:rsidP="00FC5025">
            <w:pPr>
              <w:jc w:val="left"/>
              <w:rPr>
                <w:rFonts w:ascii="宋体" w:hAnsi="宋体" w:cs="宋体"/>
              </w:rPr>
            </w:pPr>
            <w:r>
              <w:rPr>
                <w:rFonts w:ascii="宋体" w:hAnsi="宋体" w:cs="宋体" w:hint="eastAsia"/>
              </w:rPr>
              <w:t>①、具有工程管理类高级（或以上）</w:t>
            </w:r>
            <w:r>
              <w:rPr>
                <w:rFonts w:ascii="宋体" w:hAnsi="宋体" w:cs="宋体" w:hint="eastAsia"/>
                <w:szCs w:val="21"/>
              </w:rPr>
              <w:t>工程师职称</w:t>
            </w:r>
            <w:r>
              <w:rPr>
                <w:rFonts w:ascii="宋体" w:hAnsi="宋体" w:cs="宋体" w:hint="eastAsia"/>
              </w:rPr>
              <w:t>的得2分</w:t>
            </w:r>
            <w:r w:rsidR="00EA74CB">
              <w:rPr>
                <w:rFonts w:ascii="宋体" w:hAnsi="宋体" w:cs="宋体" w:hint="eastAsia"/>
              </w:rPr>
              <w:t>，其他不得分</w:t>
            </w:r>
            <w:r>
              <w:rPr>
                <w:rFonts w:ascii="宋体" w:hAnsi="宋体" w:cs="宋体" w:hint="eastAsia"/>
              </w:rPr>
              <w:t>；</w:t>
            </w:r>
          </w:p>
          <w:p w14:paraId="25B4E83A" w14:textId="1D0B89A7" w:rsidR="001A5B87" w:rsidRDefault="001A5B87" w:rsidP="00FC5025">
            <w:pPr>
              <w:jc w:val="left"/>
              <w:rPr>
                <w:rFonts w:ascii="宋体" w:hAnsi="宋体" w:cs="宋体"/>
              </w:rPr>
            </w:pPr>
            <w:r>
              <w:rPr>
                <w:rFonts w:ascii="宋体" w:hAnsi="宋体" w:cs="宋体" w:hint="eastAsia"/>
              </w:rPr>
              <w:t>②、取得注册安全工程师资格证书10年（或以上）的，得2分；5～9年的，得1分；4年(或以下)的不得分。</w:t>
            </w:r>
          </w:p>
          <w:p w14:paraId="283DB7A3" w14:textId="17E5F26F" w:rsidR="001A5B87" w:rsidRDefault="001A5B87" w:rsidP="00FC5025">
            <w:pPr>
              <w:widowControl/>
              <w:spacing w:line="400" w:lineRule="exact"/>
              <w:jc w:val="left"/>
              <w:rPr>
                <w:rFonts w:ascii="宋体" w:hAnsi="宋体" w:cs="宋体"/>
                <w:color w:val="000000" w:themeColor="text1"/>
                <w:szCs w:val="21"/>
              </w:rPr>
            </w:pPr>
            <w:r>
              <w:rPr>
                <w:rFonts w:ascii="宋体" w:hAnsi="宋体" w:cs="宋体" w:hint="eastAsia"/>
              </w:rPr>
              <w:t>注：取得注册安全工程师资格证书年限以注册安全工程师证书批准日期开始计算至投标截止时间为止，本项最高4分,其他情况不得分。</w:t>
            </w:r>
          </w:p>
        </w:tc>
      </w:tr>
      <w:tr w:rsidR="001A5B87" w14:paraId="501792C0" w14:textId="77777777" w:rsidTr="00FC5025">
        <w:trPr>
          <w:trHeight w:val="958"/>
          <w:jc w:val="center"/>
        </w:trPr>
        <w:tc>
          <w:tcPr>
            <w:tcW w:w="688" w:type="dxa"/>
            <w:shd w:val="clear" w:color="auto" w:fill="FFFFFF"/>
            <w:vAlign w:val="center"/>
          </w:tcPr>
          <w:p w14:paraId="2FCD9A9D" w14:textId="77777777" w:rsidR="001A5B87" w:rsidRDefault="001A5B87" w:rsidP="00FC5025">
            <w:pPr>
              <w:jc w:val="left"/>
              <w:rPr>
                <w:color w:val="000000" w:themeColor="text1"/>
                <w:sz w:val="20"/>
              </w:rPr>
            </w:pPr>
            <w:r>
              <w:rPr>
                <w:rFonts w:ascii="宋体" w:hAnsi="宋体" w:cs="宋体" w:hint="eastAsia"/>
                <w:color w:val="000000" w:themeColor="text1"/>
                <w:szCs w:val="21"/>
              </w:rPr>
              <w:t>1.4</w:t>
            </w:r>
          </w:p>
        </w:tc>
        <w:tc>
          <w:tcPr>
            <w:tcW w:w="2100" w:type="dxa"/>
            <w:shd w:val="clear" w:color="auto" w:fill="FFFFFF"/>
            <w:vAlign w:val="center"/>
          </w:tcPr>
          <w:p w14:paraId="7DB15857" w14:textId="77777777" w:rsidR="001A5B87"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Pr>
                <w:rFonts w:ascii="宋体" w:hAnsi="宋体" w:cs="宋体" w:hint="eastAsia"/>
                <w:color w:val="000000" w:themeColor="text1"/>
                <w:szCs w:val="21"/>
              </w:rPr>
              <w:t>造价负责人</w:t>
            </w:r>
            <w:r>
              <w:rPr>
                <w:rFonts w:ascii="宋体" w:hAnsi="宋体" w:cs="宋体" w:hint="eastAsia"/>
                <w:color w:val="000000" w:themeColor="text1"/>
                <w:kern w:val="0"/>
                <w:szCs w:val="21"/>
              </w:rPr>
              <w:t>(1人)</w:t>
            </w:r>
          </w:p>
        </w:tc>
        <w:tc>
          <w:tcPr>
            <w:tcW w:w="810" w:type="dxa"/>
            <w:shd w:val="clear" w:color="auto" w:fill="FFFFFF"/>
            <w:vAlign w:val="center"/>
          </w:tcPr>
          <w:p w14:paraId="1797039C" w14:textId="77777777" w:rsidR="001A5B87" w:rsidRDefault="001A5B87" w:rsidP="00FC5025">
            <w:pPr>
              <w:widowControl/>
              <w:spacing w:line="400" w:lineRule="exact"/>
              <w:jc w:val="center"/>
              <w:rPr>
                <w:rFonts w:ascii="宋体" w:hAnsi="宋体" w:cs="宋体"/>
                <w:color w:val="000000" w:themeColor="text1"/>
                <w:szCs w:val="21"/>
              </w:rPr>
            </w:pPr>
            <w:r>
              <w:rPr>
                <w:rFonts w:ascii="宋体" w:hAnsi="宋体" w:cs="宋体" w:hint="eastAsia"/>
                <w:color w:val="000000" w:themeColor="text1"/>
                <w:szCs w:val="21"/>
              </w:rPr>
              <w:t>4分</w:t>
            </w:r>
          </w:p>
        </w:tc>
        <w:tc>
          <w:tcPr>
            <w:tcW w:w="11172" w:type="dxa"/>
            <w:shd w:val="clear" w:color="auto" w:fill="FFFFFF"/>
            <w:vAlign w:val="center"/>
          </w:tcPr>
          <w:p w14:paraId="177230D8" w14:textId="401F55A7" w:rsidR="001A5B87" w:rsidRDefault="001A5B87" w:rsidP="00FC5025">
            <w:pPr>
              <w:jc w:val="left"/>
              <w:rPr>
                <w:rFonts w:ascii="宋体" w:hAnsi="宋体" w:cs="宋体"/>
              </w:rPr>
            </w:pPr>
            <w:r>
              <w:rPr>
                <w:rFonts w:ascii="宋体" w:hAnsi="宋体" w:cs="宋体" w:hint="eastAsia"/>
              </w:rPr>
              <w:t>①、具有建筑工程造价类高级（或以上）</w:t>
            </w:r>
            <w:r>
              <w:rPr>
                <w:rFonts w:ascii="宋体" w:hAnsi="宋体" w:cs="宋体" w:hint="eastAsia"/>
                <w:szCs w:val="21"/>
              </w:rPr>
              <w:t>工程师职称</w:t>
            </w:r>
            <w:r>
              <w:rPr>
                <w:rFonts w:ascii="宋体" w:hAnsi="宋体" w:cs="宋体" w:hint="eastAsia"/>
              </w:rPr>
              <w:t>的得2分</w:t>
            </w:r>
            <w:r w:rsidR="00EA74CB">
              <w:rPr>
                <w:rFonts w:ascii="宋体" w:hAnsi="宋体" w:cs="宋体" w:hint="eastAsia"/>
              </w:rPr>
              <w:t>，其他不得分</w:t>
            </w:r>
            <w:r>
              <w:rPr>
                <w:rFonts w:ascii="宋体" w:hAnsi="宋体" w:cs="宋体" w:hint="eastAsia"/>
              </w:rPr>
              <w:t>；</w:t>
            </w:r>
          </w:p>
          <w:p w14:paraId="12C898A7" w14:textId="0D899EAF" w:rsidR="001A5B87" w:rsidRDefault="001A5B87" w:rsidP="00FC5025">
            <w:pPr>
              <w:jc w:val="left"/>
              <w:rPr>
                <w:rFonts w:ascii="宋体" w:hAnsi="宋体" w:cs="宋体"/>
              </w:rPr>
            </w:pPr>
            <w:r>
              <w:rPr>
                <w:rFonts w:ascii="宋体" w:hAnsi="宋体" w:cs="宋体" w:hint="eastAsia"/>
              </w:rPr>
              <w:t>②、取得一级注册造价工程师执业资格书10年（或以上）的，得2分；5～9年的，得1分；4年(或以下)的不得分。</w:t>
            </w:r>
          </w:p>
          <w:p w14:paraId="3494EB67" w14:textId="77777777" w:rsidR="001A5B87" w:rsidRDefault="001A5B87" w:rsidP="00FC5025">
            <w:pPr>
              <w:widowControl/>
              <w:spacing w:line="400" w:lineRule="exact"/>
              <w:jc w:val="left"/>
              <w:rPr>
                <w:rFonts w:ascii="宋体" w:hAnsi="宋体" w:cs="宋体"/>
                <w:color w:val="000000" w:themeColor="text1"/>
                <w:szCs w:val="21"/>
              </w:rPr>
            </w:pPr>
            <w:r>
              <w:rPr>
                <w:rFonts w:ascii="宋体" w:hAnsi="宋体" w:cs="宋体" w:hint="eastAsia"/>
              </w:rPr>
              <w:t>注：取得造价工程师执业资格证书年限以一级注册造价工程师资格证书</w:t>
            </w:r>
            <w:r w:rsidRPr="004636D9">
              <w:rPr>
                <w:rFonts w:ascii="宋体" w:hAnsi="宋体" w:cs="宋体" w:hint="eastAsia"/>
              </w:rPr>
              <w:t>初始注册日期</w:t>
            </w:r>
            <w:r>
              <w:rPr>
                <w:rFonts w:ascii="宋体" w:hAnsi="宋体" w:cs="宋体" w:hint="eastAsia"/>
              </w:rPr>
              <w:t>开始计算至投标截止时间为止，本项最高4分,其他情况不得分。</w:t>
            </w:r>
          </w:p>
        </w:tc>
      </w:tr>
      <w:tr w:rsidR="001A5B87" w14:paraId="453D5BC3" w14:textId="77777777" w:rsidTr="00FC5025">
        <w:trPr>
          <w:trHeight w:val="958"/>
          <w:jc w:val="center"/>
        </w:trPr>
        <w:tc>
          <w:tcPr>
            <w:tcW w:w="688" w:type="dxa"/>
            <w:shd w:val="clear" w:color="auto" w:fill="FFFFFF"/>
            <w:vAlign w:val="center"/>
          </w:tcPr>
          <w:p w14:paraId="3365C2C4" w14:textId="77777777" w:rsidR="001A5B87" w:rsidRDefault="001A5B87" w:rsidP="00FC5025">
            <w:pPr>
              <w:jc w:val="left"/>
              <w:rPr>
                <w:rFonts w:ascii="宋体" w:hAnsi="宋体" w:cs="宋体"/>
                <w:color w:val="000000" w:themeColor="text1"/>
                <w:szCs w:val="21"/>
              </w:rPr>
            </w:pPr>
            <w:r>
              <w:rPr>
                <w:rFonts w:ascii="宋体" w:hAnsi="宋体" w:cs="宋体" w:hint="eastAsia"/>
                <w:color w:val="000000" w:themeColor="text1"/>
                <w:szCs w:val="21"/>
              </w:rPr>
              <w:t>1.5</w:t>
            </w:r>
          </w:p>
        </w:tc>
        <w:tc>
          <w:tcPr>
            <w:tcW w:w="2100" w:type="dxa"/>
            <w:shd w:val="clear" w:color="auto" w:fill="FFFFFF"/>
            <w:vAlign w:val="center"/>
          </w:tcPr>
          <w:p w14:paraId="61EDAC12" w14:textId="77777777" w:rsidR="001A5B87"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Pr>
                <w:rFonts w:ascii="宋体" w:hAnsi="宋体" w:cs="宋体" w:hint="eastAsia"/>
                <w:color w:val="000000" w:themeColor="text1"/>
                <w:szCs w:val="21"/>
              </w:rPr>
              <w:t>装修工程师</w:t>
            </w:r>
            <w:r>
              <w:rPr>
                <w:rFonts w:ascii="宋体" w:hAnsi="宋体" w:cs="宋体" w:hint="eastAsia"/>
                <w:color w:val="000000" w:themeColor="text1"/>
                <w:kern w:val="0"/>
                <w:szCs w:val="21"/>
              </w:rPr>
              <w:t>(2人)</w:t>
            </w:r>
          </w:p>
        </w:tc>
        <w:tc>
          <w:tcPr>
            <w:tcW w:w="810" w:type="dxa"/>
            <w:shd w:val="clear" w:color="auto" w:fill="FFFFFF"/>
            <w:vAlign w:val="center"/>
          </w:tcPr>
          <w:p w14:paraId="75EF2AB1" w14:textId="77777777" w:rsidR="001A5B87" w:rsidRDefault="001A5B87" w:rsidP="00FC5025">
            <w:pPr>
              <w:adjustRightInd w:val="0"/>
              <w:snapToGrid w:val="0"/>
              <w:spacing w:line="360" w:lineRule="auto"/>
              <w:ind w:leftChars="-28" w:left="-59" w:rightChars="-24" w:right="-50"/>
              <w:jc w:val="center"/>
              <w:rPr>
                <w:rFonts w:ascii="宋体" w:hAnsi="宋体" w:cs="宋体"/>
                <w:color w:val="000000" w:themeColor="text1"/>
                <w:szCs w:val="21"/>
              </w:rPr>
            </w:pPr>
            <w:r>
              <w:rPr>
                <w:rFonts w:ascii="宋体" w:hAnsi="宋体" w:cs="宋体" w:hint="eastAsia"/>
                <w:color w:val="000000" w:themeColor="text1"/>
                <w:szCs w:val="21"/>
              </w:rPr>
              <w:t>8分</w:t>
            </w:r>
          </w:p>
        </w:tc>
        <w:tc>
          <w:tcPr>
            <w:tcW w:w="11172" w:type="dxa"/>
            <w:shd w:val="clear" w:color="auto" w:fill="FFFFFF"/>
            <w:vAlign w:val="center"/>
          </w:tcPr>
          <w:p w14:paraId="7345C7AD" w14:textId="32C20C5A" w:rsidR="001A5B87" w:rsidRPr="00990D56" w:rsidRDefault="001A5B87" w:rsidP="00990D56">
            <w:pPr>
              <w:pStyle w:val="afff7"/>
              <w:numPr>
                <w:ilvl w:val="0"/>
                <w:numId w:val="11"/>
              </w:numPr>
              <w:ind w:firstLineChars="0"/>
              <w:jc w:val="left"/>
              <w:rPr>
                <w:rFonts w:ascii="宋体" w:hAnsi="宋体" w:cs="宋体"/>
              </w:rPr>
            </w:pPr>
            <w:r w:rsidRPr="00990D56">
              <w:rPr>
                <w:rFonts w:ascii="宋体" w:hAnsi="宋体" w:cs="宋体" w:hint="eastAsia"/>
              </w:rPr>
              <w:t>、均具有建筑装饰施工类高级（或以上）</w:t>
            </w:r>
            <w:r w:rsidRPr="00990D56">
              <w:rPr>
                <w:rFonts w:ascii="宋体" w:hAnsi="宋体" w:cs="宋体" w:hint="eastAsia"/>
                <w:szCs w:val="21"/>
              </w:rPr>
              <w:t>工程师职称</w:t>
            </w:r>
            <w:r w:rsidRPr="00990D56">
              <w:rPr>
                <w:rFonts w:ascii="宋体" w:hAnsi="宋体" w:cs="宋体" w:hint="eastAsia"/>
              </w:rPr>
              <w:t>的得</w:t>
            </w:r>
            <w:r w:rsidR="00990D56" w:rsidRPr="00990D56">
              <w:rPr>
                <w:rFonts w:ascii="宋体" w:hAnsi="宋体" w:cs="宋体"/>
              </w:rPr>
              <w:t>6</w:t>
            </w:r>
            <w:r w:rsidRPr="00990D56">
              <w:rPr>
                <w:rFonts w:ascii="宋体" w:hAnsi="宋体" w:cs="宋体" w:hint="eastAsia"/>
              </w:rPr>
              <w:t>分</w:t>
            </w:r>
            <w:r w:rsidR="00EA74CB">
              <w:rPr>
                <w:rFonts w:ascii="宋体" w:hAnsi="宋体" w:cs="宋体" w:hint="eastAsia"/>
              </w:rPr>
              <w:t>，其他不得分</w:t>
            </w:r>
            <w:r w:rsidR="004D6505">
              <w:rPr>
                <w:rFonts w:ascii="宋体" w:hAnsi="宋体" w:cs="宋体" w:hint="eastAsia"/>
              </w:rPr>
              <w:t>；</w:t>
            </w:r>
          </w:p>
          <w:p w14:paraId="570A2FF5" w14:textId="23E33FDF" w:rsidR="001A5B87" w:rsidRDefault="001A5B87" w:rsidP="00FC5025">
            <w:pPr>
              <w:jc w:val="left"/>
              <w:rPr>
                <w:rFonts w:ascii="宋体" w:hAnsi="宋体" w:cs="宋体"/>
              </w:rPr>
            </w:pPr>
            <w:r>
              <w:rPr>
                <w:rFonts w:ascii="宋体" w:hAnsi="宋体" w:cs="宋体" w:hint="eastAsia"/>
              </w:rPr>
              <w:t>②、均从事项目经验10年(或以上)的，得分；5～9年的，得2分；4年(或以下)的不得分</w:t>
            </w:r>
            <w:r w:rsidR="002E3C01">
              <w:rPr>
                <w:rFonts w:ascii="宋体" w:hAnsi="宋体" w:cs="宋体" w:hint="eastAsia"/>
              </w:rPr>
              <w:t>，其他不得分</w:t>
            </w:r>
            <w:r>
              <w:rPr>
                <w:rFonts w:ascii="宋体" w:hAnsi="宋体" w:cs="宋体" w:hint="eastAsia"/>
              </w:rPr>
              <w:t>。</w:t>
            </w:r>
          </w:p>
          <w:p w14:paraId="3CDEAA70" w14:textId="77777777" w:rsidR="001A5B87" w:rsidRDefault="001A5B87" w:rsidP="00FC5025">
            <w:pPr>
              <w:pStyle w:val="afffd"/>
              <w:rPr>
                <w:rFonts w:ascii="宋体" w:hAnsi="宋体" w:cs="宋体"/>
                <w:color w:val="000000" w:themeColor="text1"/>
                <w:szCs w:val="21"/>
              </w:rPr>
            </w:pPr>
            <w:r>
              <w:rPr>
                <w:rFonts w:ascii="宋体" w:hAnsi="宋体" w:cs="宋体" w:hint="eastAsia"/>
              </w:rPr>
              <w:t>注：从事项目经验以毕业时间开始计算至投标截止时间为止，本项最高8分,其他情况不得分。</w:t>
            </w:r>
          </w:p>
        </w:tc>
      </w:tr>
      <w:tr w:rsidR="001A5B87" w14:paraId="0E550D7B" w14:textId="77777777" w:rsidTr="00FC5025">
        <w:trPr>
          <w:trHeight w:val="958"/>
          <w:jc w:val="center"/>
        </w:trPr>
        <w:tc>
          <w:tcPr>
            <w:tcW w:w="688" w:type="dxa"/>
            <w:shd w:val="clear" w:color="auto" w:fill="FFFFFF"/>
            <w:vAlign w:val="center"/>
          </w:tcPr>
          <w:p w14:paraId="5DF60FD8" w14:textId="77777777" w:rsidR="001A5B87" w:rsidRDefault="001A5B87" w:rsidP="00FC5025">
            <w:pPr>
              <w:jc w:val="left"/>
              <w:rPr>
                <w:rFonts w:ascii="宋体" w:hAnsi="宋体" w:cs="宋体"/>
                <w:color w:val="000000" w:themeColor="text1"/>
                <w:szCs w:val="21"/>
              </w:rPr>
            </w:pPr>
            <w:r>
              <w:rPr>
                <w:rFonts w:ascii="宋体" w:hAnsi="宋体" w:cs="宋体" w:hint="eastAsia"/>
                <w:color w:val="000000" w:themeColor="text1"/>
                <w:szCs w:val="21"/>
              </w:rPr>
              <w:lastRenderedPageBreak/>
              <w:t>1.6</w:t>
            </w:r>
          </w:p>
        </w:tc>
        <w:tc>
          <w:tcPr>
            <w:tcW w:w="2100" w:type="dxa"/>
            <w:shd w:val="clear" w:color="auto" w:fill="FFFFFF"/>
            <w:vAlign w:val="center"/>
          </w:tcPr>
          <w:p w14:paraId="43CAC0AA" w14:textId="77777777" w:rsidR="001A5B87"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Pr>
                <w:rFonts w:ascii="宋体" w:hAnsi="宋体" w:cs="宋体" w:hint="eastAsia"/>
                <w:color w:val="000000" w:themeColor="text1"/>
                <w:szCs w:val="21"/>
              </w:rPr>
              <w:t>电气工程师</w:t>
            </w:r>
            <w:r>
              <w:rPr>
                <w:rFonts w:ascii="宋体" w:hAnsi="宋体" w:cs="宋体" w:hint="eastAsia"/>
                <w:color w:val="000000" w:themeColor="text1"/>
                <w:kern w:val="0"/>
                <w:szCs w:val="21"/>
              </w:rPr>
              <w:t>(2人)</w:t>
            </w:r>
          </w:p>
        </w:tc>
        <w:tc>
          <w:tcPr>
            <w:tcW w:w="810" w:type="dxa"/>
            <w:shd w:val="clear" w:color="auto" w:fill="FFFFFF"/>
            <w:vAlign w:val="center"/>
          </w:tcPr>
          <w:p w14:paraId="544E0283" w14:textId="77777777" w:rsidR="001A5B87" w:rsidRDefault="001A5B87" w:rsidP="00FC5025">
            <w:pPr>
              <w:adjustRightInd w:val="0"/>
              <w:snapToGrid w:val="0"/>
              <w:spacing w:line="360" w:lineRule="auto"/>
              <w:ind w:leftChars="-28" w:left="-59" w:rightChars="-24" w:right="-50"/>
              <w:jc w:val="center"/>
              <w:rPr>
                <w:rFonts w:ascii="宋体" w:hAnsi="宋体" w:cs="宋体"/>
                <w:color w:val="000000" w:themeColor="text1"/>
                <w:szCs w:val="21"/>
              </w:rPr>
            </w:pPr>
            <w:r>
              <w:rPr>
                <w:rFonts w:ascii="宋体" w:hAnsi="宋体" w:cs="宋体" w:hint="eastAsia"/>
                <w:color w:val="000000" w:themeColor="text1"/>
                <w:szCs w:val="21"/>
              </w:rPr>
              <w:t>8分</w:t>
            </w:r>
          </w:p>
        </w:tc>
        <w:tc>
          <w:tcPr>
            <w:tcW w:w="11172" w:type="dxa"/>
            <w:shd w:val="clear" w:color="auto" w:fill="FFFFFF"/>
            <w:vAlign w:val="center"/>
          </w:tcPr>
          <w:p w14:paraId="4FC343BD" w14:textId="3C80425B" w:rsidR="001A5B87" w:rsidRDefault="001A5B87" w:rsidP="00FC5025">
            <w:pPr>
              <w:jc w:val="left"/>
              <w:rPr>
                <w:rFonts w:ascii="宋体" w:hAnsi="宋体" w:cs="宋体"/>
              </w:rPr>
            </w:pPr>
            <w:r>
              <w:rPr>
                <w:rFonts w:ascii="宋体" w:hAnsi="宋体" w:cs="宋体" w:hint="eastAsia"/>
              </w:rPr>
              <w:t>①、均具有电气类高级（或以上）</w:t>
            </w:r>
            <w:r>
              <w:rPr>
                <w:rFonts w:ascii="宋体" w:hAnsi="宋体" w:cs="宋体" w:hint="eastAsia"/>
                <w:szCs w:val="21"/>
              </w:rPr>
              <w:t>工程师职称</w:t>
            </w:r>
            <w:r>
              <w:rPr>
                <w:rFonts w:ascii="宋体" w:hAnsi="宋体" w:cs="宋体" w:hint="eastAsia"/>
              </w:rPr>
              <w:t>的得6分</w:t>
            </w:r>
            <w:r w:rsidR="004D6505" w:rsidRPr="004D6505">
              <w:rPr>
                <w:rFonts w:ascii="宋体" w:hAnsi="宋体" w:cs="宋体" w:hint="eastAsia"/>
              </w:rPr>
              <w:t>，其他不得分</w:t>
            </w:r>
            <w:r>
              <w:rPr>
                <w:rFonts w:ascii="宋体" w:hAnsi="宋体" w:cs="宋体" w:hint="eastAsia"/>
              </w:rPr>
              <w:t>；</w:t>
            </w:r>
          </w:p>
          <w:p w14:paraId="110A95EF" w14:textId="6F614583" w:rsidR="001A5B87" w:rsidRDefault="001A5B87" w:rsidP="00FC5025">
            <w:pPr>
              <w:jc w:val="left"/>
              <w:rPr>
                <w:rFonts w:ascii="宋体" w:hAnsi="宋体" w:cs="宋体"/>
              </w:rPr>
            </w:pPr>
            <w:r>
              <w:rPr>
                <w:rFonts w:ascii="宋体" w:hAnsi="宋体" w:cs="宋体" w:hint="eastAsia"/>
              </w:rPr>
              <w:t>②、均从事项目经验10年(或以上)的，得2分；5～9年的，得1分；4年(或以下)的不得分</w:t>
            </w:r>
            <w:r w:rsidR="003D7345">
              <w:rPr>
                <w:rFonts w:ascii="宋体" w:hAnsi="宋体" w:cs="宋体" w:hint="eastAsia"/>
              </w:rPr>
              <w:t>，其他不得分</w:t>
            </w:r>
            <w:r>
              <w:rPr>
                <w:rFonts w:ascii="宋体" w:hAnsi="宋体" w:cs="宋体" w:hint="eastAsia"/>
              </w:rPr>
              <w:t>。</w:t>
            </w:r>
          </w:p>
          <w:p w14:paraId="5E26B75B" w14:textId="77777777" w:rsidR="001A5B87" w:rsidRDefault="001A5B87" w:rsidP="00FC5025">
            <w:pPr>
              <w:jc w:val="left"/>
              <w:rPr>
                <w:rFonts w:ascii="宋体" w:hAnsi="宋体" w:cs="宋体"/>
                <w:color w:val="000000" w:themeColor="text1"/>
                <w:szCs w:val="21"/>
              </w:rPr>
            </w:pPr>
            <w:r>
              <w:rPr>
                <w:rFonts w:ascii="宋体" w:hAnsi="宋体" w:cs="宋体" w:hint="eastAsia"/>
              </w:rPr>
              <w:t>注：从事项目经验以毕业时间开始计算至投标截止时间为止，本项最高8分,其他情况不得分。</w:t>
            </w:r>
          </w:p>
        </w:tc>
      </w:tr>
      <w:tr w:rsidR="001A5B87" w14:paraId="00AEBE5F" w14:textId="77777777" w:rsidTr="00FC5025">
        <w:trPr>
          <w:trHeight w:val="958"/>
          <w:jc w:val="center"/>
        </w:trPr>
        <w:tc>
          <w:tcPr>
            <w:tcW w:w="688" w:type="dxa"/>
            <w:shd w:val="clear" w:color="auto" w:fill="FFFFFF"/>
            <w:vAlign w:val="center"/>
          </w:tcPr>
          <w:p w14:paraId="6FF2DEFA" w14:textId="77777777" w:rsidR="001A5B87" w:rsidRPr="00753274" w:rsidRDefault="001A5B87" w:rsidP="00FC5025">
            <w:pPr>
              <w:jc w:val="left"/>
              <w:rPr>
                <w:rFonts w:ascii="宋体" w:hAnsi="宋体" w:cs="宋体"/>
                <w:color w:val="000000" w:themeColor="text1"/>
                <w:szCs w:val="21"/>
              </w:rPr>
            </w:pPr>
            <w:r w:rsidRPr="00753274">
              <w:rPr>
                <w:rFonts w:ascii="宋体" w:hAnsi="宋体" w:cs="宋体" w:hint="eastAsia"/>
                <w:color w:val="000000" w:themeColor="text1"/>
                <w:szCs w:val="21"/>
              </w:rPr>
              <w:t>1.7</w:t>
            </w:r>
          </w:p>
        </w:tc>
        <w:tc>
          <w:tcPr>
            <w:tcW w:w="2100" w:type="dxa"/>
            <w:shd w:val="clear" w:color="auto" w:fill="FFFFFF"/>
            <w:vAlign w:val="center"/>
          </w:tcPr>
          <w:p w14:paraId="53611EF8" w14:textId="77777777" w:rsidR="001A5B87" w:rsidRPr="00753274"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sidRPr="00753274">
              <w:rPr>
                <w:rFonts w:ascii="宋体" w:hAnsi="宋体" w:cs="宋体" w:hint="eastAsia"/>
                <w:color w:val="000000" w:themeColor="text1"/>
                <w:szCs w:val="21"/>
              </w:rPr>
              <w:t>暖通工程师</w:t>
            </w:r>
            <w:r w:rsidRPr="00753274">
              <w:rPr>
                <w:rFonts w:ascii="宋体" w:hAnsi="宋体" w:cs="宋体" w:hint="eastAsia"/>
                <w:color w:val="000000" w:themeColor="text1"/>
                <w:kern w:val="0"/>
                <w:szCs w:val="21"/>
              </w:rPr>
              <w:t>(2人)</w:t>
            </w:r>
          </w:p>
        </w:tc>
        <w:tc>
          <w:tcPr>
            <w:tcW w:w="810" w:type="dxa"/>
            <w:shd w:val="clear" w:color="auto" w:fill="FFFFFF"/>
            <w:vAlign w:val="center"/>
          </w:tcPr>
          <w:p w14:paraId="4FEDFD90" w14:textId="77777777" w:rsidR="001A5B87" w:rsidRPr="00753274" w:rsidRDefault="001A5B87" w:rsidP="00FC5025">
            <w:pPr>
              <w:adjustRightInd w:val="0"/>
              <w:snapToGrid w:val="0"/>
              <w:spacing w:line="360" w:lineRule="auto"/>
              <w:ind w:leftChars="-28" w:left="-59" w:rightChars="-24" w:right="-50"/>
              <w:jc w:val="center"/>
              <w:rPr>
                <w:rFonts w:ascii="宋体" w:hAnsi="宋体" w:cs="宋体"/>
                <w:color w:val="000000" w:themeColor="text1"/>
                <w:szCs w:val="21"/>
              </w:rPr>
            </w:pPr>
            <w:r w:rsidRPr="00753274">
              <w:rPr>
                <w:rFonts w:ascii="宋体" w:hAnsi="宋体" w:cs="宋体" w:hint="eastAsia"/>
                <w:color w:val="000000" w:themeColor="text1"/>
                <w:szCs w:val="21"/>
              </w:rPr>
              <w:t>8分</w:t>
            </w:r>
          </w:p>
        </w:tc>
        <w:tc>
          <w:tcPr>
            <w:tcW w:w="11172" w:type="dxa"/>
            <w:shd w:val="clear" w:color="auto" w:fill="FFFFFF"/>
            <w:vAlign w:val="center"/>
          </w:tcPr>
          <w:p w14:paraId="7825659C" w14:textId="7BCCEDD1" w:rsidR="001A5B87" w:rsidRPr="00753274" w:rsidRDefault="001A5B87" w:rsidP="00FC5025">
            <w:pPr>
              <w:jc w:val="left"/>
              <w:rPr>
                <w:rFonts w:ascii="宋体" w:hAnsi="宋体" w:cs="宋体"/>
              </w:rPr>
            </w:pPr>
            <w:r w:rsidRPr="00753274">
              <w:rPr>
                <w:rFonts w:ascii="宋体" w:hAnsi="宋体" w:cs="宋体" w:hint="eastAsia"/>
              </w:rPr>
              <w:t>①、均具有暖通与空调施工类高级（或以上）工程师职称的得6分</w:t>
            </w:r>
            <w:r w:rsidR="004D6505" w:rsidRPr="004D6505">
              <w:rPr>
                <w:rFonts w:ascii="宋体" w:hAnsi="宋体" w:cs="宋体" w:hint="eastAsia"/>
              </w:rPr>
              <w:t>，其他不得分</w:t>
            </w:r>
            <w:r w:rsidRPr="00753274">
              <w:rPr>
                <w:rFonts w:ascii="宋体" w:hAnsi="宋体" w:cs="宋体" w:hint="eastAsia"/>
              </w:rPr>
              <w:t>；</w:t>
            </w:r>
          </w:p>
          <w:p w14:paraId="4DB80BE1" w14:textId="617860A4" w:rsidR="001A5B87" w:rsidRPr="00753274" w:rsidRDefault="001A5B87" w:rsidP="00FC5025">
            <w:pPr>
              <w:jc w:val="left"/>
              <w:rPr>
                <w:rFonts w:ascii="宋体" w:hAnsi="宋体" w:cs="宋体"/>
              </w:rPr>
            </w:pPr>
            <w:r w:rsidRPr="00753274">
              <w:rPr>
                <w:rFonts w:ascii="宋体" w:hAnsi="宋体" w:cs="宋体" w:hint="eastAsia"/>
              </w:rPr>
              <w:t>②、均从事项目经验10年(或以上)的，得2分；5～9年的，得1分；4年(或以下)的不得分</w:t>
            </w:r>
            <w:r w:rsidR="003D7345">
              <w:rPr>
                <w:rFonts w:ascii="宋体" w:hAnsi="宋体" w:cs="宋体" w:hint="eastAsia"/>
              </w:rPr>
              <w:t>，其他不得分</w:t>
            </w:r>
            <w:r w:rsidRPr="00753274">
              <w:rPr>
                <w:rFonts w:ascii="宋体" w:hAnsi="宋体" w:cs="宋体" w:hint="eastAsia"/>
              </w:rPr>
              <w:t>。</w:t>
            </w:r>
          </w:p>
          <w:p w14:paraId="28AC9A78" w14:textId="77777777" w:rsidR="001A5B87" w:rsidRPr="00753274" w:rsidRDefault="001A5B87" w:rsidP="00FC5025">
            <w:pPr>
              <w:jc w:val="left"/>
              <w:rPr>
                <w:rFonts w:ascii="宋体" w:hAnsi="宋体" w:cs="宋体"/>
                <w:color w:val="000000" w:themeColor="text1"/>
                <w:szCs w:val="21"/>
              </w:rPr>
            </w:pPr>
            <w:r w:rsidRPr="00753274">
              <w:rPr>
                <w:rFonts w:ascii="宋体" w:hAnsi="宋体" w:cs="宋体" w:hint="eastAsia"/>
              </w:rPr>
              <w:t>注：从事项目经验以毕业时间开始计算至投标截止时间为止，本项最高8分,其他情况不得分。</w:t>
            </w:r>
          </w:p>
        </w:tc>
      </w:tr>
      <w:tr w:rsidR="001A5B87" w14:paraId="40531009" w14:textId="77777777" w:rsidTr="00FC5025">
        <w:trPr>
          <w:trHeight w:val="958"/>
          <w:jc w:val="center"/>
        </w:trPr>
        <w:tc>
          <w:tcPr>
            <w:tcW w:w="688" w:type="dxa"/>
            <w:shd w:val="clear" w:color="auto" w:fill="FFFFFF"/>
            <w:vAlign w:val="center"/>
          </w:tcPr>
          <w:p w14:paraId="4AC9EEA5" w14:textId="77777777" w:rsidR="001A5B87" w:rsidRDefault="001A5B87" w:rsidP="00FC5025">
            <w:pPr>
              <w:jc w:val="left"/>
              <w:rPr>
                <w:rFonts w:ascii="宋体" w:hAnsi="宋体" w:cs="宋体"/>
                <w:color w:val="000000" w:themeColor="text1"/>
                <w:szCs w:val="21"/>
              </w:rPr>
            </w:pPr>
            <w:r>
              <w:rPr>
                <w:rFonts w:ascii="宋体" w:hAnsi="宋体" w:cs="宋体" w:hint="eastAsia"/>
                <w:color w:val="000000" w:themeColor="text1"/>
                <w:szCs w:val="21"/>
              </w:rPr>
              <w:t>1.8</w:t>
            </w:r>
          </w:p>
        </w:tc>
        <w:tc>
          <w:tcPr>
            <w:tcW w:w="2100" w:type="dxa"/>
            <w:shd w:val="clear" w:color="auto" w:fill="FFFFFF"/>
            <w:vAlign w:val="center"/>
          </w:tcPr>
          <w:p w14:paraId="3FD50942" w14:textId="77777777" w:rsidR="001A5B87"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Pr>
                <w:rFonts w:ascii="宋体" w:hAnsi="宋体" w:cs="宋体" w:hint="eastAsia"/>
                <w:color w:val="000000" w:themeColor="text1"/>
                <w:szCs w:val="21"/>
              </w:rPr>
              <w:t>给排水工程师</w:t>
            </w:r>
            <w:r>
              <w:rPr>
                <w:rFonts w:ascii="宋体" w:hAnsi="宋体" w:cs="宋体" w:hint="eastAsia"/>
                <w:color w:val="000000" w:themeColor="text1"/>
                <w:kern w:val="0"/>
                <w:szCs w:val="21"/>
              </w:rPr>
              <w:t>(2人)</w:t>
            </w:r>
          </w:p>
        </w:tc>
        <w:tc>
          <w:tcPr>
            <w:tcW w:w="810" w:type="dxa"/>
            <w:shd w:val="clear" w:color="auto" w:fill="FFFFFF"/>
            <w:vAlign w:val="center"/>
          </w:tcPr>
          <w:p w14:paraId="6AD0FBB2" w14:textId="77777777" w:rsidR="001A5B87" w:rsidRDefault="001A5B87" w:rsidP="00FC5025">
            <w:pPr>
              <w:adjustRightInd w:val="0"/>
              <w:snapToGrid w:val="0"/>
              <w:spacing w:line="360" w:lineRule="auto"/>
              <w:ind w:leftChars="-28" w:left="-59" w:rightChars="-24" w:right="-50"/>
              <w:jc w:val="center"/>
              <w:rPr>
                <w:rFonts w:ascii="宋体" w:hAnsi="宋体" w:cs="宋体"/>
                <w:color w:val="000000" w:themeColor="text1"/>
                <w:szCs w:val="21"/>
              </w:rPr>
            </w:pPr>
            <w:r>
              <w:rPr>
                <w:rFonts w:ascii="宋体" w:hAnsi="宋体" w:cs="宋体" w:hint="eastAsia"/>
                <w:color w:val="000000" w:themeColor="text1"/>
                <w:szCs w:val="21"/>
              </w:rPr>
              <w:t>8分</w:t>
            </w:r>
          </w:p>
        </w:tc>
        <w:tc>
          <w:tcPr>
            <w:tcW w:w="11172" w:type="dxa"/>
            <w:shd w:val="clear" w:color="auto" w:fill="FFFFFF"/>
            <w:vAlign w:val="center"/>
          </w:tcPr>
          <w:p w14:paraId="6E54C9E2" w14:textId="161C9F53" w:rsidR="001A5B87" w:rsidRDefault="001A5B87" w:rsidP="00FC5025">
            <w:pPr>
              <w:jc w:val="left"/>
              <w:rPr>
                <w:rFonts w:ascii="宋体" w:hAnsi="宋体" w:cs="宋体"/>
              </w:rPr>
            </w:pPr>
            <w:r>
              <w:rPr>
                <w:rFonts w:ascii="宋体" w:hAnsi="宋体" w:cs="宋体" w:hint="eastAsia"/>
              </w:rPr>
              <w:t>①、均具有给水排水类高级（或以上）工程师职称的得6分</w:t>
            </w:r>
            <w:r w:rsidR="004D6505" w:rsidRPr="004D6505">
              <w:rPr>
                <w:rFonts w:ascii="宋体" w:hAnsi="宋体" w:cs="宋体" w:hint="eastAsia"/>
              </w:rPr>
              <w:t>，其他不得分</w:t>
            </w:r>
            <w:r>
              <w:rPr>
                <w:rFonts w:ascii="宋体" w:hAnsi="宋体" w:cs="宋体" w:hint="eastAsia"/>
              </w:rPr>
              <w:t>；</w:t>
            </w:r>
          </w:p>
          <w:p w14:paraId="45D1C46F" w14:textId="27F49875" w:rsidR="001A5B87" w:rsidRDefault="001A5B87" w:rsidP="00FC5025">
            <w:pPr>
              <w:jc w:val="left"/>
              <w:rPr>
                <w:rFonts w:ascii="宋体" w:hAnsi="宋体" w:cs="宋体"/>
              </w:rPr>
            </w:pPr>
            <w:r>
              <w:rPr>
                <w:rFonts w:ascii="宋体" w:hAnsi="宋体" w:cs="宋体" w:hint="eastAsia"/>
              </w:rPr>
              <w:t>②、均从事项目经验10年(或以上)的，得2分；5～9年的，得1分；4年(或以下)的不得分</w:t>
            </w:r>
            <w:r w:rsidR="003D7345">
              <w:rPr>
                <w:rFonts w:ascii="宋体" w:hAnsi="宋体" w:cs="宋体" w:hint="eastAsia"/>
              </w:rPr>
              <w:t>，其他不得分</w:t>
            </w:r>
            <w:r>
              <w:rPr>
                <w:rFonts w:ascii="宋体" w:hAnsi="宋体" w:cs="宋体" w:hint="eastAsia"/>
              </w:rPr>
              <w:t>。</w:t>
            </w:r>
          </w:p>
          <w:p w14:paraId="1B69AE5E" w14:textId="77777777" w:rsidR="001A5B87" w:rsidRDefault="001A5B87" w:rsidP="00FC5025">
            <w:pPr>
              <w:jc w:val="left"/>
              <w:rPr>
                <w:rFonts w:ascii="宋体" w:hAnsi="宋体" w:cs="宋体"/>
                <w:color w:val="000000" w:themeColor="text1"/>
                <w:szCs w:val="21"/>
              </w:rPr>
            </w:pPr>
            <w:r>
              <w:rPr>
                <w:rFonts w:ascii="宋体" w:hAnsi="宋体" w:cs="宋体" w:hint="eastAsia"/>
              </w:rPr>
              <w:t>注：从事项目经验以毕业时间开始计算至投标截止时间为止，本项最高8分,其他情况不得分。</w:t>
            </w:r>
          </w:p>
        </w:tc>
      </w:tr>
      <w:tr w:rsidR="001A5B87" w14:paraId="2C2758CB" w14:textId="77777777" w:rsidTr="00FC5025">
        <w:trPr>
          <w:trHeight w:val="340"/>
          <w:jc w:val="center"/>
        </w:trPr>
        <w:tc>
          <w:tcPr>
            <w:tcW w:w="688" w:type="dxa"/>
            <w:shd w:val="clear" w:color="auto" w:fill="FFFFFF"/>
            <w:vAlign w:val="center"/>
          </w:tcPr>
          <w:p w14:paraId="4D9AF279" w14:textId="77777777" w:rsidR="001A5B87" w:rsidRDefault="001A5B87" w:rsidP="00FC5025">
            <w:pPr>
              <w:adjustRightInd w:val="0"/>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2</w:t>
            </w:r>
          </w:p>
        </w:tc>
        <w:tc>
          <w:tcPr>
            <w:tcW w:w="2100" w:type="dxa"/>
            <w:shd w:val="clear" w:color="auto" w:fill="FFFFFF"/>
            <w:vAlign w:val="center"/>
          </w:tcPr>
          <w:p w14:paraId="4C54F78E" w14:textId="77777777" w:rsidR="001A5B87"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Pr>
                <w:rFonts w:ascii="宋体" w:hAnsi="宋体" w:cs="宋体" w:hint="eastAsia"/>
                <w:color w:val="000000" w:themeColor="text1"/>
                <w:szCs w:val="21"/>
              </w:rPr>
              <w:t>企业资信</w:t>
            </w:r>
          </w:p>
        </w:tc>
        <w:tc>
          <w:tcPr>
            <w:tcW w:w="810" w:type="dxa"/>
            <w:shd w:val="clear" w:color="auto" w:fill="FFFFFF"/>
            <w:vAlign w:val="center"/>
          </w:tcPr>
          <w:p w14:paraId="72A9D621" w14:textId="77777777" w:rsidR="001A5B87" w:rsidRDefault="001A5B87" w:rsidP="00FC5025">
            <w:pPr>
              <w:adjustRightInd w:val="0"/>
              <w:snapToGrid w:val="0"/>
              <w:spacing w:line="360" w:lineRule="auto"/>
              <w:ind w:leftChars="-28" w:left="-59" w:rightChars="-24" w:right="-50"/>
              <w:jc w:val="center"/>
              <w:rPr>
                <w:rFonts w:ascii="宋体" w:hAnsi="宋体" w:cs="宋体"/>
                <w:color w:val="000000" w:themeColor="text1"/>
                <w:szCs w:val="21"/>
              </w:rPr>
            </w:pPr>
            <w:r>
              <w:rPr>
                <w:rFonts w:ascii="宋体" w:hAnsi="宋体" w:cs="宋体" w:hint="eastAsia"/>
                <w:color w:val="000000" w:themeColor="text1"/>
                <w:szCs w:val="21"/>
              </w:rPr>
              <w:t>30</w:t>
            </w:r>
            <w:r>
              <w:rPr>
                <w:rFonts w:ascii="宋体" w:hAnsi="宋体" w:cs="宋体"/>
                <w:color w:val="000000" w:themeColor="text1"/>
                <w:szCs w:val="21"/>
              </w:rPr>
              <w:t>分</w:t>
            </w:r>
          </w:p>
        </w:tc>
        <w:tc>
          <w:tcPr>
            <w:tcW w:w="11172" w:type="dxa"/>
            <w:shd w:val="clear" w:color="auto" w:fill="FFFFFF"/>
            <w:vAlign w:val="center"/>
          </w:tcPr>
          <w:p w14:paraId="78889E21" w14:textId="77777777" w:rsidR="001A5B87" w:rsidRDefault="001A5B87" w:rsidP="00FC5025">
            <w:pPr>
              <w:widowControl/>
              <w:snapToGrid w:val="0"/>
              <w:spacing w:line="360" w:lineRule="auto"/>
              <w:jc w:val="left"/>
              <w:rPr>
                <w:rFonts w:ascii="宋体" w:hAnsi="宋体" w:cs="宋体"/>
                <w:color w:val="000000" w:themeColor="text1"/>
                <w:kern w:val="0"/>
                <w:szCs w:val="21"/>
              </w:rPr>
            </w:pPr>
          </w:p>
        </w:tc>
      </w:tr>
      <w:tr w:rsidR="001A5B87" w14:paraId="2B3A58EC" w14:textId="77777777" w:rsidTr="00FC5025">
        <w:trPr>
          <w:trHeight w:val="766"/>
          <w:jc w:val="center"/>
        </w:trPr>
        <w:tc>
          <w:tcPr>
            <w:tcW w:w="688" w:type="dxa"/>
            <w:shd w:val="clear" w:color="auto" w:fill="FFFFFF"/>
            <w:vAlign w:val="center"/>
          </w:tcPr>
          <w:p w14:paraId="7C862082" w14:textId="77777777" w:rsidR="001A5B87" w:rsidRDefault="001A5B87" w:rsidP="00FC5025">
            <w:pPr>
              <w:adjustRightInd w:val="0"/>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2.1</w:t>
            </w:r>
          </w:p>
        </w:tc>
        <w:tc>
          <w:tcPr>
            <w:tcW w:w="2100" w:type="dxa"/>
            <w:shd w:val="clear" w:color="auto" w:fill="FFFFFF"/>
            <w:vAlign w:val="center"/>
          </w:tcPr>
          <w:p w14:paraId="409A2758" w14:textId="77777777" w:rsidR="001A5B87"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Pr>
                <w:rFonts w:ascii="宋体" w:hAnsi="宋体" w:cs="宋体" w:hint="eastAsia"/>
                <w:color w:val="000000" w:themeColor="text1"/>
                <w:szCs w:val="21"/>
              </w:rPr>
              <w:t>类似工程业绩</w:t>
            </w:r>
          </w:p>
        </w:tc>
        <w:tc>
          <w:tcPr>
            <w:tcW w:w="810" w:type="dxa"/>
            <w:shd w:val="clear" w:color="auto" w:fill="FFFFFF"/>
            <w:vAlign w:val="center"/>
          </w:tcPr>
          <w:p w14:paraId="74E42838" w14:textId="77777777" w:rsidR="001A5B87" w:rsidRDefault="001A5B87" w:rsidP="00FC5025">
            <w:pPr>
              <w:adjustRightInd w:val="0"/>
              <w:snapToGrid w:val="0"/>
              <w:spacing w:line="360" w:lineRule="auto"/>
              <w:ind w:leftChars="-28" w:left="-59" w:rightChars="-24" w:right="-50"/>
              <w:jc w:val="center"/>
              <w:rPr>
                <w:rFonts w:ascii="宋体" w:hAnsi="宋体" w:cs="宋体"/>
                <w:color w:val="000000" w:themeColor="text1"/>
                <w:szCs w:val="21"/>
              </w:rPr>
            </w:pPr>
            <w:r>
              <w:rPr>
                <w:rFonts w:ascii="宋体" w:hAnsi="宋体" w:cs="宋体" w:hint="eastAsia"/>
                <w:color w:val="000000" w:themeColor="text1"/>
                <w:szCs w:val="21"/>
              </w:rPr>
              <w:t>9</w:t>
            </w:r>
            <w:r>
              <w:rPr>
                <w:rFonts w:ascii="宋体" w:hAnsi="宋体" w:cs="宋体"/>
                <w:color w:val="000000" w:themeColor="text1"/>
                <w:szCs w:val="21"/>
              </w:rPr>
              <w:t>分</w:t>
            </w:r>
          </w:p>
        </w:tc>
        <w:tc>
          <w:tcPr>
            <w:tcW w:w="11172" w:type="dxa"/>
            <w:shd w:val="clear" w:color="auto" w:fill="FFFFFF"/>
            <w:vAlign w:val="center"/>
          </w:tcPr>
          <w:p w14:paraId="6FE7D098" w14:textId="77777777" w:rsidR="001A5B87" w:rsidRDefault="001A5B87" w:rsidP="00FC5025">
            <w:pPr>
              <w:rPr>
                <w:rFonts w:ascii="宋体" w:hAnsi="宋体" w:cs="宋体"/>
                <w:color w:val="000000" w:themeColor="text1"/>
                <w:szCs w:val="21"/>
              </w:rPr>
            </w:pPr>
            <w:r>
              <w:rPr>
                <w:rFonts w:ascii="宋体" w:hAnsi="宋体" w:cs="宋体" w:hint="eastAsia"/>
              </w:rPr>
              <w:t>投标人</w:t>
            </w:r>
            <w:r>
              <w:rPr>
                <w:rFonts w:ascii="宋体" w:hAnsi="宋体" w:cs="宋体" w:hint="eastAsia"/>
                <w:color w:val="000000" w:themeColor="text1"/>
                <w:szCs w:val="21"/>
              </w:rPr>
              <w:t>自</w:t>
            </w:r>
            <w:r>
              <w:rPr>
                <w:rFonts w:ascii="宋体" w:hAnsi="宋体" w:cs="宋体"/>
                <w:color w:val="000000" w:themeColor="text1"/>
                <w:szCs w:val="21"/>
              </w:rPr>
              <w:t>20</w:t>
            </w:r>
            <w:r>
              <w:rPr>
                <w:rFonts w:ascii="宋体" w:hAnsi="宋体" w:cs="宋体" w:hint="eastAsia"/>
                <w:color w:val="000000" w:themeColor="text1"/>
                <w:szCs w:val="21"/>
              </w:rPr>
              <w:t>20年</w:t>
            </w:r>
            <w:r>
              <w:rPr>
                <w:rFonts w:ascii="宋体" w:hAnsi="宋体" w:cs="宋体"/>
                <w:color w:val="000000" w:themeColor="text1"/>
                <w:szCs w:val="21"/>
              </w:rPr>
              <w:t>1</w:t>
            </w:r>
            <w:r>
              <w:rPr>
                <w:rFonts w:ascii="宋体" w:hAnsi="宋体" w:cs="宋体" w:hint="eastAsia"/>
                <w:color w:val="000000" w:themeColor="text1"/>
                <w:szCs w:val="21"/>
              </w:rPr>
              <w:t>月</w:t>
            </w:r>
            <w:r>
              <w:rPr>
                <w:rFonts w:ascii="宋体" w:hAnsi="宋体" w:cs="宋体"/>
                <w:color w:val="000000" w:themeColor="text1"/>
                <w:szCs w:val="21"/>
              </w:rPr>
              <w:t>1</w:t>
            </w:r>
            <w:r>
              <w:rPr>
                <w:rFonts w:ascii="宋体" w:hAnsi="宋体" w:cs="宋体" w:hint="eastAsia"/>
                <w:color w:val="000000" w:themeColor="text1"/>
                <w:szCs w:val="21"/>
              </w:rPr>
              <w:t>日至投标截止日止，完成过质量合格的类似工程业绩（类似工程业绩是指单项工程中标金额≥</w:t>
            </w:r>
            <w:r>
              <w:rPr>
                <w:rFonts w:ascii="宋体" w:hAnsi="宋体" w:cs="宋体"/>
                <w:color w:val="000000" w:themeColor="text1"/>
                <w:szCs w:val="21"/>
              </w:rPr>
              <w:t>5</w:t>
            </w:r>
            <w:r>
              <w:rPr>
                <w:rFonts w:ascii="宋体" w:hAnsi="宋体" w:cs="宋体" w:hint="eastAsia"/>
                <w:color w:val="000000" w:themeColor="text1"/>
                <w:szCs w:val="21"/>
              </w:rPr>
              <w:t>00万元的建筑工程施工总承包工程），每项得3分，本项最高得9分。</w:t>
            </w:r>
          </w:p>
        </w:tc>
      </w:tr>
      <w:tr w:rsidR="001A5B87" w14:paraId="4E439E9F" w14:textId="77777777" w:rsidTr="00FC5025">
        <w:trPr>
          <w:trHeight w:val="788"/>
          <w:jc w:val="center"/>
        </w:trPr>
        <w:tc>
          <w:tcPr>
            <w:tcW w:w="688" w:type="dxa"/>
            <w:shd w:val="clear" w:color="auto" w:fill="FFFFFF"/>
            <w:vAlign w:val="center"/>
          </w:tcPr>
          <w:p w14:paraId="78721964" w14:textId="77777777" w:rsidR="001A5B87" w:rsidRDefault="001A5B87" w:rsidP="00FC5025">
            <w:pPr>
              <w:adjustRightInd w:val="0"/>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.2</w:t>
            </w:r>
          </w:p>
        </w:tc>
        <w:tc>
          <w:tcPr>
            <w:tcW w:w="2100" w:type="dxa"/>
            <w:shd w:val="clear" w:color="auto" w:fill="FFFFFF"/>
            <w:vAlign w:val="center"/>
          </w:tcPr>
          <w:p w14:paraId="4C45125B" w14:textId="77777777" w:rsidR="001A5B87"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Pr>
                <w:rFonts w:ascii="宋体" w:hAnsi="宋体" w:hint="eastAsia"/>
                <w:color w:val="000000" w:themeColor="text1"/>
                <w:kern w:val="0"/>
                <w:szCs w:val="21"/>
              </w:rPr>
              <w:t>工程奖项</w:t>
            </w:r>
          </w:p>
        </w:tc>
        <w:tc>
          <w:tcPr>
            <w:tcW w:w="810" w:type="dxa"/>
            <w:shd w:val="clear" w:color="auto" w:fill="FFFFFF"/>
            <w:vAlign w:val="center"/>
          </w:tcPr>
          <w:p w14:paraId="10DDFECF" w14:textId="77777777" w:rsidR="001A5B87" w:rsidRDefault="001A5B87" w:rsidP="00FC5025">
            <w:pPr>
              <w:adjustRightInd w:val="0"/>
              <w:snapToGrid w:val="0"/>
              <w:spacing w:line="360" w:lineRule="auto"/>
              <w:ind w:leftChars="-28" w:left="-59" w:rightChars="-24" w:right="-50"/>
              <w:jc w:val="center"/>
              <w:rPr>
                <w:rFonts w:ascii="宋体" w:hAnsi="宋体" w:cs="宋体"/>
                <w:color w:val="000000" w:themeColor="text1"/>
                <w:szCs w:val="21"/>
              </w:rPr>
            </w:pPr>
            <w:r>
              <w:rPr>
                <w:rFonts w:ascii="宋体" w:hAnsi="宋体" w:cs="宋体" w:hint="eastAsia"/>
                <w:color w:val="000000" w:themeColor="text1"/>
                <w:szCs w:val="21"/>
              </w:rPr>
              <w:t>9分</w:t>
            </w:r>
          </w:p>
        </w:tc>
        <w:tc>
          <w:tcPr>
            <w:tcW w:w="11172" w:type="dxa"/>
            <w:shd w:val="clear" w:color="auto" w:fill="FFFFFF"/>
            <w:vAlign w:val="center"/>
          </w:tcPr>
          <w:p w14:paraId="2F850532" w14:textId="77777777" w:rsidR="001A5B87" w:rsidRDefault="001A5B87" w:rsidP="00FC5025">
            <w:pPr>
              <w:widowControl/>
              <w:jc w:val="left"/>
              <w:rPr>
                <w:rFonts w:ascii="宋体" w:hAnsi="宋体" w:cs="宋体"/>
              </w:rPr>
            </w:pPr>
            <w:r>
              <w:rPr>
                <w:rFonts w:ascii="宋体" w:hAnsi="宋体" w:cs="宋体" w:hint="eastAsia"/>
              </w:rPr>
              <w:t>投标人自2020年 1 月 1 日至</w:t>
            </w:r>
            <w:r>
              <w:rPr>
                <w:rStyle w:val="1f3"/>
                <w:rFonts w:hint="eastAsia"/>
                <w:color w:val="auto"/>
                <w:sz w:val="21"/>
                <w:szCs w:val="21"/>
              </w:rPr>
              <w:t>投标截止时间止</w:t>
            </w:r>
            <w:r>
              <w:rPr>
                <w:rFonts w:ascii="宋体" w:hAnsi="宋体" w:cs="宋体" w:hint="eastAsia"/>
                <w:color w:val="000000"/>
                <w:kern w:val="0"/>
                <w:szCs w:val="21"/>
                <w:lang w:bidi="ar"/>
              </w:rPr>
              <w:t>承建或参建的建设工程项目</w:t>
            </w:r>
            <w:r>
              <w:rPr>
                <w:rFonts w:ascii="Calibri" w:hAnsi="Calibri" w:hint="eastAsia"/>
                <w:color w:val="000000" w:themeColor="text1"/>
              </w:rPr>
              <w:t>（不含设计和幕墙类获奖）</w:t>
            </w:r>
            <w:r>
              <w:rPr>
                <w:rFonts w:ascii="宋体" w:hAnsi="宋体" w:cs="宋体" w:hint="eastAsia"/>
                <w:color w:val="000000"/>
                <w:kern w:val="0"/>
                <w:szCs w:val="21"/>
                <w:lang w:bidi="ar"/>
              </w:rPr>
              <w:t xml:space="preserve">获得的质量奖项： </w:t>
            </w:r>
          </w:p>
          <w:p w14:paraId="1D251945" w14:textId="610DCB2E" w:rsidR="001A5B87" w:rsidRDefault="001A5B87" w:rsidP="00FC5025">
            <w:pPr>
              <w:widowControl/>
              <w:jc w:val="left"/>
              <w:rPr>
                <w:rFonts w:ascii="宋体" w:hAnsi="宋体" w:cs="宋体"/>
              </w:rPr>
            </w:pPr>
            <w:r>
              <w:rPr>
                <w:rFonts w:ascii="宋体" w:hAnsi="宋体" w:cs="宋体" w:hint="eastAsia"/>
              </w:rPr>
              <w:t>①</w:t>
            </w:r>
            <w:r>
              <w:rPr>
                <w:rFonts w:ascii="宋体" w:hAnsi="宋体" w:cs="宋体" w:hint="eastAsia"/>
                <w:color w:val="000000"/>
                <w:kern w:val="0"/>
                <w:szCs w:val="21"/>
                <w:lang w:bidi="ar"/>
              </w:rPr>
              <w:t xml:space="preserve">获得国家级质量奖项，每项得 3分； </w:t>
            </w:r>
            <w:r>
              <w:rPr>
                <w:rFonts w:ascii="宋体" w:hAnsi="宋体" w:cs="宋体" w:hint="eastAsia"/>
              </w:rPr>
              <w:t>②</w:t>
            </w:r>
            <w:r>
              <w:rPr>
                <w:rFonts w:ascii="宋体" w:hAnsi="宋体" w:cs="宋体" w:hint="eastAsia"/>
                <w:color w:val="000000"/>
                <w:kern w:val="0"/>
                <w:szCs w:val="21"/>
                <w:lang w:bidi="ar"/>
              </w:rPr>
              <w:t xml:space="preserve">获得省级质量奖项，每项得2分； ③获得市级质量奖项，每项得1分； </w:t>
            </w:r>
          </w:p>
          <w:p w14:paraId="33473832" w14:textId="75B2F99B" w:rsidR="001A5B87" w:rsidRDefault="001A5B87" w:rsidP="003C3881">
            <w:pPr>
              <w:widowControl/>
              <w:jc w:val="left"/>
              <w:rPr>
                <w:lang w:val="zh-TW"/>
              </w:rPr>
            </w:pPr>
            <w:r w:rsidRPr="003C3881">
              <w:rPr>
                <w:rFonts w:ascii="宋体" w:hAnsi="宋体" w:cs="宋体" w:hint="eastAsia"/>
                <w:color w:val="000000"/>
                <w:kern w:val="0"/>
                <w:szCs w:val="21"/>
                <w:lang w:bidi="ar"/>
              </w:rPr>
              <w:t>注：本项最高</w:t>
            </w:r>
            <w:r w:rsidR="003C3881">
              <w:rPr>
                <w:rFonts w:ascii="宋体" w:hAnsi="宋体" w:cs="宋体"/>
                <w:color w:val="000000"/>
                <w:kern w:val="0"/>
                <w:szCs w:val="21"/>
                <w:lang w:bidi="ar"/>
              </w:rPr>
              <w:t>9</w:t>
            </w:r>
            <w:r w:rsidRPr="003C3881">
              <w:rPr>
                <w:rFonts w:ascii="宋体" w:hAnsi="宋体" w:cs="宋体" w:hint="eastAsia"/>
                <w:color w:val="000000"/>
                <w:kern w:val="0"/>
                <w:szCs w:val="21"/>
                <w:lang w:bidi="ar"/>
              </w:rPr>
              <w:t>分,其他情况不得分。</w:t>
            </w:r>
          </w:p>
        </w:tc>
      </w:tr>
      <w:tr w:rsidR="001A5B87" w14:paraId="0126E483" w14:textId="77777777" w:rsidTr="00FC5025">
        <w:trPr>
          <w:trHeight w:val="843"/>
          <w:jc w:val="center"/>
        </w:trPr>
        <w:tc>
          <w:tcPr>
            <w:tcW w:w="688" w:type="dxa"/>
            <w:shd w:val="clear" w:color="auto" w:fill="FFFFFF"/>
            <w:vAlign w:val="center"/>
          </w:tcPr>
          <w:p w14:paraId="1329060B" w14:textId="77777777" w:rsidR="001A5B87" w:rsidRDefault="001A5B87" w:rsidP="00FC5025">
            <w:pPr>
              <w:adjustRightInd w:val="0"/>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2.3</w:t>
            </w:r>
          </w:p>
        </w:tc>
        <w:tc>
          <w:tcPr>
            <w:tcW w:w="2100" w:type="dxa"/>
            <w:shd w:val="clear" w:color="auto" w:fill="FFFFFF"/>
            <w:vAlign w:val="center"/>
          </w:tcPr>
          <w:p w14:paraId="27D98407" w14:textId="77777777" w:rsidR="001A5B87" w:rsidRPr="0071409D" w:rsidRDefault="001A5B87" w:rsidP="00FC5025">
            <w:pPr>
              <w:adjustRightInd w:val="0"/>
              <w:snapToGrid w:val="0"/>
              <w:spacing w:line="360" w:lineRule="auto"/>
              <w:ind w:leftChars="-31" w:left="-65" w:rightChars="-23" w:right="-48"/>
              <w:jc w:val="center"/>
              <w:rPr>
                <w:rFonts w:ascii="宋体" w:hAnsi="宋体" w:cs="宋体"/>
                <w:szCs w:val="21"/>
              </w:rPr>
            </w:pPr>
            <w:r w:rsidRPr="0071409D">
              <w:rPr>
                <w:rFonts w:ascii="宋体" w:hAnsi="宋体" w:cs="宋体" w:hint="eastAsia"/>
                <w:szCs w:val="21"/>
              </w:rPr>
              <w:t>工程研发能力</w:t>
            </w:r>
          </w:p>
        </w:tc>
        <w:tc>
          <w:tcPr>
            <w:tcW w:w="810" w:type="dxa"/>
            <w:shd w:val="clear" w:color="auto" w:fill="FFFFFF"/>
            <w:vAlign w:val="center"/>
          </w:tcPr>
          <w:p w14:paraId="5EAAC494" w14:textId="77777777" w:rsidR="001A5B87" w:rsidRPr="0071409D" w:rsidRDefault="001A5B87" w:rsidP="00FC5025">
            <w:pPr>
              <w:adjustRightInd w:val="0"/>
              <w:snapToGrid w:val="0"/>
              <w:spacing w:line="360" w:lineRule="auto"/>
              <w:ind w:leftChars="-28" w:left="-59" w:rightChars="-24" w:right="-50"/>
              <w:jc w:val="center"/>
              <w:rPr>
                <w:rFonts w:ascii="宋体" w:hAnsi="宋体" w:cs="宋体"/>
                <w:szCs w:val="21"/>
              </w:rPr>
            </w:pPr>
            <w:r w:rsidRPr="0071409D">
              <w:rPr>
                <w:rFonts w:ascii="宋体" w:hAnsi="宋体" w:cs="宋体" w:hint="eastAsia"/>
                <w:szCs w:val="21"/>
              </w:rPr>
              <w:t>6分</w:t>
            </w:r>
          </w:p>
        </w:tc>
        <w:tc>
          <w:tcPr>
            <w:tcW w:w="11172" w:type="dxa"/>
            <w:shd w:val="clear" w:color="auto" w:fill="FFFFFF"/>
            <w:vAlign w:val="center"/>
          </w:tcPr>
          <w:p w14:paraId="584438E8" w14:textId="77777777" w:rsidR="001A5B87" w:rsidRPr="0071409D" w:rsidRDefault="001A5B87" w:rsidP="00FC5025">
            <w:pPr>
              <w:spacing w:line="360" w:lineRule="auto"/>
              <w:rPr>
                <w:szCs w:val="24"/>
              </w:rPr>
            </w:pPr>
            <w:r w:rsidRPr="0071409D">
              <w:rPr>
                <w:rFonts w:ascii="宋体" w:hAnsi="宋体" w:cs="宋体" w:hint="eastAsia"/>
              </w:rPr>
              <w:t>投标人</w:t>
            </w:r>
            <w:r w:rsidRPr="0071409D">
              <w:rPr>
                <w:rFonts w:ascii="宋体" w:hAnsi="宋体" w:cs="宋体" w:hint="eastAsia"/>
                <w:szCs w:val="21"/>
              </w:rPr>
              <w:t>自</w:t>
            </w:r>
            <w:r w:rsidRPr="0071409D">
              <w:rPr>
                <w:rFonts w:hint="eastAsia"/>
              </w:rPr>
              <w:t>2020</w:t>
            </w:r>
            <w:r w:rsidRPr="0071409D">
              <w:rPr>
                <w:rFonts w:hint="eastAsia"/>
              </w:rPr>
              <w:t>年</w:t>
            </w:r>
            <w:r w:rsidRPr="0071409D">
              <w:rPr>
                <w:rFonts w:hint="eastAsia"/>
              </w:rPr>
              <w:t>1</w:t>
            </w:r>
            <w:r w:rsidRPr="0071409D">
              <w:rPr>
                <w:rFonts w:hint="eastAsia"/>
              </w:rPr>
              <w:t>月</w:t>
            </w:r>
            <w:r w:rsidRPr="0071409D">
              <w:rPr>
                <w:rFonts w:hint="eastAsia"/>
              </w:rPr>
              <w:t>1</w:t>
            </w:r>
            <w:r w:rsidRPr="0071409D">
              <w:rPr>
                <w:rFonts w:hint="eastAsia"/>
              </w:rPr>
              <w:t>日至今获得过</w:t>
            </w:r>
            <w:r w:rsidRPr="0071409D">
              <w:rPr>
                <w:rFonts w:ascii="宋体" w:hAnsi="宋体" w:cs="宋体" w:hint="eastAsia"/>
              </w:rPr>
              <w:t>建筑工程类</w:t>
            </w:r>
            <w:r w:rsidRPr="0071409D">
              <w:rPr>
                <w:rFonts w:ascii="宋体" w:hAnsi="宋体" w:cs="宋体" w:hint="eastAsia"/>
                <w:szCs w:val="21"/>
              </w:rPr>
              <w:t>发明专利或实用新型</w:t>
            </w:r>
            <w:r w:rsidRPr="0071409D">
              <w:rPr>
                <w:rFonts w:hint="eastAsia"/>
              </w:rPr>
              <w:t>进行评审：每提供一项得</w:t>
            </w:r>
            <w:r w:rsidRPr="0071409D">
              <w:rPr>
                <w:rFonts w:hint="eastAsia"/>
              </w:rPr>
              <w:t>1</w:t>
            </w:r>
            <w:r w:rsidRPr="0071409D">
              <w:rPr>
                <w:rFonts w:hint="eastAsia"/>
              </w:rPr>
              <w:t>分，最高得</w:t>
            </w:r>
            <w:r w:rsidRPr="0071409D">
              <w:rPr>
                <w:rFonts w:hint="eastAsia"/>
              </w:rPr>
              <w:t>6</w:t>
            </w:r>
            <w:r w:rsidRPr="0071409D">
              <w:rPr>
                <w:rFonts w:hint="eastAsia"/>
              </w:rPr>
              <w:t>分。</w:t>
            </w:r>
          </w:p>
          <w:p w14:paraId="4C47FFA3" w14:textId="77777777" w:rsidR="001A5B87" w:rsidRPr="0071409D" w:rsidRDefault="001A5B87" w:rsidP="00FC5025">
            <w:pPr>
              <w:rPr>
                <w:rFonts w:ascii="宋体" w:hAnsi="Courier New"/>
                <w:szCs w:val="20"/>
              </w:rPr>
            </w:pPr>
            <w:r w:rsidRPr="0071409D">
              <w:rPr>
                <w:rFonts w:hint="eastAsia"/>
                <w:szCs w:val="24"/>
              </w:rPr>
              <w:t>注：投标人须提供相关证书复印件，不提供或不按要求提供不得分。</w:t>
            </w:r>
          </w:p>
        </w:tc>
      </w:tr>
      <w:tr w:rsidR="001A5B87" w14:paraId="2051BE09" w14:textId="77777777" w:rsidTr="00FC5025">
        <w:trPr>
          <w:trHeight w:val="1018"/>
          <w:jc w:val="center"/>
        </w:trPr>
        <w:tc>
          <w:tcPr>
            <w:tcW w:w="688" w:type="dxa"/>
            <w:shd w:val="clear" w:color="auto" w:fill="FFFFFF"/>
            <w:vAlign w:val="center"/>
          </w:tcPr>
          <w:p w14:paraId="4C193654" w14:textId="77777777" w:rsidR="001A5B87" w:rsidRDefault="001A5B87" w:rsidP="00FC5025">
            <w:pPr>
              <w:adjustRightInd w:val="0"/>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2.4</w:t>
            </w:r>
          </w:p>
        </w:tc>
        <w:tc>
          <w:tcPr>
            <w:tcW w:w="2100" w:type="dxa"/>
            <w:shd w:val="clear" w:color="auto" w:fill="FFFFFF"/>
            <w:vAlign w:val="center"/>
          </w:tcPr>
          <w:p w14:paraId="7E460BF4" w14:textId="77777777" w:rsidR="001A5B87" w:rsidRDefault="001A5B87" w:rsidP="00FC5025">
            <w:pPr>
              <w:adjustRightInd w:val="0"/>
              <w:snapToGrid w:val="0"/>
              <w:spacing w:line="360" w:lineRule="auto"/>
              <w:ind w:leftChars="-31" w:left="-65" w:rightChars="-23" w:right="-48"/>
              <w:jc w:val="center"/>
              <w:rPr>
                <w:rFonts w:ascii="宋体" w:hAnsi="宋体" w:cs="宋体"/>
                <w:color w:val="000000" w:themeColor="text1"/>
                <w:szCs w:val="21"/>
              </w:rPr>
            </w:pPr>
            <w:r>
              <w:rPr>
                <w:rFonts w:ascii="宋体" w:hAnsi="宋体" w:cs="宋体" w:hint="eastAsia"/>
                <w:color w:val="000000" w:themeColor="text1"/>
                <w:szCs w:val="21"/>
              </w:rPr>
              <w:t>第三方评价</w:t>
            </w:r>
          </w:p>
        </w:tc>
        <w:tc>
          <w:tcPr>
            <w:tcW w:w="810" w:type="dxa"/>
            <w:shd w:val="clear" w:color="auto" w:fill="FFFFFF"/>
            <w:vAlign w:val="center"/>
          </w:tcPr>
          <w:p w14:paraId="60459A55" w14:textId="77777777" w:rsidR="001A5B87" w:rsidRDefault="001A5B87" w:rsidP="00FC5025">
            <w:pPr>
              <w:snapToGrid w:val="0"/>
              <w:spacing w:line="360" w:lineRule="auto"/>
              <w:ind w:leftChars="-28" w:left="-59" w:rightChars="-24" w:right="-50"/>
              <w:jc w:val="center"/>
              <w:rPr>
                <w:rFonts w:ascii="宋体" w:hAnsi="宋体" w:cs="宋体"/>
                <w:color w:val="000000" w:themeColor="text1"/>
                <w:szCs w:val="21"/>
              </w:rPr>
            </w:pPr>
            <w:r>
              <w:rPr>
                <w:rFonts w:ascii="宋体" w:hAnsi="宋体" w:cs="宋体" w:hint="eastAsia"/>
                <w:color w:val="000000" w:themeColor="text1"/>
                <w:szCs w:val="21"/>
              </w:rPr>
              <w:t>6分</w:t>
            </w:r>
          </w:p>
        </w:tc>
        <w:tc>
          <w:tcPr>
            <w:tcW w:w="11172" w:type="dxa"/>
            <w:shd w:val="clear" w:color="auto" w:fill="FFFFFF"/>
            <w:vAlign w:val="center"/>
          </w:tcPr>
          <w:p w14:paraId="693E911C" w14:textId="77777777" w:rsidR="001A5B87" w:rsidRDefault="001A5B87" w:rsidP="00FC5025">
            <w:pPr>
              <w:snapToGrid w:val="0"/>
              <w:spacing w:line="300" w:lineRule="exact"/>
              <w:jc w:val="left"/>
              <w:rPr>
                <w:rFonts w:eastAsia="PMingLiU"/>
                <w:color w:val="000000" w:themeColor="text1"/>
                <w:lang w:val="zh-TW" w:eastAsia="zh-TW"/>
              </w:rPr>
            </w:pPr>
            <w:r>
              <w:rPr>
                <w:rFonts w:ascii="Calibri" w:hAnsi="Calibri" w:hint="eastAsia"/>
              </w:rPr>
              <w:t>投标人具有有效的质量管理体系认证证书、环境管理体系认证证书、职业健康安全管理体系认证证书、知识产权管理</w:t>
            </w:r>
            <w:r>
              <w:rPr>
                <w:rFonts w:ascii="宋体" w:hAnsi="宋体" w:cs="宋体" w:hint="eastAsia"/>
                <w:color w:val="000000"/>
                <w:kern w:val="0"/>
                <w:szCs w:val="21"/>
                <w:lang w:bidi="ar"/>
              </w:rPr>
              <w:t>体系</w:t>
            </w:r>
            <w:r>
              <w:rPr>
                <w:rFonts w:ascii="Calibri" w:hAnsi="Calibri" w:hint="eastAsia"/>
              </w:rPr>
              <w:t>认证证书且证书在有效期内的，得</w:t>
            </w:r>
            <w:r>
              <w:rPr>
                <w:rFonts w:ascii="Calibri" w:hAnsi="Calibri" w:hint="eastAsia"/>
              </w:rPr>
              <w:t>6</w:t>
            </w:r>
            <w:r>
              <w:rPr>
                <w:rFonts w:ascii="Calibri" w:hAnsi="Calibri" w:hint="eastAsia"/>
              </w:rPr>
              <w:t>分；具有上述任意</w:t>
            </w:r>
            <w:r>
              <w:rPr>
                <w:rFonts w:ascii="Calibri" w:hAnsi="Calibri" w:hint="eastAsia"/>
              </w:rPr>
              <w:t>3</w:t>
            </w:r>
            <w:r>
              <w:rPr>
                <w:rFonts w:ascii="Calibri" w:hAnsi="Calibri" w:hint="eastAsia"/>
              </w:rPr>
              <w:t>项体系认证的，得</w:t>
            </w:r>
            <w:r>
              <w:rPr>
                <w:rFonts w:hint="eastAsia"/>
              </w:rPr>
              <w:t>4</w:t>
            </w:r>
            <w:r>
              <w:rPr>
                <w:rFonts w:ascii="Calibri" w:hAnsi="Calibri" w:hint="eastAsia"/>
              </w:rPr>
              <w:t>分；具有上述任意</w:t>
            </w:r>
            <w:r>
              <w:rPr>
                <w:rFonts w:ascii="Calibri" w:hAnsi="Calibri" w:hint="eastAsia"/>
              </w:rPr>
              <w:t>2</w:t>
            </w:r>
            <w:r>
              <w:rPr>
                <w:rFonts w:ascii="Calibri" w:hAnsi="Calibri" w:hint="eastAsia"/>
              </w:rPr>
              <w:t>项体系认证的，得</w:t>
            </w:r>
            <w:r>
              <w:rPr>
                <w:rFonts w:hint="eastAsia"/>
              </w:rPr>
              <w:t>2</w:t>
            </w:r>
            <w:r>
              <w:rPr>
                <w:rFonts w:ascii="Calibri" w:hAnsi="Calibri" w:hint="eastAsia"/>
              </w:rPr>
              <w:t>分；其余情况不得分。</w:t>
            </w:r>
          </w:p>
        </w:tc>
      </w:tr>
      <w:tr w:rsidR="001A5B87" w14:paraId="0A74ECE0" w14:textId="77777777" w:rsidTr="00FC5025">
        <w:trPr>
          <w:trHeight w:val="551"/>
          <w:jc w:val="center"/>
        </w:trPr>
        <w:tc>
          <w:tcPr>
            <w:tcW w:w="2788" w:type="dxa"/>
            <w:gridSpan w:val="2"/>
            <w:shd w:val="clear" w:color="auto" w:fill="FFFFFF"/>
            <w:vAlign w:val="center"/>
          </w:tcPr>
          <w:p w14:paraId="7AF41118" w14:textId="77777777" w:rsidR="001A5B87" w:rsidRDefault="001A5B87" w:rsidP="00FC5025">
            <w:pPr>
              <w:widowControl/>
              <w:adjustRightInd w:val="0"/>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合  计</w:t>
            </w:r>
          </w:p>
        </w:tc>
        <w:tc>
          <w:tcPr>
            <w:tcW w:w="810" w:type="dxa"/>
            <w:shd w:val="clear" w:color="auto" w:fill="FFFFFF"/>
            <w:vAlign w:val="center"/>
          </w:tcPr>
          <w:p w14:paraId="0040BDE8" w14:textId="77777777" w:rsidR="001A5B87" w:rsidRDefault="001A5B87" w:rsidP="00FC5025">
            <w:pPr>
              <w:widowControl/>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100分</w:t>
            </w:r>
          </w:p>
        </w:tc>
        <w:tc>
          <w:tcPr>
            <w:tcW w:w="11172" w:type="dxa"/>
            <w:shd w:val="clear" w:color="auto" w:fill="FFFFFF"/>
            <w:vAlign w:val="center"/>
          </w:tcPr>
          <w:p w14:paraId="4EC22E3E" w14:textId="77777777" w:rsidR="001A5B87" w:rsidRDefault="001A5B87" w:rsidP="00FC5025">
            <w:pPr>
              <w:adjustRightInd w:val="0"/>
              <w:snapToGrid w:val="0"/>
              <w:spacing w:line="360" w:lineRule="auto"/>
              <w:jc w:val="center"/>
              <w:rPr>
                <w:rFonts w:ascii="宋体" w:hAnsi="宋体" w:cs="宋体"/>
                <w:color w:val="000000" w:themeColor="text1"/>
                <w:szCs w:val="21"/>
              </w:rPr>
            </w:pPr>
          </w:p>
        </w:tc>
      </w:tr>
    </w:tbl>
    <w:p w14:paraId="42B001E6" w14:textId="77777777" w:rsidR="001A5B87" w:rsidRDefault="001A5B87" w:rsidP="001A5B87">
      <w:pPr>
        <w:spacing w:line="360" w:lineRule="exact"/>
        <w:jc w:val="left"/>
        <w:rPr>
          <w:rFonts w:ascii="宋体" w:hAnsi="宋体" w:cs="宋体"/>
          <w:color w:val="000000" w:themeColor="text1"/>
          <w:szCs w:val="21"/>
        </w:rPr>
      </w:pPr>
      <w:r>
        <w:rPr>
          <w:rFonts w:ascii="宋体" w:hAnsi="宋体" w:cs="宋体" w:hint="eastAsia"/>
          <w:color w:val="000000" w:themeColor="text1"/>
          <w:szCs w:val="21"/>
        </w:rPr>
        <w:t>注：</w:t>
      </w:r>
    </w:p>
    <w:p w14:paraId="7545BB0E" w14:textId="77777777" w:rsidR="001A5B87" w:rsidRDefault="001A5B87" w:rsidP="001A5B87">
      <w:pPr>
        <w:spacing w:line="360" w:lineRule="exact"/>
        <w:ind w:firstLineChars="100" w:firstLine="210"/>
        <w:jc w:val="left"/>
        <w:rPr>
          <w:rFonts w:ascii="宋体" w:hAnsi="宋体" w:cs="宋体"/>
          <w:color w:val="000000" w:themeColor="text1"/>
        </w:rPr>
      </w:pPr>
      <w:r>
        <w:rPr>
          <w:rFonts w:ascii="宋体" w:hAnsi="宋体" w:cs="宋体" w:hint="eastAsia"/>
          <w:color w:val="000000" w:themeColor="text1"/>
          <w:szCs w:val="21"/>
        </w:rPr>
        <w:t>1、</w:t>
      </w:r>
      <w:r>
        <w:rPr>
          <w:rFonts w:ascii="宋体" w:hAnsi="宋体" w:cs="宋体" w:hint="eastAsia"/>
          <w:b/>
          <w:color w:val="000000" w:themeColor="text1"/>
          <w:szCs w:val="21"/>
        </w:rPr>
        <w:t>【</w:t>
      </w:r>
      <w:r>
        <w:rPr>
          <w:rFonts w:ascii="宋体" w:hAnsi="宋体" w:cs="宋体" w:hint="eastAsia"/>
          <w:b/>
          <w:bCs/>
          <w:color w:val="000000" w:themeColor="text1"/>
          <w:kern w:val="0"/>
          <w:szCs w:val="21"/>
        </w:rPr>
        <w:t>项目管理机构能力</w:t>
      </w:r>
      <w:r>
        <w:rPr>
          <w:rFonts w:ascii="宋体" w:hAnsi="宋体" w:cs="宋体" w:hint="eastAsia"/>
          <w:b/>
          <w:color w:val="000000" w:themeColor="text1"/>
          <w:szCs w:val="21"/>
        </w:rPr>
        <w:t>】：</w:t>
      </w:r>
      <w:r>
        <w:rPr>
          <w:rFonts w:ascii="宋体" w:hAnsi="宋体" w:cs="宋体" w:hint="eastAsia"/>
          <w:bCs/>
          <w:color w:val="000000" w:themeColor="text1"/>
          <w:szCs w:val="21"/>
        </w:rPr>
        <w:t>（1）</w:t>
      </w:r>
      <w:r>
        <w:rPr>
          <w:rFonts w:ascii="宋体" w:hAnsi="宋体" w:cs="宋体" w:hint="eastAsia"/>
          <w:color w:val="000000" w:themeColor="text1"/>
        </w:rPr>
        <w:t>项目管理机构人员仅指注册在本公司人员，不含子母公司人员，如投标申请人为集团公司，则不含集团下属子公</w:t>
      </w:r>
      <w:r>
        <w:rPr>
          <w:rFonts w:ascii="宋体" w:hAnsi="宋体" w:cs="宋体" w:hint="eastAsia"/>
          <w:color w:val="000000" w:themeColor="text1"/>
        </w:rPr>
        <w:lastRenderedPageBreak/>
        <w:t>司，专指集团本部人员，同样下属子公司也不得使用集团公司的人员。项目管理机构人员不能兼任，不重复计算得分。</w:t>
      </w:r>
    </w:p>
    <w:p w14:paraId="0F25F483" w14:textId="77777777" w:rsidR="001A5B87" w:rsidRDefault="001A5B87" w:rsidP="001A5B87">
      <w:pPr>
        <w:spacing w:line="360" w:lineRule="auto"/>
        <w:rPr>
          <w:rFonts w:ascii="宋体" w:hAnsi="宋体" w:cs="宋体"/>
          <w:color w:val="000000" w:themeColor="text1"/>
        </w:rPr>
      </w:pPr>
      <w:r w:rsidRPr="00C728D8">
        <w:rPr>
          <w:rFonts w:ascii="宋体" w:hAnsi="宋体" w:cs="宋体" w:hint="eastAsia"/>
          <w:bCs/>
          <w:color w:val="000000" w:themeColor="text1"/>
          <w:szCs w:val="21"/>
        </w:rPr>
        <w:t>（2）</w:t>
      </w:r>
      <w:r w:rsidRPr="00C728D8">
        <w:rPr>
          <w:rFonts w:ascii="宋体" w:hAnsi="宋体" w:cs="宋体" w:hint="eastAsia"/>
          <w:color w:val="000000" w:themeColor="text1"/>
          <w:kern w:val="0"/>
          <w:szCs w:val="21"/>
        </w:rPr>
        <w:t>①所有人员必须按要求提供相应证件证明</w:t>
      </w:r>
      <w:r w:rsidRPr="00C728D8">
        <w:rPr>
          <w:rFonts w:ascii="宋体" w:hAnsi="宋体" w:cs="宋体" w:hint="eastAsia"/>
          <w:color w:val="000000" w:themeColor="text1"/>
          <w:szCs w:val="21"/>
        </w:rPr>
        <w:t>；</w:t>
      </w:r>
      <w:r w:rsidRPr="00C728D8">
        <w:rPr>
          <w:rFonts w:ascii="宋体" w:hAnsi="宋体" w:cs="宋体" w:hint="eastAsia"/>
          <w:color w:val="000000" w:themeColor="text1"/>
          <w:kern w:val="0"/>
          <w:szCs w:val="21"/>
        </w:rPr>
        <w:t>②职称专业以职称证书上注明的专业为准，高级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r w:rsidRPr="00C728D8">
        <w:rPr>
          <w:rFonts w:ascii="宋体" w:hAnsi="宋体" w:cs="宋体" w:hint="eastAsia"/>
          <w:color w:val="000000" w:themeColor="text1"/>
          <w:szCs w:val="21"/>
        </w:rPr>
        <w:t>；</w:t>
      </w:r>
      <w:r>
        <w:rPr>
          <w:rFonts w:ascii="宋体" w:hAnsi="宋体" w:cs="宋体" w:hint="eastAsia"/>
          <w:color w:val="000000" w:themeColor="text1"/>
          <w:kern w:val="0"/>
          <w:szCs w:val="21"/>
        </w:rPr>
        <w:t>③</w:t>
      </w:r>
      <w:r>
        <w:rPr>
          <w:rFonts w:ascii="宋体" w:hAnsi="宋体" w:cs="宋体" w:hint="eastAsia"/>
          <w:color w:val="000000" w:themeColor="text1"/>
        </w:rPr>
        <w:t>其中：</w:t>
      </w:r>
      <w:r>
        <w:rPr>
          <w:rFonts w:ascii="宋体" w:hAnsi="宋体" w:cs="宋体" w:hint="eastAsia"/>
          <w:color w:val="000000" w:themeColor="text1"/>
          <w:kern w:val="0"/>
          <w:szCs w:val="21"/>
        </w:rPr>
        <w:t>注册造价工程师专业以全国建筑市场监督公共服务平台查询为准，须同时提供全国建筑市场监督公共服务平台“http://jzsc.mohurd.gov.cn/data/person查询”网页截图（包括有效期及注册专业）；</w:t>
      </w:r>
      <w:r>
        <w:rPr>
          <w:rFonts w:ascii="宋体" w:hAnsi="宋体" w:cs="宋体" w:hint="eastAsia"/>
          <w:color w:val="000000" w:themeColor="text1"/>
        </w:rPr>
        <w:t>按照《造价工程师职业资格制度规定》的规定，根据原人事部、原建设部发布的《造价工程师执业资格制度暂行规定》（人发〔1996〕77号）取得的造价工程师执业资格，并经注册且在有效期内的，等同于一级注册造价工程师；投标人须提供注册造价工程师注册证书、注册造价工程师注册信息查询网站（http://zaojiasys.jianshe99.com/cecaopsys/queryAndSearch/view.do?op=queryUserInfoInit）查询结果网上截图，且执业状态栏显示“正常”的才计分，不提供或者提供资料不齐全的不计分。</w:t>
      </w:r>
    </w:p>
    <w:p w14:paraId="3E21F2C6" w14:textId="77777777" w:rsidR="001A5B87" w:rsidRPr="002B6980" w:rsidRDefault="001A5B87" w:rsidP="001A5B87">
      <w:pPr>
        <w:tabs>
          <w:tab w:val="left" w:pos="0"/>
        </w:tabs>
        <w:spacing w:line="360" w:lineRule="exact"/>
        <w:ind w:firstLineChars="200" w:firstLine="420"/>
        <w:jc w:val="left"/>
        <w:rPr>
          <w:rFonts w:ascii="宋体" w:hAnsi="宋体" w:cs="宋体"/>
          <w:bCs/>
          <w:szCs w:val="21"/>
        </w:rPr>
      </w:pPr>
      <w:r w:rsidRPr="002B6980">
        <w:rPr>
          <w:rFonts w:ascii="宋体" w:hAnsi="宋体" w:cs="宋体" w:hint="eastAsia"/>
          <w:bCs/>
          <w:szCs w:val="21"/>
        </w:rPr>
        <w:t>（3）</w:t>
      </w:r>
      <w:r w:rsidRPr="002B6980">
        <w:rPr>
          <w:rFonts w:ascii="宋体" w:hAnsi="宋体" w:cs="宋体" w:hint="eastAsia"/>
          <w:szCs w:val="21"/>
        </w:rPr>
        <w:t>所有人员应提供近1个月（2023年</w:t>
      </w:r>
      <w:r w:rsidRPr="002B6980">
        <w:rPr>
          <w:rFonts w:ascii="宋体" w:hAnsi="宋体" w:cs="宋体"/>
          <w:szCs w:val="21"/>
        </w:rPr>
        <w:t>9</w:t>
      </w:r>
      <w:r w:rsidRPr="002B6980">
        <w:rPr>
          <w:rFonts w:ascii="宋体" w:hAnsi="宋体" w:cs="宋体" w:hint="eastAsia"/>
          <w:szCs w:val="21"/>
        </w:rPr>
        <w:t>月），由社保行政主管部门出具的社保证明资料原件扫描件；如为退休人员需提供退休证及返聘协议并符合国家法律规定内的返聘年龄。</w:t>
      </w:r>
    </w:p>
    <w:p w14:paraId="376B5DB6" w14:textId="51ADAEB7" w:rsidR="001A5B87" w:rsidRPr="006230CB" w:rsidRDefault="001A5B87" w:rsidP="006230CB">
      <w:pPr>
        <w:widowControl/>
        <w:spacing w:line="360" w:lineRule="auto"/>
        <w:jc w:val="left"/>
        <w:rPr>
          <w:rFonts w:ascii="宋体" w:hAnsi="宋体" w:cs="宋体"/>
          <w:color w:val="000000" w:themeColor="text1"/>
          <w:kern w:val="0"/>
          <w:szCs w:val="21"/>
        </w:rPr>
      </w:pPr>
      <w:r w:rsidRPr="002B6980">
        <w:rPr>
          <w:rFonts w:ascii="宋体" w:hAnsi="宋体" w:cs="宋体" w:hint="eastAsia"/>
          <w:szCs w:val="21"/>
        </w:rPr>
        <w:t>2、</w:t>
      </w:r>
      <w:r w:rsidRPr="002B6980">
        <w:rPr>
          <w:rFonts w:ascii="宋体" w:hAnsi="宋体" w:cs="宋体" w:hint="eastAsia"/>
          <w:b/>
          <w:szCs w:val="21"/>
        </w:rPr>
        <w:t>【</w:t>
      </w:r>
      <w:r w:rsidRPr="002B6980">
        <w:rPr>
          <w:rFonts w:ascii="宋体" w:hAnsi="宋体" w:cs="宋体" w:hint="eastAsia"/>
          <w:b/>
          <w:bCs/>
          <w:kern w:val="0"/>
          <w:szCs w:val="21"/>
        </w:rPr>
        <w:t>类似工程业绩</w:t>
      </w:r>
      <w:r w:rsidRPr="002B6980">
        <w:rPr>
          <w:rFonts w:ascii="宋体" w:hAnsi="宋体" w:cs="宋体" w:hint="eastAsia"/>
          <w:b/>
          <w:szCs w:val="21"/>
        </w:rPr>
        <w:t>】：</w:t>
      </w:r>
      <w:r w:rsidRPr="006230CB">
        <w:rPr>
          <w:rFonts w:ascii="宋体" w:hAnsi="宋体" w:cs="宋体" w:hint="eastAsia"/>
          <w:color w:val="000000" w:themeColor="text1"/>
          <w:kern w:val="0"/>
          <w:szCs w:val="21"/>
        </w:rPr>
        <w:t>类似工程业绩指单项工程造价为</w:t>
      </w:r>
      <w:r w:rsidRPr="006230CB">
        <w:rPr>
          <w:rFonts w:ascii="宋体" w:hAnsi="宋体" w:cs="宋体"/>
          <w:color w:val="000000" w:themeColor="text1"/>
          <w:kern w:val="0"/>
          <w:szCs w:val="21"/>
        </w:rPr>
        <w:t>5</w:t>
      </w:r>
      <w:r w:rsidRPr="006230CB">
        <w:rPr>
          <w:rFonts w:ascii="宋体" w:hAnsi="宋体" w:cs="宋体" w:hint="eastAsia"/>
          <w:color w:val="000000" w:themeColor="text1"/>
          <w:kern w:val="0"/>
          <w:szCs w:val="21"/>
        </w:rPr>
        <w:t>00万元或以上的建筑工程施工总承包业绩或工程总承包项目施工部分业绩（工程总承包项目包括勘察设计施工总承包或设计施工总承包或设计采购施工总承包或勘察设计采购施工总承包）]。业绩取自广州市住建行业信用管理平台。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的页面）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2CF6E968" w14:textId="77777777" w:rsidR="001A5B87" w:rsidRDefault="001A5B87" w:rsidP="001A5B87">
      <w:pPr>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（1）金额以中标通知书为准，中标通知书上没有金额或免招标的，以施工合同（不含补充合同）为准。</w:t>
      </w:r>
    </w:p>
    <w:p w14:paraId="17650FE7" w14:textId="77777777" w:rsidR="001A5B87" w:rsidRDefault="001A5B87" w:rsidP="001A5B87">
      <w:pPr>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（2）完成时间以竣工验收文件为准。验收文件至少具有建设单位、设计、施工和监理单位盖章。</w:t>
      </w:r>
    </w:p>
    <w:p w14:paraId="1B1FD195" w14:textId="77777777" w:rsidR="001A5B87" w:rsidRDefault="001A5B87" w:rsidP="001A5B87">
      <w:pPr>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（3）平台内业绩上传件不符合上述要求的或登记的工程资质内容与施工合同等业绩证明资料不相符的，该项业绩不予认定。</w:t>
      </w:r>
    </w:p>
    <w:p w14:paraId="2EB8119A" w14:textId="77777777" w:rsidR="001A5B87" w:rsidRDefault="001A5B87" w:rsidP="001A5B87">
      <w:pPr>
        <w:spacing w:line="360" w:lineRule="exact"/>
        <w:ind w:firstLineChars="100" w:firstLine="210"/>
        <w:jc w:val="left"/>
        <w:rPr>
          <w:rFonts w:ascii="宋体" w:hAnsi="宋体" w:cs="宋体"/>
          <w:color w:val="000000" w:themeColor="text1"/>
          <w:lang w:val="zh-CN"/>
        </w:rPr>
      </w:pPr>
      <w:r>
        <w:rPr>
          <w:rFonts w:ascii="宋体" w:hAnsi="宋体" w:cs="宋体" w:hint="eastAsia"/>
          <w:color w:val="000000" w:themeColor="text1"/>
          <w:szCs w:val="21"/>
        </w:rPr>
        <w:t>3、</w:t>
      </w:r>
      <w:r>
        <w:rPr>
          <w:rFonts w:ascii="宋体" w:hAnsi="宋体" w:cs="宋体" w:hint="eastAsia"/>
          <w:b/>
          <w:color w:val="000000" w:themeColor="text1"/>
          <w:szCs w:val="21"/>
        </w:rPr>
        <w:t>【工程获奖】：</w:t>
      </w:r>
      <w:r>
        <w:rPr>
          <w:rFonts w:ascii="宋体" w:hAnsi="宋体" w:cs="宋体" w:hint="eastAsia"/>
          <w:color w:val="000000" w:themeColor="text1"/>
          <w:szCs w:val="21"/>
          <w:lang w:val="zh-CN"/>
        </w:rPr>
        <w:t>国家级工程质量奖项包括:中国建设工程鲁班奖、国家优质工程（金质奖)、国家优质工程奖、中国土木工程詹天佑奖、中国（全</w:t>
      </w:r>
      <w:r>
        <w:rPr>
          <w:rFonts w:ascii="宋体" w:hAnsi="宋体" w:cs="宋体" w:hint="eastAsia"/>
          <w:color w:val="000000" w:themeColor="text1"/>
          <w:szCs w:val="21"/>
          <w:lang w:val="zh-CN"/>
        </w:rPr>
        <w:lastRenderedPageBreak/>
        <w:t>国）建筑工程装饰奖</w:t>
      </w:r>
      <w:r>
        <w:rPr>
          <w:rFonts w:ascii="宋体" w:hAnsi="宋体" w:cs="宋体" w:hint="eastAsia"/>
          <w:color w:val="000000" w:themeColor="text1"/>
          <w:szCs w:val="21"/>
        </w:rPr>
        <w:t>等</w:t>
      </w:r>
      <w:r>
        <w:rPr>
          <w:rFonts w:ascii="宋体" w:hAnsi="宋体" w:cs="宋体" w:hint="eastAsia"/>
          <w:color w:val="000000" w:themeColor="text1"/>
          <w:szCs w:val="21"/>
          <w:lang w:val="zh-CN"/>
        </w:rPr>
        <w:t>，省或市级奖项是指由省、市级建设行政主管部门或行业协会颁发的工程质量类项，不包含安全文明、绿色施工、技术创新、QC成果、科技进步及技术应用类等奖项等，非质量类获奖不予计算，工程获奖时间以获奖证书载明时间或者授奖单位文件或公告时间为准。须提供获奖证书扫描件或者授奖单位文件扫描件或公告截图并加盖投标人电子印章，不提供不得分。同一项目获得多个奖项的，该项目获奖只按其中一个奖项所在最高级别计算一次分数，不得重复计算。</w:t>
      </w:r>
    </w:p>
    <w:p w14:paraId="66881DEE" w14:textId="77777777" w:rsidR="001A5B87" w:rsidRDefault="001A5B87" w:rsidP="001A5B87">
      <w:pPr>
        <w:spacing w:after="120" w:line="360" w:lineRule="exact"/>
        <w:ind w:firstLineChars="100" w:firstLine="211"/>
        <w:jc w:val="left"/>
        <w:rPr>
          <w:rFonts w:ascii="宋体" w:hAnsi="宋体" w:cs="宋体"/>
          <w:color w:val="000000" w:themeColor="text1"/>
        </w:rPr>
      </w:pPr>
      <w:r>
        <w:rPr>
          <w:rFonts w:ascii="宋体" w:hAnsi="宋体" w:cs="宋体" w:hint="eastAsia"/>
          <w:b/>
          <w:color w:val="000000" w:themeColor="text1"/>
          <w:szCs w:val="21"/>
        </w:rPr>
        <w:t>4、【工程研发能力】：</w:t>
      </w:r>
      <w:r>
        <w:rPr>
          <w:rFonts w:ascii="宋体" w:hAnsi="宋体" w:hint="eastAsia"/>
          <w:color w:val="000000" w:themeColor="text1"/>
          <w:szCs w:val="21"/>
        </w:rPr>
        <w:t>发明专利以中华人民共和国国家知识产权局网站（https://www.cnipa.gov.cn/，网站中的“专利检索查询”-“公众查询”）可查询的专利为准，投标人须提交可反映企业专利类型为“发明专利”和“实用新型”、专利号的查询页面打印件加盖公章，时间以申请日期为准,</w:t>
      </w:r>
      <w:r>
        <w:rPr>
          <w:rFonts w:ascii="宋体" w:hAnsi="宋体" w:hint="eastAsia"/>
          <w:bCs/>
          <w:color w:val="000000" w:themeColor="text1"/>
          <w:szCs w:val="21"/>
        </w:rPr>
        <w:t>投标人须提交可反映企业专利类型为不限于“发明专利”或“实用新型”、专利号的查询网上页，时间以申请日期为准</w:t>
      </w:r>
      <w:r>
        <w:rPr>
          <w:rFonts w:ascii="宋体" w:hAnsi="宋体" w:cs="宋体" w:hint="eastAsia"/>
          <w:color w:val="000000" w:themeColor="text1"/>
        </w:rPr>
        <w:t>。</w:t>
      </w:r>
    </w:p>
    <w:p w14:paraId="0EF11D43" w14:textId="77777777" w:rsidR="001A5B87" w:rsidRDefault="001A5B87" w:rsidP="001A5B87">
      <w:pPr>
        <w:spacing w:line="360" w:lineRule="exact"/>
        <w:jc w:val="left"/>
        <w:rPr>
          <w:rFonts w:ascii="宋体" w:hAnsi="宋体"/>
          <w:color w:val="000000" w:themeColor="text1"/>
          <w:szCs w:val="21"/>
        </w:rPr>
      </w:pPr>
      <w:r>
        <w:rPr>
          <w:rFonts w:ascii="宋体" w:hAnsi="宋体" w:cs="宋体" w:hint="eastAsia"/>
          <w:color w:val="000000" w:themeColor="text1"/>
        </w:rPr>
        <w:t>未按要求提供上述资料或无该证书的不得分。</w:t>
      </w:r>
    </w:p>
    <w:p w14:paraId="52FC5919" w14:textId="77777777" w:rsidR="001A5B87" w:rsidRPr="00AA406F" w:rsidRDefault="001A5B87" w:rsidP="001A5B87">
      <w:pPr>
        <w:spacing w:line="360" w:lineRule="auto"/>
        <w:rPr>
          <w:rFonts w:ascii="宋体" w:hAnsi="宋体" w:cs="宋体"/>
          <w:bCs/>
          <w:szCs w:val="21"/>
        </w:rPr>
      </w:pPr>
      <w:r>
        <w:rPr>
          <w:rFonts w:ascii="宋体" w:hAnsi="宋体" w:cs="宋体" w:hint="eastAsia"/>
          <w:color w:val="000000" w:themeColor="text1"/>
          <w:szCs w:val="21"/>
        </w:rPr>
        <w:t>5、</w:t>
      </w:r>
      <w:r>
        <w:rPr>
          <w:rFonts w:ascii="宋体" w:hAnsi="宋体" w:cs="宋体" w:hint="eastAsia"/>
          <w:b/>
          <w:color w:val="000000" w:themeColor="text1"/>
          <w:szCs w:val="21"/>
        </w:rPr>
        <w:t>【第三方评价】</w:t>
      </w:r>
      <w:r>
        <w:rPr>
          <w:rFonts w:ascii="宋体" w:hAnsi="宋体" w:cs="宋体" w:hint="eastAsia"/>
          <w:color w:val="000000" w:themeColor="text1"/>
          <w:szCs w:val="21"/>
        </w:rPr>
        <w:t>：</w:t>
      </w:r>
      <w:r>
        <w:rPr>
          <w:rFonts w:ascii="宋体" w:hAnsi="宋体" w:cs="宋体" w:hint="eastAsia"/>
          <w:szCs w:val="21"/>
        </w:rPr>
        <w:t>发明专利以中华人民共和国国家知识产权局网站（https://www.cnipa.gov.cn/，网站中的“专利检索查询”-“公众查询”）可查询的专利为准，投标人须提交可反映企业专利类型为“发明专利”和“实用新型”、专利号授权公告日的查询页面打印件加盖公章，时间以申请日期为准,</w:t>
      </w:r>
      <w:r>
        <w:rPr>
          <w:rFonts w:ascii="宋体" w:hAnsi="宋体" w:cs="宋体" w:hint="eastAsia"/>
          <w:bCs/>
          <w:szCs w:val="21"/>
        </w:rPr>
        <w:t>投标人须提交可反映企业专利类型为不限于“发明专利”或“实用新型”、专利号的查询网上页，时间以申请日期为准。</w:t>
      </w:r>
    </w:p>
    <w:p w14:paraId="35F2F20B" w14:textId="77777777" w:rsidR="001A5B87" w:rsidRDefault="001A5B87" w:rsidP="001A5B87">
      <w:pPr>
        <w:spacing w:line="36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6、评标委员会成员评分的算术平均值，即为该投标人的评审得分（若分数出现小数点时，保留到小数点后两位，第三位小数四舍五入）。</w:t>
      </w:r>
    </w:p>
    <w:p w14:paraId="3F37C716" w14:textId="443C614B" w:rsidR="003B14E5" w:rsidRPr="00732839" w:rsidRDefault="001A5B87" w:rsidP="001A5B87">
      <w:pPr>
        <w:spacing w:line="360" w:lineRule="auto"/>
        <w:jc w:val="left"/>
        <w:rPr>
          <w:color w:val="000000" w:themeColor="text1"/>
        </w:rPr>
        <w:sectPr w:rsidR="003B14E5" w:rsidRPr="00732839">
          <w:headerReference w:type="default" r:id="rId23"/>
          <w:footerReference w:type="default" r:id="rId24"/>
          <w:headerReference w:type="first" r:id="rId25"/>
          <w:footerReference w:type="first" r:id="rId26"/>
          <w:endnotePr>
            <w:numFmt w:val="decimal"/>
          </w:endnotePr>
          <w:pgSz w:w="16838" w:h="11906" w:orient="landscape"/>
          <w:pgMar w:top="1417" w:right="1418" w:bottom="1417" w:left="1418" w:header="851" w:footer="567" w:gutter="0"/>
          <w:cols w:space="720"/>
          <w:titlePg/>
          <w:docGrid w:linePitch="317"/>
        </w:sectPr>
      </w:pPr>
      <w:r>
        <w:rPr>
          <w:rFonts w:ascii="宋体" w:hAnsi="宋体" w:cs="宋体" w:hint="eastAsia"/>
          <w:color w:val="000000" w:themeColor="text1"/>
          <w:szCs w:val="21"/>
        </w:rPr>
        <w:t xml:space="preserve">评委签名：                     日期：  </w:t>
      </w:r>
      <w:r>
        <w:rPr>
          <w:rFonts w:hint="eastAsia"/>
          <w:color w:val="000000" w:themeColor="text1"/>
        </w:rPr>
        <w:tab/>
      </w:r>
      <w:r w:rsidR="003B14E5" w:rsidRPr="00732839">
        <w:rPr>
          <w:rFonts w:ascii="宋体" w:hAnsi="宋体" w:cs="宋体" w:hint="eastAsia"/>
          <w:color w:val="000000" w:themeColor="text1"/>
          <w:szCs w:val="21"/>
        </w:rPr>
        <w:t xml:space="preserve"> </w:t>
      </w:r>
      <w:r w:rsidR="003B14E5" w:rsidRPr="00732839">
        <w:rPr>
          <w:rFonts w:hint="eastAsia"/>
          <w:color w:val="000000" w:themeColor="text1"/>
        </w:rPr>
        <w:tab/>
      </w:r>
    </w:p>
    <w:tbl>
      <w:tblPr>
        <w:tblW w:w="14134" w:type="dxa"/>
        <w:tblInd w:w="93" w:type="dxa"/>
        <w:tblLayout w:type="fixed"/>
        <w:tblLook w:val="04A0" w:firstRow="1" w:lastRow="0" w:firstColumn="1" w:lastColumn="0" w:noHBand="0" w:noVBand="1"/>
      </w:tblPr>
      <w:tblGrid>
        <w:gridCol w:w="1995"/>
        <w:gridCol w:w="1005"/>
        <w:gridCol w:w="5494"/>
        <w:gridCol w:w="5640"/>
      </w:tblGrid>
      <w:tr w:rsidR="00732839" w:rsidRPr="00732839" w14:paraId="1CD188FD" w14:textId="77777777" w:rsidTr="00657D45">
        <w:trPr>
          <w:trHeight w:val="720"/>
        </w:trPr>
        <w:tc>
          <w:tcPr>
            <w:tcW w:w="14134" w:type="dxa"/>
            <w:gridSpan w:val="4"/>
            <w:tcBorders>
              <w:top w:val="nil"/>
              <w:left w:val="nil"/>
              <w:bottom w:val="nil"/>
              <w:right w:val="nil"/>
            </w:tcBorders>
            <w:shd w:val="clear" w:color="auto" w:fill="auto"/>
            <w:noWrap/>
            <w:vAlign w:val="center"/>
          </w:tcPr>
          <w:p w14:paraId="59DD60A5" w14:textId="77777777" w:rsidR="003B14E5" w:rsidRPr="00732839" w:rsidRDefault="003B14E5" w:rsidP="00657D45">
            <w:pPr>
              <w:widowControl/>
              <w:textAlignment w:val="center"/>
              <w:rPr>
                <w:rFonts w:ascii="宋体" w:hAnsi="宋体" w:cs="宋体"/>
                <w:color w:val="000000" w:themeColor="text1"/>
                <w:szCs w:val="21"/>
              </w:rPr>
            </w:pPr>
            <w:r w:rsidRPr="00732839">
              <w:rPr>
                <w:rStyle w:val="font11"/>
                <w:rFonts w:hint="default"/>
                <w:color w:val="000000" w:themeColor="text1"/>
                <w:lang w:bidi="ar"/>
              </w:rPr>
              <w:lastRenderedPageBreak/>
              <w:t>附表四（一）附件：</w:t>
            </w:r>
          </w:p>
        </w:tc>
      </w:tr>
      <w:tr w:rsidR="00D66C60" w14:paraId="3AD50E01" w14:textId="77777777" w:rsidTr="00FC5025">
        <w:trPr>
          <w:trHeight w:val="700"/>
        </w:trPr>
        <w:tc>
          <w:tcPr>
            <w:tcW w:w="14134" w:type="dxa"/>
            <w:gridSpan w:val="4"/>
            <w:tcBorders>
              <w:top w:val="nil"/>
              <w:left w:val="nil"/>
              <w:bottom w:val="nil"/>
              <w:right w:val="nil"/>
            </w:tcBorders>
            <w:shd w:val="clear" w:color="auto" w:fill="auto"/>
            <w:noWrap/>
            <w:vAlign w:val="center"/>
          </w:tcPr>
          <w:p w14:paraId="33D62EFA" w14:textId="77777777" w:rsidR="00D66C60" w:rsidRDefault="00D66C60" w:rsidP="00FC5025">
            <w:pPr>
              <w:widowControl/>
              <w:jc w:val="center"/>
              <w:textAlignment w:val="center"/>
              <w:rPr>
                <w:rFonts w:ascii="宋体" w:hAnsi="宋体" w:cs="宋体"/>
                <w:b/>
                <w:bCs/>
                <w:color w:val="000000" w:themeColor="text1"/>
                <w:sz w:val="30"/>
                <w:szCs w:val="30"/>
              </w:rPr>
            </w:pPr>
            <w:r>
              <w:rPr>
                <w:rFonts w:ascii="宋体" w:hAnsi="宋体" w:cs="宋体" w:hint="eastAsia"/>
                <w:b/>
                <w:bCs/>
                <w:color w:val="000000" w:themeColor="text1"/>
                <w:kern w:val="0"/>
                <w:sz w:val="30"/>
                <w:szCs w:val="30"/>
                <w:lang w:bidi="ar"/>
              </w:rPr>
              <w:t>《投标人投入主要人员基本要求表》</w:t>
            </w:r>
          </w:p>
        </w:tc>
      </w:tr>
      <w:tr w:rsidR="00D66C60" w14:paraId="6C7AD84A" w14:textId="77777777" w:rsidTr="00FC5025">
        <w:trPr>
          <w:trHeight w:val="4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70665" w14:textId="77777777" w:rsidR="00D66C60" w:rsidRDefault="00D66C60" w:rsidP="00FC5025">
            <w:pPr>
              <w:widowControl/>
              <w:jc w:val="center"/>
              <w:textAlignment w:val="center"/>
              <w:rPr>
                <w:rFonts w:ascii="宋体" w:hAnsi="宋体" w:cs="宋体"/>
                <w:b/>
                <w:bCs/>
                <w:color w:val="000000" w:themeColor="text1"/>
                <w:szCs w:val="21"/>
              </w:rPr>
            </w:pPr>
            <w:r>
              <w:rPr>
                <w:rFonts w:ascii="宋体" w:hAnsi="宋体" w:cs="宋体" w:hint="eastAsia"/>
                <w:b/>
                <w:bCs/>
                <w:color w:val="000000" w:themeColor="text1"/>
                <w:kern w:val="0"/>
                <w:szCs w:val="21"/>
                <w:lang w:bidi="ar"/>
              </w:rPr>
              <w:t>项目管理团队</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15DA" w14:textId="77777777" w:rsidR="00D66C60" w:rsidRDefault="00D66C60" w:rsidP="00FC5025">
            <w:pPr>
              <w:widowControl/>
              <w:jc w:val="center"/>
              <w:textAlignment w:val="center"/>
              <w:rPr>
                <w:rFonts w:ascii="宋体" w:hAnsi="宋体" w:cs="宋体"/>
                <w:b/>
                <w:bCs/>
                <w:color w:val="000000" w:themeColor="text1"/>
                <w:szCs w:val="21"/>
              </w:rPr>
            </w:pPr>
            <w:r>
              <w:rPr>
                <w:rFonts w:ascii="宋体" w:hAnsi="宋体" w:cs="宋体" w:hint="eastAsia"/>
                <w:b/>
                <w:bCs/>
                <w:color w:val="000000" w:themeColor="text1"/>
                <w:kern w:val="0"/>
                <w:szCs w:val="21"/>
                <w:lang w:bidi="ar"/>
              </w:rPr>
              <w:t>最低人数</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C18C6" w14:textId="77777777" w:rsidR="00D66C60" w:rsidRDefault="00D66C60" w:rsidP="00FC5025">
            <w:pPr>
              <w:widowControl/>
              <w:jc w:val="center"/>
              <w:textAlignment w:val="center"/>
              <w:rPr>
                <w:rFonts w:ascii="宋体" w:hAnsi="宋体" w:cs="宋体"/>
                <w:b/>
                <w:bCs/>
                <w:color w:val="000000" w:themeColor="text1"/>
                <w:szCs w:val="21"/>
              </w:rPr>
            </w:pPr>
            <w:r>
              <w:rPr>
                <w:rFonts w:ascii="宋体" w:hAnsi="宋体" w:cs="宋体" w:hint="eastAsia"/>
                <w:b/>
                <w:bCs/>
                <w:color w:val="000000" w:themeColor="text1"/>
                <w:kern w:val="0"/>
                <w:szCs w:val="21"/>
                <w:lang w:bidi="ar"/>
              </w:rPr>
              <w:t>基本要求</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F2FD4" w14:textId="77777777" w:rsidR="00D66C60" w:rsidRDefault="00D66C60" w:rsidP="00FC5025">
            <w:pPr>
              <w:widowControl/>
              <w:jc w:val="center"/>
              <w:textAlignment w:val="center"/>
              <w:rPr>
                <w:rFonts w:ascii="宋体" w:hAnsi="宋体" w:cs="宋体"/>
                <w:b/>
                <w:bCs/>
                <w:color w:val="000000" w:themeColor="text1"/>
                <w:szCs w:val="21"/>
              </w:rPr>
            </w:pPr>
            <w:r>
              <w:rPr>
                <w:rFonts w:ascii="宋体" w:hAnsi="宋体" w:cs="宋体" w:hint="eastAsia"/>
                <w:b/>
                <w:bCs/>
                <w:color w:val="000000" w:themeColor="text1"/>
                <w:kern w:val="0"/>
                <w:szCs w:val="21"/>
                <w:lang w:bidi="ar"/>
              </w:rPr>
              <w:t>备注</w:t>
            </w:r>
          </w:p>
        </w:tc>
      </w:tr>
      <w:tr w:rsidR="00D66C60" w14:paraId="7BA1D3F4" w14:textId="77777777" w:rsidTr="00FC5025">
        <w:trPr>
          <w:trHeight w:val="4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88DE3"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项目负责人</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812D0"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kern w:val="0"/>
                <w:szCs w:val="21"/>
                <w:lang w:bidi="ar"/>
              </w:rPr>
              <w:t>1</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664C4"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按招标公告要求</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49DAC"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须按招标公告要求提供的资料</w:t>
            </w:r>
          </w:p>
        </w:tc>
      </w:tr>
      <w:tr w:rsidR="00D66C60" w14:paraId="225FB0D0" w14:textId="77777777" w:rsidTr="00FC5025">
        <w:trPr>
          <w:trHeight w:val="4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D3D3E"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技术负责人</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321E7"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kern w:val="0"/>
                <w:szCs w:val="21"/>
                <w:lang w:bidi="ar"/>
              </w:rPr>
              <w:t>1</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88577"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按招标公告要求</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0B4F"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须按招标公告要求提供的资料</w:t>
            </w:r>
          </w:p>
        </w:tc>
      </w:tr>
      <w:tr w:rsidR="00D66C60" w14:paraId="1D74210C" w14:textId="77777777" w:rsidTr="00FC5025">
        <w:trPr>
          <w:trHeight w:val="4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EF09B"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质量负责人</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14A5D"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kern w:val="0"/>
                <w:szCs w:val="21"/>
                <w:lang w:bidi="ar"/>
              </w:rPr>
              <w:t>1</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CCBF"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具有</w:t>
            </w:r>
            <w:r w:rsidRPr="00F7386F">
              <w:rPr>
                <w:rFonts w:hint="eastAsia"/>
              </w:rPr>
              <w:t>建筑工程</w:t>
            </w:r>
            <w:r w:rsidRPr="00F7386F">
              <w:rPr>
                <w:rStyle w:val="font11"/>
                <w:rFonts w:hint="default"/>
                <w:color w:val="auto"/>
                <w:lang w:bidi="ar"/>
              </w:rPr>
              <w:t>类专业工程师（或以上）职称</w:t>
            </w:r>
            <w:r w:rsidRPr="00F7386F">
              <w:rPr>
                <w:rFonts w:ascii="宋体" w:hAnsi="宋体" w:cs="宋体" w:hint="eastAsia"/>
                <w:kern w:val="0"/>
                <w:sz w:val="20"/>
                <w:szCs w:val="20"/>
                <w:lang w:bidi="ar"/>
              </w:rPr>
              <w:t>、</w:t>
            </w:r>
            <w:r w:rsidRPr="00F7386F">
              <w:rPr>
                <w:rFonts w:ascii="宋体" w:hAnsi="宋体" w:cs="宋体" w:hint="eastAsia"/>
                <w:kern w:val="0"/>
                <w:szCs w:val="21"/>
                <w:lang w:bidi="ar"/>
              </w:rPr>
              <w:t>本科（或以上）学历。</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171B6"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须提供职称证书、</w:t>
            </w:r>
            <w:r w:rsidRPr="00F7386F">
              <w:rPr>
                <w:rFonts w:ascii="宋体" w:hAnsi="宋体" w:cs="宋体" w:hint="eastAsia"/>
                <w:kern w:val="0"/>
                <w:sz w:val="20"/>
                <w:szCs w:val="20"/>
                <w:lang w:bidi="ar"/>
              </w:rPr>
              <w:t>学历证书扫描件</w:t>
            </w:r>
          </w:p>
        </w:tc>
      </w:tr>
      <w:tr w:rsidR="00D66C60" w14:paraId="3EEFF1B3" w14:textId="77777777" w:rsidTr="00FC5025">
        <w:trPr>
          <w:trHeight w:val="70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793E"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安全负责人</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BF5A0"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kern w:val="0"/>
                <w:szCs w:val="21"/>
                <w:lang w:bidi="ar"/>
              </w:rPr>
              <w:t>1</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AB426"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具有注册安全工程师执业资格（须在有效期内）、工程管理类专业工程师（或以上）职称</w:t>
            </w:r>
            <w:r w:rsidRPr="00F7386F">
              <w:rPr>
                <w:rFonts w:ascii="宋体" w:hAnsi="宋体" w:cs="宋体" w:hint="eastAsia"/>
                <w:kern w:val="0"/>
                <w:sz w:val="20"/>
                <w:szCs w:val="20"/>
                <w:lang w:bidi="ar"/>
              </w:rPr>
              <w:t>、</w:t>
            </w:r>
            <w:r w:rsidRPr="00F7386F">
              <w:rPr>
                <w:rFonts w:ascii="宋体" w:hAnsi="宋体" w:cs="宋体" w:hint="eastAsia"/>
                <w:kern w:val="0"/>
                <w:szCs w:val="21"/>
                <w:lang w:bidi="ar"/>
              </w:rPr>
              <w:t>本科（或以上）学历。</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DD20C"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须提供注册安全工程师执业资格、职称证书</w:t>
            </w:r>
            <w:r w:rsidRPr="00F7386F">
              <w:rPr>
                <w:rFonts w:ascii="宋体" w:hAnsi="宋体" w:cs="宋体" w:hint="eastAsia"/>
                <w:kern w:val="0"/>
                <w:sz w:val="20"/>
                <w:szCs w:val="20"/>
                <w:lang w:bidi="ar"/>
              </w:rPr>
              <w:t>、学历证书扫描件</w:t>
            </w:r>
          </w:p>
        </w:tc>
      </w:tr>
      <w:tr w:rsidR="00D66C60" w14:paraId="338A0259" w14:textId="77777777" w:rsidTr="00FC5025">
        <w:trPr>
          <w:trHeight w:val="88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8239E"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造价负责人</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B11BB"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kern w:val="0"/>
                <w:szCs w:val="21"/>
                <w:lang w:bidi="ar"/>
              </w:rPr>
              <w:t>1</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408A7"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具有土建专业一级注册造价工程师证书（或原已注册成功的造价工程师注册证书）、建筑工程造价类专业工程师（或以上）职称</w:t>
            </w:r>
            <w:r w:rsidRPr="00F7386F">
              <w:rPr>
                <w:rFonts w:ascii="宋体" w:hAnsi="宋体" w:cs="宋体" w:hint="eastAsia"/>
                <w:kern w:val="0"/>
                <w:sz w:val="20"/>
                <w:szCs w:val="20"/>
                <w:lang w:bidi="ar"/>
              </w:rPr>
              <w:t>、</w:t>
            </w:r>
            <w:r w:rsidRPr="00F7386F">
              <w:rPr>
                <w:rFonts w:ascii="宋体" w:hAnsi="宋体" w:cs="宋体" w:hint="eastAsia"/>
                <w:kern w:val="0"/>
                <w:szCs w:val="21"/>
                <w:lang w:bidi="ar"/>
              </w:rPr>
              <w:t>本科（或以上）学历。</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CC0B6"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须提供造价工程师注册证书、“全国建筑市场监管公共服务平台（http://jzsc.mohurd.gov.cn）”查询结果截图、职称证书</w:t>
            </w:r>
            <w:r w:rsidRPr="00F7386F">
              <w:rPr>
                <w:rFonts w:ascii="宋体" w:hAnsi="宋体" w:cs="宋体" w:hint="eastAsia"/>
                <w:kern w:val="0"/>
                <w:sz w:val="20"/>
                <w:szCs w:val="20"/>
                <w:lang w:bidi="ar"/>
              </w:rPr>
              <w:t>、学历证书扫描件</w:t>
            </w:r>
          </w:p>
        </w:tc>
      </w:tr>
      <w:tr w:rsidR="00D66C60" w14:paraId="1E99DB9E" w14:textId="77777777" w:rsidTr="00FC5025">
        <w:trPr>
          <w:trHeight w:val="4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8F077"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装修工程师</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DE0CB"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szCs w:val="21"/>
              </w:rPr>
              <w:t>2</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5A43C"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具有建筑装饰施工类专业工程师（或以上）职称</w:t>
            </w:r>
            <w:r w:rsidRPr="00F7386F">
              <w:rPr>
                <w:rFonts w:ascii="宋体" w:hAnsi="宋体" w:cs="宋体" w:hint="eastAsia"/>
                <w:kern w:val="0"/>
                <w:sz w:val="20"/>
                <w:szCs w:val="20"/>
                <w:lang w:bidi="ar"/>
              </w:rPr>
              <w:t>、</w:t>
            </w:r>
            <w:r w:rsidRPr="00F7386F">
              <w:rPr>
                <w:rFonts w:ascii="宋体" w:hAnsi="宋体" w:cs="宋体" w:hint="eastAsia"/>
                <w:kern w:val="0"/>
                <w:szCs w:val="21"/>
                <w:lang w:bidi="ar"/>
              </w:rPr>
              <w:t>本科（或以上）学历。</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A7F7F"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须提供职称证书</w:t>
            </w:r>
            <w:r w:rsidRPr="00F7386F">
              <w:rPr>
                <w:rFonts w:ascii="宋体" w:hAnsi="宋体" w:cs="宋体" w:hint="eastAsia"/>
                <w:kern w:val="0"/>
                <w:sz w:val="20"/>
                <w:szCs w:val="20"/>
                <w:lang w:bidi="ar"/>
              </w:rPr>
              <w:t>、学历证书扫描件</w:t>
            </w:r>
          </w:p>
        </w:tc>
      </w:tr>
      <w:tr w:rsidR="00D66C60" w14:paraId="0D05E42C" w14:textId="77777777" w:rsidTr="00FC5025">
        <w:trPr>
          <w:trHeight w:val="4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B03E2"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电气工程师</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0B384"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kern w:val="0"/>
                <w:szCs w:val="21"/>
                <w:lang w:bidi="ar"/>
              </w:rPr>
              <w:t>2</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B48E"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具有电气类专业工程师（或以上）职称</w:t>
            </w:r>
            <w:r w:rsidRPr="00F7386F">
              <w:rPr>
                <w:rFonts w:ascii="宋体" w:hAnsi="宋体" w:cs="宋体" w:hint="eastAsia"/>
                <w:kern w:val="0"/>
                <w:sz w:val="20"/>
                <w:szCs w:val="20"/>
                <w:lang w:bidi="ar"/>
              </w:rPr>
              <w:t>、</w:t>
            </w:r>
            <w:r w:rsidRPr="00F7386F">
              <w:rPr>
                <w:rFonts w:ascii="宋体" w:hAnsi="宋体" w:cs="宋体" w:hint="eastAsia"/>
                <w:kern w:val="0"/>
                <w:szCs w:val="21"/>
                <w:lang w:bidi="ar"/>
              </w:rPr>
              <w:t>本科（或以上）学历。</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2911D"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须提供职称证书</w:t>
            </w:r>
            <w:r w:rsidRPr="00F7386F">
              <w:rPr>
                <w:rFonts w:ascii="宋体" w:hAnsi="宋体" w:cs="宋体" w:hint="eastAsia"/>
                <w:kern w:val="0"/>
                <w:sz w:val="20"/>
                <w:szCs w:val="20"/>
                <w:lang w:bidi="ar"/>
              </w:rPr>
              <w:t>、学历证书扫描件</w:t>
            </w:r>
          </w:p>
        </w:tc>
      </w:tr>
      <w:tr w:rsidR="00D66C60" w14:paraId="08A6FAE5" w14:textId="77777777" w:rsidTr="00FC5025">
        <w:trPr>
          <w:trHeight w:val="4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F2F45"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暖通工程师</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5483F"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kern w:val="0"/>
                <w:szCs w:val="21"/>
                <w:lang w:bidi="ar"/>
              </w:rPr>
              <w:t>2</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1A574"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具有暖通与空调施工类中级或以上技术职称</w:t>
            </w:r>
            <w:r w:rsidRPr="00F7386F">
              <w:rPr>
                <w:rFonts w:ascii="宋体" w:hAnsi="宋体" w:cs="宋体" w:hint="eastAsia"/>
                <w:kern w:val="0"/>
                <w:sz w:val="20"/>
                <w:szCs w:val="20"/>
                <w:lang w:bidi="ar"/>
              </w:rPr>
              <w:t>、</w:t>
            </w:r>
            <w:r w:rsidRPr="00F7386F">
              <w:rPr>
                <w:rFonts w:ascii="宋体" w:hAnsi="宋体" w:cs="宋体" w:hint="eastAsia"/>
                <w:kern w:val="0"/>
                <w:szCs w:val="21"/>
                <w:lang w:bidi="ar"/>
              </w:rPr>
              <w:t>本科（或以上）学历。</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523B0"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 xml:space="preserve">须提供职称证书 </w:t>
            </w:r>
            <w:r w:rsidRPr="00F7386F">
              <w:rPr>
                <w:rFonts w:ascii="宋体" w:hAnsi="宋体" w:cs="宋体" w:hint="eastAsia"/>
                <w:kern w:val="0"/>
                <w:sz w:val="20"/>
                <w:szCs w:val="20"/>
                <w:lang w:bidi="ar"/>
              </w:rPr>
              <w:t>、学历证书扫描件</w:t>
            </w:r>
          </w:p>
        </w:tc>
      </w:tr>
      <w:tr w:rsidR="00D66C60" w14:paraId="54EA49C1" w14:textId="77777777" w:rsidTr="00FC5025">
        <w:trPr>
          <w:trHeight w:val="5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3E282"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给排水工程师</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55B5D"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kern w:val="0"/>
                <w:szCs w:val="21"/>
                <w:lang w:bidi="ar"/>
              </w:rPr>
              <w:t>2</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EB2DC"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具有给水排水类专业工程师（或以上）职称</w:t>
            </w:r>
            <w:r w:rsidRPr="00F7386F">
              <w:rPr>
                <w:rFonts w:ascii="宋体" w:hAnsi="宋体" w:cs="宋体" w:hint="eastAsia"/>
                <w:kern w:val="0"/>
                <w:sz w:val="20"/>
                <w:szCs w:val="20"/>
                <w:lang w:bidi="ar"/>
              </w:rPr>
              <w:t>、</w:t>
            </w:r>
            <w:r w:rsidRPr="00F7386F">
              <w:rPr>
                <w:rFonts w:ascii="宋体" w:hAnsi="宋体" w:cs="宋体" w:hint="eastAsia"/>
                <w:kern w:val="0"/>
                <w:szCs w:val="21"/>
                <w:lang w:bidi="ar"/>
              </w:rPr>
              <w:t>本科（或以上）学历。</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084F9"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须提供职称证书</w:t>
            </w:r>
            <w:r w:rsidRPr="00F7386F">
              <w:rPr>
                <w:rFonts w:ascii="宋体" w:hAnsi="宋体" w:cs="宋体" w:hint="eastAsia"/>
                <w:kern w:val="0"/>
                <w:sz w:val="20"/>
                <w:szCs w:val="20"/>
                <w:lang w:bidi="ar"/>
              </w:rPr>
              <w:t>、学历证书扫描件</w:t>
            </w:r>
          </w:p>
        </w:tc>
      </w:tr>
      <w:tr w:rsidR="00D66C60" w14:paraId="5A523E78" w14:textId="77777777" w:rsidTr="00FC5025">
        <w:trPr>
          <w:trHeight w:val="9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C5059"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装饰专业造价工程师</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33B00"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kern w:val="0"/>
                <w:szCs w:val="21"/>
                <w:lang w:bidi="ar"/>
              </w:rPr>
              <w:t>1</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5294"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具有有效期内的一级注册造价工程师证书（或原已注册成功的造价工程师注册证书）、建筑装饰施工专业工程师（或以上）职称</w:t>
            </w:r>
            <w:r w:rsidRPr="00F7386F">
              <w:rPr>
                <w:rFonts w:ascii="宋体" w:hAnsi="宋体" w:cs="宋体" w:hint="eastAsia"/>
                <w:kern w:val="0"/>
                <w:sz w:val="20"/>
                <w:szCs w:val="20"/>
                <w:lang w:bidi="ar"/>
              </w:rPr>
              <w:t>、</w:t>
            </w:r>
            <w:r w:rsidRPr="00F7386F">
              <w:rPr>
                <w:rFonts w:ascii="宋体" w:hAnsi="宋体" w:cs="宋体" w:hint="eastAsia"/>
                <w:kern w:val="0"/>
                <w:szCs w:val="21"/>
                <w:lang w:bidi="ar"/>
              </w:rPr>
              <w:t>本科（或以上）学历。</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BE0F7"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提供造价工程师注册证书、“全国建筑市场监管公共服务平台（http://jzsc.mohurd.gov.cn）”查询结果截图、职称证书</w:t>
            </w:r>
          </w:p>
        </w:tc>
      </w:tr>
      <w:tr w:rsidR="00D66C60" w14:paraId="30BD500C" w14:textId="77777777" w:rsidTr="00FC5025">
        <w:trPr>
          <w:trHeight w:val="9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35A29"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lastRenderedPageBreak/>
              <w:t>安装专业造价工程师</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6A531"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kern w:val="0"/>
                <w:szCs w:val="21"/>
                <w:lang w:bidi="ar"/>
              </w:rPr>
              <w:t>1</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C41E3"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具有安装专业一级注册造价工程师证书（或原已注册成功的造价工程师注册证书）</w:t>
            </w:r>
            <w:r w:rsidRPr="00F7386F">
              <w:rPr>
                <w:rFonts w:ascii="宋体" w:hAnsi="宋体" w:cs="宋体" w:hint="eastAsia"/>
                <w:kern w:val="0"/>
                <w:sz w:val="20"/>
                <w:szCs w:val="20"/>
                <w:lang w:bidi="ar"/>
              </w:rPr>
              <w:t>、</w:t>
            </w:r>
            <w:r w:rsidRPr="00F7386F">
              <w:rPr>
                <w:rFonts w:ascii="宋体" w:hAnsi="宋体" w:cs="宋体" w:hint="eastAsia"/>
                <w:kern w:val="0"/>
                <w:szCs w:val="21"/>
                <w:lang w:bidi="ar"/>
              </w:rPr>
              <w:t>本科（或以上）学历。</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86952"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提供造价工程师注册证书、“全国建筑市场监管公共服务平台（http://jzsc.mohurd.gov.cn）”查询结果截图、职称证书</w:t>
            </w:r>
            <w:r w:rsidRPr="00F7386F">
              <w:rPr>
                <w:rFonts w:ascii="宋体" w:hAnsi="宋体" w:cs="宋体" w:hint="eastAsia"/>
                <w:kern w:val="0"/>
                <w:sz w:val="20"/>
                <w:szCs w:val="20"/>
                <w:lang w:bidi="ar"/>
              </w:rPr>
              <w:t>、学历证书扫描件</w:t>
            </w:r>
          </w:p>
        </w:tc>
      </w:tr>
      <w:tr w:rsidR="00D66C60" w14:paraId="4929FC88" w14:textId="77777777" w:rsidTr="00FC5025">
        <w:trPr>
          <w:trHeight w:val="525"/>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4AD81" w14:textId="77777777" w:rsidR="00D66C60" w:rsidRPr="00F7386F" w:rsidRDefault="00D66C60" w:rsidP="00FC5025">
            <w:pPr>
              <w:widowControl/>
              <w:textAlignment w:val="center"/>
              <w:rPr>
                <w:rFonts w:ascii="宋体" w:hAnsi="宋体" w:cs="宋体"/>
                <w:kern w:val="0"/>
                <w:szCs w:val="21"/>
                <w:lang w:bidi="ar"/>
              </w:rPr>
            </w:pPr>
            <w:r w:rsidRPr="00F7386F">
              <w:rPr>
                <w:rFonts w:ascii="宋体" w:hAnsi="宋体" w:cs="宋体" w:hint="eastAsia"/>
                <w:kern w:val="0"/>
                <w:szCs w:val="21"/>
                <w:lang w:bidi="ar"/>
              </w:rPr>
              <w:t>结构专业工程师</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12333" w14:textId="77777777" w:rsidR="00D66C60" w:rsidRPr="00F7386F" w:rsidRDefault="00D66C60" w:rsidP="00FC5025">
            <w:pPr>
              <w:widowControl/>
              <w:jc w:val="center"/>
              <w:textAlignment w:val="center"/>
              <w:rPr>
                <w:rFonts w:ascii="宋体" w:hAnsi="宋体" w:cs="宋体"/>
                <w:kern w:val="0"/>
                <w:szCs w:val="21"/>
                <w:lang w:bidi="ar"/>
              </w:rPr>
            </w:pPr>
            <w:r w:rsidRPr="00F7386F">
              <w:rPr>
                <w:rFonts w:ascii="宋体" w:hAnsi="宋体" w:cs="宋体" w:hint="eastAsia"/>
                <w:kern w:val="0"/>
                <w:szCs w:val="21"/>
                <w:lang w:bidi="ar"/>
              </w:rPr>
              <w:t>1</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0469A" w14:textId="77777777" w:rsidR="00D66C60" w:rsidRPr="00F7386F" w:rsidRDefault="00D66C60" w:rsidP="00FC5025">
            <w:pPr>
              <w:widowControl/>
              <w:textAlignment w:val="center"/>
              <w:rPr>
                <w:rFonts w:ascii="宋体" w:hAnsi="宋体" w:cs="宋体"/>
                <w:kern w:val="0"/>
                <w:szCs w:val="21"/>
                <w:lang w:bidi="ar"/>
              </w:rPr>
            </w:pPr>
            <w:r w:rsidRPr="00F7386F">
              <w:rPr>
                <w:rFonts w:ascii="宋体" w:hAnsi="宋体" w:cs="宋体" w:hint="eastAsia"/>
                <w:kern w:val="0"/>
                <w:szCs w:val="21"/>
                <w:lang w:bidi="ar"/>
              </w:rPr>
              <w:t>具有结构工程专业或以上）工程师职称</w:t>
            </w:r>
            <w:r w:rsidRPr="00F7386F">
              <w:rPr>
                <w:rFonts w:ascii="宋体" w:hAnsi="宋体" w:cs="宋体" w:hint="eastAsia"/>
                <w:kern w:val="0"/>
                <w:sz w:val="20"/>
                <w:szCs w:val="20"/>
                <w:lang w:bidi="ar"/>
              </w:rPr>
              <w:t>、</w:t>
            </w:r>
            <w:r w:rsidRPr="00F7386F">
              <w:rPr>
                <w:rFonts w:ascii="宋体" w:hAnsi="宋体" w:cs="宋体" w:hint="eastAsia"/>
                <w:kern w:val="0"/>
                <w:szCs w:val="21"/>
                <w:lang w:bidi="ar"/>
              </w:rPr>
              <w:t>本科（或以上）学历。</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14B14" w14:textId="77777777" w:rsidR="00D66C60" w:rsidRPr="00F7386F" w:rsidRDefault="00D66C60" w:rsidP="00FC5025">
            <w:pPr>
              <w:widowControl/>
              <w:textAlignment w:val="center"/>
              <w:rPr>
                <w:rStyle w:val="font11"/>
                <w:rFonts w:hint="default"/>
                <w:color w:val="auto"/>
                <w:lang w:bidi="ar"/>
              </w:rPr>
            </w:pPr>
            <w:r w:rsidRPr="00F7386F">
              <w:rPr>
                <w:rStyle w:val="font11"/>
                <w:rFonts w:hint="default"/>
                <w:color w:val="auto"/>
                <w:lang w:bidi="ar"/>
              </w:rPr>
              <w:t>须提供职称证书</w:t>
            </w:r>
            <w:r w:rsidRPr="00F7386F">
              <w:rPr>
                <w:rFonts w:ascii="宋体" w:hAnsi="宋体" w:cs="宋体" w:hint="eastAsia"/>
                <w:kern w:val="0"/>
                <w:sz w:val="20"/>
                <w:szCs w:val="20"/>
                <w:lang w:bidi="ar"/>
              </w:rPr>
              <w:t>、学历证书扫描件</w:t>
            </w:r>
          </w:p>
        </w:tc>
      </w:tr>
      <w:tr w:rsidR="00D66C60" w14:paraId="1BA85653" w14:textId="77777777" w:rsidTr="00FC5025">
        <w:trPr>
          <w:trHeight w:val="6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9C512"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深化设计师</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314F"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szCs w:val="21"/>
              </w:rPr>
              <w:t>2</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28197" w14:textId="77777777" w:rsidR="00D66C60" w:rsidRPr="00F7386F" w:rsidRDefault="00D66C60" w:rsidP="00FC5025">
            <w:pPr>
              <w:widowControl/>
              <w:textAlignment w:val="center"/>
              <w:rPr>
                <w:rFonts w:ascii="宋体" w:hAnsi="宋体" w:cs="宋体"/>
                <w:szCs w:val="21"/>
              </w:rPr>
            </w:pPr>
            <w:r w:rsidRPr="00F7386F">
              <w:rPr>
                <w:rFonts w:ascii="宋体" w:hAnsi="宋体" w:cs="宋体" w:hint="eastAsia"/>
                <w:kern w:val="0"/>
                <w:szCs w:val="21"/>
                <w:lang w:bidi="ar"/>
              </w:rPr>
              <w:t>具有建筑装饰设计类专业工程师（或以上）职称</w:t>
            </w:r>
            <w:r w:rsidRPr="00F7386F">
              <w:rPr>
                <w:rFonts w:ascii="宋体" w:hAnsi="宋体" w:cs="宋体" w:hint="eastAsia"/>
                <w:kern w:val="0"/>
                <w:sz w:val="20"/>
                <w:szCs w:val="20"/>
                <w:lang w:bidi="ar"/>
              </w:rPr>
              <w:t>、</w:t>
            </w:r>
            <w:r w:rsidRPr="00F7386F">
              <w:rPr>
                <w:rFonts w:ascii="宋体" w:hAnsi="宋体" w:cs="宋体" w:hint="eastAsia"/>
                <w:kern w:val="0"/>
                <w:szCs w:val="21"/>
                <w:lang w:bidi="ar"/>
              </w:rPr>
              <w:t>本科（或以上）学历。</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221D2"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须提供职称证书</w:t>
            </w:r>
            <w:r w:rsidRPr="00F7386F">
              <w:rPr>
                <w:rFonts w:ascii="宋体" w:hAnsi="宋体" w:cs="宋体" w:hint="eastAsia"/>
                <w:kern w:val="0"/>
                <w:sz w:val="20"/>
                <w:szCs w:val="20"/>
                <w:lang w:bidi="ar"/>
              </w:rPr>
              <w:t>、学历证书扫描件</w:t>
            </w:r>
          </w:p>
        </w:tc>
      </w:tr>
      <w:tr w:rsidR="00D66C60" w14:paraId="62108992" w14:textId="77777777" w:rsidTr="00FC5025">
        <w:trPr>
          <w:trHeight w:val="420"/>
        </w:trPr>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46A3F"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专职安全员</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C049" w14:textId="77777777" w:rsidR="00D66C60" w:rsidRPr="00F7386F" w:rsidRDefault="00D66C60" w:rsidP="00FC5025">
            <w:pPr>
              <w:widowControl/>
              <w:jc w:val="center"/>
              <w:textAlignment w:val="center"/>
              <w:rPr>
                <w:rFonts w:ascii="宋体" w:hAnsi="宋体" w:cs="宋体"/>
                <w:szCs w:val="21"/>
              </w:rPr>
            </w:pPr>
            <w:r w:rsidRPr="00F7386F">
              <w:rPr>
                <w:rFonts w:ascii="宋体" w:hAnsi="宋体" w:cs="宋体" w:hint="eastAsia"/>
                <w:kern w:val="0"/>
                <w:szCs w:val="21"/>
                <w:lang w:bidi="ar"/>
              </w:rPr>
              <w:t>1</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9A2B5"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按招标公告要求</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3F30F" w14:textId="77777777" w:rsidR="00D66C60" w:rsidRPr="00F7386F" w:rsidRDefault="00D66C60" w:rsidP="00FC5025">
            <w:pPr>
              <w:widowControl/>
              <w:textAlignment w:val="center"/>
              <w:rPr>
                <w:rFonts w:ascii="宋体" w:hAnsi="宋体" w:cs="宋体"/>
                <w:szCs w:val="21"/>
              </w:rPr>
            </w:pPr>
            <w:r w:rsidRPr="00F7386F">
              <w:rPr>
                <w:rStyle w:val="font11"/>
                <w:rFonts w:hint="default"/>
                <w:color w:val="auto"/>
                <w:lang w:bidi="ar"/>
              </w:rPr>
              <w:t>须按招标公告要求提供的资料</w:t>
            </w:r>
          </w:p>
        </w:tc>
      </w:tr>
    </w:tbl>
    <w:p w14:paraId="2F7AA173" w14:textId="77777777" w:rsidR="00D66C60" w:rsidRDefault="00D66C60" w:rsidP="00D66C60">
      <w:pPr>
        <w:rPr>
          <w:rFonts w:ascii="宋体" w:hAnsi="宋体"/>
          <w:color w:val="000000" w:themeColor="text1"/>
          <w:szCs w:val="21"/>
        </w:rPr>
      </w:pPr>
    </w:p>
    <w:p w14:paraId="0E90727A" w14:textId="77777777" w:rsidR="00D66C60" w:rsidRDefault="00D66C60" w:rsidP="00D66C60">
      <w:pPr>
        <w:rPr>
          <w:rFonts w:ascii="宋体" w:hAnsi="宋体" w:cs="宋体"/>
          <w:bCs/>
          <w:color w:val="000000" w:themeColor="text1"/>
          <w:szCs w:val="21"/>
        </w:rPr>
      </w:pPr>
    </w:p>
    <w:p w14:paraId="00D16F75" w14:textId="77777777" w:rsidR="00363839" w:rsidRPr="00D66C60" w:rsidRDefault="00363839">
      <w:pPr>
        <w:rPr>
          <w:rFonts w:ascii="宋体" w:hAnsi="宋体" w:cs="宋体"/>
          <w:bCs/>
          <w:color w:val="000000" w:themeColor="text1"/>
          <w:szCs w:val="21"/>
        </w:rPr>
      </w:pPr>
    </w:p>
    <w:p w14:paraId="7DAD8C6E" w14:textId="77777777" w:rsidR="00363839" w:rsidRPr="00732839" w:rsidRDefault="00E46E04">
      <w:pPr>
        <w:tabs>
          <w:tab w:val="center" w:pos="7001"/>
        </w:tabs>
        <w:jc w:val="left"/>
        <w:rPr>
          <w:color w:val="000000" w:themeColor="text1"/>
        </w:rPr>
        <w:sectPr w:rsidR="00363839" w:rsidRPr="00732839">
          <w:headerReference w:type="default" r:id="rId27"/>
          <w:footerReference w:type="default" r:id="rId28"/>
          <w:headerReference w:type="first" r:id="rId29"/>
          <w:footerReference w:type="first" r:id="rId30"/>
          <w:endnotePr>
            <w:numFmt w:val="decimal"/>
          </w:endnotePr>
          <w:pgSz w:w="16838" w:h="11906" w:orient="landscape"/>
          <w:pgMar w:top="1417" w:right="1418" w:bottom="1417" w:left="1418" w:header="851" w:footer="567" w:gutter="0"/>
          <w:cols w:space="720"/>
          <w:titlePg/>
          <w:docGrid w:linePitch="317"/>
        </w:sectPr>
      </w:pPr>
      <w:r w:rsidRPr="00732839">
        <w:rPr>
          <w:rFonts w:hint="eastAsia"/>
          <w:color w:val="000000" w:themeColor="text1"/>
        </w:rPr>
        <w:tab/>
      </w:r>
    </w:p>
    <w:p w14:paraId="05F14942"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lastRenderedPageBreak/>
        <w:t>附表五（适用于加权平均法）</w:t>
      </w:r>
    </w:p>
    <w:p w14:paraId="14941A35" w14:textId="77777777" w:rsidR="00363839" w:rsidRPr="00732839" w:rsidRDefault="00E46E04">
      <w:pPr>
        <w:jc w:val="center"/>
        <w:rPr>
          <w:rFonts w:ascii="宋体" w:hAnsi="宋体"/>
          <w:b/>
          <w:color w:val="000000" w:themeColor="text1"/>
          <w:szCs w:val="21"/>
        </w:rPr>
      </w:pPr>
      <w:r w:rsidRPr="00732839">
        <w:rPr>
          <w:rFonts w:ascii="宋体" w:hAnsi="宋体" w:hint="eastAsia"/>
          <w:b/>
          <w:color w:val="000000" w:themeColor="text1"/>
          <w:szCs w:val="21"/>
        </w:rPr>
        <w:t>经济标评分表</w:t>
      </w:r>
    </w:p>
    <w:p w14:paraId="10BE23B2"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732839" w:rsidRPr="00732839" w14:paraId="0C5CD02F" w14:textId="77777777">
        <w:trPr>
          <w:trHeight w:val="699"/>
        </w:trPr>
        <w:tc>
          <w:tcPr>
            <w:tcW w:w="2063" w:type="dxa"/>
            <w:tcBorders>
              <w:top w:val="single" w:sz="4" w:space="0" w:color="auto"/>
              <w:left w:val="single" w:sz="4" w:space="0" w:color="auto"/>
              <w:bottom w:val="single" w:sz="4" w:space="0" w:color="auto"/>
              <w:right w:val="single" w:sz="4" w:space="0" w:color="auto"/>
            </w:tcBorders>
            <w:vAlign w:val="center"/>
          </w:tcPr>
          <w:p w14:paraId="696C1F3B"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3F703C8" w14:textId="77777777" w:rsidR="00363839" w:rsidRPr="00732839" w:rsidRDefault="00363839">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6658F854"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E3BA546"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1406ACF"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F4E751F"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FEFEBA5"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22FFA6C"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5A6E736"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F00E49F"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04F9814"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8A1BD2" w14:textId="77777777" w:rsidR="00363839" w:rsidRPr="00732839" w:rsidRDefault="00363839">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55A1823" w14:textId="77777777" w:rsidR="00363839" w:rsidRPr="00732839" w:rsidRDefault="00363839">
            <w:pPr>
              <w:rPr>
                <w:rFonts w:ascii="宋体" w:hAnsi="宋体"/>
                <w:color w:val="000000" w:themeColor="text1"/>
                <w:szCs w:val="21"/>
              </w:rPr>
            </w:pPr>
          </w:p>
        </w:tc>
      </w:tr>
      <w:tr w:rsidR="00732839" w:rsidRPr="00732839" w14:paraId="4F36329B"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5FAB49E7"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投标报价</w:t>
            </w:r>
            <w:r w:rsidRPr="00732839">
              <w:rPr>
                <w:rFonts w:ascii="宋体" w:hAnsi="宋体"/>
                <w:color w:val="000000" w:themeColor="text1"/>
                <w:szCs w:val="21"/>
              </w:rPr>
              <w:t>PT</w:t>
            </w:r>
            <w:r w:rsidRPr="00732839">
              <w:rPr>
                <w:rFonts w:ascii="宋体" w:hAnsi="宋体" w:hint="eastAsia"/>
                <w:color w:val="000000" w:themeColor="text1"/>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93F10EA" w14:textId="77777777" w:rsidR="00363839" w:rsidRPr="00732839" w:rsidRDefault="00363839">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1378AD5D"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79F7FC9"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CF601EF"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4B50557"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F9ABA71"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DEF40BE"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E937BA3"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AFAE20D"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5BECB4A"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389A310" w14:textId="77777777" w:rsidR="00363839" w:rsidRPr="00732839" w:rsidRDefault="00363839">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24153BB" w14:textId="77777777" w:rsidR="00363839" w:rsidRPr="00732839" w:rsidRDefault="00363839">
            <w:pPr>
              <w:rPr>
                <w:rFonts w:ascii="宋体" w:hAnsi="宋体"/>
                <w:color w:val="000000" w:themeColor="text1"/>
                <w:szCs w:val="21"/>
              </w:rPr>
            </w:pPr>
          </w:p>
        </w:tc>
      </w:tr>
      <w:tr w:rsidR="00732839" w:rsidRPr="00732839" w14:paraId="11EA6C4D"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6D403FF2"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14:paraId="54E2065F" w14:textId="77777777" w:rsidR="00363839" w:rsidRPr="00732839" w:rsidRDefault="00363839">
            <w:pPr>
              <w:rPr>
                <w:rFonts w:ascii="宋体" w:hAnsi="宋体"/>
                <w:color w:val="000000" w:themeColor="text1"/>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7E1B543B"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97B66F2"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295A83"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3820C29"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F19600F"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B86C6C9"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C84F4B8"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3AD1FAA"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3A4C161"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29B938E" w14:textId="77777777" w:rsidR="00363839" w:rsidRPr="00732839" w:rsidRDefault="00363839">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578AF50" w14:textId="77777777" w:rsidR="00363839" w:rsidRPr="00732839" w:rsidRDefault="00363839">
            <w:pPr>
              <w:rPr>
                <w:rFonts w:ascii="宋体" w:hAnsi="宋体"/>
                <w:color w:val="000000" w:themeColor="text1"/>
                <w:szCs w:val="21"/>
              </w:rPr>
            </w:pPr>
          </w:p>
        </w:tc>
      </w:tr>
      <w:tr w:rsidR="00732839" w:rsidRPr="00732839" w14:paraId="596CCB99"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69499073"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14:paraId="46377ABF" w14:textId="77777777" w:rsidR="00363839" w:rsidRPr="00732839" w:rsidRDefault="00363839">
            <w:pPr>
              <w:rPr>
                <w:rFonts w:ascii="宋体" w:hAnsi="宋体"/>
                <w:color w:val="000000" w:themeColor="text1"/>
                <w:szCs w:val="21"/>
              </w:rPr>
            </w:pPr>
          </w:p>
        </w:tc>
      </w:tr>
      <w:tr w:rsidR="00732839" w:rsidRPr="00732839" w14:paraId="342B1336"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3DCBA119"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偏差（（</w:t>
            </w:r>
            <w:r w:rsidRPr="00732839">
              <w:rPr>
                <w:rFonts w:ascii="宋体" w:hAnsi="宋体"/>
                <w:color w:val="000000" w:themeColor="text1"/>
                <w:szCs w:val="21"/>
              </w:rPr>
              <w:t>PT-PC</w:t>
            </w:r>
            <w:r w:rsidRPr="00732839">
              <w:rPr>
                <w:rFonts w:ascii="宋体" w:hAnsi="宋体" w:hint="eastAsia"/>
                <w:color w:val="000000" w:themeColor="text1"/>
                <w:szCs w:val="21"/>
              </w:rPr>
              <w:t>）</w:t>
            </w:r>
            <w:r w:rsidRPr="00732839">
              <w:rPr>
                <w:rFonts w:ascii="宋体" w:hAnsi="宋体"/>
                <w:color w:val="000000" w:themeColor="text1"/>
                <w:szCs w:val="21"/>
              </w:rPr>
              <w:t>/PC</w:t>
            </w:r>
            <w:r w:rsidRPr="00732839">
              <w:rPr>
                <w:rFonts w:ascii="宋体" w:hAnsi="宋体" w:hint="eastAsia"/>
                <w:color w:val="000000" w:themeColor="text1"/>
                <w:szCs w:val="21"/>
              </w:rPr>
              <w:t>）（</w:t>
            </w:r>
            <w:r w:rsidRPr="00732839">
              <w:rPr>
                <w:rFonts w:ascii="宋体" w:hAnsi="宋体"/>
                <w:color w:val="000000" w:themeColor="text1"/>
                <w:szCs w:val="21"/>
              </w:rPr>
              <w:t>%</w:t>
            </w:r>
            <w:r w:rsidRPr="00732839">
              <w:rPr>
                <w:rFonts w:ascii="宋体" w:hAnsi="宋体" w:hint="eastAsia"/>
                <w:color w:val="000000" w:themeColor="text1"/>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7F000DE" w14:textId="77777777" w:rsidR="00363839" w:rsidRPr="00732839" w:rsidRDefault="00363839">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5D5E14BF"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D4EC3E4"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1BE003B"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11BC1C3"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0E4FFA7"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C306AC9"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7D5A14"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BF5842D"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4DC787B"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906E120" w14:textId="77777777" w:rsidR="00363839" w:rsidRPr="00732839" w:rsidRDefault="00363839">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07F74552" w14:textId="77777777" w:rsidR="00363839" w:rsidRPr="00732839" w:rsidRDefault="00363839">
            <w:pPr>
              <w:rPr>
                <w:rFonts w:ascii="宋体" w:hAnsi="宋体"/>
                <w:color w:val="000000" w:themeColor="text1"/>
                <w:szCs w:val="21"/>
              </w:rPr>
            </w:pPr>
          </w:p>
        </w:tc>
      </w:tr>
      <w:tr w:rsidR="00732839" w:rsidRPr="00732839" w14:paraId="5EF563B7"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738CCFD6"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减分（</w:t>
            </w:r>
            <w:r w:rsidRPr="00732839">
              <w:rPr>
                <w:rFonts w:ascii="宋体" w:hAnsi="宋体"/>
                <w:color w:val="000000" w:themeColor="text1"/>
                <w:szCs w:val="21"/>
              </w:rPr>
              <w:t>A</w:t>
            </w:r>
            <w:r w:rsidRPr="00732839">
              <w:rPr>
                <w:rFonts w:ascii="宋体" w:hAnsi="宋体" w:hint="eastAsia"/>
                <w:color w:val="000000" w:themeColor="text1"/>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C0E410B" w14:textId="77777777" w:rsidR="00363839" w:rsidRPr="00732839" w:rsidRDefault="00363839">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49E25063"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A32B684"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690A38B"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5DEF12D"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4D7117B"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9C6761F"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DAE6652"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6981037"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2B2B8D6"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D69E60B" w14:textId="77777777" w:rsidR="00363839" w:rsidRPr="00732839" w:rsidRDefault="00363839">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2AB414F" w14:textId="77777777" w:rsidR="00363839" w:rsidRPr="00732839" w:rsidRDefault="00363839">
            <w:pPr>
              <w:rPr>
                <w:rFonts w:ascii="宋体" w:hAnsi="宋体"/>
                <w:color w:val="000000" w:themeColor="text1"/>
                <w:szCs w:val="21"/>
              </w:rPr>
            </w:pPr>
          </w:p>
        </w:tc>
      </w:tr>
      <w:tr w:rsidR="00732839" w:rsidRPr="00732839" w14:paraId="0E3A1FE2"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06FF5287"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得分</w:t>
            </w:r>
            <w:r w:rsidRPr="00732839">
              <w:rPr>
                <w:rFonts w:ascii="宋体" w:hAnsi="宋体"/>
                <w:color w:val="000000" w:themeColor="text1"/>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0C0DBFDD" w14:textId="77777777" w:rsidR="00363839" w:rsidRPr="00732839" w:rsidRDefault="00363839">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06864B51"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9042795"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F6F7211"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177E871"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01D10F8"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620AC5E"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E818DC8"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B290EA5"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1239360"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CD9B5FF" w14:textId="77777777" w:rsidR="00363839" w:rsidRPr="00732839" w:rsidRDefault="00363839">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727D599" w14:textId="77777777" w:rsidR="00363839" w:rsidRPr="00732839" w:rsidRDefault="00363839">
            <w:pPr>
              <w:rPr>
                <w:rFonts w:ascii="宋体" w:hAnsi="宋体"/>
                <w:color w:val="000000" w:themeColor="text1"/>
                <w:szCs w:val="21"/>
              </w:rPr>
            </w:pPr>
          </w:p>
        </w:tc>
      </w:tr>
      <w:tr w:rsidR="00732839" w:rsidRPr="00732839" w14:paraId="423EDB7A"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66E5D7A6"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1A8EDE23" w14:textId="77777777" w:rsidR="00363839" w:rsidRPr="00732839" w:rsidRDefault="00363839">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5ECAE97"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3F2DACF"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C0E5BA"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13A090F"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A7A3AEB"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E334B99"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0E7FABB"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E8AC314"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C6ACCBA" w14:textId="77777777" w:rsidR="00363839" w:rsidRPr="00732839" w:rsidRDefault="00363839">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83CDC28" w14:textId="77777777" w:rsidR="00363839" w:rsidRPr="00732839" w:rsidRDefault="00363839">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1D6A32E" w14:textId="77777777" w:rsidR="00363839" w:rsidRPr="00732839" w:rsidRDefault="00363839">
            <w:pPr>
              <w:rPr>
                <w:rFonts w:ascii="宋体" w:hAnsi="宋体"/>
                <w:color w:val="000000" w:themeColor="text1"/>
                <w:szCs w:val="21"/>
              </w:rPr>
            </w:pPr>
          </w:p>
        </w:tc>
      </w:tr>
    </w:tbl>
    <w:p w14:paraId="0076A0E7"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评委签名：</w:t>
      </w:r>
    </w:p>
    <w:p w14:paraId="62077FA1" w14:textId="77777777" w:rsidR="00363839" w:rsidRPr="00732839" w:rsidRDefault="00363839">
      <w:pPr>
        <w:pStyle w:val="a0"/>
        <w:rPr>
          <w:rFonts w:hAnsi="宋体"/>
          <w:color w:val="000000" w:themeColor="text1"/>
          <w:sz w:val="21"/>
          <w:szCs w:val="21"/>
        </w:rPr>
      </w:pPr>
    </w:p>
    <w:p w14:paraId="54B828CB" w14:textId="77777777" w:rsidR="00363839" w:rsidRPr="00732839" w:rsidRDefault="00363839">
      <w:pPr>
        <w:rPr>
          <w:rFonts w:ascii="宋体" w:hAnsi="宋体"/>
          <w:color w:val="000000" w:themeColor="text1"/>
          <w:szCs w:val="21"/>
        </w:rPr>
      </w:pPr>
    </w:p>
    <w:p w14:paraId="3801C8DE" w14:textId="77777777" w:rsidR="00363839" w:rsidRPr="00732839" w:rsidRDefault="00363839">
      <w:pPr>
        <w:pStyle w:val="a0"/>
        <w:rPr>
          <w:rFonts w:hAnsi="宋体"/>
          <w:color w:val="000000" w:themeColor="text1"/>
          <w:sz w:val="21"/>
          <w:szCs w:val="21"/>
        </w:rPr>
      </w:pPr>
    </w:p>
    <w:p w14:paraId="3783AD50" w14:textId="77777777" w:rsidR="00363839" w:rsidRPr="00732839" w:rsidRDefault="00363839">
      <w:pPr>
        <w:rPr>
          <w:rFonts w:ascii="宋体" w:hAnsi="宋体" w:cs="宋体"/>
          <w:color w:val="000000" w:themeColor="text1"/>
          <w:szCs w:val="21"/>
        </w:rPr>
      </w:pPr>
    </w:p>
    <w:p w14:paraId="519CA689" w14:textId="77777777" w:rsidR="00363839" w:rsidRPr="00732839" w:rsidRDefault="00363839">
      <w:pPr>
        <w:pStyle w:val="a0"/>
        <w:rPr>
          <w:rFonts w:hAnsi="宋体"/>
          <w:color w:val="000000" w:themeColor="text1"/>
          <w:sz w:val="21"/>
          <w:szCs w:val="21"/>
        </w:rPr>
      </w:pPr>
    </w:p>
    <w:p w14:paraId="01ADB2C2" w14:textId="77777777" w:rsidR="00363839" w:rsidRPr="00732839" w:rsidRDefault="00363839">
      <w:pPr>
        <w:rPr>
          <w:rFonts w:ascii="等线" w:eastAsia="等线" w:hAnsi="等线"/>
          <w:color w:val="000000" w:themeColor="text1"/>
        </w:rPr>
      </w:pPr>
    </w:p>
    <w:p w14:paraId="7FAF7FE9" w14:textId="77777777" w:rsidR="00363839" w:rsidRPr="00732839" w:rsidRDefault="00363839">
      <w:pPr>
        <w:rPr>
          <w:rFonts w:ascii="宋体" w:hAnsi="宋体" w:cs="宋体"/>
          <w:color w:val="000000" w:themeColor="text1"/>
          <w:szCs w:val="21"/>
        </w:rPr>
      </w:pPr>
    </w:p>
    <w:p w14:paraId="0ACAF9C6" w14:textId="77777777" w:rsidR="00363839" w:rsidRPr="00732839" w:rsidRDefault="00E46E04">
      <w:pPr>
        <w:rPr>
          <w:rFonts w:ascii="宋体" w:hAnsi="宋体"/>
          <w:b/>
          <w:color w:val="000000" w:themeColor="text1"/>
          <w:szCs w:val="21"/>
        </w:rPr>
      </w:pPr>
      <w:r w:rsidRPr="00732839">
        <w:rPr>
          <w:rFonts w:ascii="宋体" w:hAnsi="宋体" w:hint="eastAsia"/>
          <w:color w:val="000000" w:themeColor="text1"/>
          <w:szCs w:val="21"/>
        </w:rPr>
        <w:lastRenderedPageBreak/>
        <w:t>附表六</w:t>
      </w:r>
    </w:p>
    <w:p w14:paraId="27DCC92B" w14:textId="77777777" w:rsidR="00363839" w:rsidRPr="00732839" w:rsidRDefault="00E46E04">
      <w:pPr>
        <w:jc w:val="center"/>
        <w:rPr>
          <w:rFonts w:ascii="宋体" w:hAnsi="宋体"/>
          <w:b/>
          <w:color w:val="000000" w:themeColor="text1"/>
          <w:szCs w:val="21"/>
        </w:rPr>
      </w:pPr>
      <w:r w:rsidRPr="00732839">
        <w:rPr>
          <w:rFonts w:ascii="宋体" w:hAnsi="宋体" w:hint="eastAsia"/>
          <w:b/>
          <w:color w:val="000000" w:themeColor="text1"/>
          <w:szCs w:val="21"/>
        </w:rPr>
        <w:t>算术复核表</w:t>
      </w:r>
    </w:p>
    <w:p w14:paraId="5C1E3EDA"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工程名称：投标人</w:t>
      </w:r>
      <w:r w:rsidRPr="00732839">
        <w:rPr>
          <w:rFonts w:ascii="宋体" w:hAnsi="宋体"/>
          <w:color w:val="000000" w:themeColor="text1"/>
          <w:kern w:val="0"/>
          <w:szCs w:val="21"/>
        </w:rPr>
        <w:t xml:space="preserve">:                                                  </w:t>
      </w:r>
      <w:r w:rsidRPr="00732839">
        <w:rPr>
          <w:rFonts w:ascii="宋体" w:hAnsi="宋体" w:hint="eastAsia"/>
          <w:color w:val="000000" w:themeColor="text1"/>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732839" w:rsidRPr="00732839" w14:paraId="617570D8"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0F5E0EEF"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266FA338"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23D55E42"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修正前投标</w:t>
            </w:r>
          </w:p>
          <w:p w14:paraId="4B8DC552"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报价</w:t>
            </w:r>
            <w:r w:rsidRPr="00732839">
              <w:rPr>
                <w:rFonts w:ascii="宋体" w:hAnsi="宋体"/>
                <w:color w:val="000000" w:themeColor="text1"/>
                <w:kern w:val="0"/>
                <w:szCs w:val="21"/>
              </w:rPr>
              <w:t>A</w:t>
            </w:r>
          </w:p>
        </w:tc>
        <w:tc>
          <w:tcPr>
            <w:tcW w:w="1575" w:type="dxa"/>
            <w:tcBorders>
              <w:top w:val="single" w:sz="4" w:space="0" w:color="auto"/>
              <w:left w:val="nil"/>
              <w:bottom w:val="single" w:sz="4" w:space="0" w:color="auto"/>
              <w:right w:val="single" w:sz="4" w:space="0" w:color="auto"/>
            </w:tcBorders>
            <w:vAlign w:val="center"/>
          </w:tcPr>
          <w:p w14:paraId="18D7AF3C"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修正后投标</w:t>
            </w:r>
          </w:p>
          <w:p w14:paraId="256A5F79"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报价</w:t>
            </w:r>
            <w:r w:rsidRPr="00732839">
              <w:rPr>
                <w:rFonts w:ascii="宋体" w:hAnsi="宋体"/>
                <w:color w:val="000000" w:themeColor="text1"/>
                <w:kern w:val="0"/>
                <w:szCs w:val="21"/>
              </w:rPr>
              <w:t>B</w:t>
            </w:r>
          </w:p>
        </w:tc>
        <w:tc>
          <w:tcPr>
            <w:tcW w:w="1575" w:type="dxa"/>
            <w:tcBorders>
              <w:top w:val="single" w:sz="4" w:space="0" w:color="auto"/>
              <w:left w:val="nil"/>
              <w:bottom w:val="single" w:sz="4" w:space="0" w:color="auto"/>
              <w:right w:val="single" w:sz="4" w:space="0" w:color="auto"/>
            </w:tcBorders>
            <w:vAlign w:val="center"/>
          </w:tcPr>
          <w:p w14:paraId="7CDD7427"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修正率</w:t>
            </w:r>
          </w:p>
          <w:p w14:paraId="56BDFC25" w14:textId="77777777" w:rsidR="00363839" w:rsidRPr="00732839" w:rsidRDefault="00E46E04">
            <w:pPr>
              <w:rPr>
                <w:rFonts w:ascii="宋体" w:hAnsi="宋体"/>
                <w:color w:val="000000" w:themeColor="text1"/>
                <w:kern w:val="0"/>
                <w:szCs w:val="21"/>
              </w:rPr>
            </w:pPr>
            <w:r w:rsidRPr="00732839">
              <w:rPr>
                <w:rFonts w:ascii="宋体" w:hAnsi="宋体"/>
                <w:color w:val="000000" w:themeColor="text1"/>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517EFA92"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0F5F98CC"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当</w:t>
            </w:r>
            <w:r w:rsidRPr="00732839">
              <w:rPr>
                <w:rFonts w:ascii="宋体" w:hAnsi="宋体"/>
                <w:color w:val="000000" w:themeColor="text1"/>
                <w:kern w:val="0"/>
                <w:szCs w:val="21"/>
              </w:rPr>
              <w:t>B&gt;A</w:t>
            </w:r>
            <w:r w:rsidRPr="00732839">
              <w:rPr>
                <w:rFonts w:ascii="宋体" w:hAnsi="宋体" w:hint="eastAsia"/>
                <w:color w:val="000000" w:themeColor="text1"/>
                <w:kern w:val="0"/>
                <w:szCs w:val="21"/>
              </w:rPr>
              <w:t>时，修正后报价与原报价的差额；当</w:t>
            </w:r>
            <w:r w:rsidRPr="00732839">
              <w:rPr>
                <w:rFonts w:ascii="宋体" w:hAnsi="宋体"/>
                <w:color w:val="000000" w:themeColor="text1"/>
                <w:kern w:val="0"/>
                <w:szCs w:val="21"/>
              </w:rPr>
              <w:t>B</w:t>
            </w:r>
            <w:r w:rsidRPr="00732839">
              <w:rPr>
                <w:rFonts w:ascii="宋体" w:hAnsi="宋体" w:hint="eastAsia"/>
                <w:color w:val="000000" w:themeColor="text1"/>
                <w:kern w:val="0"/>
                <w:szCs w:val="21"/>
              </w:rPr>
              <w:t>≤</w:t>
            </w:r>
            <w:r w:rsidRPr="00732839">
              <w:rPr>
                <w:rFonts w:ascii="宋体" w:hAnsi="宋体"/>
                <w:color w:val="000000" w:themeColor="text1"/>
                <w:kern w:val="0"/>
                <w:szCs w:val="21"/>
              </w:rPr>
              <w:t>A</w:t>
            </w:r>
            <w:r w:rsidRPr="00732839">
              <w:rPr>
                <w:rFonts w:ascii="宋体" w:hAnsi="宋体" w:hint="eastAsia"/>
                <w:color w:val="000000" w:themeColor="text1"/>
                <w:kern w:val="0"/>
                <w:szCs w:val="21"/>
              </w:rPr>
              <w:t>时</w:t>
            </w:r>
            <w:r w:rsidRPr="00732839">
              <w:rPr>
                <w:rFonts w:ascii="宋体" w:hAnsi="宋体"/>
                <w:color w:val="000000" w:themeColor="text1"/>
                <w:kern w:val="0"/>
                <w:szCs w:val="21"/>
              </w:rPr>
              <w:t>,R=0</w:t>
            </w:r>
          </w:p>
        </w:tc>
      </w:tr>
      <w:tr w:rsidR="00732839" w:rsidRPr="00732839" w14:paraId="4F61D067" w14:textId="77777777">
        <w:trPr>
          <w:trHeight w:val="600"/>
        </w:trPr>
        <w:tc>
          <w:tcPr>
            <w:tcW w:w="645" w:type="dxa"/>
            <w:tcBorders>
              <w:top w:val="nil"/>
              <w:left w:val="single" w:sz="4" w:space="0" w:color="auto"/>
              <w:bottom w:val="single" w:sz="4" w:space="0" w:color="auto"/>
              <w:right w:val="single" w:sz="4" w:space="0" w:color="auto"/>
            </w:tcBorders>
            <w:vAlign w:val="center"/>
          </w:tcPr>
          <w:p w14:paraId="71770B26" w14:textId="77777777" w:rsidR="00363839" w:rsidRPr="00732839" w:rsidRDefault="00E46E04">
            <w:pPr>
              <w:rPr>
                <w:rFonts w:ascii="宋体" w:hAnsi="宋体"/>
                <w:color w:val="000000" w:themeColor="text1"/>
                <w:kern w:val="0"/>
                <w:szCs w:val="21"/>
              </w:rPr>
            </w:pPr>
            <w:r w:rsidRPr="00732839">
              <w:rPr>
                <w:rFonts w:ascii="宋体" w:hAnsi="宋体"/>
                <w:color w:val="000000" w:themeColor="text1"/>
                <w:kern w:val="0"/>
                <w:szCs w:val="21"/>
              </w:rPr>
              <w:t>1</w:t>
            </w:r>
          </w:p>
        </w:tc>
        <w:tc>
          <w:tcPr>
            <w:tcW w:w="4488" w:type="dxa"/>
            <w:tcBorders>
              <w:top w:val="nil"/>
              <w:left w:val="nil"/>
              <w:bottom w:val="single" w:sz="4" w:space="0" w:color="auto"/>
              <w:right w:val="single" w:sz="4" w:space="0" w:color="auto"/>
            </w:tcBorders>
            <w:vAlign w:val="center"/>
          </w:tcPr>
          <w:p w14:paraId="7EF3943B" w14:textId="77777777" w:rsidR="00363839" w:rsidRPr="00732839" w:rsidRDefault="00E46E04">
            <w:pPr>
              <w:rPr>
                <w:rFonts w:ascii="宋体" w:hAnsi="宋体"/>
                <w:color w:val="000000" w:themeColor="text1"/>
                <w:kern w:val="0"/>
                <w:szCs w:val="21"/>
              </w:rPr>
            </w:pPr>
            <w:r w:rsidRPr="00732839">
              <w:rPr>
                <w:rFonts w:ascii="宋体" w:hAnsi="宋体"/>
                <w:color w:val="000000" w:themeColor="text1"/>
                <w:kern w:val="0"/>
                <w:szCs w:val="21"/>
              </w:rPr>
              <w:t>[</w:t>
            </w:r>
            <w:r w:rsidRPr="00732839">
              <w:rPr>
                <w:rFonts w:ascii="宋体" w:hAnsi="宋体" w:hint="eastAsia"/>
                <w:color w:val="000000" w:themeColor="text1"/>
                <w:kern w:val="0"/>
                <w:szCs w:val="21"/>
              </w:rPr>
              <w:t>单位工程</w:t>
            </w:r>
            <w:r w:rsidRPr="00732839">
              <w:rPr>
                <w:rFonts w:ascii="宋体" w:hAnsi="宋体"/>
                <w:color w:val="000000" w:themeColor="text1"/>
                <w:kern w:val="0"/>
                <w:szCs w:val="21"/>
              </w:rPr>
              <w:t>1]</w:t>
            </w:r>
          </w:p>
        </w:tc>
        <w:tc>
          <w:tcPr>
            <w:tcW w:w="1602" w:type="dxa"/>
            <w:tcBorders>
              <w:top w:val="nil"/>
              <w:left w:val="nil"/>
              <w:bottom w:val="single" w:sz="4" w:space="0" w:color="auto"/>
              <w:right w:val="single" w:sz="4" w:space="0" w:color="auto"/>
            </w:tcBorders>
            <w:vAlign w:val="center"/>
          </w:tcPr>
          <w:p w14:paraId="618A9D22"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1DBB0B61"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2BB03C8A"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230F4BBB"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CD9175B" w14:textId="77777777" w:rsidR="00363839" w:rsidRPr="00732839" w:rsidRDefault="00363839">
            <w:pPr>
              <w:rPr>
                <w:rFonts w:ascii="宋体" w:hAnsi="宋体"/>
                <w:color w:val="000000" w:themeColor="text1"/>
                <w:kern w:val="0"/>
                <w:szCs w:val="21"/>
              </w:rPr>
            </w:pPr>
          </w:p>
        </w:tc>
      </w:tr>
      <w:tr w:rsidR="00732839" w:rsidRPr="00732839" w14:paraId="15D02996" w14:textId="77777777">
        <w:trPr>
          <w:trHeight w:val="600"/>
        </w:trPr>
        <w:tc>
          <w:tcPr>
            <w:tcW w:w="645" w:type="dxa"/>
            <w:tcBorders>
              <w:top w:val="nil"/>
              <w:left w:val="single" w:sz="4" w:space="0" w:color="auto"/>
              <w:bottom w:val="single" w:sz="4" w:space="0" w:color="auto"/>
              <w:right w:val="single" w:sz="4" w:space="0" w:color="auto"/>
            </w:tcBorders>
            <w:vAlign w:val="center"/>
          </w:tcPr>
          <w:p w14:paraId="7684F128" w14:textId="77777777" w:rsidR="00363839" w:rsidRPr="00732839" w:rsidRDefault="00E46E04">
            <w:pPr>
              <w:rPr>
                <w:rFonts w:ascii="宋体" w:hAnsi="宋体"/>
                <w:color w:val="000000" w:themeColor="text1"/>
                <w:kern w:val="0"/>
                <w:szCs w:val="21"/>
              </w:rPr>
            </w:pPr>
            <w:r w:rsidRPr="00732839">
              <w:rPr>
                <w:rFonts w:ascii="宋体" w:hAnsi="宋体"/>
                <w:color w:val="000000" w:themeColor="text1"/>
                <w:kern w:val="0"/>
                <w:szCs w:val="21"/>
              </w:rPr>
              <w:t>2</w:t>
            </w:r>
          </w:p>
        </w:tc>
        <w:tc>
          <w:tcPr>
            <w:tcW w:w="4488" w:type="dxa"/>
            <w:tcBorders>
              <w:top w:val="nil"/>
              <w:left w:val="nil"/>
              <w:bottom w:val="single" w:sz="4" w:space="0" w:color="auto"/>
              <w:right w:val="single" w:sz="4" w:space="0" w:color="auto"/>
            </w:tcBorders>
            <w:vAlign w:val="center"/>
          </w:tcPr>
          <w:p w14:paraId="65248164" w14:textId="77777777" w:rsidR="00363839" w:rsidRPr="00732839" w:rsidRDefault="00E46E04">
            <w:pPr>
              <w:rPr>
                <w:rFonts w:ascii="宋体" w:hAnsi="宋体"/>
                <w:color w:val="000000" w:themeColor="text1"/>
                <w:kern w:val="0"/>
                <w:szCs w:val="21"/>
              </w:rPr>
            </w:pPr>
            <w:r w:rsidRPr="00732839">
              <w:rPr>
                <w:rFonts w:ascii="宋体" w:hAnsi="宋体"/>
                <w:color w:val="000000" w:themeColor="text1"/>
                <w:kern w:val="0"/>
                <w:szCs w:val="21"/>
              </w:rPr>
              <w:t>[</w:t>
            </w:r>
            <w:r w:rsidRPr="00732839">
              <w:rPr>
                <w:rFonts w:ascii="宋体" w:hAnsi="宋体" w:hint="eastAsia"/>
                <w:color w:val="000000" w:themeColor="text1"/>
                <w:kern w:val="0"/>
                <w:szCs w:val="21"/>
              </w:rPr>
              <w:t>单位工程</w:t>
            </w:r>
            <w:r w:rsidRPr="00732839">
              <w:rPr>
                <w:rFonts w:ascii="宋体" w:hAnsi="宋体"/>
                <w:color w:val="000000" w:themeColor="text1"/>
                <w:kern w:val="0"/>
                <w:szCs w:val="21"/>
              </w:rPr>
              <w:t>2]</w:t>
            </w:r>
          </w:p>
        </w:tc>
        <w:tc>
          <w:tcPr>
            <w:tcW w:w="1602" w:type="dxa"/>
            <w:tcBorders>
              <w:top w:val="nil"/>
              <w:left w:val="nil"/>
              <w:bottom w:val="single" w:sz="4" w:space="0" w:color="auto"/>
              <w:right w:val="single" w:sz="4" w:space="0" w:color="auto"/>
            </w:tcBorders>
            <w:vAlign w:val="center"/>
          </w:tcPr>
          <w:p w14:paraId="4484CEE4"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3601DA71"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0026042F"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4D7B3E77"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C182856" w14:textId="77777777" w:rsidR="00363839" w:rsidRPr="00732839" w:rsidRDefault="00363839">
            <w:pPr>
              <w:rPr>
                <w:rFonts w:ascii="宋体" w:hAnsi="宋体"/>
                <w:color w:val="000000" w:themeColor="text1"/>
                <w:kern w:val="0"/>
                <w:szCs w:val="21"/>
              </w:rPr>
            </w:pPr>
          </w:p>
        </w:tc>
      </w:tr>
      <w:tr w:rsidR="00732839" w:rsidRPr="00732839" w14:paraId="133C04A5" w14:textId="77777777">
        <w:trPr>
          <w:trHeight w:val="600"/>
        </w:trPr>
        <w:tc>
          <w:tcPr>
            <w:tcW w:w="645" w:type="dxa"/>
            <w:tcBorders>
              <w:top w:val="nil"/>
              <w:left w:val="single" w:sz="4" w:space="0" w:color="auto"/>
              <w:bottom w:val="single" w:sz="4" w:space="0" w:color="auto"/>
              <w:right w:val="single" w:sz="4" w:space="0" w:color="auto"/>
            </w:tcBorders>
            <w:vAlign w:val="center"/>
          </w:tcPr>
          <w:p w14:paraId="6DD817C3"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16147D7E"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14:paraId="2B1F02BF"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5FB92729"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5D203E90"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390CFF04"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2A01B16" w14:textId="77777777" w:rsidR="00363839" w:rsidRPr="00732839" w:rsidRDefault="00363839">
            <w:pPr>
              <w:rPr>
                <w:rFonts w:ascii="宋体" w:hAnsi="宋体"/>
                <w:color w:val="000000" w:themeColor="text1"/>
                <w:kern w:val="0"/>
                <w:szCs w:val="21"/>
              </w:rPr>
            </w:pPr>
          </w:p>
        </w:tc>
      </w:tr>
      <w:tr w:rsidR="00732839" w:rsidRPr="00732839" w14:paraId="1E5443EB" w14:textId="77777777">
        <w:trPr>
          <w:trHeight w:val="600"/>
        </w:trPr>
        <w:tc>
          <w:tcPr>
            <w:tcW w:w="645" w:type="dxa"/>
            <w:tcBorders>
              <w:top w:val="nil"/>
              <w:left w:val="single" w:sz="4" w:space="0" w:color="auto"/>
              <w:bottom w:val="single" w:sz="4" w:space="0" w:color="auto"/>
              <w:right w:val="single" w:sz="4" w:space="0" w:color="auto"/>
            </w:tcBorders>
            <w:vAlign w:val="center"/>
          </w:tcPr>
          <w:p w14:paraId="008AE5C4"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6B9D500A"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14:paraId="0D14868C"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677A7210"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5F76BB68"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69007EB0"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3091415" w14:textId="77777777" w:rsidR="00363839" w:rsidRPr="00732839" w:rsidRDefault="00363839">
            <w:pPr>
              <w:rPr>
                <w:rFonts w:ascii="宋体" w:hAnsi="宋体"/>
                <w:color w:val="000000" w:themeColor="text1"/>
                <w:kern w:val="0"/>
                <w:szCs w:val="21"/>
              </w:rPr>
            </w:pPr>
          </w:p>
        </w:tc>
      </w:tr>
      <w:tr w:rsidR="00732839" w:rsidRPr="00732839" w14:paraId="28DBD5AF" w14:textId="77777777">
        <w:trPr>
          <w:trHeight w:val="600"/>
        </w:trPr>
        <w:tc>
          <w:tcPr>
            <w:tcW w:w="645" w:type="dxa"/>
            <w:tcBorders>
              <w:top w:val="nil"/>
              <w:left w:val="single" w:sz="4" w:space="0" w:color="auto"/>
              <w:bottom w:val="single" w:sz="4" w:space="0" w:color="auto"/>
              <w:right w:val="single" w:sz="4" w:space="0" w:color="auto"/>
            </w:tcBorders>
            <w:vAlign w:val="center"/>
          </w:tcPr>
          <w:p w14:paraId="21BE637E"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1FFB9970"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14:paraId="123A2E2A"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5D09B7E1"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58E01C89"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28B39FE5"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E09CBCB" w14:textId="77777777" w:rsidR="00363839" w:rsidRPr="00732839" w:rsidRDefault="00363839">
            <w:pPr>
              <w:rPr>
                <w:rFonts w:ascii="宋体" w:hAnsi="宋体"/>
                <w:color w:val="000000" w:themeColor="text1"/>
                <w:kern w:val="0"/>
                <w:szCs w:val="21"/>
              </w:rPr>
            </w:pPr>
          </w:p>
        </w:tc>
      </w:tr>
      <w:tr w:rsidR="00732839" w:rsidRPr="00732839" w14:paraId="73472930" w14:textId="77777777">
        <w:trPr>
          <w:trHeight w:val="600"/>
        </w:trPr>
        <w:tc>
          <w:tcPr>
            <w:tcW w:w="645" w:type="dxa"/>
            <w:tcBorders>
              <w:top w:val="nil"/>
              <w:left w:val="single" w:sz="4" w:space="0" w:color="auto"/>
              <w:bottom w:val="single" w:sz="4" w:space="0" w:color="auto"/>
              <w:right w:val="single" w:sz="4" w:space="0" w:color="auto"/>
            </w:tcBorders>
            <w:vAlign w:val="center"/>
          </w:tcPr>
          <w:p w14:paraId="14A15120" w14:textId="77777777" w:rsidR="00363839" w:rsidRPr="00732839" w:rsidRDefault="00E46E04">
            <w:pPr>
              <w:rPr>
                <w:rFonts w:ascii="宋体" w:hAnsi="宋体"/>
                <w:color w:val="000000" w:themeColor="text1"/>
                <w:kern w:val="0"/>
                <w:szCs w:val="21"/>
              </w:rPr>
            </w:pPr>
            <w:r w:rsidRPr="00732839">
              <w:rPr>
                <w:rFonts w:ascii="宋体" w:hAnsi="宋体"/>
                <w:color w:val="000000" w:themeColor="text1"/>
                <w:kern w:val="0"/>
                <w:szCs w:val="21"/>
              </w:rPr>
              <w:t>n</w:t>
            </w:r>
          </w:p>
        </w:tc>
        <w:tc>
          <w:tcPr>
            <w:tcW w:w="4488" w:type="dxa"/>
            <w:tcBorders>
              <w:top w:val="nil"/>
              <w:left w:val="nil"/>
              <w:bottom w:val="single" w:sz="4" w:space="0" w:color="auto"/>
              <w:right w:val="single" w:sz="4" w:space="0" w:color="auto"/>
            </w:tcBorders>
            <w:vAlign w:val="center"/>
          </w:tcPr>
          <w:p w14:paraId="0BB1F518" w14:textId="77777777" w:rsidR="00363839" w:rsidRPr="00732839" w:rsidRDefault="00E46E04">
            <w:pPr>
              <w:rPr>
                <w:rFonts w:ascii="宋体" w:hAnsi="宋体"/>
                <w:color w:val="000000" w:themeColor="text1"/>
                <w:kern w:val="0"/>
                <w:szCs w:val="21"/>
              </w:rPr>
            </w:pPr>
            <w:r w:rsidRPr="00732839">
              <w:rPr>
                <w:rFonts w:ascii="宋体" w:hAnsi="宋体"/>
                <w:color w:val="000000" w:themeColor="text1"/>
                <w:kern w:val="0"/>
                <w:szCs w:val="21"/>
              </w:rPr>
              <w:t>[</w:t>
            </w:r>
            <w:r w:rsidRPr="00732839">
              <w:rPr>
                <w:rFonts w:ascii="宋体" w:hAnsi="宋体" w:hint="eastAsia"/>
                <w:color w:val="000000" w:themeColor="text1"/>
                <w:kern w:val="0"/>
                <w:szCs w:val="21"/>
              </w:rPr>
              <w:t>单位工程</w:t>
            </w:r>
            <w:r w:rsidRPr="00732839">
              <w:rPr>
                <w:rFonts w:ascii="宋体" w:hAnsi="宋体"/>
                <w:color w:val="000000" w:themeColor="text1"/>
                <w:kern w:val="0"/>
                <w:szCs w:val="21"/>
              </w:rPr>
              <w:t>n]</w:t>
            </w:r>
          </w:p>
        </w:tc>
        <w:tc>
          <w:tcPr>
            <w:tcW w:w="1602" w:type="dxa"/>
            <w:tcBorders>
              <w:top w:val="nil"/>
              <w:left w:val="nil"/>
              <w:bottom w:val="single" w:sz="4" w:space="0" w:color="auto"/>
              <w:right w:val="single" w:sz="4" w:space="0" w:color="auto"/>
            </w:tcBorders>
            <w:vAlign w:val="center"/>
          </w:tcPr>
          <w:p w14:paraId="45146399"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3A3DC22B"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6E4EC070"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5E397A34"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E11FDEC" w14:textId="77777777" w:rsidR="00363839" w:rsidRPr="00732839" w:rsidRDefault="00363839">
            <w:pPr>
              <w:rPr>
                <w:rFonts w:ascii="宋体" w:hAnsi="宋体"/>
                <w:color w:val="000000" w:themeColor="text1"/>
                <w:kern w:val="0"/>
                <w:szCs w:val="21"/>
              </w:rPr>
            </w:pPr>
          </w:p>
        </w:tc>
      </w:tr>
      <w:tr w:rsidR="00732839" w:rsidRPr="00732839" w14:paraId="7E2D43C6" w14:textId="77777777">
        <w:trPr>
          <w:trHeight w:val="600"/>
        </w:trPr>
        <w:tc>
          <w:tcPr>
            <w:tcW w:w="645" w:type="dxa"/>
            <w:tcBorders>
              <w:top w:val="nil"/>
              <w:left w:val="single" w:sz="4" w:space="0" w:color="auto"/>
              <w:bottom w:val="single" w:sz="4" w:space="0" w:color="auto"/>
              <w:right w:val="single" w:sz="4" w:space="0" w:color="auto"/>
            </w:tcBorders>
            <w:vAlign w:val="center"/>
          </w:tcPr>
          <w:p w14:paraId="0C040A35"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120838CC"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投标总报价</w:t>
            </w:r>
          </w:p>
        </w:tc>
        <w:tc>
          <w:tcPr>
            <w:tcW w:w="1602" w:type="dxa"/>
            <w:tcBorders>
              <w:top w:val="nil"/>
              <w:left w:val="nil"/>
              <w:bottom w:val="single" w:sz="4" w:space="0" w:color="auto"/>
              <w:right w:val="single" w:sz="4" w:space="0" w:color="auto"/>
            </w:tcBorders>
            <w:vAlign w:val="center"/>
          </w:tcPr>
          <w:p w14:paraId="60779DA9"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67E83508"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52476F8A"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198ECFBC"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6C42788"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w:t>
            </w:r>
            <w:r w:rsidRPr="00732839">
              <w:rPr>
                <w:rFonts w:ascii="宋体" w:hAnsi="宋体"/>
                <w:color w:val="000000" w:themeColor="text1"/>
                <w:kern w:val="0"/>
                <w:szCs w:val="21"/>
              </w:rPr>
              <w:t>A=A</w:t>
            </w:r>
            <w:r w:rsidRPr="00732839">
              <w:rPr>
                <w:rFonts w:ascii="宋体" w:hAnsi="宋体"/>
                <w:color w:val="000000" w:themeColor="text1"/>
                <w:kern w:val="0"/>
                <w:szCs w:val="21"/>
                <w:vertAlign w:val="subscript"/>
              </w:rPr>
              <w:t>1</w:t>
            </w:r>
            <w:r w:rsidRPr="00732839">
              <w:rPr>
                <w:rFonts w:ascii="宋体" w:hAnsi="宋体"/>
                <w:color w:val="000000" w:themeColor="text1"/>
                <w:kern w:val="0"/>
                <w:szCs w:val="21"/>
              </w:rPr>
              <w:t>+A</w:t>
            </w:r>
            <w:r w:rsidRPr="00732839">
              <w:rPr>
                <w:rFonts w:ascii="宋体" w:hAnsi="宋体"/>
                <w:color w:val="000000" w:themeColor="text1"/>
                <w:kern w:val="0"/>
                <w:szCs w:val="21"/>
                <w:vertAlign w:val="subscript"/>
              </w:rPr>
              <w:t>2</w:t>
            </w:r>
            <w:r w:rsidRPr="00732839">
              <w:rPr>
                <w:rFonts w:ascii="宋体" w:hAnsi="宋体"/>
                <w:color w:val="000000" w:themeColor="text1"/>
                <w:kern w:val="0"/>
                <w:szCs w:val="21"/>
              </w:rPr>
              <w:t>+</w:t>
            </w:r>
            <w:r w:rsidRPr="00732839">
              <w:rPr>
                <w:rFonts w:ascii="宋体" w:hAnsi="宋体" w:hint="eastAsia"/>
                <w:color w:val="000000" w:themeColor="text1"/>
                <w:kern w:val="0"/>
                <w:szCs w:val="21"/>
              </w:rPr>
              <w:t>…</w:t>
            </w:r>
            <w:r w:rsidRPr="00732839">
              <w:rPr>
                <w:rFonts w:ascii="宋体" w:hAnsi="宋体"/>
                <w:color w:val="000000" w:themeColor="text1"/>
                <w:kern w:val="0"/>
                <w:szCs w:val="21"/>
              </w:rPr>
              <w:t>An</w:t>
            </w:r>
            <w:r w:rsidRPr="00732839">
              <w:rPr>
                <w:rFonts w:ascii="宋体" w:hAnsi="宋体" w:hint="eastAsia"/>
                <w:color w:val="000000" w:themeColor="text1"/>
                <w:kern w:val="0"/>
                <w:szCs w:val="21"/>
              </w:rPr>
              <w:t>；∑</w:t>
            </w:r>
            <w:r w:rsidRPr="00732839">
              <w:rPr>
                <w:rFonts w:ascii="宋体" w:hAnsi="宋体"/>
                <w:color w:val="000000" w:themeColor="text1"/>
                <w:kern w:val="0"/>
                <w:szCs w:val="21"/>
              </w:rPr>
              <w:t>B=B</w:t>
            </w:r>
            <w:r w:rsidRPr="00732839">
              <w:rPr>
                <w:rFonts w:ascii="宋体" w:hAnsi="宋体"/>
                <w:color w:val="000000" w:themeColor="text1"/>
                <w:kern w:val="0"/>
                <w:szCs w:val="21"/>
                <w:vertAlign w:val="subscript"/>
              </w:rPr>
              <w:t>1</w:t>
            </w:r>
            <w:r w:rsidRPr="00732839">
              <w:rPr>
                <w:rFonts w:ascii="宋体" w:hAnsi="宋体"/>
                <w:color w:val="000000" w:themeColor="text1"/>
                <w:kern w:val="0"/>
                <w:szCs w:val="21"/>
              </w:rPr>
              <w:t>+B</w:t>
            </w:r>
            <w:r w:rsidRPr="00732839">
              <w:rPr>
                <w:rFonts w:ascii="宋体" w:hAnsi="宋体"/>
                <w:color w:val="000000" w:themeColor="text1"/>
                <w:kern w:val="0"/>
                <w:szCs w:val="21"/>
                <w:vertAlign w:val="subscript"/>
              </w:rPr>
              <w:t>2</w:t>
            </w:r>
            <w:r w:rsidRPr="00732839">
              <w:rPr>
                <w:rFonts w:ascii="宋体" w:hAnsi="宋体"/>
                <w:color w:val="000000" w:themeColor="text1"/>
                <w:kern w:val="0"/>
                <w:szCs w:val="21"/>
              </w:rPr>
              <w:t>+</w:t>
            </w:r>
            <w:r w:rsidRPr="00732839">
              <w:rPr>
                <w:rFonts w:ascii="宋体" w:hAnsi="宋体" w:hint="eastAsia"/>
                <w:color w:val="000000" w:themeColor="text1"/>
                <w:kern w:val="0"/>
                <w:szCs w:val="21"/>
              </w:rPr>
              <w:t>…</w:t>
            </w:r>
            <w:r w:rsidRPr="00732839">
              <w:rPr>
                <w:rFonts w:ascii="宋体" w:hAnsi="宋体"/>
                <w:color w:val="000000" w:themeColor="text1"/>
                <w:kern w:val="0"/>
                <w:szCs w:val="21"/>
              </w:rPr>
              <w:t>Bn</w:t>
            </w:r>
          </w:p>
        </w:tc>
      </w:tr>
    </w:tbl>
    <w:p w14:paraId="298E0C0D" w14:textId="77777777" w:rsidR="00363839" w:rsidRPr="00732839" w:rsidRDefault="00E46E04">
      <w:pPr>
        <w:rPr>
          <w:rFonts w:ascii="宋体" w:hAnsi="宋体" w:cs="宋体"/>
          <w:color w:val="000000" w:themeColor="text1"/>
          <w:kern w:val="0"/>
          <w:szCs w:val="21"/>
        </w:rPr>
      </w:pPr>
      <w:r w:rsidRPr="00732839">
        <w:rPr>
          <w:rFonts w:ascii="宋体" w:hAnsi="宋体" w:cs="宋体" w:hint="eastAsia"/>
          <w:color w:val="000000" w:themeColor="text1"/>
          <w:kern w:val="0"/>
          <w:szCs w:val="21"/>
        </w:rPr>
        <w:t>修正原则：</w:t>
      </w:r>
      <w:r w:rsidRPr="00732839">
        <w:rPr>
          <w:rFonts w:ascii="宋体" w:hAnsi="宋体" w:hint="eastAsia"/>
          <w:color w:val="000000" w:themeColor="text1"/>
          <w:szCs w:val="21"/>
        </w:rPr>
        <w:t>按就低不就高原则，当修正后报价小于原报价，总价按修正后报价；当修正后报价大于原报价，总价按原报价，并在签订合同时载明在结算价中扣除修正报价与原报价的差额。</w:t>
      </w:r>
      <w:r w:rsidRPr="00732839">
        <w:rPr>
          <w:rFonts w:ascii="宋体" w:hAnsi="宋体" w:cs="宋体"/>
          <w:color w:val="000000" w:themeColor="text1"/>
          <w:kern w:val="0"/>
          <w:szCs w:val="21"/>
        </w:rPr>
        <w:tab/>
      </w:r>
    </w:p>
    <w:p w14:paraId="497111C9" w14:textId="77777777" w:rsidR="00363839" w:rsidRPr="00732839" w:rsidRDefault="00E46E04">
      <w:pPr>
        <w:rPr>
          <w:rFonts w:ascii="宋体" w:hAnsi="宋体"/>
          <w:color w:val="000000" w:themeColor="text1"/>
          <w:kern w:val="0"/>
          <w:szCs w:val="21"/>
        </w:rPr>
      </w:pPr>
      <w:r w:rsidRPr="00732839">
        <w:rPr>
          <w:rFonts w:ascii="宋体" w:hAnsi="宋体" w:hint="eastAsia"/>
          <w:color w:val="000000" w:themeColor="text1"/>
          <w:kern w:val="0"/>
          <w:szCs w:val="21"/>
        </w:rPr>
        <w:t>评委签名：</w:t>
      </w:r>
      <w:r w:rsidRPr="00732839">
        <w:rPr>
          <w:rFonts w:ascii="宋体" w:hAnsi="宋体"/>
          <w:color w:val="000000" w:themeColor="text1"/>
          <w:kern w:val="0"/>
          <w:szCs w:val="21"/>
        </w:rPr>
        <w:tab/>
      </w:r>
      <w:r w:rsidRPr="00732839">
        <w:rPr>
          <w:rFonts w:ascii="宋体" w:hAnsi="宋体"/>
          <w:color w:val="000000" w:themeColor="text1"/>
          <w:kern w:val="0"/>
          <w:szCs w:val="21"/>
        </w:rPr>
        <w:tab/>
      </w:r>
      <w:r w:rsidRPr="00732839">
        <w:rPr>
          <w:rFonts w:ascii="宋体" w:hAnsi="宋体"/>
          <w:color w:val="000000" w:themeColor="text1"/>
          <w:kern w:val="0"/>
          <w:szCs w:val="21"/>
        </w:rPr>
        <w:tab/>
      </w:r>
      <w:r w:rsidRPr="00732839">
        <w:rPr>
          <w:rFonts w:ascii="宋体" w:hAnsi="宋体"/>
          <w:color w:val="000000" w:themeColor="text1"/>
          <w:kern w:val="0"/>
          <w:szCs w:val="21"/>
        </w:rPr>
        <w:tab/>
      </w:r>
      <w:r w:rsidRPr="00732839">
        <w:rPr>
          <w:rFonts w:ascii="宋体" w:hAnsi="宋体"/>
          <w:color w:val="000000" w:themeColor="text1"/>
          <w:kern w:val="0"/>
          <w:szCs w:val="21"/>
        </w:rPr>
        <w:tab/>
      </w:r>
      <w:r w:rsidRPr="00732839">
        <w:rPr>
          <w:rFonts w:ascii="宋体" w:hAnsi="宋体" w:hint="eastAsia"/>
          <w:color w:val="000000" w:themeColor="text1"/>
          <w:kern w:val="0"/>
          <w:szCs w:val="21"/>
        </w:rPr>
        <w:t>日期：</w:t>
      </w:r>
    </w:p>
    <w:p w14:paraId="11C4154D" w14:textId="77777777" w:rsidR="00363839" w:rsidRPr="00732839" w:rsidRDefault="00363839">
      <w:pPr>
        <w:rPr>
          <w:rFonts w:ascii="宋体" w:hAnsi="宋体"/>
          <w:color w:val="000000" w:themeColor="text1"/>
          <w:szCs w:val="21"/>
        </w:rPr>
      </w:pPr>
    </w:p>
    <w:p w14:paraId="2A71F72D" w14:textId="77777777" w:rsidR="00363839" w:rsidRPr="00732839" w:rsidRDefault="00E46E04">
      <w:pPr>
        <w:rPr>
          <w:rFonts w:ascii="宋体" w:hAnsi="宋体"/>
          <w:color w:val="000000" w:themeColor="text1"/>
          <w:szCs w:val="21"/>
        </w:rPr>
      </w:pPr>
      <w:r w:rsidRPr="00732839">
        <w:rPr>
          <w:rFonts w:ascii="宋体" w:hAnsi="宋体"/>
          <w:color w:val="000000" w:themeColor="text1"/>
          <w:szCs w:val="21"/>
        </w:rPr>
        <w:br w:type="page"/>
      </w:r>
    </w:p>
    <w:p w14:paraId="712448C5" w14:textId="77777777" w:rsidR="00363839" w:rsidRPr="00732839" w:rsidRDefault="00363839">
      <w:pPr>
        <w:rPr>
          <w:rFonts w:ascii="宋体" w:hAnsi="宋体" w:cs="宋体"/>
          <w:color w:val="000000" w:themeColor="text1"/>
          <w:szCs w:val="21"/>
        </w:rPr>
      </w:pPr>
    </w:p>
    <w:p w14:paraId="18089C17" w14:textId="77777777" w:rsidR="00363839" w:rsidRPr="00732839" w:rsidRDefault="00E46E04">
      <w:pPr>
        <w:jc w:val="center"/>
        <w:rPr>
          <w:rFonts w:ascii="宋体" w:hAnsi="宋体"/>
          <w:b/>
          <w:color w:val="000000" w:themeColor="text1"/>
          <w:szCs w:val="21"/>
        </w:rPr>
      </w:pPr>
      <w:r w:rsidRPr="00732839">
        <w:rPr>
          <w:rFonts w:ascii="宋体" w:hAnsi="宋体" w:hint="eastAsia"/>
          <w:b/>
          <w:color w:val="000000" w:themeColor="text1"/>
          <w:szCs w:val="21"/>
        </w:rPr>
        <w:t>算术复核表</w:t>
      </w:r>
    </w:p>
    <w:p w14:paraId="1D58CED6"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732839" w:rsidRPr="00732839" w14:paraId="29FA49F7" w14:textId="77777777">
        <w:tc>
          <w:tcPr>
            <w:tcW w:w="1023" w:type="dxa"/>
            <w:tcBorders>
              <w:top w:val="single" w:sz="4" w:space="0" w:color="auto"/>
              <w:left w:val="single" w:sz="4" w:space="0" w:color="auto"/>
              <w:bottom w:val="single" w:sz="4" w:space="0" w:color="auto"/>
              <w:right w:val="single" w:sz="4" w:space="0" w:color="auto"/>
            </w:tcBorders>
          </w:tcPr>
          <w:p w14:paraId="7303AF39" w14:textId="77777777" w:rsidR="00363839" w:rsidRPr="00732839" w:rsidRDefault="00E46E04">
            <w:pPr>
              <w:rPr>
                <w:rFonts w:ascii="宋体" w:hAnsi="宋体"/>
                <w:b/>
                <w:color w:val="000000" w:themeColor="text1"/>
                <w:szCs w:val="21"/>
              </w:rPr>
            </w:pPr>
            <w:r w:rsidRPr="00732839">
              <w:rPr>
                <w:rFonts w:ascii="宋体" w:hAnsi="宋体" w:hint="eastAsia"/>
                <w:b/>
                <w:color w:val="000000" w:themeColor="text1"/>
                <w:szCs w:val="21"/>
              </w:rPr>
              <w:t>编号</w:t>
            </w:r>
          </w:p>
        </w:tc>
        <w:tc>
          <w:tcPr>
            <w:tcW w:w="4297" w:type="dxa"/>
            <w:tcBorders>
              <w:top w:val="single" w:sz="4" w:space="0" w:color="auto"/>
              <w:left w:val="single" w:sz="4" w:space="0" w:color="auto"/>
              <w:bottom w:val="single" w:sz="4" w:space="0" w:color="auto"/>
              <w:right w:val="single" w:sz="4" w:space="0" w:color="auto"/>
            </w:tcBorders>
          </w:tcPr>
          <w:p w14:paraId="6F66027C" w14:textId="77777777" w:rsidR="00363839" w:rsidRPr="00732839" w:rsidRDefault="00E46E04">
            <w:pPr>
              <w:rPr>
                <w:rFonts w:ascii="宋体" w:hAnsi="宋体"/>
                <w:b/>
                <w:color w:val="000000" w:themeColor="text1"/>
                <w:szCs w:val="21"/>
              </w:rPr>
            </w:pPr>
            <w:r w:rsidRPr="00732839">
              <w:rPr>
                <w:rFonts w:ascii="宋体" w:hAnsi="宋体" w:hint="eastAsia"/>
                <w:b/>
                <w:color w:val="000000" w:themeColor="text1"/>
                <w:szCs w:val="21"/>
              </w:rPr>
              <w:t>投标人名称</w:t>
            </w:r>
          </w:p>
        </w:tc>
        <w:tc>
          <w:tcPr>
            <w:tcW w:w="2330" w:type="dxa"/>
            <w:tcBorders>
              <w:top w:val="single" w:sz="4" w:space="0" w:color="auto"/>
              <w:left w:val="single" w:sz="4" w:space="0" w:color="auto"/>
              <w:bottom w:val="single" w:sz="4" w:space="0" w:color="auto"/>
              <w:right w:val="single" w:sz="4" w:space="0" w:color="auto"/>
            </w:tcBorders>
          </w:tcPr>
          <w:p w14:paraId="377A34BA" w14:textId="77777777" w:rsidR="00363839" w:rsidRPr="00732839" w:rsidRDefault="00E46E04">
            <w:pPr>
              <w:rPr>
                <w:rFonts w:ascii="宋体" w:hAnsi="宋体"/>
                <w:b/>
                <w:color w:val="000000" w:themeColor="text1"/>
                <w:szCs w:val="21"/>
              </w:rPr>
            </w:pPr>
            <w:r w:rsidRPr="00732839">
              <w:rPr>
                <w:rFonts w:ascii="宋体" w:hAnsi="宋体" w:hint="eastAsia"/>
                <w:b/>
                <w:color w:val="000000" w:themeColor="text1"/>
                <w:szCs w:val="21"/>
              </w:rPr>
              <w:t>原投标报价（</w:t>
            </w:r>
            <w:r w:rsidRPr="00732839">
              <w:rPr>
                <w:rFonts w:ascii="宋体" w:hAnsi="宋体"/>
                <w:b/>
                <w:color w:val="000000" w:themeColor="text1"/>
                <w:szCs w:val="21"/>
              </w:rPr>
              <w:t>A</w:t>
            </w:r>
            <w:r w:rsidRPr="00732839">
              <w:rPr>
                <w:rFonts w:ascii="宋体" w:hAnsi="宋体" w:hint="eastAsia"/>
                <w:b/>
                <w:color w:val="000000" w:themeColor="text1"/>
                <w:szCs w:val="21"/>
              </w:rPr>
              <w:t>）</w:t>
            </w:r>
          </w:p>
        </w:tc>
        <w:tc>
          <w:tcPr>
            <w:tcW w:w="3101" w:type="dxa"/>
            <w:tcBorders>
              <w:top w:val="single" w:sz="4" w:space="0" w:color="auto"/>
              <w:left w:val="single" w:sz="4" w:space="0" w:color="auto"/>
              <w:bottom w:val="single" w:sz="4" w:space="0" w:color="auto"/>
              <w:right w:val="single" w:sz="4" w:space="0" w:color="auto"/>
            </w:tcBorders>
          </w:tcPr>
          <w:p w14:paraId="664589C7" w14:textId="77777777" w:rsidR="00363839" w:rsidRPr="00732839" w:rsidRDefault="00E46E04">
            <w:pPr>
              <w:rPr>
                <w:rFonts w:ascii="宋体" w:hAnsi="宋体"/>
                <w:b/>
                <w:color w:val="000000" w:themeColor="text1"/>
                <w:szCs w:val="21"/>
              </w:rPr>
            </w:pPr>
            <w:r w:rsidRPr="00732839">
              <w:rPr>
                <w:rFonts w:ascii="宋体" w:hAnsi="宋体" w:hint="eastAsia"/>
                <w:b/>
                <w:color w:val="000000" w:themeColor="text1"/>
                <w:szCs w:val="21"/>
              </w:rPr>
              <w:t>算数复核后投标报价（</w:t>
            </w:r>
            <w:r w:rsidRPr="00732839">
              <w:rPr>
                <w:rFonts w:ascii="宋体" w:hAnsi="宋体"/>
                <w:b/>
                <w:color w:val="000000" w:themeColor="text1"/>
                <w:szCs w:val="21"/>
              </w:rPr>
              <w:t>B</w:t>
            </w:r>
            <w:r w:rsidRPr="00732839">
              <w:rPr>
                <w:rFonts w:ascii="宋体" w:hAnsi="宋体" w:hint="eastAsia"/>
                <w:b/>
                <w:color w:val="000000" w:themeColor="text1"/>
                <w:szCs w:val="21"/>
              </w:rPr>
              <w:t>）</w:t>
            </w:r>
          </w:p>
        </w:tc>
        <w:tc>
          <w:tcPr>
            <w:tcW w:w="3423" w:type="dxa"/>
            <w:tcBorders>
              <w:top w:val="single" w:sz="4" w:space="0" w:color="auto"/>
              <w:left w:val="single" w:sz="4" w:space="0" w:color="auto"/>
              <w:bottom w:val="single" w:sz="4" w:space="0" w:color="auto"/>
              <w:right w:val="single" w:sz="4" w:space="0" w:color="auto"/>
            </w:tcBorders>
          </w:tcPr>
          <w:p w14:paraId="14C378B4" w14:textId="77777777" w:rsidR="00363839" w:rsidRPr="00732839" w:rsidRDefault="00E46E04">
            <w:pPr>
              <w:rPr>
                <w:rFonts w:ascii="宋体" w:hAnsi="宋体"/>
                <w:b/>
                <w:color w:val="000000" w:themeColor="text1"/>
                <w:szCs w:val="21"/>
              </w:rPr>
            </w:pPr>
            <w:r w:rsidRPr="00732839">
              <w:rPr>
                <w:rFonts w:ascii="宋体" w:hAnsi="宋体" w:hint="eastAsia"/>
                <w:b/>
                <w:color w:val="000000" w:themeColor="text1"/>
                <w:szCs w:val="21"/>
              </w:rPr>
              <w:t>误差率（</w:t>
            </w:r>
            <w:r w:rsidRPr="00732839">
              <w:rPr>
                <w:rFonts w:ascii="宋体" w:hAnsi="宋体"/>
                <w:b/>
                <w:color w:val="000000" w:themeColor="text1"/>
                <w:szCs w:val="21"/>
              </w:rPr>
              <w:t>r=|A-B|/A*100%</w:t>
            </w:r>
            <w:r w:rsidRPr="00732839">
              <w:rPr>
                <w:rFonts w:ascii="宋体" w:hAnsi="宋体" w:hint="eastAsia"/>
                <w:b/>
                <w:color w:val="000000" w:themeColor="text1"/>
                <w:szCs w:val="21"/>
              </w:rPr>
              <w:t>）</w:t>
            </w:r>
          </w:p>
        </w:tc>
      </w:tr>
      <w:tr w:rsidR="00732839" w:rsidRPr="00732839" w14:paraId="3C8228DD" w14:textId="77777777">
        <w:tc>
          <w:tcPr>
            <w:tcW w:w="1023" w:type="dxa"/>
            <w:tcBorders>
              <w:top w:val="single" w:sz="4" w:space="0" w:color="auto"/>
              <w:left w:val="single" w:sz="4" w:space="0" w:color="auto"/>
              <w:bottom w:val="single" w:sz="4" w:space="0" w:color="auto"/>
              <w:right w:val="single" w:sz="4" w:space="0" w:color="auto"/>
            </w:tcBorders>
          </w:tcPr>
          <w:p w14:paraId="01F44188" w14:textId="77777777" w:rsidR="00363839" w:rsidRPr="00732839" w:rsidRDefault="00363839">
            <w:pPr>
              <w:rPr>
                <w:rFonts w:ascii="宋体" w:hAnsi="宋体"/>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1282A5BF" w14:textId="77777777" w:rsidR="00363839" w:rsidRPr="00732839" w:rsidRDefault="00363839">
            <w:pPr>
              <w:rPr>
                <w:rFonts w:ascii="宋体" w:hAnsi="宋体"/>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391D51BA" w14:textId="77777777" w:rsidR="00363839" w:rsidRPr="00732839" w:rsidRDefault="00363839">
            <w:pPr>
              <w:rPr>
                <w:rFonts w:ascii="宋体" w:hAnsi="宋体"/>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34D52609" w14:textId="77777777" w:rsidR="00363839" w:rsidRPr="00732839" w:rsidRDefault="00363839">
            <w:pPr>
              <w:rPr>
                <w:rFonts w:ascii="宋体" w:hAnsi="宋体"/>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7020FC76" w14:textId="77777777" w:rsidR="00363839" w:rsidRPr="00732839" w:rsidRDefault="00363839">
            <w:pPr>
              <w:rPr>
                <w:rFonts w:ascii="宋体" w:hAnsi="宋体"/>
                <w:color w:val="000000" w:themeColor="text1"/>
                <w:szCs w:val="21"/>
              </w:rPr>
            </w:pPr>
          </w:p>
        </w:tc>
      </w:tr>
      <w:tr w:rsidR="00732839" w:rsidRPr="00732839" w14:paraId="18310779" w14:textId="77777777">
        <w:tc>
          <w:tcPr>
            <w:tcW w:w="1023" w:type="dxa"/>
            <w:tcBorders>
              <w:top w:val="single" w:sz="4" w:space="0" w:color="auto"/>
              <w:left w:val="single" w:sz="4" w:space="0" w:color="auto"/>
              <w:bottom w:val="single" w:sz="4" w:space="0" w:color="auto"/>
              <w:right w:val="single" w:sz="4" w:space="0" w:color="auto"/>
            </w:tcBorders>
          </w:tcPr>
          <w:p w14:paraId="686672A3" w14:textId="77777777" w:rsidR="00363839" w:rsidRPr="00732839" w:rsidRDefault="00363839">
            <w:pPr>
              <w:rPr>
                <w:rFonts w:ascii="宋体" w:hAnsi="宋体"/>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3D48B493" w14:textId="77777777" w:rsidR="00363839" w:rsidRPr="00732839" w:rsidRDefault="00363839">
            <w:pPr>
              <w:rPr>
                <w:rFonts w:ascii="宋体" w:hAnsi="宋体"/>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294451AE" w14:textId="77777777" w:rsidR="00363839" w:rsidRPr="00732839" w:rsidRDefault="00363839">
            <w:pPr>
              <w:rPr>
                <w:rFonts w:ascii="宋体" w:hAnsi="宋体"/>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3CFE57BA" w14:textId="77777777" w:rsidR="00363839" w:rsidRPr="00732839" w:rsidRDefault="00363839">
            <w:pPr>
              <w:rPr>
                <w:rFonts w:ascii="宋体" w:hAnsi="宋体"/>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04785A68" w14:textId="77777777" w:rsidR="00363839" w:rsidRPr="00732839" w:rsidRDefault="00363839">
            <w:pPr>
              <w:rPr>
                <w:rFonts w:ascii="宋体" w:hAnsi="宋体"/>
                <w:color w:val="000000" w:themeColor="text1"/>
                <w:szCs w:val="21"/>
              </w:rPr>
            </w:pPr>
          </w:p>
        </w:tc>
      </w:tr>
      <w:tr w:rsidR="00732839" w:rsidRPr="00732839" w14:paraId="4287F4C2" w14:textId="77777777">
        <w:tc>
          <w:tcPr>
            <w:tcW w:w="1023" w:type="dxa"/>
            <w:tcBorders>
              <w:top w:val="single" w:sz="4" w:space="0" w:color="auto"/>
              <w:left w:val="single" w:sz="4" w:space="0" w:color="auto"/>
              <w:bottom w:val="single" w:sz="4" w:space="0" w:color="auto"/>
              <w:right w:val="single" w:sz="4" w:space="0" w:color="auto"/>
            </w:tcBorders>
          </w:tcPr>
          <w:p w14:paraId="2BF86F92" w14:textId="77777777" w:rsidR="00363839" w:rsidRPr="00732839" w:rsidRDefault="00363839">
            <w:pPr>
              <w:rPr>
                <w:rFonts w:ascii="宋体" w:hAnsi="宋体"/>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74DCF9DF" w14:textId="77777777" w:rsidR="00363839" w:rsidRPr="00732839" w:rsidRDefault="00363839">
            <w:pPr>
              <w:rPr>
                <w:rFonts w:ascii="宋体" w:hAnsi="宋体"/>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5C6AC4F0" w14:textId="77777777" w:rsidR="00363839" w:rsidRPr="00732839" w:rsidRDefault="00363839">
            <w:pPr>
              <w:rPr>
                <w:rFonts w:ascii="宋体" w:hAnsi="宋体"/>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07121ECE" w14:textId="77777777" w:rsidR="00363839" w:rsidRPr="00732839" w:rsidRDefault="00363839">
            <w:pPr>
              <w:rPr>
                <w:rFonts w:ascii="宋体" w:hAnsi="宋体"/>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5D3482BA" w14:textId="77777777" w:rsidR="00363839" w:rsidRPr="00732839" w:rsidRDefault="00363839">
            <w:pPr>
              <w:rPr>
                <w:rFonts w:ascii="宋体" w:hAnsi="宋体"/>
                <w:color w:val="000000" w:themeColor="text1"/>
                <w:szCs w:val="21"/>
              </w:rPr>
            </w:pPr>
          </w:p>
        </w:tc>
      </w:tr>
      <w:tr w:rsidR="00732839" w:rsidRPr="00732839" w14:paraId="6D2DF07B" w14:textId="77777777">
        <w:tc>
          <w:tcPr>
            <w:tcW w:w="1023" w:type="dxa"/>
            <w:tcBorders>
              <w:top w:val="single" w:sz="4" w:space="0" w:color="auto"/>
              <w:left w:val="single" w:sz="4" w:space="0" w:color="auto"/>
              <w:bottom w:val="single" w:sz="4" w:space="0" w:color="auto"/>
              <w:right w:val="single" w:sz="4" w:space="0" w:color="auto"/>
            </w:tcBorders>
          </w:tcPr>
          <w:p w14:paraId="74C5927C" w14:textId="77777777" w:rsidR="00363839" w:rsidRPr="00732839" w:rsidRDefault="00363839">
            <w:pPr>
              <w:rPr>
                <w:rFonts w:ascii="宋体" w:hAnsi="宋体"/>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5A91A159" w14:textId="77777777" w:rsidR="00363839" w:rsidRPr="00732839" w:rsidRDefault="00363839">
            <w:pPr>
              <w:rPr>
                <w:rFonts w:ascii="宋体" w:hAnsi="宋体"/>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1FE7A861" w14:textId="77777777" w:rsidR="00363839" w:rsidRPr="00732839" w:rsidRDefault="00363839">
            <w:pPr>
              <w:rPr>
                <w:rFonts w:ascii="宋体" w:hAnsi="宋体"/>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15334AF0" w14:textId="77777777" w:rsidR="00363839" w:rsidRPr="00732839" w:rsidRDefault="00363839">
            <w:pPr>
              <w:rPr>
                <w:rFonts w:ascii="宋体" w:hAnsi="宋体"/>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6BCE876A" w14:textId="77777777" w:rsidR="00363839" w:rsidRPr="00732839" w:rsidRDefault="00363839">
            <w:pPr>
              <w:rPr>
                <w:rFonts w:ascii="宋体" w:hAnsi="宋体"/>
                <w:color w:val="000000" w:themeColor="text1"/>
                <w:szCs w:val="21"/>
              </w:rPr>
            </w:pPr>
          </w:p>
        </w:tc>
      </w:tr>
      <w:tr w:rsidR="00732839" w:rsidRPr="00732839" w14:paraId="7EA1BC19" w14:textId="77777777">
        <w:tc>
          <w:tcPr>
            <w:tcW w:w="1023" w:type="dxa"/>
            <w:tcBorders>
              <w:top w:val="single" w:sz="4" w:space="0" w:color="auto"/>
              <w:left w:val="single" w:sz="4" w:space="0" w:color="auto"/>
              <w:bottom w:val="single" w:sz="4" w:space="0" w:color="auto"/>
              <w:right w:val="single" w:sz="4" w:space="0" w:color="auto"/>
            </w:tcBorders>
          </w:tcPr>
          <w:p w14:paraId="166F8C02" w14:textId="77777777" w:rsidR="00363839" w:rsidRPr="00732839" w:rsidRDefault="00363839">
            <w:pPr>
              <w:rPr>
                <w:rFonts w:ascii="宋体" w:hAnsi="宋体"/>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505ADCCD" w14:textId="77777777" w:rsidR="00363839" w:rsidRPr="00732839" w:rsidRDefault="00363839">
            <w:pPr>
              <w:rPr>
                <w:rFonts w:ascii="宋体" w:hAnsi="宋体"/>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48D58787" w14:textId="77777777" w:rsidR="00363839" w:rsidRPr="00732839" w:rsidRDefault="00363839">
            <w:pPr>
              <w:rPr>
                <w:rFonts w:ascii="宋体" w:hAnsi="宋体"/>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42BD24D4" w14:textId="77777777" w:rsidR="00363839" w:rsidRPr="00732839" w:rsidRDefault="00363839">
            <w:pPr>
              <w:rPr>
                <w:rFonts w:ascii="宋体" w:hAnsi="宋体"/>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6D3AAA3C" w14:textId="77777777" w:rsidR="00363839" w:rsidRPr="00732839" w:rsidRDefault="00363839">
            <w:pPr>
              <w:rPr>
                <w:rFonts w:ascii="宋体" w:hAnsi="宋体"/>
                <w:color w:val="000000" w:themeColor="text1"/>
                <w:szCs w:val="21"/>
              </w:rPr>
            </w:pPr>
          </w:p>
        </w:tc>
      </w:tr>
      <w:tr w:rsidR="00732839" w:rsidRPr="00732839" w14:paraId="046EDA7E" w14:textId="77777777">
        <w:tc>
          <w:tcPr>
            <w:tcW w:w="1023" w:type="dxa"/>
            <w:tcBorders>
              <w:top w:val="single" w:sz="4" w:space="0" w:color="auto"/>
              <w:left w:val="single" w:sz="4" w:space="0" w:color="auto"/>
              <w:bottom w:val="single" w:sz="4" w:space="0" w:color="auto"/>
              <w:right w:val="single" w:sz="4" w:space="0" w:color="auto"/>
            </w:tcBorders>
          </w:tcPr>
          <w:p w14:paraId="1DBA1879" w14:textId="77777777" w:rsidR="00363839" w:rsidRPr="00732839" w:rsidRDefault="00363839">
            <w:pPr>
              <w:rPr>
                <w:rFonts w:ascii="宋体" w:hAnsi="宋体"/>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0749AA82" w14:textId="77777777" w:rsidR="00363839" w:rsidRPr="00732839" w:rsidRDefault="00363839">
            <w:pPr>
              <w:rPr>
                <w:rFonts w:ascii="宋体" w:hAnsi="宋体"/>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301EFAD2" w14:textId="77777777" w:rsidR="00363839" w:rsidRPr="00732839" w:rsidRDefault="00363839">
            <w:pPr>
              <w:rPr>
                <w:rFonts w:ascii="宋体" w:hAnsi="宋体"/>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2F89099B" w14:textId="77777777" w:rsidR="00363839" w:rsidRPr="00732839" w:rsidRDefault="00363839">
            <w:pPr>
              <w:rPr>
                <w:rFonts w:ascii="宋体" w:hAnsi="宋体"/>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37424571" w14:textId="77777777" w:rsidR="00363839" w:rsidRPr="00732839" w:rsidRDefault="00363839">
            <w:pPr>
              <w:rPr>
                <w:rFonts w:ascii="宋体" w:hAnsi="宋体"/>
                <w:color w:val="000000" w:themeColor="text1"/>
                <w:szCs w:val="21"/>
              </w:rPr>
            </w:pPr>
          </w:p>
        </w:tc>
      </w:tr>
      <w:tr w:rsidR="00732839" w:rsidRPr="00732839" w14:paraId="67C990BF" w14:textId="77777777">
        <w:tc>
          <w:tcPr>
            <w:tcW w:w="1023" w:type="dxa"/>
            <w:tcBorders>
              <w:top w:val="single" w:sz="4" w:space="0" w:color="auto"/>
              <w:left w:val="single" w:sz="4" w:space="0" w:color="auto"/>
              <w:bottom w:val="single" w:sz="4" w:space="0" w:color="auto"/>
              <w:right w:val="single" w:sz="4" w:space="0" w:color="auto"/>
            </w:tcBorders>
          </w:tcPr>
          <w:p w14:paraId="2BC0D078" w14:textId="77777777" w:rsidR="00363839" w:rsidRPr="00732839" w:rsidRDefault="00363839">
            <w:pPr>
              <w:rPr>
                <w:rFonts w:ascii="宋体" w:hAnsi="宋体"/>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1F0A4404" w14:textId="77777777" w:rsidR="00363839" w:rsidRPr="00732839" w:rsidRDefault="00363839">
            <w:pPr>
              <w:rPr>
                <w:rFonts w:ascii="宋体" w:hAnsi="宋体"/>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67E01EAC" w14:textId="77777777" w:rsidR="00363839" w:rsidRPr="00732839" w:rsidRDefault="00363839">
            <w:pPr>
              <w:rPr>
                <w:rFonts w:ascii="宋体" w:hAnsi="宋体"/>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1C05A8CB" w14:textId="77777777" w:rsidR="00363839" w:rsidRPr="00732839" w:rsidRDefault="00363839">
            <w:pPr>
              <w:rPr>
                <w:rFonts w:ascii="宋体" w:hAnsi="宋体"/>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20293456" w14:textId="77777777" w:rsidR="00363839" w:rsidRPr="00732839" w:rsidRDefault="00363839">
            <w:pPr>
              <w:rPr>
                <w:rFonts w:ascii="宋体" w:hAnsi="宋体"/>
                <w:color w:val="000000" w:themeColor="text1"/>
                <w:szCs w:val="21"/>
              </w:rPr>
            </w:pPr>
          </w:p>
        </w:tc>
      </w:tr>
      <w:tr w:rsidR="00732839" w:rsidRPr="00732839" w14:paraId="3DA231A0" w14:textId="77777777">
        <w:tc>
          <w:tcPr>
            <w:tcW w:w="1023" w:type="dxa"/>
            <w:tcBorders>
              <w:top w:val="single" w:sz="4" w:space="0" w:color="auto"/>
              <w:left w:val="single" w:sz="4" w:space="0" w:color="auto"/>
              <w:bottom w:val="single" w:sz="4" w:space="0" w:color="auto"/>
              <w:right w:val="single" w:sz="4" w:space="0" w:color="auto"/>
            </w:tcBorders>
          </w:tcPr>
          <w:p w14:paraId="3AC2D07F" w14:textId="77777777" w:rsidR="00363839" w:rsidRPr="00732839" w:rsidRDefault="00363839">
            <w:pPr>
              <w:rPr>
                <w:rFonts w:ascii="宋体" w:hAnsi="宋体"/>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5EC55B32" w14:textId="77777777" w:rsidR="00363839" w:rsidRPr="00732839" w:rsidRDefault="00363839">
            <w:pPr>
              <w:rPr>
                <w:rFonts w:ascii="宋体" w:hAnsi="宋体"/>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54487CCE" w14:textId="77777777" w:rsidR="00363839" w:rsidRPr="00732839" w:rsidRDefault="00363839">
            <w:pPr>
              <w:rPr>
                <w:rFonts w:ascii="宋体" w:hAnsi="宋体"/>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7BE8DD66" w14:textId="77777777" w:rsidR="00363839" w:rsidRPr="00732839" w:rsidRDefault="00363839">
            <w:pPr>
              <w:rPr>
                <w:rFonts w:ascii="宋体" w:hAnsi="宋体"/>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2F8287D8" w14:textId="77777777" w:rsidR="00363839" w:rsidRPr="00732839" w:rsidRDefault="00363839">
            <w:pPr>
              <w:rPr>
                <w:rFonts w:ascii="宋体" w:hAnsi="宋体"/>
                <w:color w:val="000000" w:themeColor="text1"/>
                <w:szCs w:val="21"/>
              </w:rPr>
            </w:pPr>
          </w:p>
        </w:tc>
      </w:tr>
    </w:tbl>
    <w:p w14:paraId="12569DE5" w14:textId="77777777" w:rsidR="00363839" w:rsidRPr="00732839" w:rsidRDefault="00E46E04">
      <w:pPr>
        <w:rPr>
          <w:rFonts w:ascii="宋体" w:hAnsi="宋体" w:cs="宋体"/>
          <w:color w:val="000000" w:themeColor="text1"/>
          <w:szCs w:val="21"/>
        </w:rPr>
        <w:sectPr w:rsidR="00363839" w:rsidRPr="00732839">
          <w:pgSz w:w="16838" w:h="11906" w:orient="landscape"/>
          <w:pgMar w:top="1418" w:right="1418" w:bottom="1418" w:left="1418" w:header="851" w:footer="567" w:gutter="0"/>
          <w:cols w:space="720"/>
          <w:docGrid w:linePitch="317"/>
        </w:sectPr>
      </w:pPr>
      <w:r w:rsidRPr="00732839">
        <w:rPr>
          <w:rFonts w:ascii="宋体" w:hAnsi="宋体" w:hint="eastAsia"/>
          <w:color w:val="000000" w:themeColor="text1"/>
          <w:szCs w:val="21"/>
        </w:rPr>
        <w:t>评委签名：</w:t>
      </w:r>
    </w:p>
    <w:p w14:paraId="1FF41AB5" w14:textId="77777777" w:rsidR="00363839" w:rsidRPr="00732839" w:rsidRDefault="00E46E04">
      <w:pPr>
        <w:pStyle w:val="1"/>
        <w:jc w:val="center"/>
        <w:rPr>
          <w:rFonts w:ascii="宋体" w:hAnsi="宋体" w:cs="宋体"/>
          <w:b/>
          <w:bCs/>
          <w:color w:val="000000" w:themeColor="text1"/>
          <w:sz w:val="21"/>
          <w:szCs w:val="21"/>
        </w:rPr>
      </w:pPr>
      <w:bookmarkStart w:id="40" w:name="_Toc18472"/>
      <w:r w:rsidRPr="00732839">
        <w:rPr>
          <w:rFonts w:ascii="宋体" w:hAnsi="宋体" w:cs="宋体" w:hint="eastAsia"/>
          <w:b/>
          <w:bCs/>
          <w:color w:val="000000" w:themeColor="text1"/>
          <w:sz w:val="21"/>
          <w:szCs w:val="21"/>
        </w:rPr>
        <w:lastRenderedPageBreak/>
        <w:t>第三章  合同条款</w:t>
      </w:r>
      <w:bookmarkEnd w:id="40"/>
    </w:p>
    <w:p w14:paraId="72B1544A" w14:textId="77777777" w:rsidR="00363839" w:rsidRPr="00732839" w:rsidRDefault="00E46E04">
      <w:pPr>
        <w:jc w:val="center"/>
        <w:rPr>
          <w:rFonts w:ascii="宋体" w:hAnsi="宋体" w:cs="宋体"/>
          <w:b/>
          <w:color w:val="000000" w:themeColor="text1"/>
          <w:szCs w:val="21"/>
        </w:rPr>
      </w:pPr>
      <w:r w:rsidRPr="00732839">
        <w:rPr>
          <w:rFonts w:ascii="宋体" w:hAnsi="宋体" w:cs="宋体" w:hint="eastAsia"/>
          <w:color w:val="000000" w:themeColor="text1"/>
          <w:szCs w:val="21"/>
        </w:rPr>
        <w:t>注：另册。</w:t>
      </w:r>
    </w:p>
    <w:p w14:paraId="17FB801D"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266E9B4C"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7C488660"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055813EE"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1F01391A"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0CF8514C"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2D538297"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77C5943F"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71D53A55"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1C2BBC0D"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54DA0B39"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4BED7501"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6FAE8565"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15407253"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646E8CBA"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0019ACB7"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7403A698"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4B1B0550"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66A7AB7F"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496B1462"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2BF9C700"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285404D9"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3A4AB500" w14:textId="77777777" w:rsidR="00363839" w:rsidRPr="00732839" w:rsidRDefault="00363839">
      <w:pPr>
        <w:pStyle w:val="af6"/>
        <w:spacing w:line="360" w:lineRule="auto"/>
        <w:ind w:firstLine="0"/>
        <w:rPr>
          <w:rFonts w:ascii="宋体" w:eastAsia="宋体" w:hAnsi="宋体" w:cs="宋体"/>
          <w:color w:val="000000" w:themeColor="text1"/>
          <w:sz w:val="21"/>
          <w:szCs w:val="21"/>
        </w:rPr>
      </w:pPr>
    </w:p>
    <w:p w14:paraId="5F0E955E" w14:textId="77777777" w:rsidR="00363839" w:rsidRPr="00732839" w:rsidRDefault="00E46E04">
      <w:pPr>
        <w:rPr>
          <w:rFonts w:ascii="宋体" w:hAnsi="宋体" w:cs="宋体"/>
          <w:color w:val="000000" w:themeColor="text1"/>
          <w:szCs w:val="21"/>
        </w:rPr>
      </w:pPr>
      <w:r w:rsidRPr="00732839">
        <w:rPr>
          <w:rFonts w:ascii="宋体" w:hAnsi="宋体" w:cs="宋体"/>
          <w:color w:val="000000" w:themeColor="text1"/>
          <w:szCs w:val="21"/>
        </w:rPr>
        <w:br w:type="page"/>
      </w:r>
    </w:p>
    <w:p w14:paraId="4D852538" w14:textId="77777777" w:rsidR="00363839" w:rsidRPr="00732839" w:rsidRDefault="00E46E04">
      <w:pPr>
        <w:pStyle w:val="1"/>
        <w:spacing w:line="400" w:lineRule="exact"/>
        <w:jc w:val="center"/>
        <w:rPr>
          <w:rFonts w:ascii="宋体" w:hAnsi="宋体" w:cs="宋体"/>
          <w:b/>
          <w:bCs/>
          <w:color w:val="000000" w:themeColor="text1"/>
          <w:sz w:val="21"/>
          <w:szCs w:val="21"/>
        </w:rPr>
      </w:pPr>
      <w:bookmarkStart w:id="41" w:name="_Toc27420"/>
      <w:r w:rsidRPr="00732839">
        <w:rPr>
          <w:rFonts w:ascii="宋体" w:hAnsi="宋体" w:cs="宋体" w:hint="eastAsia"/>
          <w:b/>
          <w:bCs/>
          <w:color w:val="000000" w:themeColor="text1"/>
          <w:sz w:val="21"/>
          <w:szCs w:val="21"/>
        </w:rPr>
        <w:lastRenderedPageBreak/>
        <w:t>第四章  投标文件格式</w:t>
      </w:r>
      <w:bookmarkEnd w:id="41"/>
    </w:p>
    <w:p w14:paraId="07F1A8AB" w14:textId="77777777" w:rsidR="00363839" w:rsidRPr="00732839" w:rsidRDefault="00363839">
      <w:pPr>
        <w:rPr>
          <w:rFonts w:ascii="宋体" w:cs="宋体"/>
          <w:b/>
          <w:bCs/>
          <w:color w:val="000000" w:themeColor="text1"/>
          <w:sz w:val="22"/>
        </w:rPr>
      </w:pPr>
      <w:bookmarkStart w:id="42" w:name="_Toc478044835"/>
      <w:bookmarkStart w:id="43" w:name="_Toc358370576"/>
      <w:bookmarkStart w:id="44" w:name="_Toc395261097"/>
      <w:bookmarkStart w:id="45" w:name="_Toc19235"/>
      <w:bookmarkStart w:id="46" w:name="_Toc369536768"/>
    </w:p>
    <w:p w14:paraId="5CE05AFF" w14:textId="77777777" w:rsidR="00363839" w:rsidRPr="00732839" w:rsidRDefault="00363839">
      <w:pPr>
        <w:rPr>
          <w:rFonts w:ascii="宋体" w:cs="宋体"/>
          <w:b/>
          <w:bCs/>
          <w:color w:val="000000" w:themeColor="text1"/>
          <w:sz w:val="22"/>
        </w:rPr>
      </w:pPr>
      <w:bookmarkStart w:id="47" w:name="_Toc352240542"/>
      <w:bookmarkStart w:id="48" w:name="_Toc352623440"/>
      <w:bookmarkStart w:id="49" w:name="_Toc6612"/>
      <w:bookmarkStart w:id="50" w:name="_Toc163337642"/>
      <w:bookmarkStart w:id="51" w:name="_Toc395261115"/>
      <w:bookmarkStart w:id="52" w:name="_Toc318924516"/>
      <w:bookmarkStart w:id="53" w:name="_Toc478044857"/>
      <w:bookmarkStart w:id="54" w:name="_Toc369536787"/>
      <w:bookmarkStart w:id="55" w:name="_Toc226209024"/>
      <w:bookmarkStart w:id="56" w:name="_Toc337720110"/>
      <w:bookmarkStart w:id="57" w:name="_Toc239216051"/>
      <w:bookmarkStart w:id="58" w:name="_Toc358370595"/>
      <w:bookmarkStart w:id="59" w:name="_Toc239311766"/>
      <w:bookmarkEnd w:id="42"/>
      <w:bookmarkEnd w:id="43"/>
      <w:bookmarkEnd w:id="44"/>
      <w:bookmarkEnd w:id="45"/>
      <w:bookmarkEnd w:id="46"/>
    </w:p>
    <w:p w14:paraId="260FCF4A" w14:textId="77777777" w:rsidR="00363839" w:rsidRPr="00732839" w:rsidRDefault="00E46E04">
      <w:pPr>
        <w:rPr>
          <w:rFonts w:ascii="宋体" w:cs="宋体"/>
          <w:b/>
          <w:bCs/>
          <w:color w:val="000000" w:themeColor="text1"/>
          <w:sz w:val="22"/>
        </w:rPr>
      </w:pPr>
      <w:r w:rsidRPr="00732839">
        <w:rPr>
          <w:rFonts w:ascii="宋体" w:cs="宋体" w:hint="eastAsia"/>
          <w:b/>
          <w:bCs/>
          <w:color w:val="000000" w:themeColor="text1"/>
          <w:sz w:val="22"/>
        </w:rPr>
        <w:t>第一部分、技术投标文件（含资格审查文件）</w:t>
      </w:r>
    </w:p>
    <w:p w14:paraId="47901DE1" w14:textId="77777777" w:rsidR="00363839" w:rsidRPr="00732839" w:rsidRDefault="00E46E04">
      <w:pPr>
        <w:pStyle w:val="afff4"/>
        <w:spacing w:beforeLines="0" w:after="120" w:line="400" w:lineRule="exact"/>
        <w:jc w:val="both"/>
        <w:rPr>
          <w:rFonts w:ascii="宋体" w:eastAsia="宋体" w:cs="宋体"/>
          <w:b w:val="0"/>
          <w:color w:val="000000" w:themeColor="text1"/>
          <w:sz w:val="21"/>
          <w:szCs w:val="21"/>
        </w:rPr>
      </w:pPr>
      <w:r w:rsidRPr="00732839">
        <w:rPr>
          <w:rFonts w:ascii="宋体" w:cs="宋体" w:hint="eastAsia"/>
          <w:bCs/>
          <w:color w:val="000000" w:themeColor="text1"/>
          <w:sz w:val="22"/>
        </w:rPr>
        <w:t>技术投标文件（含资格审查文件）</w:t>
      </w:r>
      <w:r w:rsidRPr="00732839">
        <w:rPr>
          <w:rFonts w:ascii="宋体" w:eastAsia="宋体" w:cs="宋体" w:hint="eastAsia"/>
          <w:color w:val="000000" w:themeColor="text1"/>
          <w:sz w:val="21"/>
          <w:szCs w:val="21"/>
        </w:rPr>
        <w:t>格式一：</w:t>
      </w:r>
      <w:r w:rsidRPr="00732839">
        <w:rPr>
          <w:rFonts w:ascii="宋体" w:cs="宋体" w:hint="eastAsia"/>
          <w:bCs/>
          <w:color w:val="000000" w:themeColor="text1"/>
          <w:sz w:val="22"/>
        </w:rPr>
        <w:t>技术投标文件（含资格审查文件）</w:t>
      </w:r>
      <w:r w:rsidRPr="00732839">
        <w:rPr>
          <w:rFonts w:ascii="宋体" w:eastAsia="宋体" w:cs="宋体" w:hint="eastAsia"/>
          <w:color w:val="000000" w:themeColor="text1"/>
          <w:sz w:val="21"/>
          <w:szCs w:val="21"/>
        </w:rPr>
        <w:t>封面</w:t>
      </w:r>
    </w:p>
    <w:p w14:paraId="7ED70BF6" w14:textId="77777777" w:rsidR="00363839" w:rsidRPr="00732839" w:rsidRDefault="00363839">
      <w:pPr>
        <w:pStyle w:val="afff0"/>
        <w:spacing w:line="400" w:lineRule="exact"/>
        <w:ind w:firstLine="498"/>
        <w:rPr>
          <w:rFonts w:ascii="宋体" w:eastAsia="宋体" w:hAnsi="宋体" w:cs="宋体"/>
          <w:b w:val="0"/>
          <w:color w:val="000000" w:themeColor="text1"/>
          <w:sz w:val="21"/>
          <w:szCs w:val="21"/>
          <w:u w:val="single"/>
        </w:rPr>
      </w:pPr>
    </w:p>
    <w:p w14:paraId="1AF2EAA9" w14:textId="77777777" w:rsidR="00363839" w:rsidRPr="00732839" w:rsidRDefault="00363839">
      <w:pPr>
        <w:pStyle w:val="afff0"/>
        <w:spacing w:line="400" w:lineRule="exact"/>
        <w:ind w:firstLine="498"/>
        <w:rPr>
          <w:rFonts w:ascii="宋体" w:eastAsia="宋体" w:hAnsi="宋体" w:cs="宋体"/>
          <w:b w:val="0"/>
          <w:color w:val="000000" w:themeColor="text1"/>
          <w:sz w:val="21"/>
          <w:szCs w:val="21"/>
          <w:u w:val="single"/>
        </w:rPr>
      </w:pPr>
    </w:p>
    <w:p w14:paraId="74210678" w14:textId="77777777" w:rsidR="00363839" w:rsidRPr="00732839" w:rsidRDefault="00363839">
      <w:pPr>
        <w:pStyle w:val="afff0"/>
        <w:spacing w:line="400" w:lineRule="exact"/>
        <w:ind w:firstLine="498"/>
        <w:rPr>
          <w:rFonts w:ascii="宋体" w:eastAsia="宋体" w:hAnsi="宋体" w:cs="宋体"/>
          <w:b w:val="0"/>
          <w:color w:val="000000" w:themeColor="text1"/>
          <w:sz w:val="21"/>
          <w:szCs w:val="21"/>
          <w:u w:val="single"/>
        </w:rPr>
      </w:pPr>
    </w:p>
    <w:p w14:paraId="320228D3" w14:textId="77777777" w:rsidR="00363839" w:rsidRPr="00732839" w:rsidRDefault="00363839">
      <w:pPr>
        <w:pStyle w:val="afff0"/>
        <w:spacing w:line="400" w:lineRule="exact"/>
        <w:jc w:val="both"/>
        <w:rPr>
          <w:rFonts w:ascii="宋体" w:eastAsia="宋体" w:hAnsi="宋体" w:cs="宋体"/>
          <w:b w:val="0"/>
          <w:color w:val="000000" w:themeColor="text1"/>
          <w:sz w:val="21"/>
          <w:szCs w:val="21"/>
          <w:u w:val="single"/>
        </w:rPr>
      </w:pPr>
    </w:p>
    <w:p w14:paraId="17E4EA9D" w14:textId="77777777" w:rsidR="00363839" w:rsidRPr="00732839" w:rsidRDefault="00E46E04">
      <w:pPr>
        <w:pStyle w:val="afff0"/>
        <w:spacing w:line="480" w:lineRule="exact"/>
        <w:ind w:firstLine="499"/>
        <w:rPr>
          <w:rFonts w:ascii="宋体" w:eastAsia="宋体" w:hAnsi="宋体" w:cs="宋体"/>
          <w:b w:val="0"/>
          <w:color w:val="000000" w:themeColor="text1"/>
          <w:sz w:val="21"/>
          <w:szCs w:val="21"/>
          <w:u w:val="single"/>
        </w:rPr>
      </w:pPr>
      <w:r w:rsidRPr="00732839">
        <w:rPr>
          <w:rFonts w:ascii="宋体" w:eastAsia="宋体" w:hAnsi="宋体" w:cs="宋体" w:hint="eastAsia"/>
          <w:b w:val="0"/>
          <w:color w:val="000000" w:themeColor="text1"/>
          <w:sz w:val="21"/>
          <w:szCs w:val="21"/>
          <w:u w:val="single"/>
        </w:rPr>
        <w:t xml:space="preserve">[工程名称] </w:t>
      </w:r>
    </w:p>
    <w:p w14:paraId="44095935" w14:textId="77777777" w:rsidR="00363839" w:rsidRPr="00732839" w:rsidRDefault="00363839">
      <w:pPr>
        <w:pStyle w:val="aff1"/>
        <w:spacing w:line="400" w:lineRule="exact"/>
        <w:ind w:firstLine="436"/>
        <w:rPr>
          <w:rFonts w:ascii="宋体" w:hAnsi="宋体" w:cs="宋体"/>
          <w:color w:val="000000" w:themeColor="text1"/>
          <w:sz w:val="21"/>
          <w:szCs w:val="21"/>
        </w:rPr>
      </w:pPr>
    </w:p>
    <w:p w14:paraId="35B02DBB" w14:textId="77777777" w:rsidR="00363839" w:rsidRPr="00732839" w:rsidRDefault="00363839">
      <w:pPr>
        <w:pStyle w:val="afff9"/>
        <w:spacing w:line="400" w:lineRule="exact"/>
        <w:rPr>
          <w:rFonts w:ascii="宋体" w:eastAsia="宋体" w:hAnsi="宋体" w:cs="宋体"/>
          <w:b w:val="0"/>
          <w:color w:val="000000" w:themeColor="text1"/>
          <w:sz w:val="21"/>
          <w:szCs w:val="21"/>
        </w:rPr>
      </w:pPr>
    </w:p>
    <w:p w14:paraId="42D732DA" w14:textId="77777777" w:rsidR="00363839" w:rsidRPr="00732839" w:rsidRDefault="00363839">
      <w:pPr>
        <w:pStyle w:val="aff1"/>
        <w:ind w:firstLine="438"/>
        <w:rPr>
          <w:rFonts w:ascii="宋体" w:hAnsi="宋体" w:cs="宋体"/>
          <w:b/>
          <w:color w:val="000000" w:themeColor="text1"/>
          <w:sz w:val="21"/>
          <w:szCs w:val="21"/>
        </w:rPr>
      </w:pPr>
    </w:p>
    <w:p w14:paraId="54C6BFD1" w14:textId="77777777" w:rsidR="00363839" w:rsidRPr="00732839" w:rsidRDefault="00363839">
      <w:pPr>
        <w:pStyle w:val="aff1"/>
        <w:ind w:firstLine="438"/>
        <w:rPr>
          <w:rFonts w:ascii="宋体" w:hAnsi="宋体" w:cs="宋体"/>
          <w:b/>
          <w:color w:val="000000" w:themeColor="text1"/>
          <w:sz w:val="21"/>
          <w:szCs w:val="21"/>
        </w:rPr>
      </w:pPr>
    </w:p>
    <w:p w14:paraId="67B9A0F8" w14:textId="77777777" w:rsidR="00363839" w:rsidRPr="00732839" w:rsidRDefault="00363839">
      <w:pPr>
        <w:pStyle w:val="afff9"/>
        <w:spacing w:line="400" w:lineRule="exact"/>
        <w:rPr>
          <w:rFonts w:ascii="宋体" w:eastAsia="宋体" w:hAnsi="宋体" w:cs="宋体"/>
          <w:b w:val="0"/>
          <w:color w:val="000000" w:themeColor="text1"/>
          <w:sz w:val="21"/>
          <w:szCs w:val="21"/>
        </w:rPr>
      </w:pPr>
    </w:p>
    <w:p w14:paraId="57614773" w14:textId="77777777" w:rsidR="00363839" w:rsidRPr="00732839" w:rsidRDefault="00E46E04">
      <w:pPr>
        <w:pStyle w:val="afff9"/>
        <w:spacing w:line="400" w:lineRule="exact"/>
        <w:rPr>
          <w:rFonts w:ascii="宋体" w:eastAsia="宋体" w:hAnsi="宋体" w:cs="宋体"/>
          <w:b w:val="0"/>
          <w:color w:val="000000" w:themeColor="text1"/>
          <w:sz w:val="21"/>
          <w:szCs w:val="21"/>
        </w:rPr>
      </w:pPr>
      <w:r w:rsidRPr="00732839">
        <w:rPr>
          <w:rFonts w:ascii="宋体" w:eastAsia="宋体" w:hAnsi="宋体" w:cs="宋体" w:hint="eastAsia"/>
          <w:b w:val="0"/>
          <w:color w:val="000000" w:themeColor="text1"/>
          <w:sz w:val="21"/>
          <w:szCs w:val="21"/>
        </w:rPr>
        <w:t>投标文件</w:t>
      </w:r>
    </w:p>
    <w:p w14:paraId="49FEDC32" w14:textId="77777777" w:rsidR="00363839" w:rsidRPr="00732839" w:rsidRDefault="00E46E04">
      <w:pPr>
        <w:pStyle w:val="afff0"/>
        <w:spacing w:line="400" w:lineRule="exact"/>
        <w:rPr>
          <w:rFonts w:ascii="宋体" w:eastAsia="宋体" w:hAnsi="宋体" w:cs="宋体"/>
          <w:b w:val="0"/>
          <w:color w:val="000000" w:themeColor="text1"/>
          <w:sz w:val="21"/>
          <w:szCs w:val="21"/>
        </w:rPr>
      </w:pPr>
      <w:r w:rsidRPr="00732839">
        <w:rPr>
          <w:rFonts w:ascii="宋体" w:eastAsia="宋体" w:hAnsi="宋体" w:cs="宋体" w:hint="eastAsia"/>
          <w:b w:val="0"/>
          <w:color w:val="000000" w:themeColor="text1"/>
          <w:sz w:val="21"/>
          <w:szCs w:val="21"/>
        </w:rPr>
        <w:t>第一部分  【技术标投标文件（含资格审查文件）】</w:t>
      </w:r>
    </w:p>
    <w:p w14:paraId="515246B3" w14:textId="77777777" w:rsidR="00363839" w:rsidRPr="00732839" w:rsidRDefault="00363839">
      <w:pPr>
        <w:pStyle w:val="aff1"/>
        <w:spacing w:line="400" w:lineRule="exact"/>
        <w:ind w:firstLineChars="0" w:firstLine="0"/>
        <w:rPr>
          <w:rFonts w:ascii="宋体" w:hAnsi="宋体" w:cs="宋体"/>
          <w:color w:val="000000" w:themeColor="text1"/>
          <w:sz w:val="21"/>
          <w:szCs w:val="21"/>
        </w:rPr>
      </w:pPr>
    </w:p>
    <w:p w14:paraId="5C6F2761" w14:textId="77777777" w:rsidR="00363839" w:rsidRPr="00732839" w:rsidRDefault="00363839">
      <w:pPr>
        <w:pStyle w:val="aff1"/>
        <w:spacing w:line="400" w:lineRule="exact"/>
        <w:ind w:firstLineChars="0" w:firstLine="0"/>
        <w:rPr>
          <w:rFonts w:ascii="宋体" w:hAnsi="宋体" w:cs="宋体"/>
          <w:color w:val="000000" w:themeColor="text1"/>
          <w:sz w:val="21"/>
          <w:szCs w:val="21"/>
        </w:rPr>
      </w:pPr>
    </w:p>
    <w:p w14:paraId="2F4692B9" w14:textId="77777777" w:rsidR="00363839" w:rsidRPr="00732839" w:rsidRDefault="00363839">
      <w:pPr>
        <w:pStyle w:val="aff1"/>
        <w:spacing w:line="400" w:lineRule="exact"/>
        <w:ind w:firstLineChars="0" w:firstLine="0"/>
        <w:rPr>
          <w:rFonts w:ascii="宋体" w:hAnsi="宋体" w:cs="宋体"/>
          <w:color w:val="000000" w:themeColor="text1"/>
          <w:sz w:val="21"/>
          <w:szCs w:val="21"/>
        </w:rPr>
      </w:pPr>
    </w:p>
    <w:p w14:paraId="41779EEB" w14:textId="77777777" w:rsidR="00363839" w:rsidRPr="00732839" w:rsidRDefault="00363839">
      <w:pPr>
        <w:pStyle w:val="aff1"/>
        <w:spacing w:line="400" w:lineRule="exact"/>
        <w:ind w:firstLineChars="0" w:firstLine="0"/>
        <w:rPr>
          <w:rFonts w:ascii="宋体" w:hAnsi="宋体" w:cs="宋体"/>
          <w:color w:val="000000" w:themeColor="text1"/>
          <w:sz w:val="21"/>
          <w:szCs w:val="21"/>
        </w:rPr>
      </w:pPr>
    </w:p>
    <w:p w14:paraId="251883CD" w14:textId="77777777" w:rsidR="00363839" w:rsidRPr="00732839" w:rsidRDefault="00363839">
      <w:pPr>
        <w:pStyle w:val="aff1"/>
        <w:spacing w:line="400" w:lineRule="exact"/>
        <w:ind w:firstLineChars="0" w:firstLine="0"/>
        <w:rPr>
          <w:rFonts w:ascii="宋体" w:hAnsi="宋体" w:cs="宋体"/>
          <w:color w:val="000000" w:themeColor="text1"/>
          <w:sz w:val="21"/>
          <w:szCs w:val="21"/>
        </w:rPr>
      </w:pPr>
    </w:p>
    <w:p w14:paraId="38850E90" w14:textId="77777777" w:rsidR="00363839" w:rsidRPr="00732839" w:rsidRDefault="00363839">
      <w:pPr>
        <w:pStyle w:val="aff1"/>
        <w:spacing w:line="400" w:lineRule="exact"/>
        <w:ind w:firstLineChars="0" w:firstLine="0"/>
        <w:rPr>
          <w:rFonts w:ascii="宋体" w:hAnsi="宋体" w:cs="宋体"/>
          <w:color w:val="000000" w:themeColor="text1"/>
          <w:sz w:val="21"/>
          <w:szCs w:val="21"/>
        </w:rPr>
      </w:pPr>
    </w:p>
    <w:p w14:paraId="638C81E7" w14:textId="77777777" w:rsidR="00363839" w:rsidRPr="00732839" w:rsidRDefault="00363839">
      <w:pPr>
        <w:pStyle w:val="aff1"/>
        <w:spacing w:line="400" w:lineRule="exact"/>
        <w:ind w:firstLineChars="0" w:firstLine="0"/>
        <w:rPr>
          <w:rFonts w:ascii="宋体" w:hAnsi="宋体" w:cs="宋体"/>
          <w:color w:val="000000" w:themeColor="text1"/>
          <w:sz w:val="21"/>
          <w:szCs w:val="21"/>
        </w:rPr>
      </w:pPr>
    </w:p>
    <w:p w14:paraId="206061B9" w14:textId="77777777" w:rsidR="00363839" w:rsidRPr="00732839" w:rsidRDefault="00363839">
      <w:pPr>
        <w:pStyle w:val="aff1"/>
        <w:spacing w:line="400" w:lineRule="exact"/>
        <w:ind w:firstLineChars="0" w:firstLine="0"/>
        <w:rPr>
          <w:rFonts w:ascii="宋体" w:hAnsi="宋体" w:cs="宋体"/>
          <w:color w:val="000000" w:themeColor="text1"/>
          <w:sz w:val="21"/>
          <w:szCs w:val="21"/>
        </w:rPr>
      </w:pPr>
    </w:p>
    <w:p w14:paraId="2C91B1C7" w14:textId="77777777" w:rsidR="00363839" w:rsidRPr="00732839" w:rsidRDefault="00363839">
      <w:pPr>
        <w:pStyle w:val="aff1"/>
        <w:spacing w:line="400" w:lineRule="exact"/>
        <w:ind w:firstLineChars="0" w:firstLine="0"/>
        <w:rPr>
          <w:rFonts w:ascii="宋体" w:hAnsi="宋体" w:cs="宋体"/>
          <w:color w:val="000000" w:themeColor="text1"/>
          <w:sz w:val="21"/>
          <w:szCs w:val="21"/>
        </w:rPr>
      </w:pPr>
    </w:p>
    <w:p w14:paraId="6C5DE247" w14:textId="77777777" w:rsidR="00363839" w:rsidRPr="00732839" w:rsidRDefault="00363839">
      <w:pPr>
        <w:pStyle w:val="aff1"/>
        <w:spacing w:line="400" w:lineRule="exact"/>
        <w:ind w:firstLineChars="0" w:firstLine="0"/>
        <w:rPr>
          <w:rFonts w:ascii="宋体" w:hAnsi="宋体" w:cs="宋体"/>
          <w:color w:val="000000" w:themeColor="text1"/>
          <w:sz w:val="21"/>
          <w:szCs w:val="21"/>
        </w:rPr>
      </w:pPr>
    </w:p>
    <w:p w14:paraId="68BEA677" w14:textId="77777777" w:rsidR="00363839" w:rsidRPr="00732839" w:rsidRDefault="00363839">
      <w:pPr>
        <w:pStyle w:val="aff1"/>
        <w:spacing w:line="400" w:lineRule="exact"/>
        <w:ind w:firstLineChars="0" w:firstLine="0"/>
        <w:rPr>
          <w:rFonts w:ascii="宋体" w:hAnsi="宋体" w:cs="宋体"/>
          <w:color w:val="000000" w:themeColor="text1"/>
          <w:sz w:val="21"/>
          <w:szCs w:val="21"/>
        </w:rPr>
      </w:pPr>
    </w:p>
    <w:p w14:paraId="750519FD" w14:textId="77777777" w:rsidR="00363839" w:rsidRPr="00732839" w:rsidRDefault="00363839">
      <w:pPr>
        <w:pStyle w:val="aff1"/>
        <w:spacing w:line="400" w:lineRule="exact"/>
        <w:ind w:firstLine="436"/>
        <w:rPr>
          <w:rFonts w:ascii="宋体" w:hAnsi="宋体" w:cs="宋体"/>
          <w:color w:val="000000" w:themeColor="text1"/>
          <w:sz w:val="21"/>
          <w:szCs w:val="21"/>
        </w:rPr>
      </w:pPr>
    </w:p>
    <w:p w14:paraId="5FC2FB4A" w14:textId="77777777" w:rsidR="00363839" w:rsidRPr="00732839" w:rsidRDefault="00E46E04">
      <w:pPr>
        <w:pStyle w:val="afff1"/>
        <w:spacing w:line="400" w:lineRule="exact"/>
        <w:ind w:firstLine="436"/>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投标人：</w:t>
      </w:r>
      <w:r w:rsidRPr="00732839">
        <w:rPr>
          <w:rFonts w:ascii="宋体" w:eastAsia="宋体" w:hAnsi="宋体" w:cs="宋体" w:hint="eastAsia"/>
          <w:color w:val="000000" w:themeColor="text1"/>
          <w:sz w:val="21"/>
          <w:szCs w:val="21"/>
          <w:u w:val="single"/>
        </w:rPr>
        <w:t xml:space="preserve">                                    </w:t>
      </w:r>
    </w:p>
    <w:p w14:paraId="562F33CD" w14:textId="77777777" w:rsidR="00363839" w:rsidRPr="00732839" w:rsidRDefault="00E46E04">
      <w:pPr>
        <w:pStyle w:val="afff1"/>
        <w:spacing w:line="400" w:lineRule="exact"/>
        <w:ind w:firstLine="436"/>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日  期：</w:t>
      </w:r>
    </w:p>
    <w:p w14:paraId="6BE32B38" w14:textId="77777777" w:rsidR="00363839" w:rsidRPr="00732839" w:rsidRDefault="00363839">
      <w:pPr>
        <w:pStyle w:val="afff4"/>
        <w:spacing w:beforeLines="0" w:after="120" w:line="400" w:lineRule="exact"/>
        <w:outlineLvl w:val="9"/>
        <w:rPr>
          <w:rFonts w:ascii="宋体" w:eastAsia="宋体" w:cs="宋体"/>
          <w:b w:val="0"/>
          <w:color w:val="000000" w:themeColor="text1"/>
          <w:sz w:val="21"/>
          <w:szCs w:val="21"/>
        </w:rPr>
      </w:pPr>
    </w:p>
    <w:p w14:paraId="04FDE4D4" w14:textId="77777777" w:rsidR="00363839" w:rsidRPr="00732839" w:rsidRDefault="00E46E04">
      <w:pPr>
        <w:rPr>
          <w:rFonts w:ascii="宋体" w:hAnsi="宋体"/>
          <w:color w:val="000000" w:themeColor="text1"/>
          <w:szCs w:val="21"/>
        </w:rPr>
      </w:pPr>
      <w:r w:rsidRPr="00732839">
        <w:rPr>
          <w:rFonts w:ascii="宋体" w:hAnsi="宋体"/>
          <w:color w:val="000000" w:themeColor="text1"/>
          <w:szCs w:val="21"/>
        </w:rPr>
        <w:br w:type="page"/>
      </w:r>
    </w:p>
    <w:p w14:paraId="1B4058A2" w14:textId="77777777" w:rsidR="00363839" w:rsidRPr="00732839" w:rsidRDefault="00E46E04">
      <w:pPr>
        <w:autoSpaceDE w:val="0"/>
        <w:autoSpaceDN w:val="0"/>
        <w:adjustRightInd w:val="0"/>
        <w:rPr>
          <w:rFonts w:ascii="宋体" w:hAnsi="宋体"/>
          <w:bCs/>
          <w:color w:val="000000" w:themeColor="text1"/>
          <w:szCs w:val="21"/>
        </w:rPr>
      </w:pPr>
      <w:r w:rsidRPr="00732839">
        <w:rPr>
          <w:rFonts w:ascii="宋体" w:cs="宋体" w:hint="eastAsia"/>
          <w:b/>
          <w:bCs/>
          <w:color w:val="000000" w:themeColor="text1"/>
          <w:sz w:val="22"/>
        </w:rPr>
        <w:lastRenderedPageBreak/>
        <w:t>技术投标文件（含资格审查文件）</w:t>
      </w:r>
      <w:r w:rsidRPr="00732839">
        <w:rPr>
          <w:rFonts w:ascii="宋体" w:hAnsi="宋体" w:cs="宋体" w:hint="eastAsia"/>
          <w:b/>
          <w:bCs/>
          <w:color w:val="000000" w:themeColor="text1"/>
          <w:kern w:val="0"/>
          <w:szCs w:val="21"/>
        </w:rPr>
        <w:t>格式二</w:t>
      </w:r>
    </w:p>
    <w:p w14:paraId="0E94FA7F" w14:textId="77777777" w:rsidR="00363839" w:rsidRPr="00732839" w:rsidRDefault="00E46E04">
      <w:pPr>
        <w:autoSpaceDE w:val="0"/>
        <w:autoSpaceDN w:val="0"/>
        <w:adjustRightInd w:val="0"/>
        <w:rPr>
          <w:rFonts w:ascii="宋体" w:hAnsi="宋体" w:cs="宋体"/>
          <w:b/>
          <w:bCs/>
          <w:color w:val="000000" w:themeColor="text1"/>
          <w:szCs w:val="21"/>
          <w:lang w:val="zh-CN"/>
        </w:rPr>
      </w:pPr>
      <w:r w:rsidRPr="00732839">
        <w:rPr>
          <w:rFonts w:ascii="宋体" w:hAnsi="宋体" w:hint="eastAsia"/>
          <w:bCs/>
          <w:color w:val="000000" w:themeColor="text1"/>
          <w:szCs w:val="21"/>
        </w:rPr>
        <w:t>（适用于技术标与经济标同时开启）</w:t>
      </w:r>
    </w:p>
    <w:p w14:paraId="045AA418" w14:textId="77777777" w:rsidR="00363839" w:rsidRPr="00732839" w:rsidRDefault="00363839">
      <w:pPr>
        <w:autoSpaceDE w:val="0"/>
        <w:autoSpaceDN w:val="0"/>
        <w:adjustRightInd w:val="0"/>
        <w:ind w:leftChars="-257" w:left="-540" w:firstLineChars="257" w:firstLine="542"/>
        <w:jc w:val="center"/>
        <w:rPr>
          <w:rFonts w:ascii="宋体" w:hAnsi="宋体" w:cs="宋体"/>
          <w:b/>
          <w:bCs/>
          <w:color w:val="000000" w:themeColor="text1"/>
          <w:szCs w:val="21"/>
          <w:lang w:val="zh-CN"/>
        </w:rPr>
      </w:pPr>
    </w:p>
    <w:p w14:paraId="2455EAE9" w14:textId="77777777" w:rsidR="00363839" w:rsidRPr="00732839" w:rsidRDefault="00E46E04">
      <w:pPr>
        <w:autoSpaceDE w:val="0"/>
        <w:autoSpaceDN w:val="0"/>
        <w:adjustRightInd w:val="0"/>
        <w:ind w:leftChars="-257" w:left="-540" w:firstLineChars="257" w:firstLine="542"/>
        <w:jc w:val="center"/>
        <w:rPr>
          <w:rFonts w:ascii="宋体" w:hAnsi="宋体"/>
          <w:b/>
          <w:bCs/>
          <w:color w:val="000000" w:themeColor="text1"/>
          <w:szCs w:val="21"/>
        </w:rPr>
      </w:pPr>
      <w:r w:rsidRPr="00732839">
        <w:rPr>
          <w:rFonts w:ascii="宋体" w:hAnsi="宋体" w:cs="宋体" w:hint="eastAsia"/>
          <w:b/>
          <w:bCs/>
          <w:color w:val="000000" w:themeColor="text1"/>
          <w:szCs w:val="21"/>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4577"/>
      </w:tblGrid>
      <w:tr w:rsidR="00732839" w:rsidRPr="00732839" w14:paraId="1BD87993" w14:textId="77777777">
        <w:trPr>
          <w:trHeight w:val="911"/>
        </w:trPr>
        <w:tc>
          <w:tcPr>
            <w:tcW w:w="4802" w:type="dxa"/>
            <w:tcBorders>
              <w:top w:val="single" w:sz="4" w:space="0" w:color="auto"/>
              <w:left w:val="single" w:sz="4" w:space="0" w:color="auto"/>
              <w:bottom w:val="single" w:sz="4" w:space="0" w:color="auto"/>
              <w:right w:val="single" w:sz="4" w:space="0" w:color="auto"/>
            </w:tcBorders>
            <w:vAlign w:val="center"/>
          </w:tcPr>
          <w:p w14:paraId="0F21BD58" w14:textId="77777777" w:rsidR="00363839" w:rsidRPr="00732839" w:rsidRDefault="00E46E04">
            <w:pPr>
              <w:autoSpaceDE w:val="0"/>
              <w:autoSpaceDN w:val="0"/>
              <w:adjustRightInd w:val="0"/>
              <w:jc w:val="center"/>
              <w:rPr>
                <w:rFonts w:ascii="宋体" w:hAnsi="宋体" w:cs="宋体"/>
                <w:b/>
                <w:bCs/>
                <w:color w:val="000000" w:themeColor="text1"/>
                <w:szCs w:val="21"/>
                <w:lang w:val="zh-CN"/>
              </w:rPr>
            </w:pPr>
            <w:r w:rsidRPr="00732839">
              <w:rPr>
                <w:rFonts w:ascii="宋体" w:hAnsi="宋体" w:cs="宋体" w:hint="eastAsia"/>
                <w:b/>
                <w:color w:val="000000" w:themeColor="text1"/>
                <w:szCs w:val="21"/>
                <w:lang w:val="zh-CN"/>
              </w:rPr>
              <w:t>工程名称</w:t>
            </w:r>
          </w:p>
        </w:tc>
        <w:tc>
          <w:tcPr>
            <w:tcW w:w="4577" w:type="dxa"/>
            <w:tcBorders>
              <w:top w:val="single" w:sz="4" w:space="0" w:color="auto"/>
              <w:left w:val="single" w:sz="4" w:space="0" w:color="auto"/>
              <w:bottom w:val="single" w:sz="4" w:space="0" w:color="auto"/>
              <w:right w:val="single" w:sz="4" w:space="0" w:color="auto"/>
            </w:tcBorders>
          </w:tcPr>
          <w:p w14:paraId="1C69A480" w14:textId="77777777" w:rsidR="00363839" w:rsidRPr="00732839" w:rsidRDefault="00363839">
            <w:pPr>
              <w:autoSpaceDE w:val="0"/>
              <w:autoSpaceDN w:val="0"/>
              <w:adjustRightInd w:val="0"/>
              <w:rPr>
                <w:rFonts w:ascii="宋体" w:hAnsi="宋体" w:cs="宋体"/>
                <w:b/>
                <w:bCs/>
                <w:color w:val="000000" w:themeColor="text1"/>
                <w:szCs w:val="21"/>
                <w:lang w:val="zh-CN"/>
              </w:rPr>
            </w:pPr>
          </w:p>
        </w:tc>
      </w:tr>
      <w:tr w:rsidR="00732839" w:rsidRPr="00732839" w14:paraId="10EFE338" w14:textId="77777777">
        <w:trPr>
          <w:trHeight w:val="911"/>
        </w:trPr>
        <w:tc>
          <w:tcPr>
            <w:tcW w:w="4802" w:type="dxa"/>
            <w:tcBorders>
              <w:top w:val="single" w:sz="4" w:space="0" w:color="auto"/>
              <w:left w:val="single" w:sz="4" w:space="0" w:color="auto"/>
              <w:bottom w:val="single" w:sz="4" w:space="0" w:color="auto"/>
              <w:right w:val="single" w:sz="4" w:space="0" w:color="auto"/>
            </w:tcBorders>
            <w:vAlign w:val="center"/>
          </w:tcPr>
          <w:p w14:paraId="5ABCC349" w14:textId="77777777" w:rsidR="00363839" w:rsidRPr="00732839" w:rsidRDefault="00E46E04">
            <w:pPr>
              <w:autoSpaceDE w:val="0"/>
              <w:autoSpaceDN w:val="0"/>
              <w:adjustRightInd w:val="0"/>
              <w:jc w:val="center"/>
              <w:rPr>
                <w:rFonts w:ascii="宋体" w:hAnsi="宋体" w:cs="宋体"/>
                <w:b/>
                <w:bCs/>
                <w:color w:val="000000" w:themeColor="text1"/>
                <w:szCs w:val="21"/>
                <w:lang w:val="zh-CN"/>
              </w:rPr>
            </w:pPr>
            <w:r w:rsidRPr="00732839">
              <w:rPr>
                <w:rFonts w:ascii="宋体" w:hAnsi="宋体" w:cs="宋体" w:hint="eastAsia"/>
                <w:b/>
                <w:color w:val="000000" w:themeColor="text1"/>
                <w:szCs w:val="21"/>
                <w:lang w:val="zh-CN"/>
              </w:rPr>
              <w:t>投标总报价（元）</w:t>
            </w:r>
          </w:p>
        </w:tc>
        <w:tc>
          <w:tcPr>
            <w:tcW w:w="4577" w:type="dxa"/>
            <w:tcBorders>
              <w:top w:val="single" w:sz="4" w:space="0" w:color="auto"/>
              <w:left w:val="single" w:sz="4" w:space="0" w:color="auto"/>
              <w:bottom w:val="single" w:sz="4" w:space="0" w:color="auto"/>
              <w:right w:val="single" w:sz="4" w:space="0" w:color="auto"/>
            </w:tcBorders>
            <w:vAlign w:val="center"/>
          </w:tcPr>
          <w:p w14:paraId="169C9AEB" w14:textId="77777777" w:rsidR="00363839" w:rsidRPr="00732839" w:rsidRDefault="00363839">
            <w:pPr>
              <w:autoSpaceDE w:val="0"/>
              <w:autoSpaceDN w:val="0"/>
              <w:adjustRightInd w:val="0"/>
              <w:rPr>
                <w:rFonts w:ascii="宋体" w:hAnsi="宋体" w:cs="宋体"/>
                <w:b/>
                <w:bCs/>
                <w:color w:val="000000" w:themeColor="text1"/>
                <w:szCs w:val="21"/>
                <w:lang w:val="zh-CN"/>
              </w:rPr>
            </w:pPr>
          </w:p>
        </w:tc>
      </w:tr>
      <w:tr w:rsidR="00732839" w:rsidRPr="00732839" w14:paraId="5A97B513" w14:textId="77777777">
        <w:trPr>
          <w:trHeight w:val="911"/>
        </w:trPr>
        <w:tc>
          <w:tcPr>
            <w:tcW w:w="4802" w:type="dxa"/>
            <w:tcBorders>
              <w:top w:val="single" w:sz="4" w:space="0" w:color="auto"/>
              <w:left w:val="single" w:sz="4" w:space="0" w:color="auto"/>
              <w:bottom w:val="single" w:sz="4" w:space="0" w:color="auto"/>
              <w:right w:val="single" w:sz="4" w:space="0" w:color="auto"/>
            </w:tcBorders>
            <w:vAlign w:val="center"/>
          </w:tcPr>
          <w:p w14:paraId="5DEC9782" w14:textId="77777777" w:rsidR="00363839" w:rsidRPr="00732839" w:rsidRDefault="00E46E04">
            <w:pPr>
              <w:autoSpaceDE w:val="0"/>
              <w:autoSpaceDN w:val="0"/>
              <w:adjustRightInd w:val="0"/>
              <w:jc w:val="center"/>
              <w:rPr>
                <w:rFonts w:ascii="宋体" w:hAnsi="宋体" w:cs="宋体"/>
                <w:b/>
                <w:bCs/>
                <w:color w:val="000000" w:themeColor="text1"/>
                <w:szCs w:val="21"/>
                <w:lang w:val="zh-CN"/>
              </w:rPr>
            </w:pPr>
            <w:r w:rsidRPr="00732839">
              <w:rPr>
                <w:rFonts w:ascii="宋体" w:hAnsi="宋体" w:cs="宋体" w:hint="eastAsia"/>
                <w:b/>
                <w:color w:val="000000" w:themeColor="text1"/>
                <w:szCs w:val="21"/>
                <w:lang w:val="zh-CN"/>
              </w:rPr>
              <w:t>其中：</w:t>
            </w:r>
            <w:r w:rsidRPr="00732839">
              <w:rPr>
                <w:rFonts w:ascii="宋体" w:hAnsi="宋体" w:cs="宋体" w:hint="eastAsia"/>
                <w:b/>
                <w:bCs/>
                <w:color w:val="000000" w:themeColor="text1"/>
                <w:szCs w:val="21"/>
                <w:lang w:val="zh-CN"/>
              </w:rPr>
              <w:t>人工费</w:t>
            </w:r>
            <w:r w:rsidRPr="00732839">
              <w:rPr>
                <w:rFonts w:ascii="宋体" w:hAnsi="宋体" w:cs="宋体" w:hint="eastAsia"/>
                <w:b/>
                <w:color w:val="000000" w:themeColor="text1"/>
                <w:szCs w:val="21"/>
                <w:lang w:val="zh-CN"/>
              </w:rPr>
              <w:t>（元）</w:t>
            </w:r>
          </w:p>
        </w:tc>
        <w:tc>
          <w:tcPr>
            <w:tcW w:w="4577" w:type="dxa"/>
            <w:tcBorders>
              <w:top w:val="single" w:sz="4" w:space="0" w:color="auto"/>
              <w:left w:val="single" w:sz="4" w:space="0" w:color="auto"/>
              <w:bottom w:val="single" w:sz="4" w:space="0" w:color="auto"/>
              <w:right w:val="single" w:sz="4" w:space="0" w:color="auto"/>
            </w:tcBorders>
            <w:vAlign w:val="center"/>
          </w:tcPr>
          <w:p w14:paraId="587D50F5" w14:textId="77777777" w:rsidR="00363839" w:rsidRPr="00732839" w:rsidRDefault="00363839">
            <w:pPr>
              <w:autoSpaceDE w:val="0"/>
              <w:autoSpaceDN w:val="0"/>
              <w:adjustRightInd w:val="0"/>
              <w:rPr>
                <w:rFonts w:ascii="宋体" w:hAnsi="宋体" w:cs="宋体"/>
                <w:b/>
                <w:bCs/>
                <w:color w:val="000000" w:themeColor="text1"/>
                <w:szCs w:val="21"/>
                <w:lang w:val="zh-CN"/>
              </w:rPr>
            </w:pPr>
          </w:p>
        </w:tc>
      </w:tr>
      <w:tr w:rsidR="00732839" w:rsidRPr="00732839" w14:paraId="3D50B691" w14:textId="77777777">
        <w:trPr>
          <w:trHeight w:val="911"/>
        </w:trPr>
        <w:tc>
          <w:tcPr>
            <w:tcW w:w="4802" w:type="dxa"/>
            <w:tcBorders>
              <w:top w:val="single" w:sz="4" w:space="0" w:color="auto"/>
              <w:left w:val="single" w:sz="4" w:space="0" w:color="auto"/>
              <w:bottom w:val="single" w:sz="4" w:space="0" w:color="auto"/>
              <w:right w:val="single" w:sz="4" w:space="0" w:color="auto"/>
            </w:tcBorders>
            <w:vAlign w:val="center"/>
          </w:tcPr>
          <w:p w14:paraId="090A6D3A" w14:textId="77777777" w:rsidR="00363839" w:rsidRPr="00732839" w:rsidRDefault="00E46E04">
            <w:pPr>
              <w:widowControl/>
              <w:jc w:val="center"/>
              <w:rPr>
                <w:rFonts w:ascii="宋体" w:hAnsi="宋体" w:cs="宋体"/>
                <w:b/>
                <w:bCs/>
                <w:color w:val="000000" w:themeColor="text1"/>
                <w:szCs w:val="21"/>
                <w:lang w:val="zh-CN"/>
              </w:rPr>
            </w:pPr>
            <w:r w:rsidRPr="00732839">
              <w:rPr>
                <w:rFonts w:ascii="宋体" w:hAnsi="宋体" w:cs="宋体" w:hint="eastAsia"/>
                <w:b/>
                <w:bCs/>
                <w:color w:val="000000" w:themeColor="text1"/>
                <w:szCs w:val="21"/>
                <w:lang w:val="zh-CN"/>
              </w:rPr>
              <w:t>其中：</w:t>
            </w:r>
            <w:r w:rsidRPr="00732839">
              <w:rPr>
                <w:rFonts w:ascii="宋体" w:hAnsi="宋体" w:cs="宋体" w:hint="eastAsia"/>
                <w:b/>
                <w:color w:val="000000" w:themeColor="text1"/>
                <w:szCs w:val="21"/>
                <w:lang w:val="zh-CN"/>
              </w:rPr>
              <w:t>绿色施工安全防护措施费（元）</w:t>
            </w:r>
          </w:p>
        </w:tc>
        <w:tc>
          <w:tcPr>
            <w:tcW w:w="4577" w:type="dxa"/>
            <w:tcBorders>
              <w:top w:val="single" w:sz="4" w:space="0" w:color="auto"/>
              <w:left w:val="single" w:sz="4" w:space="0" w:color="auto"/>
              <w:bottom w:val="single" w:sz="4" w:space="0" w:color="auto"/>
              <w:right w:val="single" w:sz="4" w:space="0" w:color="auto"/>
            </w:tcBorders>
            <w:vAlign w:val="center"/>
          </w:tcPr>
          <w:p w14:paraId="700CFCF2" w14:textId="77777777" w:rsidR="00363839" w:rsidRPr="00732839" w:rsidRDefault="00363839">
            <w:pPr>
              <w:autoSpaceDE w:val="0"/>
              <w:autoSpaceDN w:val="0"/>
              <w:adjustRightInd w:val="0"/>
              <w:rPr>
                <w:rFonts w:ascii="宋体" w:hAnsi="宋体" w:cs="宋体"/>
                <w:b/>
                <w:bCs/>
                <w:color w:val="000000" w:themeColor="text1"/>
                <w:szCs w:val="21"/>
                <w:lang w:val="zh-CN"/>
              </w:rPr>
            </w:pPr>
          </w:p>
        </w:tc>
      </w:tr>
      <w:tr w:rsidR="00732839" w:rsidRPr="00732839" w14:paraId="13F8BAD4" w14:textId="77777777">
        <w:trPr>
          <w:trHeight w:val="911"/>
        </w:trPr>
        <w:tc>
          <w:tcPr>
            <w:tcW w:w="4802" w:type="dxa"/>
            <w:tcBorders>
              <w:top w:val="single" w:sz="4" w:space="0" w:color="auto"/>
              <w:left w:val="single" w:sz="4" w:space="0" w:color="auto"/>
              <w:bottom w:val="single" w:sz="4" w:space="0" w:color="auto"/>
              <w:right w:val="single" w:sz="4" w:space="0" w:color="auto"/>
            </w:tcBorders>
            <w:vAlign w:val="center"/>
          </w:tcPr>
          <w:p w14:paraId="5C78ACD2" w14:textId="77777777" w:rsidR="00363839" w:rsidRPr="00732839" w:rsidRDefault="00E46E04">
            <w:pPr>
              <w:jc w:val="center"/>
              <w:rPr>
                <w:rFonts w:ascii="宋体" w:hAnsi="宋体" w:cs="宋体"/>
                <w:b/>
                <w:color w:val="000000" w:themeColor="text1"/>
                <w:szCs w:val="21"/>
                <w:lang w:val="zh-CN"/>
              </w:rPr>
            </w:pPr>
            <w:r w:rsidRPr="00732839">
              <w:rPr>
                <w:rFonts w:ascii="宋体" w:hAnsi="宋体" w:cs="宋体" w:hint="eastAsia"/>
                <w:b/>
                <w:color w:val="000000" w:themeColor="text1"/>
                <w:szCs w:val="21"/>
                <w:lang w:val="zh-CN"/>
              </w:rPr>
              <w:t>投标总工期</w:t>
            </w:r>
          </w:p>
        </w:tc>
        <w:tc>
          <w:tcPr>
            <w:tcW w:w="4577" w:type="dxa"/>
            <w:tcBorders>
              <w:top w:val="single" w:sz="4" w:space="0" w:color="auto"/>
              <w:left w:val="single" w:sz="4" w:space="0" w:color="auto"/>
              <w:bottom w:val="single" w:sz="4" w:space="0" w:color="auto"/>
              <w:right w:val="single" w:sz="4" w:space="0" w:color="auto"/>
            </w:tcBorders>
          </w:tcPr>
          <w:p w14:paraId="1C8ACD75" w14:textId="77777777" w:rsidR="00363839" w:rsidRPr="00732839" w:rsidRDefault="00363839">
            <w:pPr>
              <w:autoSpaceDE w:val="0"/>
              <w:autoSpaceDN w:val="0"/>
              <w:adjustRightInd w:val="0"/>
              <w:rPr>
                <w:rFonts w:ascii="宋体" w:hAnsi="宋体" w:cs="宋体"/>
                <w:b/>
                <w:bCs/>
                <w:color w:val="000000" w:themeColor="text1"/>
                <w:szCs w:val="21"/>
                <w:lang w:val="zh-CN"/>
              </w:rPr>
            </w:pPr>
          </w:p>
        </w:tc>
      </w:tr>
      <w:tr w:rsidR="00732839" w:rsidRPr="00732839" w14:paraId="778E4C51" w14:textId="77777777">
        <w:trPr>
          <w:trHeight w:val="725"/>
        </w:trPr>
        <w:tc>
          <w:tcPr>
            <w:tcW w:w="4802" w:type="dxa"/>
            <w:tcBorders>
              <w:top w:val="single" w:sz="4" w:space="0" w:color="auto"/>
              <w:left w:val="single" w:sz="4" w:space="0" w:color="auto"/>
              <w:bottom w:val="single" w:sz="4" w:space="0" w:color="auto"/>
              <w:right w:val="single" w:sz="4" w:space="0" w:color="auto"/>
            </w:tcBorders>
            <w:vAlign w:val="center"/>
          </w:tcPr>
          <w:p w14:paraId="482408C5" w14:textId="77777777" w:rsidR="00363839" w:rsidRPr="00732839" w:rsidRDefault="00E46E04">
            <w:pPr>
              <w:jc w:val="center"/>
              <w:rPr>
                <w:rFonts w:ascii="宋体" w:hAnsi="宋体"/>
                <w:b/>
                <w:color w:val="000000" w:themeColor="text1"/>
                <w:szCs w:val="21"/>
              </w:rPr>
            </w:pPr>
            <w:r w:rsidRPr="00732839">
              <w:rPr>
                <w:rFonts w:ascii="宋体" w:hAnsi="宋体" w:cs="宋体" w:hint="eastAsia"/>
                <w:b/>
                <w:color w:val="000000" w:themeColor="text1"/>
                <w:szCs w:val="21"/>
                <w:lang w:val="zh-CN"/>
              </w:rPr>
              <w:t>工程质量标准</w:t>
            </w:r>
          </w:p>
        </w:tc>
        <w:tc>
          <w:tcPr>
            <w:tcW w:w="4577" w:type="dxa"/>
            <w:tcBorders>
              <w:top w:val="single" w:sz="4" w:space="0" w:color="auto"/>
              <w:left w:val="single" w:sz="4" w:space="0" w:color="auto"/>
              <w:bottom w:val="single" w:sz="4" w:space="0" w:color="auto"/>
              <w:right w:val="single" w:sz="4" w:space="0" w:color="auto"/>
            </w:tcBorders>
          </w:tcPr>
          <w:p w14:paraId="2971386C" w14:textId="77777777" w:rsidR="00363839" w:rsidRPr="00732839" w:rsidRDefault="00363839">
            <w:pPr>
              <w:autoSpaceDE w:val="0"/>
              <w:autoSpaceDN w:val="0"/>
              <w:adjustRightInd w:val="0"/>
              <w:rPr>
                <w:rFonts w:ascii="宋体" w:hAnsi="宋体" w:cs="宋体"/>
                <w:b/>
                <w:bCs/>
                <w:color w:val="000000" w:themeColor="text1"/>
                <w:szCs w:val="21"/>
                <w:lang w:val="zh-CN"/>
              </w:rPr>
            </w:pPr>
          </w:p>
        </w:tc>
      </w:tr>
      <w:tr w:rsidR="00732839" w:rsidRPr="00732839" w14:paraId="3CE510AD" w14:textId="77777777">
        <w:trPr>
          <w:trHeight w:val="725"/>
        </w:trPr>
        <w:tc>
          <w:tcPr>
            <w:tcW w:w="4802" w:type="dxa"/>
            <w:tcBorders>
              <w:top w:val="single" w:sz="4" w:space="0" w:color="auto"/>
              <w:left w:val="single" w:sz="4" w:space="0" w:color="auto"/>
              <w:bottom w:val="single" w:sz="4" w:space="0" w:color="auto"/>
              <w:right w:val="single" w:sz="4" w:space="0" w:color="auto"/>
            </w:tcBorders>
            <w:vAlign w:val="center"/>
          </w:tcPr>
          <w:p w14:paraId="2912AB66" w14:textId="77777777" w:rsidR="00363839" w:rsidRPr="00732839" w:rsidRDefault="00E46E04">
            <w:pPr>
              <w:jc w:val="center"/>
              <w:rPr>
                <w:rFonts w:ascii="宋体" w:hAnsi="宋体" w:cs="宋体"/>
                <w:b/>
                <w:color w:val="000000" w:themeColor="text1"/>
                <w:szCs w:val="21"/>
                <w:lang w:val="zh-CN"/>
              </w:rPr>
            </w:pPr>
            <w:r w:rsidRPr="00732839">
              <w:rPr>
                <w:rFonts w:hint="eastAsia"/>
                <w:b/>
                <w:bCs/>
                <w:color w:val="000000" w:themeColor="text1"/>
                <w:lang w:val="zh-CN"/>
              </w:rPr>
              <w:t>保修期限</w:t>
            </w:r>
          </w:p>
        </w:tc>
        <w:tc>
          <w:tcPr>
            <w:tcW w:w="4577" w:type="dxa"/>
            <w:tcBorders>
              <w:top w:val="single" w:sz="4" w:space="0" w:color="auto"/>
              <w:left w:val="single" w:sz="4" w:space="0" w:color="auto"/>
              <w:bottom w:val="single" w:sz="4" w:space="0" w:color="auto"/>
              <w:right w:val="single" w:sz="4" w:space="0" w:color="auto"/>
            </w:tcBorders>
          </w:tcPr>
          <w:p w14:paraId="4C463827" w14:textId="77777777" w:rsidR="00363839" w:rsidRPr="00732839" w:rsidRDefault="00363839">
            <w:pPr>
              <w:autoSpaceDE w:val="0"/>
              <w:autoSpaceDN w:val="0"/>
              <w:adjustRightInd w:val="0"/>
              <w:rPr>
                <w:rFonts w:ascii="宋体" w:hAnsi="宋体" w:cs="宋体"/>
                <w:b/>
                <w:bCs/>
                <w:color w:val="000000" w:themeColor="text1"/>
                <w:szCs w:val="21"/>
                <w:lang w:val="zh-CN"/>
              </w:rPr>
            </w:pPr>
          </w:p>
        </w:tc>
      </w:tr>
    </w:tbl>
    <w:p w14:paraId="3ABD94E4" w14:textId="77777777" w:rsidR="00363839" w:rsidRPr="00732839" w:rsidRDefault="00363839">
      <w:pPr>
        <w:tabs>
          <w:tab w:val="left" w:pos="720"/>
        </w:tabs>
        <w:snapToGrid w:val="0"/>
        <w:spacing w:line="360" w:lineRule="auto"/>
        <w:jc w:val="center"/>
        <w:rPr>
          <w:rFonts w:ascii="宋体" w:hAnsi="宋体"/>
          <w:b/>
          <w:color w:val="000000" w:themeColor="text1"/>
          <w:szCs w:val="21"/>
        </w:rPr>
      </w:pPr>
    </w:p>
    <w:p w14:paraId="1605B2B7" w14:textId="77777777" w:rsidR="00363839" w:rsidRPr="00732839" w:rsidRDefault="00363839">
      <w:pPr>
        <w:pStyle w:val="a0"/>
        <w:rPr>
          <w:color w:val="000000" w:themeColor="text1"/>
        </w:rPr>
      </w:pPr>
    </w:p>
    <w:p w14:paraId="73A5DFAF" w14:textId="77777777" w:rsidR="00363839" w:rsidRPr="00732839" w:rsidRDefault="00E46E04">
      <w:pPr>
        <w:rPr>
          <w:rFonts w:ascii="宋体" w:hAnsi="宋体"/>
          <w:color w:val="000000" w:themeColor="text1"/>
          <w:szCs w:val="21"/>
        </w:rPr>
      </w:pPr>
      <w:r w:rsidRPr="00732839">
        <w:rPr>
          <w:rFonts w:ascii="宋体" w:hAnsi="宋体" w:hint="eastAsia"/>
          <w:color w:val="000000" w:themeColor="text1"/>
          <w:szCs w:val="21"/>
        </w:rPr>
        <w:br w:type="page"/>
      </w:r>
    </w:p>
    <w:p w14:paraId="3D83282C" w14:textId="77777777" w:rsidR="00363839" w:rsidRPr="00732839" w:rsidRDefault="00E46E04">
      <w:pPr>
        <w:autoSpaceDE w:val="0"/>
        <w:autoSpaceDN w:val="0"/>
        <w:adjustRightInd w:val="0"/>
        <w:rPr>
          <w:rFonts w:ascii="宋体" w:hAnsi="宋体"/>
          <w:b/>
          <w:color w:val="000000" w:themeColor="text1"/>
          <w:szCs w:val="21"/>
        </w:rPr>
      </w:pPr>
      <w:r w:rsidRPr="00732839">
        <w:rPr>
          <w:rFonts w:ascii="宋体" w:cs="宋体" w:hint="eastAsia"/>
          <w:b/>
          <w:bCs/>
          <w:color w:val="000000" w:themeColor="text1"/>
          <w:sz w:val="22"/>
        </w:rPr>
        <w:lastRenderedPageBreak/>
        <w:t>技术投标文件（含资格审查文件）</w:t>
      </w:r>
      <w:r w:rsidRPr="00732839">
        <w:rPr>
          <w:rFonts w:ascii="宋体" w:hAnsi="宋体" w:cs="宋体" w:hint="eastAsia"/>
          <w:b/>
          <w:bCs/>
          <w:color w:val="000000" w:themeColor="text1"/>
          <w:kern w:val="0"/>
          <w:szCs w:val="21"/>
        </w:rPr>
        <w:t>格式三</w:t>
      </w:r>
    </w:p>
    <w:p w14:paraId="6BA8F387" w14:textId="77777777" w:rsidR="00363839" w:rsidRPr="00732839" w:rsidRDefault="00363839">
      <w:pPr>
        <w:tabs>
          <w:tab w:val="left" w:pos="720"/>
        </w:tabs>
        <w:snapToGrid w:val="0"/>
        <w:spacing w:line="360" w:lineRule="auto"/>
        <w:jc w:val="center"/>
        <w:rPr>
          <w:rFonts w:ascii="宋体" w:hAnsi="宋体"/>
          <w:b/>
          <w:bCs/>
          <w:color w:val="000000" w:themeColor="text1"/>
          <w:szCs w:val="21"/>
        </w:rPr>
      </w:pPr>
    </w:p>
    <w:p w14:paraId="4B937030" w14:textId="77777777" w:rsidR="00363839" w:rsidRPr="00732839" w:rsidRDefault="00E46E04">
      <w:pPr>
        <w:tabs>
          <w:tab w:val="left" w:pos="720"/>
        </w:tabs>
        <w:snapToGrid w:val="0"/>
        <w:spacing w:line="360" w:lineRule="auto"/>
        <w:jc w:val="center"/>
        <w:rPr>
          <w:rFonts w:ascii="宋体" w:hAnsi="宋体"/>
          <w:b/>
          <w:bCs/>
          <w:color w:val="000000" w:themeColor="text1"/>
          <w:szCs w:val="21"/>
        </w:rPr>
      </w:pPr>
      <w:r w:rsidRPr="00732839">
        <w:rPr>
          <w:rFonts w:ascii="宋体" w:hAnsi="宋体" w:hint="eastAsia"/>
          <w:b/>
          <w:bCs/>
          <w:color w:val="000000" w:themeColor="text1"/>
          <w:szCs w:val="21"/>
        </w:rPr>
        <w:t>参与编制技术标投标文件人员名单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732839" w:rsidRPr="00732839" w14:paraId="2B8B636F"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7243BBE0" w14:textId="77777777" w:rsidR="00363839" w:rsidRPr="00732839" w:rsidRDefault="00E46E04">
            <w:pPr>
              <w:tabs>
                <w:tab w:val="left" w:pos="720"/>
              </w:tabs>
              <w:snapToGrid w:val="0"/>
              <w:spacing w:line="360" w:lineRule="auto"/>
              <w:jc w:val="center"/>
              <w:rPr>
                <w:rFonts w:ascii="宋体" w:hAnsi="宋体"/>
                <w:color w:val="000000" w:themeColor="text1"/>
                <w:szCs w:val="21"/>
              </w:rPr>
            </w:pPr>
            <w:r w:rsidRPr="00732839">
              <w:rPr>
                <w:rFonts w:ascii="宋体" w:hAnsi="宋体" w:hint="eastAsia"/>
                <w:color w:val="000000" w:themeColor="text1"/>
                <w:szCs w:val="21"/>
              </w:rPr>
              <w:t>投标人名称</w:t>
            </w:r>
          </w:p>
        </w:tc>
      </w:tr>
      <w:tr w:rsidR="00732839" w:rsidRPr="00732839" w14:paraId="0C136082"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1D7251E6" w14:textId="77777777" w:rsidR="00363839" w:rsidRPr="00732839" w:rsidRDefault="00E46E04">
            <w:pPr>
              <w:tabs>
                <w:tab w:val="left" w:pos="720"/>
              </w:tabs>
              <w:snapToGrid w:val="0"/>
              <w:spacing w:line="360" w:lineRule="auto"/>
              <w:jc w:val="center"/>
              <w:rPr>
                <w:rFonts w:ascii="宋体" w:hAnsi="宋体"/>
                <w:color w:val="000000" w:themeColor="text1"/>
                <w:szCs w:val="21"/>
              </w:rPr>
            </w:pPr>
            <w:r w:rsidRPr="00732839">
              <w:rPr>
                <w:rFonts w:ascii="宋体" w:hAnsi="宋体" w:hint="eastAsia"/>
                <w:color w:val="000000" w:themeColor="text1"/>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45BC9D5A" w14:textId="77777777" w:rsidR="00363839" w:rsidRPr="00732839" w:rsidRDefault="00E46E04">
            <w:pPr>
              <w:tabs>
                <w:tab w:val="left" w:pos="720"/>
              </w:tabs>
              <w:snapToGrid w:val="0"/>
              <w:spacing w:line="360" w:lineRule="auto"/>
              <w:jc w:val="center"/>
              <w:rPr>
                <w:rFonts w:ascii="宋体" w:hAnsi="宋体"/>
                <w:color w:val="000000" w:themeColor="text1"/>
                <w:szCs w:val="21"/>
              </w:rPr>
            </w:pPr>
            <w:r w:rsidRPr="00732839">
              <w:rPr>
                <w:rFonts w:ascii="宋体" w:hAnsi="宋体" w:hint="eastAsia"/>
                <w:color w:val="000000" w:themeColor="text1"/>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6FED5365" w14:textId="77777777" w:rsidR="00363839" w:rsidRPr="00732839" w:rsidRDefault="00E46E04">
            <w:pPr>
              <w:tabs>
                <w:tab w:val="left" w:pos="720"/>
              </w:tabs>
              <w:snapToGrid w:val="0"/>
              <w:spacing w:line="360" w:lineRule="auto"/>
              <w:jc w:val="center"/>
              <w:rPr>
                <w:rFonts w:ascii="宋体" w:hAnsi="宋体"/>
                <w:color w:val="000000" w:themeColor="text1"/>
                <w:szCs w:val="21"/>
              </w:rPr>
            </w:pPr>
            <w:r w:rsidRPr="00732839">
              <w:rPr>
                <w:rFonts w:ascii="宋体" w:hAnsi="宋体" w:hint="eastAsia"/>
                <w:color w:val="000000" w:themeColor="text1"/>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7EA53163" w14:textId="77777777" w:rsidR="00363839" w:rsidRPr="00732839" w:rsidRDefault="00E46E04">
            <w:pPr>
              <w:tabs>
                <w:tab w:val="left" w:pos="720"/>
              </w:tabs>
              <w:snapToGrid w:val="0"/>
              <w:spacing w:line="360" w:lineRule="auto"/>
              <w:jc w:val="center"/>
              <w:rPr>
                <w:rFonts w:ascii="宋体" w:hAnsi="宋体"/>
                <w:color w:val="000000" w:themeColor="text1"/>
                <w:szCs w:val="21"/>
              </w:rPr>
            </w:pPr>
            <w:r w:rsidRPr="00732839">
              <w:rPr>
                <w:rFonts w:ascii="宋体" w:hAnsi="宋体" w:hint="eastAsia"/>
                <w:color w:val="000000" w:themeColor="text1"/>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2264B228" w14:textId="77777777" w:rsidR="00363839" w:rsidRPr="00732839" w:rsidRDefault="00E46E04">
            <w:pPr>
              <w:tabs>
                <w:tab w:val="left" w:pos="720"/>
              </w:tabs>
              <w:snapToGrid w:val="0"/>
              <w:spacing w:line="360" w:lineRule="auto"/>
              <w:jc w:val="center"/>
              <w:rPr>
                <w:rFonts w:ascii="宋体" w:hAnsi="宋体"/>
                <w:color w:val="000000" w:themeColor="text1"/>
                <w:szCs w:val="21"/>
              </w:rPr>
            </w:pPr>
            <w:r w:rsidRPr="00732839">
              <w:rPr>
                <w:rFonts w:ascii="宋体" w:hAnsi="宋体" w:hint="eastAsia"/>
                <w:color w:val="000000" w:themeColor="text1"/>
                <w:szCs w:val="21"/>
              </w:rPr>
              <w:t>本人签名栏</w:t>
            </w:r>
          </w:p>
        </w:tc>
      </w:tr>
      <w:tr w:rsidR="00732839" w:rsidRPr="00732839" w14:paraId="525FADB5"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5E6A02A3"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3F415E3"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5F863CE"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519B479"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62D493E"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r>
      <w:tr w:rsidR="00732839" w:rsidRPr="00732839" w14:paraId="6CCAAB49"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B97DEF5"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C512D8D"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14D5E2D"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022CA06"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1AD34AE"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r>
      <w:tr w:rsidR="00732839" w:rsidRPr="00732839" w14:paraId="35E5D252"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619F294"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C7BE744"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863EAD4"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C3499AA"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8F7CFA5"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r>
      <w:tr w:rsidR="00732839" w:rsidRPr="00732839" w14:paraId="51298990"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CC26469"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892FB11"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9B69CBC"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DA79ECF"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2841BC0"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r>
      <w:tr w:rsidR="00732839" w:rsidRPr="00732839" w14:paraId="68C0FF80"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18F3A0C"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EB2A4F1"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66E8F70"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A818605"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5FF287C"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r>
      <w:tr w:rsidR="00732839" w:rsidRPr="00732839" w14:paraId="2184E62E"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F16C543"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79A8D88"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F346D5A"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953F275"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4894767"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r>
      <w:tr w:rsidR="00732839" w:rsidRPr="00732839" w14:paraId="40290049"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027F2930"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35BCBEF"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3AB8430"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5FB19A6"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D13EAF1"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r>
      <w:tr w:rsidR="00363839" w:rsidRPr="00732839" w14:paraId="3A2A016D"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7FFCB719"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D093E55"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6A90D49"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E6F6B29"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36EBBDE" w14:textId="77777777" w:rsidR="00363839" w:rsidRPr="00732839" w:rsidRDefault="00363839">
            <w:pPr>
              <w:tabs>
                <w:tab w:val="left" w:pos="720"/>
              </w:tabs>
              <w:snapToGrid w:val="0"/>
              <w:spacing w:line="360" w:lineRule="auto"/>
              <w:jc w:val="center"/>
              <w:rPr>
                <w:rFonts w:ascii="宋体" w:hAnsi="宋体"/>
                <w:color w:val="000000" w:themeColor="text1"/>
                <w:szCs w:val="21"/>
              </w:rPr>
            </w:pPr>
          </w:p>
        </w:tc>
      </w:tr>
    </w:tbl>
    <w:p w14:paraId="78857AE6" w14:textId="77777777" w:rsidR="00363839" w:rsidRPr="00732839" w:rsidRDefault="00363839">
      <w:pPr>
        <w:pStyle w:val="aff1"/>
        <w:ind w:firstLineChars="0" w:firstLine="0"/>
        <w:rPr>
          <w:rFonts w:ascii="宋体" w:hAnsi="宋体" w:cs="宋体"/>
          <w:color w:val="000000" w:themeColor="text1"/>
          <w:sz w:val="21"/>
          <w:szCs w:val="21"/>
        </w:rPr>
      </w:pPr>
    </w:p>
    <w:p w14:paraId="33C8D49F" w14:textId="77777777" w:rsidR="00363839" w:rsidRPr="00732839" w:rsidRDefault="00363839">
      <w:pPr>
        <w:tabs>
          <w:tab w:val="left" w:pos="720"/>
        </w:tabs>
        <w:snapToGrid w:val="0"/>
        <w:spacing w:line="360" w:lineRule="auto"/>
        <w:rPr>
          <w:rFonts w:ascii="宋体" w:hAnsi="宋体"/>
          <w:color w:val="000000" w:themeColor="text1"/>
          <w:szCs w:val="21"/>
        </w:rPr>
      </w:pPr>
    </w:p>
    <w:p w14:paraId="3A91B666" w14:textId="77777777" w:rsidR="00363839" w:rsidRPr="00732839" w:rsidRDefault="00363839">
      <w:pPr>
        <w:tabs>
          <w:tab w:val="left" w:pos="720"/>
        </w:tabs>
        <w:snapToGrid w:val="0"/>
        <w:spacing w:line="360" w:lineRule="auto"/>
        <w:rPr>
          <w:rFonts w:ascii="宋体" w:hAnsi="宋体"/>
          <w:color w:val="000000" w:themeColor="text1"/>
          <w:szCs w:val="21"/>
        </w:rPr>
      </w:pPr>
    </w:p>
    <w:p w14:paraId="030F2A58" w14:textId="77777777" w:rsidR="00363839" w:rsidRPr="00732839" w:rsidRDefault="00363839">
      <w:pPr>
        <w:pStyle w:val="Heading2"/>
        <w:rPr>
          <w:color w:val="000000" w:themeColor="text1"/>
        </w:rPr>
      </w:pPr>
    </w:p>
    <w:p w14:paraId="77D829CA" w14:textId="77777777" w:rsidR="00363839" w:rsidRPr="00732839" w:rsidRDefault="00E46E04">
      <w:pPr>
        <w:tabs>
          <w:tab w:val="left" w:pos="720"/>
        </w:tabs>
        <w:snapToGrid w:val="0"/>
        <w:spacing w:line="360" w:lineRule="auto"/>
        <w:rPr>
          <w:rFonts w:ascii="宋体" w:hAnsi="宋体"/>
          <w:color w:val="000000" w:themeColor="text1"/>
          <w:szCs w:val="21"/>
        </w:rPr>
      </w:pPr>
      <w:r w:rsidRPr="00732839">
        <w:rPr>
          <w:rFonts w:ascii="宋体" w:hAnsi="宋体" w:cs="宋体" w:hint="eastAsia"/>
          <w:color w:val="000000" w:themeColor="text1"/>
          <w:szCs w:val="21"/>
        </w:rPr>
        <w:br w:type="page"/>
      </w:r>
      <w:r w:rsidRPr="00732839">
        <w:rPr>
          <w:rFonts w:ascii="宋体" w:cs="宋体" w:hint="eastAsia"/>
          <w:b/>
          <w:bCs/>
          <w:color w:val="000000" w:themeColor="text1"/>
          <w:sz w:val="22"/>
        </w:rPr>
        <w:lastRenderedPageBreak/>
        <w:t>技术投标文件（含资格审查文件）</w:t>
      </w:r>
      <w:r w:rsidRPr="00732839">
        <w:rPr>
          <w:rFonts w:ascii="宋体" w:hAnsi="宋体" w:cs="宋体" w:hint="eastAsia"/>
          <w:b/>
          <w:bCs/>
          <w:color w:val="000000" w:themeColor="text1"/>
          <w:kern w:val="0"/>
          <w:szCs w:val="21"/>
        </w:rPr>
        <w:t>格式四</w:t>
      </w:r>
    </w:p>
    <w:p w14:paraId="3AC81097" w14:textId="77777777" w:rsidR="00363839" w:rsidRPr="00732839" w:rsidRDefault="00E46E04">
      <w:pPr>
        <w:autoSpaceDE w:val="0"/>
        <w:autoSpaceDN w:val="0"/>
        <w:adjustRightInd w:val="0"/>
        <w:jc w:val="center"/>
        <w:rPr>
          <w:rFonts w:ascii="宋体" w:hAnsi="宋体" w:cs="宋体"/>
          <w:b/>
          <w:color w:val="000000" w:themeColor="text1"/>
          <w:szCs w:val="21"/>
        </w:rPr>
      </w:pPr>
      <w:r w:rsidRPr="00732839">
        <w:rPr>
          <w:rFonts w:ascii="宋体" w:hAnsi="宋体" w:cs="宋体" w:hint="eastAsia"/>
          <w:b/>
          <w:color w:val="000000" w:themeColor="text1"/>
          <w:szCs w:val="21"/>
        </w:rPr>
        <w:t>资格审查文件</w:t>
      </w:r>
    </w:p>
    <w:p w14:paraId="2831321F" w14:textId="77777777" w:rsidR="00363839" w:rsidRPr="00732839" w:rsidRDefault="00E46E04">
      <w:pPr>
        <w:pStyle w:val="a7"/>
        <w:rPr>
          <w:rFonts w:ascii="宋体" w:hAnsi="宋体" w:cs="宋体"/>
          <w:color w:val="000000" w:themeColor="text1"/>
          <w:sz w:val="21"/>
          <w:szCs w:val="21"/>
        </w:rPr>
      </w:pPr>
      <w:r w:rsidRPr="00732839">
        <w:rPr>
          <w:rFonts w:ascii="宋体" w:hAnsi="宋体" w:cs="宋体" w:hint="eastAsia"/>
          <w:snapToGrid w:val="0"/>
          <w:color w:val="000000" w:themeColor="text1"/>
          <w:spacing w:val="4"/>
          <w:sz w:val="21"/>
          <w:szCs w:val="21"/>
        </w:rPr>
        <w:t>注：按投标须知修改表11.2.2条款及《资格审查表》要求提交，格式自拟。</w:t>
      </w:r>
    </w:p>
    <w:p w14:paraId="025C8AC2" w14:textId="77777777" w:rsidR="00363839" w:rsidRPr="00732839" w:rsidRDefault="00E46E04">
      <w:pPr>
        <w:rPr>
          <w:color w:val="000000" w:themeColor="text1"/>
          <w:sz w:val="24"/>
          <w:szCs w:val="24"/>
        </w:rPr>
      </w:pPr>
      <w:r w:rsidRPr="00732839">
        <w:rPr>
          <w:color w:val="000000" w:themeColor="text1"/>
          <w:sz w:val="24"/>
          <w:szCs w:val="24"/>
        </w:rPr>
        <w:br w:type="page"/>
      </w:r>
    </w:p>
    <w:p w14:paraId="3343F07F" w14:textId="77777777" w:rsidR="00363839" w:rsidRPr="00732839" w:rsidRDefault="00E46E04">
      <w:pPr>
        <w:pStyle w:val="a0"/>
        <w:rPr>
          <w:color w:val="000000" w:themeColor="text1"/>
        </w:rPr>
      </w:pPr>
      <w:r w:rsidRPr="00732839">
        <w:rPr>
          <w:rFonts w:cs="宋体" w:hint="eastAsia"/>
          <w:b/>
          <w:bCs/>
          <w:color w:val="000000" w:themeColor="text1"/>
          <w:sz w:val="22"/>
        </w:rPr>
        <w:lastRenderedPageBreak/>
        <w:t>技术投标文件（含资格审查文件）</w:t>
      </w:r>
      <w:r w:rsidRPr="00732839">
        <w:rPr>
          <w:rFonts w:hAnsi="宋体" w:cs="宋体" w:hint="eastAsia"/>
          <w:b/>
          <w:bCs/>
          <w:color w:val="000000" w:themeColor="text1"/>
          <w:sz w:val="21"/>
          <w:szCs w:val="21"/>
        </w:rPr>
        <w:t>格式五</w:t>
      </w:r>
    </w:p>
    <w:p w14:paraId="506DFE92" w14:textId="77777777" w:rsidR="00363839" w:rsidRPr="00732839" w:rsidRDefault="00363839">
      <w:pPr>
        <w:autoSpaceDE w:val="0"/>
        <w:autoSpaceDN w:val="0"/>
        <w:adjustRightInd w:val="0"/>
        <w:jc w:val="center"/>
        <w:rPr>
          <w:rFonts w:ascii="宋体" w:hAnsi="宋体" w:cs="宋体"/>
          <w:b/>
          <w:snapToGrid w:val="0"/>
          <w:color w:val="000000" w:themeColor="text1"/>
          <w:spacing w:val="4"/>
          <w:kern w:val="0"/>
          <w:sz w:val="32"/>
          <w:szCs w:val="32"/>
        </w:rPr>
      </w:pPr>
    </w:p>
    <w:p w14:paraId="26CC0DFE" w14:textId="77777777" w:rsidR="00363839" w:rsidRPr="00732839" w:rsidRDefault="00E46E04">
      <w:pPr>
        <w:autoSpaceDE w:val="0"/>
        <w:autoSpaceDN w:val="0"/>
        <w:adjustRightInd w:val="0"/>
        <w:jc w:val="center"/>
        <w:rPr>
          <w:rFonts w:ascii="宋体" w:hAnsi="宋体" w:cs="宋体"/>
          <w:color w:val="000000" w:themeColor="text1"/>
          <w:szCs w:val="21"/>
        </w:rPr>
      </w:pPr>
      <w:r w:rsidRPr="00732839">
        <w:rPr>
          <w:rFonts w:ascii="宋体" w:hAnsi="宋体" w:cs="宋体" w:hint="eastAsia"/>
          <w:b/>
          <w:snapToGrid w:val="0"/>
          <w:color w:val="000000" w:themeColor="text1"/>
          <w:spacing w:val="4"/>
          <w:kern w:val="0"/>
          <w:szCs w:val="21"/>
        </w:rPr>
        <w:t>技术评审资料</w:t>
      </w:r>
    </w:p>
    <w:p w14:paraId="7D4192C6" w14:textId="77777777" w:rsidR="00363839" w:rsidRPr="00732839" w:rsidRDefault="00E46E04">
      <w:pPr>
        <w:autoSpaceDE w:val="0"/>
        <w:autoSpaceDN w:val="0"/>
        <w:adjustRightInd w:val="0"/>
        <w:spacing w:line="360" w:lineRule="auto"/>
        <w:rPr>
          <w:rFonts w:ascii="宋体" w:hAnsi="宋体" w:cs="宋体"/>
          <w:color w:val="000000" w:themeColor="text1"/>
          <w:szCs w:val="21"/>
        </w:rPr>
      </w:pPr>
      <w:r w:rsidRPr="00732839">
        <w:rPr>
          <w:rFonts w:ascii="宋体" w:hAnsi="宋体" w:cs="宋体" w:hint="eastAsia"/>
          <w:snapToGrid w:val="0"/>
          <w:color w:val="000000" w:themeColor="text1"/>
          <w:spacing w:val="4"/>
          <w:kern w:val="0"/>
          <w:szCs w:val="21"/>
        </w:rPr>
        <w:t>注：按《技术标有效性审查表》及《技术标详细审查评分表》要求提交</w:t>
      </w:r>
      <w:r w:rsidRPr="00732839">
        <w:rPr>
          <w:rFonts w:ascii="宋体" w:hAnsi="宋体" w:cs="宋体" w:hint="eastAsia"/>
          <w:snapToGrid w:val="0"/>
          <w:color w:val="000000" w:themeColor="text1"/>
          <w:spacing w:val="4"/>
          <w:szCs w:val="21"/>
        </w:rPr>
        <w:t>，格式如无要求可自拟。</w:t>
      </w:r>
    </w:p>
    <w:p w14:paraId="7F76DB7A" w14:textId="2ECB4C9B" w:rsidR="00363839" w:rsidRPr="00732839" w:rsidRDefault="00363839">
      <w:pPr>
        <w:pStyle w:val="afff4"/>
        <w:spacing w:beforeLines="0" w:after="120" w:line="360" w:lineRule="auto"/>
        <w:outlineLvl w:val="9"/>
        <w:rPr>
          <w:rFonts w:ascii="宋体" w:eastAsia="宋体" w:cs="宋体"/>
          <w:b w:val="0"/>
          <w:color w:val="000000" w:themeColor="text1"/>
          <w:sz w:val="21"/>
          <w:szCs w:val="21"/>
        </w:rPr>
      </w:pPr>
    </w:p>
    <w:p w14:paraId="0DCEC6F8" w14:textId="77777777" w:rsidR="00363839" w:rsidRPr="00732839" w:rsidRDefault="00E46E04">
      <w:pPr>
        <w:rPr>
          <w:rFonts w:ascii="宋体" w:hAnsi="宋体" w:cs="宋体"/>
          <w:bCs/>
          <w:color w:val="000000" w:themeColor="text1"/>
          <w:kern w:val="44"/>
          <w:szCs w:val="21"/>
        </w:rPr>
      </w:pPr>
      <w:r w:rsidRPr="00732839">
        <w:rPr>
          <w:rFonts w:ascii="宋体" w:hAnsi="宋体" w:cs="宋体" w:hint="eastAsia"/>
          <w:bCs/>
          <w:color w:val="000000" w:themeColor="text1"/>
          <w:kern w:val="44"/>
          <w:szCs w:val="21"/>
        </w:rPr>
        <w:br w:type="page"/>
      </w:r>
    </w:p>
    <w:p w14:paraId="02C86C41" w14:textId="77777777" w:rsidR="003D4B4C" w:rsidRPr="00732839" w:rsidRDefault="00E46E04" w:rsidP="003D4B4C">
      <w:pPr>
        <w:tabs>
          <w:tab w:val="left" w:pos="720"/>
        </w:tabs>
        <w:snapToGrid w:val="0"/>
        <w:spacing w:line="360" w:lineRule="auto"/>
        <w:jc w:val="left"/>
        <w:rPr>
          <w:rFonts w:ascii="宋体" w:hAnsi="宋体" w:cs="宋体"/>
          <w:bCs/>
          <w:color w:val="000000" w:themeColor="text1"/>
          <w:kern w:val="44"/>
          <w:szCs w:val="21"/>
        </w:rPr>
      </w:pPr>
      <w:r w:rsidRPr="00732839">
        <w:rPr>
          <w:rFonts w:ascii="宋体" w:cs="宋体" w:hint="eastAsia"/>
          <w:b/>
          <w:bCs/>
          <w:color w:val="000000" w:themeColor="text1"/>
          <w:sz w:val="22"/>
        </w:rPr>
        <w:lastRenderedPageBreak/>
        <w:t>技术投标文件（含资格审查文件）</w:t>
      </w:r>
      <w:r w:rsidR="003D4B4C" w:rsidRPr="00732839">
        <w:rPr>
          <w:rFonts w:ascii="宋体" w:hAnsi="宋体" w:cs="宋体" w:hint="eastAsia"/>
          <w:b/>
          <w:bCs/>
          <w:color w:val="000000" w:themeColor="text1"/>
          <w:kern w:val="0"/>
          <w:szCs w:val="21"/>
        </w:rPr>
        <w:t>格式六</w:t>
      </w:r>
    </w:p>
    <w:tbl>
      <w:tblPr>
        <w:tblW w:w="9044" w:type="dxa"/>
        <w:tblLayout w:type="fixed"/>
        <w:tblCellMar>
          <w:left w:w="0" w:type="dxa"/>
          <w:right w:w="0" w:type="dxa"/>
        </w:tblCellMar>
        <w:tblLook w:val="04A0" w:firstRow="1" w:lastRow="0" w:firstColumn="1" w:lastColumn="0" w:noHBand="0" w:noVBand="1"/>
      </w:tblPr>
      <w:tblGrid>
        <w:gridCol w:w="810"/>
        <w:gridCol w:w="1620"/>
        <w:gridCol w:w="1875"/>
        <w:gridCol w:w="845"/>
        <w:gridCol w:w="1464"/>
        <w:gridCol w:w="1005"/>
        <w:gridCol w:w="1425"/>
      </w:tblGrid>
      <w:tr w:rsidR="004335B9" w14:paraId="1B8F1E84" w14:textId="77777777" w:rsidTr="00FC5025">
        <w:trPr>
          <w:trHeight w:val="540"/>
        </w:trPr>
        <w:tc>
          <w:tcPr>
            <w:tcW w:w="9044" w:type="dxa"/>
            <w:gridSpan w:val="7"/>
            <w:tcBorders>
              <w:top w:val="nil"/>
              <w:left w:val="nil"/>
              <w:bottom w:val="single" w:sz="4" w:space="0" w:color="000000"/>
              <w:right w:val="nil"/>
            </w:tcBorders>
            <w:noWrap/>
            <w:tcMar>
              <w:top w:w="15" w:type="dxa"/>
              <w:left w:w="15" w:type="dxa"/>
              <w:right w:w="15" w:type="dxa"/>
            </w:tcMar>
            <w:vAlign w:val="center"/>
          </w:tcPr>
          <w:p w14:paraId="1BF8317C" w14:textId="77777777" w:rsidR="004335B9" w:rsidRDefault="004335B9" w:rsidP="00FC5025">
            <w:pPr>
              <w:widowControl/>
              <w:jc w:val="center"/>
              <w:textAlignment w:val="center"/>
              <w:rPr>
                <w:rFonts w:ascii="宋体" w:hAnsi="宋体" w:cs="宋体"/>
                <w:b/>
                <w:color w:val="000000" w:themeColor="text1"/>
                <w:szCs w:val="21"/>
              </w:rPr>
            </w:pPr>
            <w:r>
              <w:rPr>
                <w:rFonts w:ascii="宋体" w:hAnsi="宋体" w:cs="宋体" w:hint="eastAsia"/>
                <w:bCs/>
                <w:color w:val="000000" w:themeColor="text1"/>
                <w:kern w:val="0"/>
                <w:szCs w:val="21"/>
              </w:rPr>
              <w:t>《投标人投入主要人员基本要求表》</w:t>
            </w:r>
          </w:p>
        </w:tc>
      </w:tr>
      <w:tr w:rsidR="004335B9" w14:paraId="1E521571" w14:textId="77777777" w:rsidTr="00FC5025">
        <w:trPr>
          <w:trHeight w:val="256"/>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9277D5" w14:textId="77777777" w:rsidR="004335B9" w:rsidRDefault="004335B9" w:rsidP="00FC5025">
            <w:pPr>
              <w:widowControl/>
              <w:jc w:val="center"/>
              <w:textAlignment w:val="center"/>
              <w:rPr>
                <w:rFonts w:ascii="宋体" w:hAnsi="宋体" w:cs="宋体"/>
                <w:bCs/>
                <w:color w:val="000000" w:themeColor="text1"/>
                <w:szCs w:val="21"/>
              </w:rPr>
            </w:pPr>
            <w:r>
              <w:rPr>
                <w:rFonts w:ascii="宋体" w:hAnsi="宋体" w:cs="宋体" w:hint="eastAsia"/>
                <w:bCs/>
                <w:color w:val="000000" w:themeColor="text1"/>
                <w:kern w:val="0"/>
                <w:szCs w:val="21"/>
              </w:rPr>
              <w:t>序号</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0C03F6" w14:textId="77777777" w:rsidR="004335B9" w:rsidRDefault="004335B9" w:rsidP="00FC5025">
            <w:pPr>
              <w:widowControl/>
              <w:jc w:val="center"/>
              <w:textAlignment w:val="center"/>
              <w:rPr>
                <w:rFonts w:ascii="宋体" w:hAnsi="宋体" w:cs="宋体"/>
                <w:bCs/>
                <w:color w:val="000000" w:themeColor="text1"/>
                <w:szCs w:val="21"/>
              </w:rPr>
            </w:pPr>
            <w:r>
              <w:rPr>
                <w:rFonts w:ascii="宋体" w:hAnsi="宋体" w:cs="宋体" w:hint="eastAsia"/>
                <w:bCs/>
                <w:color w:val="000000" w:themeColor="text1"/>
                <w:kern w:val="0"/>
                <w:szCs w:val="21"/>
              </w:rPr>
              <w:t>姓名</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00EF8D" w14:textId="77777777" w:rsidR="004335B9" w:rsidRDefault="004335B9" w:rsidP="00FC5025">
            <w:pPr>
              <w:widowControl/>
              <w:jc w:val="center"/>
              <w:textAlignment w:val="center"/>
              <w:rPr>
                <w:rFonts w:ascii="宋体" w:hAnsi="宋体" w:cs="宋体"/>
                <w:bCs/>
                <w:color w:val="000000" w:themeColor="text1"/>
                <w:szCs w:val="21"/>
              </w:rPr>
            </w:pPr>
            <w:r>
              <w:rPr>
                <w:rFonts w:ascii="宋体" w:hAnsi="宋体" w:cs="宋体" w:hint="eastAsia"/>
                <w:bCs/>
                <w:color w:val="000000" w:themeColor="text1"/>
                <w:kern w:val="0"/>
                <w:szCs w:val="21"/>
              </w:rPr>
              <w:t>岗位</w:t>
            </w:r>
          </w:p>
        </w:tc>
        <w:tc>
          <w:tcPr>
            <w:tcW w:w="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F2BF60" w14:textId="77777777" w:rsidR="004335B9" w:rsidRDefault="004335B9" w:rsidP="00FC5025">
            <w:pPr>
              <w:widowControl/>
              <w:jc w:val="center"/>
              <w:textAlignment w:val="center"/>
              <w:rPr>
                <w:rFonts w:ascii="宋体" w:hAnsi="宋体" w:cs="宋体"/>
                <w:bCs/>
                <w:color w:val="000000" w:themeColor="text1"/>
                <w:szCs w:val="21"/>
              </w:rPr>
            </w:pPr>
            <w:r>
              <w:rPr>
                <w:rFonts w:ascii="宋体" w:hAnsi="宋体" w:cs="宋体" w:hint="eastAsia"/>
                <w:bCs/>
                <w:color w:val="000000" w:themeColor="text1"/>
                <w:kern w:val="0"/>
                <w:szCs w:val="21"/>
              </w:rPr>
              <w:t>职称</w:t>
            </w:r>
          </w:p>
        </w:tc>
        <w:tc>
          <w:tcPr>
            <w:tcW w:w="14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A4A6D6" w14:textId="77777777" w:rsidR="004335B9" w:rsidRDefault="004335B9" w:rsidP="00FC5025">
            <w:pPr>
              <w:widowControl/>
              <w:jc w:val="center"/>
              <w:textAlignment w:val="center"/>
              <w:rPr>
                <w:rFonts w:ascii="宋体" w:hAnsi="宋体" w:cs="宋体"/>
                <w:bCs/>
                <w:color w:val="000000" w:themeColor="text1"/>
                <w:kern w:val="0"/>
                <w:szCs w:val="21"/>
              </w:rPr>
            </w:pPr>
            <w:r>
              <w:rPr>
                <w:rFonts w:ascii="宋体" w:hAnsi="宋体" w:cs="宋体" w:hint="eastAsia"/>
                <w:bCs/>
                <w:color w:val="000000" w:themeColor="text1"/>
                <w:kern w:val="0"/>
                <w:szCs w:val="21"/>
              </w:rPr>
              <w:t>职称证书或资格证书编号</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114DE" w14:textId="77777777" w:rsidR="004335B9" w:rsidRPr="004C4270" w:rsidRDefault="004335B9" w:rsidP="00FC5025">
            <w:pPr>
              <w:widowControl/>
              <w:jc w:val="center"/>
              <w:textAlignment w:val="center"/>
              <w:rPr>
                <w:rFonts w:ascii="宋体" w:hAnsi="宋体" w:cs="宋体"/>
                <w:bCs/>
                <w:kern w:val="0"/>
                <w:szCs w:val="21"/>
              </w:rPr>
            </w:pPr>
            <w:r w:rsidRPr="004C4270">
              <w:rPr>
                <w:rFonts w:ascii="宋体" w:hAnsi="宋体" w:cs="宋体" w:hint="eastAsia"/>
                <w:bCs/>
                <w:kern w:val="0"/>
                <w:szCs w:val="21"/>
              </w:rPr>
              <w:t>学历</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AA5A2C" w14:textId="77777777" w:rsidR="004335B9" w:rsidRPr="004C4270" w:rsidRDefault="004335B9" w:rsidP="00FC5025">
            <w:pPr>
              <w:widowControl/>
              <w:jc w:val="center"/>
              <w:textAlignment w:val="center"/>
              <w:rPr>
                <w:rFonts w:ascii="宋体" w:hAnsi="宋体" w:cs="宋体"/>
                <w:bCs/>
                <w:szCs w:val="21"/>
              </w:rPr>
            </w:pPr>
            <w:r w:rsidRPr="004C4270">
              <w:rPr>
                <w:rFonts w:ascii="宋体" w:hAnsi="宋体" w:cs="宋体" w:hint="eastAsia"/>
              </w:rPr>
              <w:t>从事项目经验年限</w:t>
            </w:r>
          </w:p>
        </w:tc>
      </w:tr>
      <w:tr w:rsidR="004335B9" w14:paraId="099BFAF2" w14:textId="77777777" w:rsidTr="00FC5025">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0D4027" w14:textId="77777777" w:rsidR="004335B9" w:rsidRDefault="004335B9" w:rsidP="00FC5025">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rPr>
              <w:t>1</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630988" w14:textId="77777777" w:rsidR="004335B9" w:rsidRDefault="004335B9" w:rsidP="00FC5025">
            <w:pPr>
              <w:jc w:val="center"/>
              <w:rPr>
                <w:rFonts w:ascii="宋体" w:hAnsi="宋体" w:cs="宋体"/>
                <w:color w:val="000000" w:themeColor="text1"/>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719FCB" w14:textId="77777777" w:rsidR="004335B9" w:rsidRDefault="004335B9" w:rsidP="00FC5025">
            <w:pPr>
              <w:jc w:val="center"/>
              <w:rPr>
                <w:rFonts w:ascii="宋体" w:hAnsi="宋体" w:cs="宋体"/>
                <w:color w:val="000000" w:themeColor="text1"/>
                <w:szCs w:val="21"/>
              </w:rPr>
            </w:pPr>
            <w:r>
              <w:rPr>
                <w:rFonts w:ascii="宋体" w:hAnsi="宋体" w:cs="宋体" w:hint="eastAsia"/>
                <w:color w:val="000000" w:themeColor="text1"/>
                <w:szCs w:val="21"/>
              </w:rPr>
              <w:t>项目负责人</w:t>
            </w: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0BEC1D" w14:textId="77777777" w:rsidR="004335B9" w:rsidRDefault="004335B9" w:rsidP="00FC5025">
            <w:pPr>
              <w:jc w:val="center"/>
              <w:rPr>
                <w:rFonts w:ascii="宋体" w:hAnsi="宋体" w:cs="宋体"/>
                <w:color w:val="000000" w:themeColor="text1"/>
                <w:szCs w:val="21"/>
              </w:rPr>
            </w:pPr>
          </w:p>
        </w:tc>
        <w:tc>
          <w:tcPr>
            <w:tcW w:w="14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6DE54E" w14:textId="77777777" w:rsidR="004335B9" w:rsidRDefault="004335B9" w:rsidP="00FC5025">
            <w:pPr>
              <w:jc w:val="center"/>
              <w:rPr>
                <w:rFonts w:ascii="宋体" w:hAnsi="宋体" w:cs="宋体"/>
                <w:color w:val="000000" w:themeColor="text1"/>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02DA32" w14:textId="77777777" w:rsidR="004335B9" w:rsidRDefault="004335B9" w:rsidP="00FC5025">
            <w:pPr>
              <w:jc w:val="center"/>
              <w:rPr>
                <w:rFonts w:ascii="宋体" w:hAnsi="宋体" w:cs="宋体"/>
                <w:color w:val="000000" w:themeColor="text1"/>
                <w:szCs w:val="21"/>
              </w:rPr>
            </w:pP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79897B" w14:textId="77777777" w:rsidR="004335B9" w:rsidRDefault="004335B9" w:rsidP="00FC5025">
            <w:pPr>
              <w:jc w:val="center"/>
              <w:rPr>
                <w:rFonts w:ascii="宋体" w:hAnsi="宋体" w:cs="宋体"/>
                <w:color w:val="000000" w:themeColor="text1"/>
                <w:szCs w:val="21"/>
              </w:rPr>
            </w:pPr>
          </w:p>
        </w:tc>
      </w:tr>
      <w:tr w:rsidR="004335B9" w14:paraId="783297C7" w14:textId="77777777" w:rsidTr="00FC5025">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F6BF6D" w14:textId="77777777" w:rsidR="004335B9" w:rsidRDefault="004335B9" w:rsidP="00FC5025">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rPr>
              <w:t>2</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1A8432" w14:textId="77777777" w:rsidR="004335B9" w:rsidRDefault="004335B9" w:rsidP="00FC5025">
            <w:pPr>
              <w:jc w:val="center"/>
              <w:rPr>
                <w:rFonts w:ascii="宋体" w:hAnsi="宋体" w:cs="宋体"/>
                <w:color w:val="000000" w:themeColor="text1"/>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4E7CEF" w14:textId="77777777" w:rsidR="004335B9" w:rsidRDefault="004335B9" w:rsidP="00FC5025">
            <w:pPr>
              <w:jc w:val="center"/>
              <w:rPr>
                <w:rFonts w:ascii="宋体" w:hAnsi="宋体" w:cs="宋体"/>
                <w:color w:val="000000" w:themeColor="text1"/>
                <w:szCs w:val="21"/>
              </w:rPr>
            </w:pPr>
            <w:r>
              <w:rPr>
                <w:rFonts w:ascii="宋体" w:hAnsi="宋体" w:hint="eastAsia"/>
                <w:color w:val="000000" w:themeColor="text1"/>
                <w:szCs w:val="21"/>
              </w:rPr>
              <w:t>技术负责人</w:t>
            </w: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1B9F96" w14:textId="77777777" w:rsidR="004335B9" w:rsidRDefault="004335B9" w:rsidP="00FC5025">
            <w:pPr>
              <w:jc w:val="center"/>
              <w:rPr>
                <w:rFonts w:ascii="宋体" w:hAnsi="宋体" w:cs="宋体"/>
                <w:color w:val="000000" w:themeColor="text1"/>
                <w:szCs w:val="21"/>
              </w:rPr>
            </w:pPr>
          </w:p>
        </w:tc>
        <w:tc>
          <w:tcPr>
            <w:tcW w:w="14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C61142" w14:textId="77777777" w:rsidR="004335B9" w:rsidRDefault="004335B9" w:rsidP="00FC5025">
            <w:pPr>
              <w:jc w:val="center"/>
              <w:rPr>
                <w:rFonts w:ascii="宋体" w:hAnsi="宋体" w:cs="宋体"/>
                <w:color w:val="000000" w:themeColor="text1"/>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911406" w14:textId="77777777" w:rsidR="004335B9" w:rsidRDefault="004335B9" w:rsidP="00FC5025">
            <w:pPr>
              <w:jc w:val="center"/>
              <w:rPr>
                <w:rFonts w:ascii="宋体" w:hAnsi="宋体" w:cs="宋体"/>
                <w:color w:val="000000" w:themeColor="text1"/>
                <w:szCs w:val="21"/>
              </w:rPr>
            </w:pP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BA1E8B" w14:textId="77777777" w:rsidR="004335B9" w:rsidRDefault="004335B9" w:rsidP="00FC5025">
            <w:pPr>
              <w:jc w:val="center"/>
              <w:rPr>
                <w:rFonts w:ascii="宋体" w:hAnsi="宋体" w:cs="宋体"/>
                <w:color w:val="000000" w:themeColor="text1"/>
                <w:szCs w:val="21"/>
              </w:rPr>
            </w:pPr>
          </w:p>
        </w:tc>
      </w:tr>
      <w:tr w:rsidR="004335B9" w14:paraId="0F9CC916" w14:textId="77777777" w:rsidTr="00FC5025">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F5B2F7" w14:textId="77777777" w:rsidR="004335B9" w:rsidRDefault="004335B9" w:rsidP="00FC5025">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rPr>
              <w:t>3</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DF895E" w14:textId="77777777" w:rsidR="004335B9" w:rsidRDefault="004335B9" w:rsidP="00FC5025">
            <w:pPr>
              <w:jc w:val="center"/>
              <w:rPr>
                <w:rFonts w:ascii="宋体" w:hAnsi="宋体" w:cs="宋体"/>
                <w:color w:val="000000" w:themeColor="text1"/>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A5BA9C" w14:textId="77777777" w:rsidR="004335B9" w:rsidRDefault="004335B9" w:rsidP="00FC5025">
            <w:pPr>
              <w:jc w:val="center"/>
              <w:rPr>
                <w:rFonts w:ascii="宋体" w:hAnsi="宋体" w:cs="宋体"/>
                <w:color w:val="000000" w:themeColor="text1"/>
                <w:szCs w:val="21"/>
              </w:rPr>
            </w:pPr>
            <w:r>
              <w:rPr>
                <w:rFonts w:ascii="宋体" w:hAnsi="宋体" w:hint="eastAsia"/>
                <w:color w:val="000000" w:themeColor="text1"/>
                <w:szCs w:val="21"/>
              </w:rPr>
              <w:t>质量负责人</w:t>
            </w: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F4B5E3" w14:textId="77777777" w:rsidR="004335B9" w:rsidRDefault="004335B9" w:rsidP="00FC5025">
            <w:pPr>
              <w:jc w:val="center"/>
              <w:rPr>
                <w:rFonts w:ascii="宋体" w:hAnsi="宋体" w:cs="宋体"/>
                <w:color w:val="000000" w:themeColor="text1"/>
                <w:szCs w:val="21"/>
              </w:rPr>
            </w:pPr>
          </w:p>
        </w:tc>
        <w:tc>
          <w:tcPr>
            <w:tcW w:w="14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F27651" w14:textId="77777777" w:rsidR="004335B9" w:rsidRDefault="004335B9" w:rsidP="00FC5025">
            <w:pPr>
              <w:jc w:val="center"/>
              <w:rPr>
                <w:rFonts w:ascii="宋体" w:hAnsi="宋体" w:cs="宋体"/>
                <w:color w:val="000000" w:themeColor="text1"/>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B1EBC0" w14:textId="77777777" w:rsidR="004335B9" w:rsidRDefault="004335B9" w:rsidP="00FC5025">
            <w:pPr>
              <w:jc w:val="center"/>
              <w:rPr>
                <w:rFonts w:ascii="宋体" w:hAnsi="宋体" w:cs="宋体"/>
                <w:color w:val="000000" w:themeColor="text1"/>
                <w:szCs w:val="21"/>
              </w:rPr>
            </w:pP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ADF500" w14:textId="77777777" w:rsidR="004335B9" w:rsidRDefault="004335B9" w:rsidP="00FC5025">
            <w:pPr>
              <w:jc w:val="center"/>
              <w:rPr>
                <w:rFonts w:ascii="宋体" w:hAnsi="宋体" w:cs="宋体"/>
                <w:color w:val="000000" w:themeColor="text1"/>
                <w:szCs w:val="21"/>
              </w:rPr>
            </w:pPr>
          </w:p>
        </w:tc>
      </w:tr>
      <w:tr w:rsidR="004335B9" w14:paraId="28140F8E" w14:textId="77777777" w:rsidTr="00FC5025">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DAFA6E" w14:textId="77777777" w:rsidR="004335B9" w:rsidRDefault="004335B9" w:rsidP="00FC5025">
            <w:pPr>
              <w:widowControl/>
              <w:jc w:val="center"/>
              <w:textAlignment w:val="center"/>
              <w:rPr>
                <w:rFonts w:ascii="宋体" w:hAnsi="宋体" w:cs="宋体"/>
                <w:color w:val="000000" w:themeColor="text1"/>
                <w:szCs w:val="21"/>
              </w:rPr>
            </w:pPr>
            <w:r>
              <w:rPr>
                <w:rFonts w:ascii="宋体" w:hAnsi="宋体" w:cs="宋体" w:hint="eastAsia"/>
                <w:color w:val="000000" w:themeColor="text1"/>
                <w:szCs w:val="21"/>
              </w:rPr>
              <w:t>4</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C61298" w14:textId="77777777" w:rsidR="004335B9" w:rsidRDefault="004335B9" w:rsidP="00FC5025">
            <w:pPr>
              <w:jc w:val="center"/>
              <w:rPr>
                <w:rFonts w:ascii="宋体" w:hAnsi="宋体" w:cs="宋体"/>
                <w:color w:val="000000" w:themeColor="text1"/>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C439BF" w14:textId="77777777" w:rsidR="004335B9" w:rsidRDefault="004335B9" w:rsidP="00FC5025">
            <w:pPr>
              <w:jc w:val="center"/>
              <w:rPr>
                <w:rFonts w:ascii="宋体" w:hAnsi="宋体" w:cs="宋体"/>
                <w:color w:val="000000" w:themeColor="text1"/>
                <w:szCs w:val="21"/>
              </w:rPr>
            </w:pPr>
            <w:r>
              <w:rPr>
                <w:rFonts w:ascii="宋体" w:hAnsi="宋体" w:hint="eastAsia"/>
                <w:color w:val="000000" w:themeColor="text1"/>
                <w:szCs w:val="21"/>
              </w:rPr>
              <w:t>安全负责人</w:t>
            </w: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E816C6" w14:textId="77777777" w:rsidR="004335B9" w:rsidRDefault="004335B9" w:rsidP="00FC5025">
            <w:pPr>
              <w:jc w:val="center"/>
              <w:rPr>
                <w:rFonts w:ascii="宋体" w:hAnsi="宋体" w:cs="宋体"/>
                <w:color w:val="000000" w:themeColor="text1"/>
                <w:szCs w:val="21"/>
              </w:rPr>
            </w:pPr>
          </w:p>
        </w:tc>
        <w:tc>
          <w:tcPr>
            <w:tcW w:w="14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BE8138" w14:textId="77777777" w:rsidR="004335B9" w:rsidRDefault="004335B9" w:rsidP="00FC5025">
            <w:pPr>
              <w:jc w:val="center"/>
              <w:rPr>
                <w:rFonts w:ascii="宋体" w:hAnsi="宋体" w:cs="宋体"/>
                <w:color w:val="000000" w:themeColor="text1"/>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7032A3" w14:textId="77777777" w:rsidR="004335B9" w:rsidRDefault="004335B9" w:rsidP="00FC5025">
            <w:pPr>
              <w:jc w:val="center"/>
              <w:rPr>
                <w:rFonts w:ascii="宋体" w:hAnsi="宋体" w:cs="宋体"/>
                <w:color w:val="000000" w:themeColor="text1"/>
                <w:szCs w:val="21"/>
              </w:rPr>
            </w:pP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536344" w14:textId="77777777" w:rsidR="004335B9" w:rsidRDefault="004335B9" w:rsidP="00FC5025">
            <w:pPr>
              <w:jc w:val="center"/>
              <w:rPr>
                <w:rFonts w:ascii="宋体" w:hAnsi="宋体" w:cs="宋体"/>
                <w:color w:val="000000" w:themeColor="text1"/>
                <w:szCs w:val="21"/>
              </w:rPr>
            </w:pPr>
          </w:p>
        </w:tc>
      </w:tr>
      <w:tr w:rsidR="004335B9" w14:paraId="3809089C" w14:textId="77777777" w:rsidTr="00FC5025">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A58AFC" w14:textId="77777777" w:rsidR="004335B9" w:rsidRDefault="004335B9" w:rsidP="00FC5025">
            <w:pPr>
              <w:widowControl/>
              <w:jc w:val="center"/>
              <w:textAlignment w:val="center"/>
              <w:rPr>
                <w:rFonts w:ascii="宋体" w:hAnsi="宋体" w:cs="宋体"/>
                <w:color w:val="000000" w:themeColor="text1"/>
                <w:szCs w:val="21"/>
              </w:rPr>
            </w:pPr>
            <w:r>
              <w:rPr>
                <w:rFonts w:ascii="宋体" w:hAnsi="宋体" w:cs="宋体" w:hint="eastAsia"/>
                <w:color w:val="000000" w:themeColor="text1"/>
                <w:szCs w:val="21"/>
              </w:rPr>
              <w:t>5</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D1BB90" w14:textId="77777777" w:rsidR="004335B9" w:rsidRDefault="004335B9" w:rsidP="00FC5025">
            <w:pPr>
              <w:jc w:val="center"/>
              <w:rPr>
                <w:rFonts w:ascii="宋体" w:hAnsi="宋体" w:cs="宋体"/>
                <w:color w:val="000000" w:themeColor="text1"/>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15713B" w14:textId="77777777" w:rsidR="004335B9" w:rsidRDefault="004335B9" w:rsidP="00FC5025">
            <w:pPr>
              <w:jc w:val="center"/>
              <w:rPr>
                <w:rFonts w:ascii="宋体" w:hAnsi="宋体" w:cs="宋体"/>
                <w:color w:val="000000" w:themeColor="text1"/>
                <w:szCs w:val="21"/>
              </w:rPr>
            </w:pPr>
            <w:r>
              <w:rPr>
                <w:rFonts w:ascii="宋体" w:hAnsi="宋体" w:hint="eastAsia"/>
                <w:color w:val="000000" w:themeColor="text1"/>
                <w:szCs w:val="21"/>
              </w:rPr>
              <w:t>造价负责人</w:t>
            </w: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A5D042" w14:textId="77777777" w:rsidR="004335B9" w:rsidRDefault="004335B9" w:rsidP="00FC5025">
            <w:pPr>
              <w:jc w:val="center"/>
              <w:rPr>
                <w:rFonts w:ascii="宋体" w:hAnsi="宋体" w:cs="宋体"/>
                <w:color w:val="000000" w:themeColor="text1"/>
                <w:szCs w:val="21"/>
              </w:rPr>
            </w:pPr>
          </w:p>
        </w:tc>
        <w:tc>
          <w:tcPr>
            <w:tcW w:w="14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333623" w14:textId="77777777" w:rsidR="004335B9" w:rsidRDefault="004335B9" w:rsidP="00FC5025">
            <w:pPr>
              <w:jc w:val="center"/>
              <w:rPr>
                <w:rFonts w:ascii="宋体" w:hAnsi="宋体" w:cs="宋体"/>
                <w:color w:val="000000" w:themeColor="text1"/>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B0C577" w14:textId="77777777" w:rsidR="004335B9" w:rsidRDefault="004335B9" w:rsidP="00FC5025">
            <w:pPr>
              <w:jc w:val="center"/>
              <w:rPr>
                <w:rFonts w:ascii="宋体" w:hAnsi="宋体" w:cs="宋体"/>
                <w:color w:val="000000" w:themeColor="text1"/>
                <w:szCs w:val="21"/>
              </w:rPr>
            </w:pP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943D86" w14:textId="77777777" w:rsidR="004335B9" w:rsidRDefault="004335B9" w:rsidP="00FC5025">
            <w:pPr>
              <w:jc w:val="center"/>
              <w:rPr>
                <w:rFonts w:ascii="宋体" w:hAnsi="宋体" w:cs="宋体"/>
                <w:color w:val="000000" w:themeColor="text1"/>
                <w:szCs w:val="21"/>
              </w:rPr>
            </w:pPr>
          </w:p>
        </w:tc>
      </w:tr>
      <w:tr w:rsidR="004335B9" w14:paraId="3641FCD2" w14:textId="77777777" w:rsidTr="00FC5025">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9C14B9" w14:textId="77777777" w:rsidR="004335B9" w:rsidRDefault="004335B9" w:rsidP="00FC5025">
            <w:pPr>
              <w:widowControl/>
              <w:jc w:val="center"/>
              <w:textAlignment w:val="center"/>
              <w:rPr>
                <w:rFonts w:ascii="宋体" w:hAnsi="宋体" w:cs="宋体"/>
                <w:color w:val="000000" w:themeColor="text1"/>
                <w:szCs w:val="21"/>
              </w:rPr>
            </w:pPr>
            <w:r>
              <w:rPr>
                <w:rFonts w:ascii="宋体" w:hAnsi="宋体" w:cs="宋体" w:hint="eastAsia"/>
                <w:color w:val="000000" w:themeColor="text1"/>
                <w:szCs w:val="21"/>
              </w:rPr>
              <w:t>...</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D3E50E" w14:textId="77777777" w:rsidR="004335B9" w:rsidRDefault="004335B9" w:rsidP="00FC5025">
            <w:pPr>
              <w:jc w:val="center"/>
              <w:rPr>
                <w:rFonts w:ascii="宋体" w:hAnsi="宋体" w:cs="宋体"/>
                <w:color w:val="000000" w:themeColor="text1"/>
                <w:szCs w:val="21"/>
              </w:rPr>
            </w:pPr>
            <w:r>
              <w:rPr>
                <w:rFonts w:ascii="宋体" w:hAnsi="宋体" w:cs="宋体" w:hint="eastAsia"/>
                <w:color w:val="000000" w:themeColor="text1"/>
                <w:szCs w:val="21"/>
              </w:rPr>
              <w:t>...</w:t>
            </w: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0740DA" w14:textId="77777777" w:rsidR="004335B9" w:rsidRDefault="004335B9" w:rsidP="00FC5025">
            <w:pPr>
              <w:jc w:val="center"/>
              <w:rPr>
                <w:rFonts w:ascii="宋体" w:hAnsi="宋体" w:cs="宋体"/>
                <w:color w:val="000000" w:themeColor="text1"/>
                <w:szCs w:val="21"/>
              </w:rPr>
            </w:pPr>
            <w:r>
              <w:rPr>
                <w:rFonts w:ascii="宋体" w:hAnsi="宋体" w:cs="宋体" w:hint="eastAsia"/>
                <w:color w:val="000000" w:themeColor="text1"/>
                <w:szCs w:val="21"/>
              </w:rPr>
              <w:t>...</w:t>
            </w: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4F9AEE" w14:textId="77777777" w:rsidR="004335B9" w:rsidRDefault="004335B9" w:rsidP="00FC5025">
            <w:pPr>
              <w:jc w:val="center"/>
              <w:rPr>
                <w:rFonts w:ascii="宋体" w:hAnsi="宋体" w:cs="宋体"/>
                <w:color w:val="000000" w:themeColor="text1"/>
                <w:szCs w:val="21"/>
              </w:rPr>
            </w:pPr>
          </w:p>
        </w:tc>
        <w:tc>
          <w:tcPr>
            <w:tcW w:w="14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F7449F" w14:textId="77777777" w:rsidR="004335B9" w:rsidRDefault="004335B9" w:rsidP="00FC5025">
            <w:pPr>
              <w:jc w:val="center"/>
              <w:rPr>
                <w:rFonts w:ascii="宋体" w:hAnsi="宋体" w:cs="宋体"/>
                <w:color w:val="000000" w:themeColor="text1"/>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106F62" w14:textId="77777777" w:rsidR="004335B9" w:rsidRDefault="004335B9" w:rsidP="00FC5025">
            <w:pPr>
              <w:jc w:val="center"/>
              <w:rPr>
                <w:rFonts w:ascii="宋体" w:hAnsi="宋体" w:cs="宋体"/>
                <w:color w:val="000000" w:themeColor="text1"/>
                <w:szCs w:val="21"/>
              </w:rPr>
            </w:pP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8E0AD1" w14:textId="77777777" w:rsidR="004335B9" w:rsidRDefault="004335B9" w:rsidP="00FC5025">
            <w:pPr>
              <w:jc w:val="center"/>
              <w:rPr>
                <w:rFonts w:ascii="宋体" w:hAnsi="宋体" w:cs="宋体"/>
                <w:color w:val="000000" w:themeColor="text1"/>
                <w:szCs w:val="21"/>
              </w:rPr>
            </w:pPr>
          </w:p>
        </w:tc>
      </w:tr>
      <w:tr w:rsidR="004335B9" w14:paraId="6721F2A6" w14:textId="77777777" w:rsidTr="00FC5025">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8CD8BC" w14:textId="77777777" w:rsidR="004335B9" w:rsidRDefault="004335B9" w:rsidP="00FC5025">
            <w:pPr>
              <w:widowControl/>
              <w:jc w:val="center"/>
              <w:textAlignment w:val="center"/>
              <w:rPr>
                <w:rFonts w:ascii="宋体" w:hAnsi="宋体" w:cs="宋体"/>
                <w:color w:val="000000" w:themeColor="text1"/>
                <w:kern w:val="0"/>
                <w:szCs w:val="21"/>
              </w:rPr>
            </w:pP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6372F8" w14:textId="77777777" w:rsidR="004335B9" w:rsidRDefault="004335B9" w:rsidP="00FC5025">
            <w:pPr>
              <w:jc w:val="center"/>
              <w:rPr>
                <w:rFonts w:ascii="宋体" w:hAnsi="宋体" w:cs="宋体"/>
                <w:color w:val="000000" w:themeColor="text1"/>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3E89A9" w14:textId="77777777" w:rsidR="004335B9" w:rsidRDefault="004335B9" w:rsidP="00FC5025">
            <w:pPr>
              <w:jc w:val="center"/>
              <w:rPr>
                <w:rFonts w:ascii="宋体" w:hAnsi="宋体" w:cs="宋体"/>
                <w:color w:val="000000" w:themeColor="text1"/>
                <w:szCs w:val="21"/>
              </w:rPr>
            </w:pP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33CBA6" w14:textId="77777777" w:rsidR="004335B9" w:rsidRDefault="004335B9" w:rsidP="00FC5025">
            <w:pPr>
              <w:jc w:val="center"/>
              <w:rPr>
                <w:rFonts w:ascii="宋体" w:hAnsi="宋体" w:cs="宋体"/>
                <w:color w:val="000000" w:themeColor="text1"/>
                <w:szCs w:val="21"/>
              </w:rPr>
            </w:pPr>
          </w:p>
        </w:tc>
        <w:tc>
          <w:tcPr>
            <w:tcW w:w="14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185C13" w14:textId="77777777" w:rsidR="004335B9" w:rsidRDefault="004335B9" w:rsidP="00FC5025">
            <w:pPr>
              <w:jc w:val="center"/>
              <w:rPr>
                <w:rFonts w:ascii="宋体" w:hAnsi="宋体" w:cs="宋体"/>
                <w:color w:val="000000" w:themeColor="text1"/>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91044B" w14:textId="77777777" w:rsidR="004335B9" w:rsidRDefault="004335B9" w:rsidP="00FC5025">
            <w:pPr>
              <w:jc w:val="center"/>
              <w:rPr>
                <w:rFonts w:ascii="宋体" w:hAnsi="宋体" w:cs="宋体"/>
                <w:color w:val="000000" w:themeColor="text1"/>
                <w:szCs w:val="21"/>
              </w:rPr>
            </w:pP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5E7E58" w14:textId="77777777" w:rsidR="004335B9" w:rsidRDefault="004335B9" w:rsidP="00FC5025">
            <w:pPr>
              <w:jc w:val="center"/>
              <w:rPr>
                <w:rFonts w:ascii="宋体" w:hAnsi="宋体" w:cs="宋体"/>
                <w:color w:val="000000" w:themeColor="text1"/>
                <w:szCs w:val="21"/>
              </w:rPr>
            </w:pPr>
          </w:p>
        </w:tc>
      </w:tr>
      <w:tr w:rsidR="004335B9" w14:paraId="625F4556" w14:textId="77777777" w:rsidTr="00FC5025">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66ADBD" w14:textId="77777777" w:rsidR="004335B9" w:rsidRDefault="004335B9" w:rsidP="00FC5025">
            <w:pPr>
              <w:widowControl/>
              <w:jc w:val="center"/>
              <w:textAlignment w:val="center"/>
              <w:rPr>
                <w:rFonts w:ascii="宋体" w:hAnsi="宋体" w:cs="宋体"/>
                <w:color w:val="000000" w:themeColor="text1"/>
                <w:kern w:val="0"/>
                <w:szCs w:val="21"/>
              </w:rPr>
            </w:pP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23E090" w14:textId="77777777" w:rsidR="004335B9" w:rsidRDefault="004335B9" w:rsidP="00FC5025">
            <w:pPr>
              <w:jc w:val="center"/>
              <w:rPr>
                <w:rFonts w:ascii="宋体" w:hAnsi="宋体" w:cs="宋体"/>
                <w:color w:val="000000" w:themeColor="text1"/>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6AB0EE" w14:textId="77777777" w:rsidR="004335B9" w:rsidRDefault="004335B9" w:rsidP="00FC5025">
            <w:pPr>
              <w:jc w:val="center"/>
              <w:rPr>
                <w:rFonts w:ascii="宋体" w:hAnsi="宋体" w:cs="宋体"/>
                <w:color w:val="000000" w:themeColor="text1"/>
                <w:szCs w:val="21"/>
              </w:rPr>
            </w:pP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127247" w14:textId="77777777" w:rsidR="004335B9" w:rsidRDefault="004335B9" w:rsidP="00FC5025">
            <w:pPr>
              <w:jc w:val="center"/>
              <w:rPr>
                <w:rFonts w:ascii="宋体" w:hAnsi="宋体" w:cs="宋体"/>
                <w:color w:val="000000" w:themeColor="text1"/>
                <w:szCs w:val="21"/>
              </w:rPr>
            </w:pPr>
          </w:p>
        </w:tc>
        <w:tc>
          <w:tcPr>
            <w:tcW w:w="14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B6E322" w14:textId="77777777" w:rsidR="004335B9" w:rsidRDefault="004335B9" w:rsidP="00FC5025">
            <w:pPr>
              <w:jc w:val="center"/>
              <w:rPr>
                <w:rFonts w:ascii="宋体" w:hAnsi="宋体" w:cs="宋体"/>
                <w:color w:val="000000" w:themeColor="text1"/>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348B49" w14:textId="77777777" w:rsidR="004335B9" w:rsidRDefault="004335B9" w:rsidP="00FC5025">
            <w:pPr>
              <w:jc w:val="center"/>
              <w:rPr>
                <w:rFonts w:ascii="宋体" w:hAnsi="宋体" w:cs="宋体"/>
                <w:color w:val="000000" w:themeColor="text1"/>
                <w:szCs w:val="21"/>
              </w:rPr>
            </w:pP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D033C8" w14:textId="77777777" w:rsidR="004335B9" w:rsidRDefault="004335B9" w:rsidP="00FC5025">
            <w:pPr>
              <w:jc w:val="center"/>
              <w:rPr>
                <w:rFonts w:ascii="宋体" w:hAnsi="宋体" w:cs="宋体"/>
                <w:color w:val="000000" w:themeColor="text1"/>
                <w:szCs w:val="21"/>
              </w:rPr>
            </w:pPr>
          </w:p>
        </w:tc>
      </w:tr>
      <w:tr w:rsidR="004335B9" w14:paraId="4348ABD5" w14:textId="77777777" w:rsidTr="00FC5025">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F3F198" w14:textId="77777777" w:rsidR="004335B9" w:rsidRDefault="004335B9" w:rsidP="00FC5025">
            <w:pPr>
              <w:widowControl/>
              <w:jc w:val="center"/>
              <w:textAlignment w:val="center"/>
              <w:rPr>
                <w:rFonts w:ascii="宋体" w:hAnsi="宋体" w:cs="宋体"/>
                <w:color w:val="000000" w:themeColor="text1"/>
                <w:kern w:val="0"/>
                <w:szCs w:val="21"/>
              </w:rPr>
            </w:pP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885000" w14:textId="77777777" w:rsidR="004335B9" w:rsidRDefault="004335B9" w:rsidP="00FC5025">
            <w:pPr>
              <w:jc w:val="center"/>
              <w:rPr>
                <w:rFonts w:ascii="宋体" w:hAnsi="宋体" w:cs="宋体"/>
                <w:color w:val="000000" w:themeColor="text1"/>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71EC8A" w14:textId="77777777" w:rsidR="004335B9" w:rsidRDefault="004335B9" w:rsidP="00FC5025">
            <w:pPr>
              <w:jc w:val="center"/>
              <w:rPr>
                <w:rFonts w:ascii="宋体" w:hAnsi="宋体" w:cs="宋体"/>
                <w:color w:val="000000" w:themeColor="text1"/>
                <w:szCs w:val="21"/>
              </w:rPr>
            </w:pP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8C2A1F" w14:textId="77777777" w:rsidR="004335B9" w:rsidRDefault="004335B9" w:rsidP="00FC5025">
            <w:pPr>
              <w:jc w:val="center"/>
              <w:rPr>
                <w:rFonts w:ascii="宋体" w:hAnsi="宋体" w:cs="宋体"/>
                <w:color w:val="000000" w:themeColor="text1"/>
                <w:szCs w:val="21"/>
              </w:rPr>
            </w:pPr>
          </w:p>
        </w:tc>
        <w:tc>
          <w:tcPr>
            <w:tcW w:w="14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38C5BF" w14:textId="77777777" w:rsidR="004335B9" w:rsidRDefault="004335B9" w:rsidP="00FC5025">
            <w:pPr>
              <w:jc w:val="center"/>
              <w:rPr>
                <w:rFonts w:ascii="宋体" w:hAnsi="宋体" w:cs="宋体"/>
                <w:color w:val="000000" w:themeColor="text1"/>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07179A" w14:textId="77777777" w:rsidR="004335B9" w:rsidRDefault="004335B9" w:rsidP="00FC5025">
            <w:pPr>
              <w:jc w:val="center"/>
              <w:rPr>
                <w:rFonts w:ascii="宋体" w:hAnsi="宋体" w:cs="宋体"/>
                <w:color w:val="000000" w:themeColor="text1"/>
                <w:szCs w:val="21"/>
              </w:rPr>
            </w:pP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213DB3" w14:textId="77777777" w:rsidR="004335B9" w:rsidRDefault="004335B9" w:rsidP="00FC5025">
            <w:pPr>
              <w:jc w:val="center"/>
              <w:rPr>
                <w:rFonts w:ascii="宋体" w:hAnsi="宋体" w:cs="宋体"/>
                <w:color w:val="000000" w:themeColor="text1"/>
                <w:szCs w:val="21"/>
              </w:rPr>
            </w:pPr>
          </w:p>
        </w:tc>
      </w:tr>
      <w:tr w:rsidR="004335B9" w14:paraId="37A45D04" w14:textId="77777777" w:rsidTr="00FC5025">
        <w:trPr>
          <w:trHeight w:val="4800"/>
        </w:trPr>
        <w:tc>
          <w:tcPr>
            <w:tcW w:w="9044"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F4DFDF" w14:textId="77777777" w:rsidR="004335B9" w:rsidRDefault="004335B9" w:rsidP="00FC5025">
            <w:pPr>
              <w:widowControl/>
              <w:jc w:val="left"/>
              <w:textAlignment w:val="center"/>
              <w:rPr>
                <w:rStyle w:val="font21"/>
                <w:rFonts w:ascii="宋体" w:eastAsia="宋体" w:hAnsi="宋体" w:cs="宋体" w:hint="default"/>
                <w:color w:val="000000" w:themeColor="text1"/>
                <w:sz w:val="21"/>
                <w:szCs w:val="21"/>
              </w:rPr>
            </w:pPr>
            <w:r>
              <w:rPr>
                <w:rStyle w:val="font21"/>
                <w:rFonts w:ascii="宋体" w:eastAsia="宋体" w:hAnsi="宋体" w:cs="宋体" w:hint="default"/>
                <w:color w:val="000000" w:themeColor="text1"/>
                <w:sz w:val="21"/>
                <w:szCs w:val="21"/>
              </w:rPr>
              <w:t>备注：</w:t>
            </w:r>
          </w:p>
          <w:p w14:paraId="2E3D5185" w14:textId="77777777" w:rsidR="004335B9" w:rsidRDefault="004335B9" w:rsidP="00FC5025">
            <w:pPr>
              <w:pStyle w:val="afffa"/>
              <w:snapToGrid w:val="0"/>
              <w:spacing w:beforeLines="25" w:before="60" w:line="240" w:lineRule="auto"/>
              <w:ind w:firstLineChars="200" w:firstLine="420"/>
              <w:rPr>
                <w:rFonts w:ascii="宋体" w:eastAsia="宋体" w:hAnsi="宋体"/>
                <w:color w:val="000000" w:themeColor="text1"/>
                <w:sz w:val="21"/>
                <w:szCs w:val="21"/>
              </w:rPr>
            </w:pPr>
            <w:r>
              <w:rPr>
                <w:rFonts w:ascii="宋体" w:eastAsia="宋体" w:hAnsi="宋体" w:hint="eastAsia"/>
                <w:color w:val="000000" w:themeColor="text1"/>
                <w:sz w:val="21"/>
                <w:szCs w:val="21"/>
              </w:rPr>
              <w:t>1、</w:t>
            </w:r>
            <w:r>
              <w:rPr>
                <w:rFonts w:ascii="宋体" w:eastAsia="宋体" w:hAnsi="宋体" w:hint="eastAsia"/>
                <w:color w:val="000000" w:themeColor="text1"/>
                <w:sz w:val="21"/>
                <w:szCs w:val="21"/>
                <w:u w:val="single"/>
              </w:rPr>
              <w:t>“岗位”要求（除项目负责人和专职安全员外）：拟派驻施工现场的技术负责人、质量负责人、安全负责人、造价负责人</w:t>
            </w:r>
            <w:r>
              <w:rPr>
                <w:rFonts w:ascii="宋体" w:eastAsia="宋体" w:hAnsi="宋体" w:hint="eastAsia"/>
                <w:color w:val="000000" w:themeColor="text1"/>
                <w:sz w:val="21"/>
                <w:szCs w:val="21"/>
              </w:rPr>
              <w:t>。以上项目管理团队人员信息将由交易系统提取后供各相关单位在履约时比对、查核。</w:t>
            </w:r>
          </w:p>
          <w:p w14:paraId="016D1730" w14:textId="77777777" w:rsidR="004335B9" w:rsidRDefault="004335B9" w:rsidP="00FC5025">
            <w:pPr>
              <w:pStyle w:val="afffa"/>
              <w:snapToGrid w:val="0"/>
              <w:spacing w:beforeLines="25" w:before="60" w:line="240" w:lineRule="auto"/>
              <w:ind w:firstLineChars="200" w:firstLine="420"/>
              <w:rPr>
                <w:rFonts w:ascii="宋体" w:eastAsia="宋体" w:hAnsi="宋体"/>
                <w:color w:val="000000" w:themeColor="text1"/>
                <w:sz w:val="21"/>
                <w:szCs w:val="21"/>
              </w:rPr>
            </w:pPr>
            <w:r>
              <w:rPr>
                <w:rFonts w:ascii="宋体" w:eastAsia="宋体" w:hAnsi="宋体" w:hint="eastAsia"/>
                <w:color w:val="000000" w:themeColor="text1"/>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511F44EF" w14:textId="77777777" w:rsidR="004335B9" w:rsidRDefault="004335B9" w:rsidP="00FC5025">
            <w:pPr>
              <w:widowControl/>
              <w:jc w:val="left"/>
              <w:textAlignment w:val="center"/>
              <w:rPr>
                <w:rFonts w:ascii="宋体" w:hAnsi="宋体" w:cs="宋体"/>
                <w:color w:val="000000" w:themeColor="text1"/>
                <w:szCs w:val="21"/>
              </w:rPr>
            </w:pPr>
            <w:r>
              <w:rPr>
                <w:rFonts w:ascii="宋体" w:hAnsi="宋体" w:hint="eastAsia"/>
                <w:color w:val="000000" w:themeColor="text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5DEDACCA" w14:textId="77777777" w:rsidR="003D4B4C" w:rsidRPr="004335B9" w:rsidRDefault="003D4B4C" w:rsidP="003D4B4C">
      <w:pPr>
        <w:pStyle w:val="ae"/>
        <w:rPr>
          <w:rFonts w:ascii="宋体" w:hAnsi="宋体" w:cs="宋体"/>
          <w:b/>
          <w:color w:val="000000" w:themeColor="text1"/>
          <w:kern w:val="44"/>
          <w:sz w:val="21"/>
          <w:szCs w:val="21"/>
        </w:rPr>
      </w:pPr>
    </w:p>
    <w:p w14:paraId="59C6B5D7" w14:textId="49409F9B" w:rsidR="00363839" w:rsidRPr="00732839" w:rsidRDefault="003D4B4C" w:rsidP="003D4B4C">
      <w:pPr>
        <w:tabs>
          <w:tab w:val="left" w:pos="720"/>
        </w:tabs>
        <w:snapToGrid w:val="0"/>
        <w:spacing w:line="360" w:lineRule="auto"/>
        <w:jc w:val="left"/>
        <w:rPr>
          <w:rFonts w:ascii="宋体" w:cs="宋体"/>
          <w:b/>
          <w:color w:val="000000" w:themeColor="text1"/>
          <w:szCs w:val="21"/>
        </w:rPr>
      </w:pPr>
      <w:r w:rsidRPr="00732839">
        <w:rPr>
          <w:rFonts w:ascii="宋体"/>
          <w:color w:val="000000" w:themeColor="text1"/>
          <w:szCs w:val="21"/>
        </w:rPr>
        <w:br w:type="page"/>
      </w:r>
      <w:r w:rsidR="00E46E04" w:rsidRPr="00732839">
        <w:rPr>
          <w:rFonts w:ascii="宋体" w:cs="宋体" w:hint="eastAsia"/>
          <w:bCs/>
          <w:color w:val="000000" w:themeColor="text1"/>
          <w:szCs w:val="21"/>
        </w:rPr>
        <w:lastRenderedPageBreak/>
        <w:t>第二部分经济标投标文件</w:t>
      </w:r>
    </w:p>
    <w:p w14:paraId="373AD74B" w14:textId="77777777" w:rsidR="00363839" w:rsidRPr="00732839" w:rsidRDefault="00E46E04">
      <w:pPr>
        <w:pStyle w:val="aff1"/>
        <w:ind w:firstLine="422"/>
        <w:rPr>
          <w:rFonts w:ascii="宋体" w:hAnsi="宋体" w:cs="宋体"/>
          <w:b/>
          <w:bCs/>
          <w:color w:val="000000" w:themeColor="text1"/>
          <w:spacing w:val="0"/>
          <w:sz w:val="21"/>
          <w:szCs w:val="21"/>
        </w:rPr>
      </w:pPr>
      <w:r w:rsidRPr="00732839">
        <w:rPr>
          <w:rFonts w:ascii="宋体" w:hAnsi="宋体" w:cs="宋体" w:hint="eastAsia"/>
          <w:b/>
          <w:bCs/>
          <w:color w:val="000000" w:themeColor="text1"/>
          <w:spacing w:val="0"/>
          <w:sz w:val="21"/>
          <w:szCs w:val="21"/>
        </w:rPr>
        <w:t>经济标投标文件格式一：经济标投标文件封面</w:t>
      </w:r>
    </w:p>
    <w:p w14:paraId="67621815" w14:textId="77777777" w:rsidR="00363839" w:rsidRPr="00732839" w:rsidRDefault="00363839">
      <w:pPr>
        <w:pStyle w:val="aff1"/>
        <w:ind w:firstLine="436"/>
        <w:rPr>
          <w:rFonts w:ascii="宋体" w:hAnsi="宋体" w:cs="宋体"/>
          <w:color w:val="000000" w:themeColor="text1"/>
          <w:sz w:val="21"/>
          <w:szCs w:val="21"/>
        </w:rPr>
      </w:pPr>
    </w:p>
    <w:p w14:paraId="3942D48A" w14:textId="77777777" w:rsidR="00363839" w:rsidRPr="00732839" w:rsidRDefault="00363839">
      <w:pPr>
        <w:pStyle w:val="aff1"/>
        <w:ind w:firstLine="436"/>
        <w:rPr>
          <w:rFonts w:ascii="宋体" w:hAnsi="宋体" w:cs="宋体"/>
          <w:color w:val="000000" w:themeColor="text1"/>
          <w:sz w:val="21"/>
          <w:szCs w:val="21"/>
        </w:rPr>
      </w:pPr>
    </w:p>
    <w:p w14:paraId="53E09616" w14:textId="77777777" w:rsidR="00363839" w:rsidRPr="00732839" w:rsidRDefault="00363839">
      <w:pPr>
        <w:pStyle w:val="aff1"/>
        <w:ind w:firstLine="436"/>
        <w:rPr>
          <w:rFonts w:ascii="宋体" w:hAnsi="宋体" w:cs="宋体"/>
          <w:color w:val="000000" w:themeColor="text1"/>
          <w:sz w:val="21"/>
          <w:szCs w:val="21"/>
        </w:rPr>
      </w:pPr>
    </w:p>
    <w:p w14:paraId="69EAAFAB" w14:textId="77777777" w:rsidR="00363839" w:rsidRPr="00732839" w:rsidRDefault="00E46E04">
      <w:pPr>
        <w:pStyle w:val="afff0"/>
        <w:rPr>
          <w:rFonts w:ascii="宋体" w:eastAsia="宋体" w:hAnsi="宋体" w:cs="宋体"/>
          <w:color w:val="000000" w:themeColor="text1"/>
          <w:sz w:val="21"/>
          <w:szCs w:val="21"/>
          <w:u w:val="single"/>
        </w:rPr>
      </w:pPr>
      <w:r w:rsidRPr="00732839">
        <w:rPr>
          <w:rFonts w:ascii="宋体" w:eastAsia="宋体" w:hAnsi="宋体" w:cs="宋体" w:hint="eastAsia"/>
          <w:color w:val="000000" w:themeColor="text1"/>
          <w:sz w:val="21"/>
          <w:szCs w:val="21"/>
          <w:u w:val="single"/>
        </w:rPr>
        <w:t xml:space="preserve">[工程名称] </w:t>
      </w:r>
    </w:p>
    <w:p w14:paraId="6B621F9D" w14:textId="77777777" w:rsidR="00363839" w:rsidRPr="00732839" w:rsidRDefault="00363839">
      <w:pPr>
        <w:pStyle w:val="aff1"/>
        <w:ind w:firstLine="436"/>
        <w:rPr>
          <w:rFonts w:ascii="宋体" w:hAnsi="宋体" w:cs="宋体"/>
          <w:color w:val="000000" w:themeColor="text1"/>
          <w:sz w:val="21"/>
          <w:szCs w:val="21"/>
        </w:rPr>
      </w:pPr>
    </w:p>
    <w:p w14:paraId="2E63CAD7" w14:textId="77777777" w:rsidR="00363839" w:rsidRPr="00732839" w:rsidRDefault="00363839">
      <w:pPr>
        <w:pStyle w:val="aff1"/>
        <w:ind w:firstLine="436"/>
        <w:rPr>
          <w:rFonts w:ascii="宋体" w:hAnsi="宋体" w:cs="宋体"/>
          <w:color w:val="000000" w:themeColor="text1"/>
          <w:sz w:val="21"/>
          <w:szCs w:val="21"/>
        </w:rPr>
      </w:pPr>
    </w:p>
    <w:p w14:paraId="456956DF" w14:textId="77777777" w:rsidR="00363839" w:rsidRPr="00732839" w:rsidRDefault="00363839">
      <w:pPr>
        <w:pStyle w:val="aff1"/>
        <w:ind w:firstLine="436"/>
        <w:rPr>
          <w:rFonts w:ascii="宋体" w:hAnsi="宋体" w:cs="宋体"/>
          <w:color w:val="000000" w:themeColor="text1"/>
          <w:sz w:val="21"/>
          <w:szCs w:val="21"/>
        </w:rPr>
      </w:pPr>
    </w:p>
    <w:p w14:paraId="75368EC3" w14:textId="77777777" w:rsidR="00363839" w:rsidRPr="00732839" w:rsidRDefault="00363839">
      <w:pPr>
        <w:pStyle w:val="aff1"/>
        <w:ind w:firstLine="436"/>
        <w:rPr>
          <w:rFonts w:ascii="宋体" w:hAnsi="宋体" w:cs="宋体"/>
          <w:color w:val="000000" w:themeColor="text1"/>
          <w:sz w:val="21"/>
          <w:szCs w:val="21"/>
        </w:rPr>
      </w:pPr>
    </w:p>
    <w:p w14:paraId="490FC24E" w14:textId="77777777" w:rsidR="00363839" w:rsidRPr="00732839" w:rsidRDefault="00E46E04">
      <w:pPr>
        <w:pStyle w:val="afff9"/>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投标文件</w:t>
      </w:r>
    </w:p>
    <w:p w14:paraId="7C9E00BA" w14:textId="77777777" w:rsidR="00363839" w:rsidRPr="00732839" w:rsidRDefault="00E46E04">
      <w:pPr>
        <w:pStyle w:val="afff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第二部分（经济标）</w:t>
      </w:r>
    </w:p>
    <w:p w14:paraId="548EC9F8" w14:textId="77777777" w:rsidR="00363839" w:rsidRPr="00732839" w:rsidRDefault="00363839">
      <w:pPr>
        <w:pStyle w:val="aff1"/>
        <w:ind w:firstLine="436"/>
        <w:rPr>
          <w:rFonts w:ascii="宋体" w:hAnsi="宋体" w:cs="宋体"/>
          <w:color w:val="000000" w:themeColor="text1"/>
          <w:sz w:val="21"/>
          <w:szCs w:val="21"/>
        </w:rPr>
      </w:pPr>
    </w:p>
    <w:p w14:paraId="04E7063D" w14:textId="77777777" w:rsidR="00363839" w:rsidRPr="00732839" w:rsidRDefault="00363839">
      <w:pPr>
        <w:pStyle w:val="aff1"/>
        <w:ind w:firstLine="436"/>
        <w:rPr>
          <w:rFonts w:ascii="宋体" w:hAnsi="宋体" w:cs="宋体"/>
          <w:color w:val="000000" w:themeColor="text1"/>
          <w:sz w:val="21"/>
          <w:szCs w:val="21"/>
        </w:rPr>
      </w:pPr>
    </w:p>
    <w:p w14:paraId="2DE70F27" w14:textId="77777777" w:rsidR="00363839" w:rsidRPr="00732839" w:rsidRDefault="00363839">
      <w:pPr>
        <w:pStyle w:val="aff1"/>
        <w:ind w:firstLine="436"/>
        <w:rPr>
          <w:rFonts w:ascii="宋体" w:hAnsi="宋体" w:cs="宋体"/>
          <w:color w:val="000000" w:themeColor="text1"/>
          <w:sz w:val="21"/>
          <w:szCs w:val="21"/>
        </w:rPr>
      </w:pPr>
    </w:p>
    <w:p w14:paraId="143D1F77" w14:textId="77777777" w:rsidR="00363839" w:rsidRPr="00732839" w:rsidRDefault="00363839">
      <w:pPr>
        <w:pStyle w:val="aff1"/>
        <w:ind w:firstLine="436"/>
        <w:rPr>
          <w:rFonts w:ascii="宋体" w:hAnsi="宋体" w:cs="宋体"/>
          <w:color w:val="000000" w:themeColor="text1"/>
          <w:sz w:val="21"/>
          <w:szCs w:val="21"/>
        </w:rPr>
      </w:pPr>
    </w:p>
    <w:p w14:paraId="07ECD8F9" w14:textId="77777777" w:rsidR="00363839" w:rsidRPr="00732839" w:rsidRDefault="00363839">
      <w:pPr>
        <w:pStyle w:val="aff1"/>
        <w:ind w:firstLine="436"/>
        <w:rPr>
          <w:rFonts w:ascii="宋体" w:hAnsi="宋体" w:cs="宋体"/>
          <w:color w:val="000000" w:themeColor="text1"/>
          <w:sz w:val="21"/>
          <w:szCs w:val="21"/>
        </w:rPr>
      </w:pPr>
    </w:p>
    <w:p w14:paraId="244C7989" w14:textId="77777777" w:rsidR="00363839" w:rsidRPr="00732839" w:rsidRDefault="00363839">
      <w:pPr>
        <w:pStyle w:val="aff1"/>
        <w:ind w:firstLine="436"/>
        <w:rPr>
          <w:rFonts w:ascii="宋体" w:hAnsi="宋体" w:cs="宋体"/>
          <w:color w:val="000000" w:themeColor="text1"/>
          <w:sz w:val="21"/>
          <w:szCs w:val="21"/>
        </w:rPr>
      </w:pPr>
    </w:p>
    <w:p w14:paraId="24DF55A3" w14:textId="77777777" w:rsidR="00363839" w:rsidRPr="00732839" w:rsidRDefault="00363839">
      <w:pPr>
        <w:pStyle w:val="aff1"/>
        <w:ind w:firstLine="436"/>
        <w:rPr>
          <w:rFonts w:ascii="宋体" w:hAnsi="宋体" w:cs="宋体"/>
          <w:color w:val="000000" w:themeColor="text1"/>
          <w:sz w:val="21"/>
          <w:szCs w:val="21"/>
        </w:rPr>
      </w:pPr>
    </w:p>
    <w:p w14:paraId="26E51207" w14:textId="77777777" w:rsidR="00363839" w:rsidRPr="00732839" w:rsidRDefault="00E46E04">
      <w:pPr>
        <w:pStyle w:val="afff1"/>
        <w:ind w:firstLineChars="662" w:firstLine="1443"/>
        <w:rPr>
          <w:rFonts w:ascii="宋体" w:eastAsia="宋体" w:hAnsi="宋体" w:cs="宋体"/>
          <w:color w:val="000000" w:themeColor="text1"/>
          <w:sz w:val="21"/>
          <w:szCs w:val="21"/>
          <w:u w:val="single"/>
        </w:rPr>
      </w:pPr>
      <w:r w:rsidRPr="00732839">
        <w:rPr>
          <w:rFonts w:ascii="宋体" w:eastAsia="宋体" w:hAnsi="宋体" w:cs="宋体" w:hint="eastAsia"/>
          <w:color w:val="000000" w:themeColor="text1"/>
          <w:sz w:val="21"/>
          <w:szCs w:val="21"/>
        </w:rPr>
        <w:t>投标人：</w:t>
      </w:r>
    </w:p>
    <w:p w14:paraId="3CF158C8" w14:textId="77777777" w:rsidR="00363839" w:rsidRPr="00732839" w:rsidRDefault="00E46E04">
      <w:pPr>
        <w:pStyle w:val="afff1"/>
        <w:ind w:firstLineChars="662" w:firstLine="1443"/>
        <w:rPr>
          <w:rFonts w:ascii="宋体" w:hAnsi="宋体"/>
          <w:color w:val="000000" w:themeColor="text1"/>
          <w:u w:val="single"/>
        </w:rPr>
      </w:pPr>
      <w:r w:rsidRPr="00732839">
        <w:rPr>
          <w:rFonts w:ascii="宋体" w:eastAsia="宋体" w:hAnsi="宋体" w:cs="宋体" w:hint="eastAsia"/>
          <w:color w:val="000000" w:themeColor="text1"/>
          <w:sz w:val="21"/>
          <w:szCs w:val="21"/>
        </w:rPr>
        <w:t>日  期：</w:t>
      </w:r>
    </w:p>
    <w:p w14:paraId="11E7BA04" w14:textId="77777777" w:rsidR="00363839" w:rsidRPr="00732839" w:rsidRDefault="00363839">
      <w:pPr>
        <w:tabs>
          <w:tab w:val="left" w:pos="720"/>
        </w:tabs>
        <w:snapToGrid w:val="0"/>
        <w:spacing w:line="360" w:lineRule="auto"/>
        <w:rPr>
          <w:color w:val="000000" w:themeColor="text1"/>
          <w:sz w:val="24"/>
          <w:szCs w:val="24"/>
        </w:rPr>
      </w:pPr>
    </w:p>
    <w:p w14:paraId="01D7D844" w14:textId="77777777" w:rsidR="00363839" w:rsidRPr="00732839" w:rsidRDefault="00E46E04">
      <w:pPr>
        <w:widowControl/>
        <w:jc w:val="left"/>
        <w:rPr>
          <w:color w:val="000000" w:themeColor="text1"/>
          <w:sz w:val="24"/>
          <w:szCs w:val="24"/>
        </w:rPr>
      </w:pPr>
      <w:r w:rsidRPr="00732839">
        <w:rPr>
          <w:color w:val="000000" w:themeColor="text1"/>
          <w:sz w:val="24"/>
          <w:szCs w:val="24"/>
        </w:rPr>
        <w:br w:type="page"/>
      </w:r>
    </w:p>
    <w:p w14:paraId="50904DA4" w14:textId="77777777" w:rsidR="00363839" w:rsidRPr="00732839" w:rsidRDefault="00E46E04">
      <w:pPr>
        <w:spacing w:line="360" w:lineRule="auto"/>
        <w:rPr>
          <w:rFonts w:ascii="宋体" w:hAnsi="宋体" w:cs="宋体"/>
          <w:b/>
          <w:bCs/>
          <w:color w:val="000000" w:themeColor="text1"/>
          <w:kern w:val="0"/>
          <w:szCs w:val="21"/>
        </w:rPr>
      </w:pPr>
      <w:r w:rsidRPr="00732839">
        <w:rPr>
          <w:rFonts w:ascii="宋体" w:hAnsi="宋体" w:cs="宋体" w:hint="eastAsia"/>
          <w:b/>
          <w:bCs/>
          <w:color w:val="000000" w:themeColor="text1"/>
          <w:kern w:val="0"/>
          <w:szCs w:val="21"/>
        </w:rPr>
        <w:lastRenderedPageBreak/>
        <w:t>经济标投标文件格式二：</w:t>
      </w:r>
    </w:p>
    <w:p w14:paraId="4AFF7B79" w14:textId="77777777" w:rsidR="00363839" w:rsidRPr="00732839" w:rsidRDefault="00E46E04">
      <w:pPr>
        <w:pStyle w:val="afff5"/>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工程量清单计价表</w:t>
      </w:r>
    </w:p>
    <w:p w14:paraId="4630BB35" w14:textId="77777777" w:rsidR="00363839" w:rsidRPr="00732839" w:rsidRDefault="00363839">
      <w:pPr>
        <w:pStyle w:val="aff1"/>
        <w:ind w:firstLine="436"/>
        <w:rPr>
          <w:rFonts w:ascii="宋体" w:hAnsi="宋体" w:cs="宋体"/>
          <w:color w:val="000000" w:themeColor="text1"/>
          <w:sz w:val="21"/>
          <w:szCs w:val="21"/>
        </w:rPr>
      </w:pPr>
    </w:p>
    <w:p w14:paraId="568AA975" w14:textId="0FDD3234" w:rsidR="00363839" w:rsidRPr="00732839" w:rsidRDefault="00E46E04">
      <w:pPr>
        <w:pStyle w:val="aff1"/>
        <w:ind w:firstLine="436"/>
        <w:rPr>
          <w:rFonts w:ascii="宋体" w:hAnsi="宋体" w:cs="宋体"/>
          <w:color w:val="000000" w:themeColor="text1"/>
          <w:sz w:val="21"/>
          <w:szCs w:val="21"/>
        </w:rPr>
      </w:pPr>
      <w:r w:rsidRPr="00732839">
        <w:rPr>
          <w:rFonts w:ascii="宋体" w:hAnsi="宋体" w:cs="宋体" w:hint="eastAsia"/>
          <w:color w:val="000000" w:themeColor="text1"/>
          <w:sz w:val="21"/>
          <w:szCs w:val="21"/>
        </w:rPr>
        <w:t>注：</w:t>
      </w:r>
      <w:r w:rsidR="0051262A" w:rsidRPr="00732839">
        <w:rPr>
          <w:rFonts w:ascii="宋体" w:hAnsi="宋体" w:cs="宋体" w:hint="eastAsia"/>
          <w:color w:val="000000" w:themeColor="text1"/>
          <w:sz w:val="21"/>
          <w:szCs w:val="21"/>
        </w:rPr>
        <w:t>1、</w:t>
      </w:r>
      <w:r w:rsidRPr="00732839">
        <w:rPr>
          <w:rFonts w:ascii="宋体" w:hAnsi="宋体" w:cs="宋体" w:hint="eastAsia"/>
          <w:snapToGrid w:val="0"/>
          <w:color w:val="000000" w:themeColor="text1"/>
          <w:sz w:val="21"/>
          <w:szCs w:val="21"/>
        </w:rPr>
        <w:t>按投标须知修改表11.3.2条款要求，</w:t>
      </w:r>
      <w:r w:rsidRPr="00732839">
        <w:rPr>
          <w:rFonts w:ascii="宋体" w:hAnsi="宋体" w:cs="宋体" w:hint="eastAsia"/>
          <w:color w:val="000000" w:themeColor="text1"/>
          <w:sz w:val="21"/>
          <w:szCs w:val="21"/>
        </w:rPr>
        <w:t>详见工程量清单。</w:t>
      </w:r>
    </w:p>
    <w:p w14:paraId="0DB445DE" w14:textId="40B13E53" w:rsidR="0051262A" w:rsidRPr="00732839" w:rsidRDefault="0051262A">
      <w:pPr>
        <w:pStyle w:val="aff1"/>
        <w:ind w:firstLine="436"/>
        <w:rPr>
          <w:rFonts w:ascii="宋体" w:hAnsi="宋体" w:cs="宋体"/>
          <w:color w:val="000000" w:themeColor="text1"/>
          <w:sz w:val="21"/>
          <w:szCs w:val="21"/>
        </w:rPr>
      </w:pPr>
      <w:r w:rsidRPr="00732839">
        <w:rPr>
          <w:rFonts w:ascii="宋体" w:hAnsi="宋体" w:cs="宋体" w:hint="eastAsia"/>
          <w:color w:val="000000" w:themeColor="text1"/>
          <w:sz w:val="21"/>
          <w:szCs w:val="21"/>
        </w:rPr>
        <w:t>2、材料检测费包含在暂估价中，先由中标单位垫付，待结算时一并支付。</w:t>
      </w:r>
    </w:p>
    <w:p w14:paraId="2093D91A" w14:textId="77777777" w:rsidR="00363839" w:rsidRPr="00732839" w:rsidRDefault="00E46E04">
      <w:pPr>
        <w:widowControl/>
        <w:jc w:val="left"/>
        <w:rPr>
          <w:rFonts w:ascii="宋体" w:hAnsi="宋体" w:cs="宋体"/>
          <w:color w:val="000000" w:themeColor="text1"/>
          <w:szCs w:val="21"/>
        </w:rPr>
      </w:pPr>
      <w:r w:rsidRPr="00732839">
        <w:rPr>
          <w:rFonts w:ascii="宋体" w:hAnsi="宋体" w:cs="宋体" w:hint="eastAsia"/>
          <w:color w:val="000000" w:themeColor="text1"/>
          <w:szCs w:val="21"/>
        </w:rPr>
        <w:br w:type="page"/>
      </w:r>
    </w:p>
    <w:p w14:paraId="62FC8DFD" w14:textId="77777777" w:rsidR="00363839" w:rsidRPr="00732839" w:rsidRDefault="00E46E04">
      <w:pPr>
        <w:spacing w:line="360" w:lineRule="auto"/>
        <w:rPr>
          <w:rFonts w:ascii="宋体" w:hAnsi="宋体" w:cs="宋体"/>
          <w:b/>
          <w:bCs/>
          <w:color w:val="000000" w:themeColor="text1"/>
          <w:kern w:val="0"/>
          <w:szCs w:val="21"/>
        </w:rPr>
      </w:pPr>
      <w:r w:rsidRPr="00732839">
        <w:rPr>
          <w:rFonts w:ascii="宋体" w:hAnsi="宋体" w:cs="宋体" w:hint="eastAsia"/>
          <w:b/>
          <w:bCs/>
          <w:color w:val="000000" w:themeColor="text1"/>
          <w:kern w:val="0"/>
          <w:szCs w:val="21"/>
        </w:rPr>
        <w:lastRenderedPageBreak/>
        <w:t>经济标投标文件格式三：</w:t>
      </w:r>
    </w:p>
    <w:p w14:paraId="0DE0110F" w14:textId="77777777" w:rsidR="00363839" w:rsidRPr="00732839" w:rsidRDefault="00E46E04">
      <w:pPr>
        <w:spacing w:line="360" w:lineRule="auto"/>
        <w:jc w:val="center"/>
        <w:rPr>
          <w:rFonts w:ascii="宋体" w:hAnsi="宋体" w:cs="宋体"/>
          <w:b/>
          <w:color w:val="000000" w:themeColor="text1"/>
          <w:szCs w:val="21"/>
        </w:rPr>
      </w:pPr>
      <w:r w:rsidRPr="00732839">
        <w:rPr>
          <w:rFonts w:ascii="宋体" w:hAnsi="宋体" w:cs="宋体" w:hint="eastAsia"/>
          <w:b/>
          <w:color w:val="000000" w:themeColor="text1"/>
          <w:szCs w:val="21"/>
        </w:rPr>
        <w:t>参与编制经济标投标文件人员名单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732839" w:rsidRPr="00732839" w14:paraId="2815D7FF"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67FB205F" w14:textId="77777777" w:rsidR="00363839" w:rsidRPr="00732839" w:rsidRDefault="00E46E04">
            <w:pPr>
              <w:tabs>
                <w:tab w:val="left" w:pos="720"/>
              </w:tabs>
              <w:snapToGrid w:val="0"/>
              <w:spacing w:line="360" w:lineRule="auto"/>
              <w:jc w:val="center"/>
              <w:rPr>
                <w:rFonts w:ascii="宋体" w:hAnsi="宋体" w:cs="宋体"/>
                <w:color w:val="000000" w:themeColor="text1"/>
                <w:szCs w:val="21"/>
              </w:rPr>
            </w:pPr>
            <w:r w:rsidRPr="00732839">
              <w:rPr>
                <w:rFonts w:ascii="宋体" w:hAnsi="宋体" w:cs="宋体" w:hint="eastAsia"/>
                <w:color w:val="000000" w:themeColor="text1"/>
                <w:szCs w:val="21"/>
              </w:rPr>
              <w:t>投标人名称</w:t>
            </w:r>
          </w:p>
        </w:tc>
      </w:tr>
      <w:tr w:rsidR="00732839" w:rsidRPr="00732839" w14:paraId="0E41FC64"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690C124C" w14:textId="77777777" w:rsidR="00363839" w:rsidRPr="00732839" w:rsidRDefault="00E46E04">
            <w:pPr>
              <w:tabs>
                <w:tab w:val="left" w:pos="720"/>
              </w:tabs>
              <w:snapToGrid w:val="0"/>
              <w:spacing w:line="360" w:lineRule="auto"/>
              <w:jc w:val="center"/>
              <w:rPr>
                <w:rFonts w:ascii="宋体" w:hAnsi="宋体" w:cs="宋体"/>
                <w:color w:val="000000" w:themeColor="text1"/>
                <w:szCs w:val="21"/>
              </w:rPr>
            </w:pPr>
            <w:r w:rsidRPr="00732839">
              <w:rPr>
                <w:rFonts w:ascii="宋体" w:hAnsi="宋体" w:cs="宋体" w:hint="eastAsia"/>
                <w:color w:val="000000" w:themeColor="text1"/>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0F26E473" w14:textId="77777777" w:rsidR="00363839" w:rsidRPr="00732839" w:rsidRDefault="00E46E04">
            <w:pPr>
              <w:tabs>
                <w:tab w:val="left" w:pos="720"/>
              </w:tabs>
              <w:snapToGrid w:val="0"/>
              <w:spacing w:line="360" w:lineRule="auto"/>
              <w:jc w:val="center"/>
              <w:rPr>
                <w:rFonts w:ascii="宋体" w:hAnsi="宋体" w:cs="宋体"/>
                <w:color w:val="000000" w:themeColor="text1"/>
                <w:szCs w:val="21"/>
              </w:rPr>
            </w:pPr>
            <w:r w:rsidRPr="00732839">
              <w:rPr>
                <w:rFonts w:ascii="宋体" w:hAnsi="宋体" w:cs="宋体" w:hint="eastAsia"/>
                <w:color w:val="000000" w:themeColor="text1"/>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6216C666" w14:textId="77777777" w:rsidR="00363839" w:rsidRPr="00732839" w:rsidRDefault="00E46E04">
            <w:pPr>
              <w:tabs>
                <w:tab w:val="left" w:pos="720"/>
              </w:tabs>
              <w:snapToGrid w:val="0"/>
              <w:spacing w:line="360" w:lineRule="auto"/>
              <w:jc w:val="center"/>
              <w:rPr>
                <w:rFonts w:ascii="宋体" w:hAnsi="宋体" w:cs="宋体"/>
                <w:color w:val="000000" w:themeColor="text1"/>
                <w:szCs w:val="21"/>
              </w:rPr>
            </w:pPr>
            <w:r w:rsidRPr="00732839">
              <w:rPr>
                <w:rFonts w:ascii="宋体" w:hAnsi="宋体" w:cs="宋体" w:hint="eastAsia"/>
                <w:color w:val="000000" w:themeColor="text1"/>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1EC620DB" w14:textId="77777777" w:rsidR="00363839" w:rsidRPr="00732839" w:rsidRDefault="00E46E04">
            <w:pPr>
              <w:tabs>
                <w:tab w:val="left" w:pos="720"/>
              </w:tabs>
              <w:snapToGrid w:val="0"/>
              <w:spacing w:line="360" w:lineRule="auto"/>
              <w:jc w:val="center"/>
              <w:rPr>
                <w:rFonts w:ascii="宋体" w:hAnsi="宋体" w:cs="宋体"/>
                <w:color w:val="000000" w:themeColor="text1"/>
                <w:szCs w:val="21"/>
              </w:rPr>
            </w:pPr>
            <w:r w:rsidRPr="00732839">
              <w:rPr>
                <w:rFonts w:ascii="宋体" w:hAnsi="宋体" w:cs="宋体" w:hint="eastAsia"/>
                <w:color w:val="000000" w:themeColor="text1"/>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31E73751" w14:textId="77777777" w:rsidR="00363839" w:rsidRPr="00732839" w:rsidRDefault="00E46E04">
            <w:pPr>
              <w:tabs>
                <w:tab w:val="left" w:pos="720"/>
              </w:tabs>
              <w:snapToGrid w:val="0"/>
              <w:spacing w:line="360" w:lineRule="auto"/>
              <w:jc w:val="center"/>
              <w:rPr>
                <w:rFonts w:ascii="宋体" w:hAnsi="宋体" w:cs="宋体"/>
                <w:color w:val="000000" w:themeColor="text1"/>
                <w:szCs w:val="21"/>
              </w:rPr>
            </w:pPr>
            <w:r w:rsidRPr="00732839">
              <w:rPr>
                <w:rFonts w:ascii="宋体" w:hAnsi="宋体" w:cs="宋体" w:hint="eastAsia"/>
                <w:color w:val="000000" w:themeColor="text1"/>
                <w:szCs w:val="21"/>
              </w:rPr>
              <w:t>本人签名栏</w:t>
            </w:r>
          </w:p>
        </w:tc>
      </w:tr>
      <w:tr w:rsidR="00732839" w:rsidRPr="00732839" w14:paraId="350B3946"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147C3344"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BC76E3F"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CDD7015"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6219F95"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2F3FBB0"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r>
      <w:tr w:rsidR="00732839" w:rsidRPr="00732839" w14:paraId="511111C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AA0FDF6"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D3B7D70"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E481EEF"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FD78A38"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ADE668D"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r>
      <w:tr w:rsidR="00732839" w:rsidRPr="00732839" w14:paraId="2893DC99"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6E2ED7C"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ABD75C1"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15B406E"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4C3BB90"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3FF6A09"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r>
      <w:tr w:rsidR="00732839" w:rsidRPr="00732839" w14:paraId="6BBCF914"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B82A0D7"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D6127FA"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34793C9"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BFD6A80"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3EB7A3B"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r>
      <w:tr w:rsidR="00732839" w:rsidRPr="00732839" w14:paraId="698AD3D0"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BAC77B1"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2788BDB"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59A2022"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4CF8E72"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99879F0"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r>
      <w:tr w:rsidR="00732839" w:rsidRPr="00732839" w14:paraId="70396E4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DECB47F"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CD52F1F"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97DA0F0"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393E782"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C255BA3"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r>
      <w:tr w:rsidR="00732839" w:rsidRPr="00732839" w14:paraId="773C7E8D"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66479F22"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4B0CE5D"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DE9BF04"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B51F89C"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2BB51C3"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r>
      <w:tr w:rsidR="00732839" w:rsidRPr="00732839" w14:paraId="4648754A"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66CFE9D2"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14A0E35"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10FD6D4"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7B1591B"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9B455B2" w14:textId="77777777" w:rsidR="00363839" w:rsidRPr="00732839" w:rsidRDefault="00363839">
            <w:pPr>
              <w:tabs>
                <w:tab w:val="left" w:pos="720"/>
              </w:tabs>
              <w:snapToGrid w:val="0"/>
              <w:spacing w:line="360" w:lineRule="auto"/>
              <w:jc w:val="center"/>
              <w:rPr>
                <w:rFonts w:ascii="宋体" w:hAnsi="宋体" w:cs="宋体"/>
                <w:color w:val="000000" w:themeColor="text1"/>
                <w:szCs w:val="21"/>
              </w:rPr>
            </w:pPr>
          </w:p>
        </w:tc>
      </w:tr>
    </w:tbl>
    <w:p w14:paraId="64C879BD" w14:textId="77777777" w:rsidR="00363839" w:rsidRPr="00732839" w:rsidRDefault="00E46E04">
      <w:pPr>
        <w:spacing w:line="360" w:lineRule="auto"/>
        <w:jc w:val="left"/>
        <w:rPr>
          <w:rFonts w:ascii="宋体" w:hAnsi="宋体" w:cs="宋体"/>
          <w:color w:val="000000" w:themeColor="text1"/>
          <w:szCs w:val="21"/>
        </w:rPr>
      </w:pPr>
      <w:r w:rsidRPr="00732839">
        <w:rPr>
          <w:rFonts w:ascii="宋体" w:hAnsi="宋体" w:cs="宋体" w:hint="eastAsia"/>
          <w:color w:val="000000" w:themeColor="text1"/>
          <w:szCs w:val="21"/>
        </w:rPr>
        <w:t>注：参与编制投标文件所有人员名单应包括如编制各种专业工程量清单投标报价、负责清样校对、负责打印及复印等所有人员在内的人员名单。</w:t>
      </w:r>
    </w:p>
    <w:p w14:paraId="79F32A0A" w14:textId="77777777" w:rsidR="00363839" w:rsidRPr="00732839" w:rsidRDefault="00E46E04">
      <w:pPr>
        <w:autoSpaceDE w:val="0"/>
        <w:autoSpaceDN w:val="0"/>
        <w:adjustRightInd w:val="0"/>
        <w:rPr>
          <w:rFonts w:ascii="宋体" w:hAnsi="宋体" w:cs="宋体"/>
          <w:color w:val="000000" w:themeColor="text1"/>
          <w:szCs w:val="21"/>
        </w:rPr>
      </w:pPr>
      <w:r w:rsidRPr="00732839">
        <w:rPr>
          <w:rFonts w:ascii="宋体" w:hAnsi="宋体" w:cs="宋体" w:hint="eastAsia"/>
          <w:color w:val="000000" w:themeColor="text1"/>
          <w:szCs w:val="21"/>
        </w:rPr>
        <w:br w:type="page"/>
      </w:r>
      <w:r w:rsidRPr="00732839">
        <w:rPr>
          <w:rFonts w:ascii="宋体" w:hAnsi="宋体" w:cs="宋体" w:hint="eastAsia"/>
          <w:b/>
          <w:bCs/>
          <w:color w:val="000000" w:themeColor="text1"/>
          <w:kern w:val="0"/>
          <w:szCs w:val="21"/>
        </w:rPr>
        <w:lastRenderedPageBreak/>
        <w:t>经济标投标文件格式四：</w:t>
      </w:r>
    </w:p>
    <w:p w14:paraId="00A0AE6F" w14:textId="77777777" w:rsidR="00363839" w:rsidRPr="00732839" w:rsidRDefault="00E46E04">
      <w:pPr>
        <w:pStyle w:val="af6"/>
        <w:spacing w:after="0" w:line="360" w:lineRule="auto"/>
        <w:ind w:firstLine="0"/>
        <w:jc w:val="center"/>
        <w:rPr>
          <w:rFonts w:ascii="宋体" w:eastAsia="宋体" w:hAnsi="宋体" w:cs="宋体"/>
          <w:color w:val="000000" w:themeColor="text1"/>
          <w:sz w:val="21"/>
          <w:szCs w:val="21"/>
        </w:rPr>
      </w:pPr>
      <w:r w:rsidRPr="00732839">
        <w:rPr>
          <w:rFonts w:ascii="宋体" w:eastAsia="宋体" w:hAnsi="宋体" w:cs="宋体" w:hint="eastAsia"/>
          <w:b/>
          <w:color w:val="000000" w:themeColor="text1"/>
          <w:sz w:val="21"/>
          <w:szCs w:val="21"/>
        </w:rPr>
        <w:t>对投标文件编制的承诺</w:t>
      </w:r>
    </w:p>
    <w:p w14:paraId="2F5081E9" w14:textId="77777777" w:rsidR="00363839" w:rsidRPr="00732839" w:rsidRDefault="00E46E04">
      <w:pPr>
        <w:pStyle w:val="af6"/>
        <w:spacing w:after="0" w:line="360" w:lineRule="auto"/>
        <w:ind w:leftChars="-1" w:left="-2" w:firstLineChars="225" w:firstLine="473"/>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本公司授权</w:t>
      </w:r>
      <w:r w:rsidRPr="00732839">
        <w:rPr>
          <w:rFonts w:ascii="宋体" w:eastAsia="宋体" w:hAnsi="宋体" w:cs="宋体" w:hint="eastAsia"/>
          <w:color w:val="000000" w:themeColor="text1"/>
          <w:sz w:val="21"/>
          <w:szCs w:val="21"/>
          <w:u w:val="single"/>
        </w:rPr>
        <w:t xml:space="preserve">         （身份证号：               ）</w:t>
      </w:r>
      <w:r w:rsidRPr="00732839">
        <w:rPr>
          <w:rFonts w:ascii="宋体" w:eastAsia="宋体" w:hAnsi="宋体" w:cs="宋体" w:hint="eastAsia"/>
          <w:color w:val="000000" w:themeColor="text1"/>
          <w:sz w:val="21"/>
          <w:szCs w:val="21"/>
        </w:rPr>
        <w:t>负责对投标文件的编制及内容进行解释、说明，并承诺以下事项：</w:t>
      </w:r>
    </w:p>
    <w:p w14:paraId="3E949A38" w14:textId="77777777" w:rsidR="00363839" w:rsidRPr="00732839" w:rsidRDefault="00E46E04">
      <w:pPr>
        <w:pStyle w:val="af6"/>
        <w:spacing w:after="0" w:line="360" w:lineRule="auto"/>
        <w:ind w:leftChars="-1" w:left="-2" w:firstLineChars="225" w:firstLine="473"/>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1.被授权人清楚投标文件编制的具体情况，包括技术方案文件、工程量清单、以及投标文件的加密打包的理解；</w:t>
      </w:r>
    </w:p>
    <w:p w14:paraId="65ED1BC3" w14:textId="77777777" w:rsidR="00363839" w:rsidRPr="00732839" w:rsidRDefault="00E46E04">
      <w:pPr>
        <w:pStyle w:val="af6"/>
        <w:spacing w:after="0" w:line="360" w:lineRule="auto"/>
        <w:ind w:leftChars="-1" w:left="-2" w:firstLineChars="225" w:firstLine="473"/>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2.在本项目开标至评标结束前，努力确保被授权人在项目评标所在地附近；</w:t>
      </w:r>
    </w:p>
    <w:p w14:paraId="544F0006" w14:textId="77777777" w:rsidR="00363839" w:rsidRPr="00732839" w:rsidRDefault="00E46E04">
      <w:pPr>
        <w:pStyle w:val="af6"/>
        <w:spacing w:after="0" w:line="360" w:lineRule="auto"/>
        <w:ind w:leftChars="-1" w:left="-2" w:firstLineChars="225" w:firstLine="473"/>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3.从评标委员会要求澄清起二小时内，被授权人应如实地书面澄清。</w:t>
      </w:r>
    </w:p>
    <w:p w14:paraId="75C0CD81" w14:textId="77777777" w:rsidR="00363839" w:rsidRPr="00732839" w:rsidRDefault="00E46E04">
      <w:pPr>
        <w:pStyle w:val="af6"/>
        <w:spacing w:after="0" w:line="360" w:lineRule="auto"/>
        <w:ind w:leftChars="-1" w:left="-2" w:firstLineChars="225" w:firstLine="473"/>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 xml:space="preserve">如由于未遵守上述承诺内容之一导致无法进行澄清的，我公司认可和接受评标委员会作出的评审结论。                                 </w:t>
      </w:r>
    </w:p>
    <w:p w14:paraId="0098BA37" w14:textId="77777777" w:rsidR="00363839" w:rsidRPr="00732839" w:rsidRDefault="00363839">
      <w:pPr>
        <w:pStyle w:val="af6"/>
        <w:spacing w:after="0" w:line="360" w:lineRule="auto"/>
        <w:ind w:firstLineChars="150" w:firstLine="315"/>
        <w:rPr>
          <w:rFonts w:ascii="宋体" w:eastAsia="宋体" w:hAnsi="宋体" w:cs="宋体"/>
          <w:color w:val="000000" w:themeColor="text1"/>
          <w:sz w:val="21"/>
          <w:szCs w:val="21"/>
        </w:rPr>
      </w:pPr>
    </w:p>
    <w:p w14:paraId="7E2C7644"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附件：《投标文件编制情况》</w:t>
      </w:r>
    </w:p>
    <w:p w14:paraId="0AC207F1" w14:textId="77777777" w:rsidR="00363839" w:rsidRPr="00732839" w:rsidRDefault="00E46E04">
      <w:pPr>
        <w:spacing w:line="360" w:lineRule="auto"/>
        <w:ind w:right="90" w:firstLineChars="1350" w:firstLine="2835"/>
        <w:rPr>
          <w:rFonts w:ascii="宋体" w:hAnsi="宋体" w:cs="宋体"/>
          <w:color w:val="000000" w:themeColor="text1"/>
          <w:szCs w:val="21"/>
          <w:u w:val="single"/>
        </w:rPr>
      </w:pPr>
      <w:r w:rsidRPr="00732839">
        <w:rPr>
          <w:rFonts w:ascii="宋体" w:hAnsi="宋体" w:cs="宋体" w:hint="eastAsia"/>
          <w:color w:val="000000" w:themeColor="text1"/>
          <w:szCs w:val="21"/>
        </w:rPr>
        <w:t xml:space="preserve"> 投标人名称（盖法人公章）：</w:t>
      </w:r>
    </w:p>
    <w:p w14:paraId="50B76385" w14:textId="77777777" w:rsidR="00363839" w:rsidRPr="00732839" w:rsidRDefault="00E46E04">
      <w:pPr>
        <w:spacing w:line="360" w:lineRule="auto"/>
        <w:ind w:firstLineChars="900" w:firstLine="1890"/>
        <w:rPr>
          <w:rFonts w:ascii="宋体" w:hAnsi="宋体" w:cs="宋体"/>
          <w:color w:val="000000" w:themeColor="text1"/>
          <w:szCs w:val="21"/>
          <w:u w:val="single"/>
        </w:rPr>
      </w:pPr>
      <w:r w:rsidRPr="00732839">
        <w:rPr>
          <w:rFonts w:ascii="宋体" w:hAnsi="宋体" w:cs="宋体" w:hint="eastAsia"/>
          <w:color w:val="000000" w:themeColor="text1"/>
          <w:szCs w:val="21"/>
        </w:rPr>
        <w:t>法定代表人或被授权人（签字或盖章）：</w:t>
      </w:r>
    </w:p>
    <w:p w14:paraId="2671BD49" w14:textId="77777777" w:rsidR="00363839" w:rsidRPr="00732839" w:rsidRDefault="00E46E04">
      <w:pPr>
        <w:spacing w:line="360" w:lineRule="auto"/>
        <w:ind w:firstLineChars="1850" w:firstLine="3885"/>
        <w:jc w:val="center"/>
        <w:rPr>
          <w:rFonts w:ascii="宋体" w:hAnsi="宋体" w:cs="宋体"/>
          <w:color w:val="000000" w:themeColor="text1"/>
          <w:szCs w:val="21"/>
        </w:rPr>
      </w:pPr>
      <w:r w:rsidRPr="00732839">
        <w:rPr>
          <w:rFonts w:ascii="宋体" w:hAnsi="宋体" w:cs="宋体" w:hint="eastAsia"/>
          <w:color w:val="000000" w:themeColor="text1"/>
          <w:szCs w:val="21"/>
        </w:rPr>
        <w:t>日期：  年  月  日</w:t>
      </w:r>
    </w:p>
    <w:p w14:paraId="7477566F" w14:textId="77777777" w:rsidR="00363839" w:rsidRPr="00732839" w:rsidRDefault="00363839">
      <w:pPr>
        <w:pStyle w:val="af6"/>
        <w:spacing w:after="0" w:line="360" w:lineRule="auto"/>
        <w:ind w:firstLine="0"/>
        <w:rPr>
          <w:rFonts w:ascii="宋体" w:eastAsia="宋体" w:hAnsi="宋体" w:cs="宋体"/>
          <w:b/>
          <w:color w:val="000000" w:themeColor="text1"/>
          <w:sz w:val="21"/>
          <w:szCs w:val="21"/>
        </w:rPr>
      </w:pPr>
    </w:p>
    <w:p w14:paraId="213BD404" w14:textId="77777777" w:rsidR="00363839" w:rsidRPr="00732839" w:rsidRDefault="00E46E04">
      <w:pPr>
        <w:pStyle w:val="af6"/>
        <w:spacing w:after="0" w:line="360" w:lineRule="auto"/>
        <w:ind w:firstLineChars="200" w:firstLine="422"/>
        <w:jc w:val="center"/>
        <w:rPr>
          <w:rFonts w:ascii="宋体" w:eastAsia="宋体" w:hAnsi="宋体" w:cs="宋体"/>
          <w:color w:val="000000" w:themeColor="text1"/>
          <w:sz w:val="21"/>
          <w:szCs w:val="21"/>
        </w:rPr>
      </w:pPr>
      <w:r w:rsidRPr="00732839">
        <w:rPr>
          <w:rFonts w:ascii="宋体" w:eastAsia="宋体" w:hAnsi="宋体" w:cs="宋体" w:hint="eastAsia"/>
          <w:b/>
          <w:color w:val="000000" w:themeColor="text1"/>
          <w:sz w:val="21"/>
          <w:szCs w:val="21"/>
        </w:rPr>
        <w:t>投标文件编制情况</w:t>
      </w:r>
    </w:p>
    <w:p w14:paraId="0F416251"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u w:val="single"/>
        </w:rPr>
      </w:pPr>
      <w:r w:rsidRPr="00732839">
        <w:rPr>
          <w:rFonts w:ascii="宋体" w:eastAsia="宋体" w:hAnsi="宋体" w:cs="宋体" w:hint="eastAsia"/>
          <w:color w:val="000000" w:themeColor="text1"/>
          <w:sz w:val="21"/>
          <w:szCs w:val="21"/>
        </w:rPr>
        <w:t>1.投标文件报价编制方式: □自行编制的，编制的负责人：</w:t>
      </w:r>
      <w:r w:rsidRPr="00732839">
        <w:rPr>
          <w:rFonts w:ascii="宋体" w:eastAsia="宋体" w:hAnsi="宋体" w:cs="宋体" w:hint="eastAsia"/>
          <w:color w:val="000000" w:themeColor="text1"/>
          <w:sz w:val="21"/>
          <w:szCs w:val="21"/>
          <w:u w:val="single"/>
        </w:rPr>
        <w:t xml:space="preserve"> （盖造价工程师执业专用章或全国建设工程造价员章，执业单位应与投标人一致） </w:t>
      </w:r>
      <w:r w:rsidRPr="00732839">
        <w:rPr>
          <w:rFonts w:ascii="宋体" w:eastAsia="宋体" w:hAnsi="宋体" w:cs="宋体" w:hint="eastAsia"/>
          <w:color w:val="000000" w:themeColor="text1"/>
          <w:sz w:val="21"/>
          <w:szCs w:val="21"/>
        </w:rPr>
        <w:t>。□委托编制的，受委托单位</w:t>
      </w:r>
      <w:r w:rsidRPr="00732839">
        <w:rPr>
          <w:rFonts w:ascii="宋体" w:eastAsia="宋体" w:hAnsi="宋体" w:cs="宋体" w:hint="eastAsia"/>
          <w:color w:val="000000" w:themeColor="text1"/>
          <w:sz w:val="21"/>
          <w:szCs w:val="21"/>
          <w:u w:val="single"/>
        </w:rPr>
        <w:t xml:space="preserve">             </w:t>
      </w:r>
      <w:r w:rsidRPr="00732839">
        <w:rPr>
          <w:rFonts w:ascii="宋体" w:eastAsia="宋体" w:hAnsi="宋体" w:cs="宋体" w:hint="eastAsia"/>
          <w:color w:val="000000" w:themeColor="text1"/>
          <w:sz w:val="21"/>
          <w:szCs w:val="21"/>
        </w:rPr>
        <w:t>，编制的负责人：</w:t>
      </w:r>
      <w:r w:rsidRPr="00732839">
        <w:rPr>
          <w:rFonts w:ascii="宋体" w:eastAsia="宋体" w:hAnsi="宋体" w:cs="宋体" w:hint="eastAsia"/>
          <w:color w:val="000000" w:themeColor="text1"/>
          <w:sz w:val="21"/>
          <w:szCs w:val="21"/>
          <w:u w:val="single"/>
        </w:rPr>
        <w:t xml:space="preserve"> （盖造价工程师执业专用章或全国建设工程造价员章，执业单位应与受委托单位一致） </w:t>
      </w:r>
      <w:r w:rsidRPr="00732839">
        <w:rPr>
          <w:rFonts w:ascii="宋体" w:eastAsia="宋体" w:hAnsi="宋体" w:cs="宋体" w:hint="eastAsia"/>
          <w:color w:val="000000" w:themeColor="text1"/>
          <w:sz w:val="21"/>
          <w:szCs w:val="21"/>
        </w:rPr>
        <w:t>。</w:t>
      </w:r>
    </w:p>
    <w:p w14:paraId="5A656E21" w14:textId="77777777" w:rsidR="00363839" w:rsidRPr="00732839" w:rsidRDefault="00E46E04">
      <w:pPr>
        <w:pStyle w:val="af6"/>
        <w:spacing w:after="0" w:line="360" w:lineRule="auto"/>
        <w:ind w:firstLineChars="20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2.投标文件加密打包的电脑情况</w:t>
      </w:r>
    </w:p>
    <w:tbl>
      <w:tblPr>
        <w:tblW w:w="8522" w:type="dxa"/>
        <w:tblLayout w:type="fixed"/>
        <w:tblLook w:val="04A0" w:firstRow="1" w:lastRow="0" w:firstColumn="1" w:lastColumn="0" w:noHBand="0" w:noVBand="1"/>
      </w:tblPr>
      <w:tblGrid>
        <w:gridCol w:w="8522"/>
      </w:tblGrid>
      <w:tr w:rsidR="00363839" w:rsidRPr="00732839" w14:paraId="7B90E779" w14:textId="77777777">
        <w:trPr>
          <w:trHeight w:val="2819"/>
        </w:trPr>
        <w:tc>
          <w:tcPr>
            <w:tcW w:w="8522" w:type="dxa"/>
          </w:tcPr>
          <w:p w14:paraId="003EC461" w14:textId="77777777" w:rsidR="00363839" w:rsidRPr="00732839" w:rsidRDefault="00E46E04">
            <w:pPr>
              <w:pStyle w:val="af6"/>
              <w:spacing w:after="0" w:line="360" w:lineRule="auto"/>
              <w:ind w:firstLine="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投标文件加密打包的电脑     自有    □      外包    □     其他    □</w:t>
            </w:r>
          </w:p>
          <w:p w14:paraId="03006F4B" w14:textId="77777777" w:rsidR="00363839" w:rsidRPr="00732839" w:rsidRDefault="00E46E04">
            <w:pPr>
              <w:pStyle w:val="af6"/>
              <w:spacing w:after="0" w:line="360" w:lineRule="auto"/>
              <w:ind w:firstLine="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电脑类型</w:t>
            </w:r>
          </w:p>
          <w:p w14:paraId="42BA509C" w14:textId="77777777" w:rsidR="00363839" w:rsidRPr="00732839" w:rsidRDefault="00E46E04">
            <w:pPr>
              <w:pStyle w:val="af6"/>
              <w:spacing w:after="0" w:line="360" w:lineRule="auto"/>
              <w:ind w:firstLine="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电脑所属单位</w:t>
            </w:r>
          </w:p>
          <w:p w14:paraId="00B35A03" w14:textId="77777777" w:rsidR="00363839" w:rsidRPr="00732839" w:rsidRDefault="00E46E04">
            <w:pPr>
              <w:pStyle w:val="af6"/>
              <w:spacing w:after="0" w:line="360" w:lineRule="auto"/>
              <w:ind w:firstLine="0"/>
              <w:rPr>
                <w:rFonts w:ascii="宋体" w:eastAsia="宋体" w:hAnsi="宋体" w:cs="宋体"/>
                <w:color w:val="000000" w:themeColor="text1"/>
                <w:sz w:val="21"/>
                <w:szCs w:val="21"/>
              </w:rPr>
            </w:pPr>
            <w:r w:rsidRPr="00732839">
              <w:rPr>
                <w:rFonts w:ascii="宋体" w:eastAsia="宋体" w:hAnsi="宋体" w:cs="宋体" w:hint="eastAsia"/>
                <w:color w:val="000000" w:themeColor="text1"/>
                <w:sz w:val="21"/>
                <w:szCs w:val="21"/>
              </w:rPr>
              <w:t>电脑所在地址    （如××市××区(县) ××街（路）××号××大厦××房）</w:t>
            </w:r>
          </w:p>
        </w:tc>
      </w:tr>
    </w:tbl>
    <w:p w14:paraId="010D0A9E" w14:textId="77777777" w:rsidR="00363839" w:rsidRPr="00732839" w:rsidRDefault="00363839">
      <w:pPr>
        <w:pStyle w:val="afff4"/>
        <w:spacing w:beforeLines="0" w:after="120" w:line="400" w:lineRule="exact"/>
        <w:rPr>
          <w:rFonts w:ascii="宋体" w:eastAsia="宋体" w:cs="宋体"/>
          <w:bCs/>
          <w:color w:val="000000" w:themeColor="text1"/>
          <w:sz w:val="22"/>
          <w:szCs w:val="22"/>
        </w:rPr>
      </w:pPr>
    </w:p>
    <w:p w14:paraId="6C5CFF93" w14:textId="77777777" w:rsidR="00363839" w:rsidRPr="00732839" w:rsidRDefault="00363839">
      <w:pPr>
        <w:pStyle w:val="afff4"/>
        <w:spacing w:beforeLines="0" w:after="120" w:line="400" w:lineRule="exact"/>
        <w:rPr>
          <w:rFonts w:ascii="宋体" w:eastAsia="宋体" w:cs="宋体"/>
          <w:bCs/>
          <w:color w:val="000000" w:themeColor="text1"/>
          <w:sz w:val="22"/>
          <w:szCs w:val="22"/>
        </w:rPr>
      </w:pPr>
    </w:p>
    <w:p w14:paraId="46C5A2BD" w14:textId="77777777" w:rsidR="00363839" w:rsidRPr="00732839" w:rsidRDefault="00363839">
      <w:pPr>
        <w:pStyle w:val="afff4"/>
        <w:spacing w:beforeLines="0" w:after="120" w:line="400" w:lineRule="exact"/>
        <w:rPr>
          <w:rFonts w:ascii="宋体" w:eastAsia="宋体" w:cs="宋体"/>
          <w:bCs/>
          <w:color w:val="000000" w:themeColor="text1"/>
          <w:sz w:val="22"/>
          <w:szCs w:val="22"/>
        </w:rPr>
      </w:pPr>
    </w:p>
    <w:p w14:paraId="2701071A" w14:textId="77777777" w:rsidR="00363839" w:rsidRPr="00732839" w:rsidRDefault="00363839">
      <w:pPr>
        <w:pStyle w:val="afff4"/>
        <w:spacing w:beforeLines="0" w:after="120" w:line="400" w:lineRule="exact"/>
        <w:rPr>
          <w:rFonts w:ascii="宋体" w:eastAsia="宋体" w:cs="宋体"/>
          <w:bCs/>
          <w:color w:val="000000" w:themeColor="text1"/>
          <w:sz w:val="22"/>
          <w:szCs w:val="22"/>
        </w:rPr>
      </w:pPr>
    </w:p>
    <w:p w14:paraId="6D7A2D23" w14:textId="77777777" w:rsidR="00363839" w:rsidRPr="00732839" w:rsidRDefault="00E46E04">
      <w:pPr>
        <w:rPr>
          <w:color w:val="000000" w:themeColor="text1"/>
        </w:rPr>
      </w:pPr>
      <w:r w:rsidRPr="00732839">
        <w:rPr>
          <w:rFonts w:ascii="宋体" w:cs="宋体" w:hint="eastAsia"/>
          <w:bCs/>
          <w:color w:val="000000" w:themeColor="text1"/>
          <w:sz w:val="22"/>
        </w:rPr>
        <w:br w:type="page"/>
      </w:r>
    </w:p>
    <w:p w14:paraId="03227681" w14:textId="77777777" w:rsidR="00363839" w:rsidRPr="00732839" w:rsidRDefault="00E46E04">
      <w:pPr>
        <w:pStyle w:val="1"/>
        <w:jc w:val="center"/>
        <w:rPr>
          <w:rFonts w:ascii="宋体" w:hAnsi="宋体" w:cs="宋体"/>
          <w:b/>
          <w:color w:val="000000" w:themeColor="text1"/>
          <w:sz w:val="21"/>
          <w:szCs w:val="21"/>
        </w:rPr>
      </w:pPr>
      <w:bookmarkStart w:id="60" w:name="_Toc17698"/>
      <w:bookmarkEnd w:id="47"/>
      <w:bookmarkEnd w:id="48"/>
      <w:bookmarkEnd w:id="49"/>
      <w:bookmarkEnd w:id="50"/>
      <w:bookmarkEnd w:id="51"/>
      <w:bookmarkEnd w:id="52"/>
      <w:bookmarkEnd w:id="53"/>
      <w:bookmarkEnd w:id="54"/>
      <w:bookmarkEnd w:id="55"/>
      <w:bookmarkEnd w:id="56"/>
      <w:bookmarkEnd w:id="57"/>
      <w:bookmarkEnd w:id="58"/>
      <w:bookmarkEnd w:id="59"/>
      <w:r w:rsidRPr="00732839">
        <w:rPr>
          <w:rFonts w:ascii="宋体" w:hAnsi="宋体" w:cs="宋体" w:hint="eastAsia"/>
          <w:b/>
          <w:color w:val="000000" w:themeColor="text1"/>
          <w:sz w:val="21"/>
          <w:szCs w:val="21"/>
        </w:rPr>
        <w:lastRenderedPageBreak/>
        <w:t>第五章  技术条件（工程建设标准）</w:t>
      </w:r>
      <w:bookmarkEnd w:id="60"/>
    </w:p>
    <w:p w14:paraId="35ABC6D5" w14:textId="77777777" w:rsidR="00935FC9" w:rsidRPr="00732839" w:rsidRDefault="00935FC9" w:rsidP="00935FC9">
      <w:pPr>
        <w:spacing w:line="360" w:lineRule="auto"/>
        <w:rPr>
          <w:rFonts w:ascii="宋体" w:hAnsi="Calibri" w:cs="宋体"/>
          <w:color w:val="000000" w:themeColor="text1"/>
          <w:sz w:val="24"/>
          <w:szCs w:val="24"/>
        </w:rPr>
      </w:pPr>
      <w:r w:rsidRPr="00732839">
        <w:rPr>
          <w:rFonts w:ascii="宋体" w:hAnsi="宋体" w:cs="宋体"/>
          <w:color w:val="000000" w:themeColor="text1"/>
          <w:sz w:val="24"/>
          <w:szCs w:val="24"/>
        </w:rPr>
        <w:t>1</w:t>
      </w:r>
      <w:r w:rsidRPr="00732839">
        <w:rPr>
          <w:rFonts w:ascii="宋体" w:hAnsi="宋体" w:cs="宋体" w:hint="eastAsia"/>
          <w:color w:val="000000" w:themeColor="text1"/>
          <w:sz w:val="24"/>
          <w:szCs w:val="24"/>
        </w:rPr>
        <w:t>、具体按施工图纸。</w:t>
      </w:r>
    </w:p>
    <w:p w14:paraId="19F7B026" w14:textId="77777777" w:rsidR="00935FC9" w:rsidRPr="00732839" w:rsidRDefault="00935FC9" w:rsidP="00935FC9">
      <w:pPr>
        <w:spacing w:line="360" w:lineRule="auto"/>
        <w:rPr>
          <w:rFonts w:ascii="宋体" w:hAnsi="宋体" w:cs="宋体"/>
          <w:color w:val="000000" w:themeColor="text1"/>
          <w:sz w:val="24"/>
          <w:szCs w:val="24"/>
        </w:rPr>
      </w:pPr>
      <w:r w:rsidRPr="00732839">
        <w:rPr>
          <w:rFonts w:ascii="宋体" w:hAnsi="宋体" w:cs="宋体"/>
          <w:color w:val="000000" w:themeColor="text1"/>
          <w:sz w:val="24"/>
          <w:szCs w:val="24"/>
        </w:rPr>
        <w:t>2</w:t>
      </w:r>
      <w:r w:rsidRPr="00732839">
        <w:rPr>
          <w:rFonts w:ascii="宋体" w:hAnsi="宋体" w:cs="宋体" w:hint="eastAsia"/>
          <w:color w:val="000000" w:themeColor="text1"/>
          <w:sz w:val="24"/>
          <w:szCs w:val="24"/>
        </w:rPr>
        <w:t>、施工现场建筑垃圾源头减量的具体要求和建筑垃圾综合利用产品的使用要求。</w:t>
      </w:r>
    </w:p>
    <w:p w14:paraId="4E2D6251" w14:textId="77777777" w:rsidR="00935FC9" w:rsidRPr="00732839" w:rsidRDefault="00935FC9" w:rsidP="00935FC9">
      <w:pPr>
        <w:spacing w:line="360" w:lineRule="auto"/>
        <w:rPr>
          <w:rFonts w:ascii="宋体" w:hAnsi="宋体" w:cs="宋体"/>
          <w:color w:val="000000" w:themeColor="text1"/>
          <w:sz w:val="24"/>
          <w:szCs w:val="24"/>
        </w:rPr>
      </w:pPr>
      <w:r w:rsidRPr="00732839">
        <w:rPr>
          <w:rFonts w:ascii="宋体" w:hAnsi="宋体" w:cs="宋体" w:hint="eastAsia"/>
          <w:color w:val="000000" w:themeColor="text1"/>
          <w:sz w:val="24"/>
          <w:szCs w:val="24"/>
        </w:rPr>
        <w:t>3、依据设计文件的要求，本招标工程项目的材料、设备、施工须达到中华人民共和国以及省、市或行业的工程建设标准、规范的要求。</w:t>
      </w:r>
    </w:p>
    <w:p w14:paraId="5C28DDCC" w14:textId="29121491" w:rsidR="00363839" w:rsidRPr="00732839" w:rsidRDefault="00363839">
      <w:pPr>
        <w:spacing w:line="350" w:lineRule="exact"/>
        <w:rPr>
          <w:rFonts w:ascii="宋体" w:hAnsi="宋体" w:cs="宋体"/>
          <w:color w:val="000000" w:themeColor="text1"/>
          <w:szCs w:val="21"/>
        </w:rPr>
      </w:pPr>
    </w:p>
    <w:p w14:paraId="26D1B806" w14:textId="77777777" w:rsidR="00363839" w:rsidRPr="00732839" w:rsidRDefault="00E46E04">
      <w:pPr>
        <w:rPr>
          <w:rFonts w:ascii="宋体" w:hAnsi="宋体" w:cs="宋体"/>
          <w:color w:val="000000" w:themeColor="text1"/>
          <w:szCs w:val="21"/>
        </w:rPr>
      </w:pPr>
      <w:r w:rsidRPr="00732839">
        <w:rPr>
          <w:rFonts w:ascii="宋体" w:hAnsi="宋体" w:cs="宋体"/>
          <w:color w:val="000000" w:themeColor="text1"/>
          <w:szCs w:val="21"/>
        </w:rPr>
        <w:br w:type="page"/>
      </w:r>
    </w:p>
    <w:p w14:paraId="568D91A6" w14:textId="77777777" w:rsidR="00363839" w:rsidRPr="00732839" w:rsidRDefault="00363839">
      <w:pPr>
        <w:pStyle w:val="af6"/>
        <w:ind w:firstLine="0"/>
        <w:rPr>
          <w:rFonts w:ascii="宋体" w:hAnsi="宋体" w:cs="宋体"/>
          <w:color w:val="000000" w:themeColor="text1"/>
          <w:szCs w:val="21"/>
        </w:rPr>
      </w:pPr>
    </w:p>
    <w:p w14:paraId="1019747C" w14:textId="77777777" w:rsidR="00363839" w:rsidRPr="00732839" w:rsidRDefault="00E46E04">
      <w:pPr>
        <w:pStyle w:val="1"/>
        <w:jc w:val="center"/>
        <w:rPr>
          <w:rFonts w:ascii="宋体" w:hAnsi="宋体" w:cs="宋体"/>
          <w:b/>
          <w:bCs/>
          <w:color w:val="000000" w:themeColor="text1"/>
          <w:sz w:val="21"/>
          <w:szCs w:val="21"/>
        </w:rPr>
      </w:pPr>
      <w:bookmarkStart w:id="61" w:name="_Toc4616"/>
      <w:r w:rsidRPr="00732839">
        <w:rPr>
          <w:rFonts w:ascii="宋体" w:hAnsi="宋体" w:cs="宋体" w:hint="eastAsia"/>
          <w:b/>
          <w:bCs/>
          <w:color w:val="000000" w:themeColor="text1"/>
          <w:sz w:val="21"/>
          <w:szCs w:val="21"/>
        </w:rPr>
        <w:t>第六章  图纸及勘察资料</w:t>
      </w:r>
      <w:bookmarkEnd w:id="61"/>
    </w:p>
    <w:p w14:paraId="3B967118" w14:textId="77777777" w:rsidR="00363839" w:rsidRPr="00732839" w:rsidRDefault="00E46E04">
      <w:pPr>
        <w:jc w:val="center"/>
        <w:rPr>
          <w:rFonts w:ascii="宋体" w:hAnsi="宋体" w:cs="宋体"/>
          <w:b/>
          <w:color w:val="000000" w:themeColor="text1"/>
          <w:szCs w:val="21"/>
        </w:rPr>
      </w:pPr>
      <w:r w:rsidRPr="00732839">
        <w:rPr>
          <w:rFonts w:ascii="宋体" w:hAnsi="宋体" w:cs="宋体" w:hint="eastAsia"/>
          <w:color w:val="000000" w:themeColor="text1"/>
          <w:szCs w:val="21"/>
        </w:rPr>
        <w:t>注：另册。</w:t>
      </w:r>
    </w:p>
    <w:p w14:paraId="157D7A77" w14:textId="77777777" w:rsidR="00363839" w:rsidRPr="00732839" w:rsidRDefault="00E46E04">
      <w:pPr>
        <w:pStyle w:val="1"/>
        <w:jc w:val="center"/>
        <w:rPr>
          <w:rFonts w:ascii="宋体" w:hAnsi="宋体" w:cs="宋体"/>
          <w:color w:val="000000" w:themeColor="text1"/>
          <w:sz w:val="21"/>
          <w:szCs w:val="21"/>
        </w:rPr>
      </w:pPr>
      <w:r w:rsidRPr="00732839">
        <w:rPr>
          <w:rFonts w:ascii="宋体" w:hAnsi="宋体" w:cs="宋体" w:hint="eastAsia"/>
          <w:color w:val="000000" w:themeColor="text1"/>
          <w:sz w:val="21"/>
          <w:szCs w:val="21"/>
        </w:rPr>
        <w:br w:type="page"/>
      </w:r>
      <w:bookmarkStart w:id="62" w:name="_Toc16409"/>
      <w:r w:rsidRPr="00732839">
        <w:rPr>
          <w:rFonts w:ascii="宋体" w:hAnsi="宋体" w:cs="宋体" w:hint="eastAsia"/>
          <w:b/>
          <w:bCs/>
          <w:color w:val="000000" w:themeColor="text1"/>
          <w:sz w:val="21"/>
          <w:szCs w:val="21"/>
        </w:rPr>
        <w:lastRenderedPageBreak/>
        <w:t>第七章  工程量清单</w:t>
      </w:r>
      <w:bookmarkEnd w:id="62"/>
    </w:p>
    <w:p w14:paraId="09CFEB6B" w14:textId="77777777" w:rsidR="00363839" w:rsidRPr="00732839" w:rsidRDefault="00E46E04">
      <w:pPr>
        <w:jc w:val="center"/>
        <w:rPr>
          <w:rFonts w:ascii="宋体" w:hAnsi="宋体" w:cs="宋体"/>
          <w:b/>
          <w:color w:val="000000" w:themeColor="text1"/>
          <w:szCs w:val="21"/>
        </w:rPr>
      </w:pPr>
      <w:r w:rsidRPr="00732839">
        <w:rPr>
          <w:rFonts w:ascii="宋体" w:hAnsi="宋体" w:cs="宋体" w:hint="eastAsia"/>
          <w:color w:val="000000" w:themeColor="text1"/>
          <w:szCs w:val="21"/>
        </w:rPr>
        <w:t>注：另册。</w:t>
      </w:r>
    </w:p>
    <w:p w14:paraId="08872697" w14:textId="77777777" w:rsidR="00363839" w:rsidRPr="00732839" w:rsidRDefault="00363839">
      <w:pPr>
        <w:pStyle w:val="af6"/>
        <w:spacing w:after="0" w:line="360" w:lineRule="auto"/>
        <w:ind w:leftChars="-1" w:left="-2" w:firstLineChars="400" w:firstLine="840"/>
        <w:rPr>
          <w:rFonts w:ascii="宋体" w:eastAsia="宋体" w:hAnsi="宋体" w:cs="宋体"/>
          <w:color w:val="000000" w:themeColor="text1"/>
          <w:sz w:val="21"/>
          <w:szCs w:val="21"/>
        </w:rPr>
      </w:pPr>
    </w:p>
    <w:p w14:paraId="43E0239B" w14:textId="77777777" w:rsidR="00363839" w:rsidRPr="00732839" w:rsidRDefault="00363839">
      <w:pPr>
        <w:rPr>
          <w:rFonts w:ascii="宋体" w:hAnsi="宋体" w:cs="宋体"/>
          <w:color w:val="000000" w:themeColor="text1"/>
          <w:szCs w:val="21"/>
        </w:rPr>
      </w:pPr>
    </w:p>
    <w:p w14:paraId="08C2C65B" w14:textId="77777777" w:rsidR="00363839" w:rsidRPr="00732839" w:rsidRDefault="00E46E04">
      <w:pPr>
        <w:pStyle w:val="1"/>
        <w:jc w:val="center"/>
        <w:rPr>
          <w:rFonts w:ascii="宋体" w:hAnsi="宋体" w:cs="宋体"/>
          <w:color w:val="000000" w:themeColor="text1"/>
          <w:sz w:val="21"/>
          <w:szCs w:val="21"/>
        </w:rPr>
      </w:pPr>
      <w:r w:rsidRPr="00732839">
        <w:rPr>
          <w:rFonts w:ascii="宋体" w:hAnsi="宋体" w:cs="宋体" w:hint="eastAsia"/>
          <w:color w:val="000000" w:themeColor="text1"/>
          <w:sz w:val="21"/>
          <w:szCs w:val="21"/>
        </w:rPr>
        <w:br w:type="page"/>
      </w:r>
      <w:bookmarkStart w:id="63" w:name="_Toc13320"/>
      <w:r w:rsidRPr="00732839">
        <w:rPr>
          <w:rFonts w:ascii="宋体" w:hAnsi="宋体" w:cs="宋体" w:hint="eastAsia"/>
          <w:b/>
          <w:bCs/>
          <w:color w:val="000000" w:themeColor="text1"/>
          <w:sz w:val="21"/>
          <w:szCs w:val="21"/>
        </w:rPr>
        <w:lastRenderedPageBreak/>
        <w:t>第八章  最高投标限价</w:t>
      </w:r>
      <w:bookmarkEnd w:id="63"/>
    </w:p>
    <w:p w14:paraId="33404AC1" w14:textId="77777777" w:rsidR="00363839" w:rsidRPr="00732839" w:rsidRDefault="00E46E04">
      <w:pPr>
        <w:spacing w:line="360" w:lineRule="auto"/>
        <w:ind w:firstLine="480"/>
        <w:jc w:val="center"/>
        <w:rPr>
          <w:rFonts w:ascii="宋体" w:hAnsi="宋体" w:cs="宋体"/>
          <w:color w:val="000000" w:themeColor="text1"/>
          <w:szCs w:val="21"/>
          <w:u w:val="single"/>
        </w:rPr>
      </w:pPr>
      <w:r w:rsidRPr="00732839">
        <w:rPr>
          <w:rFonts w:ascii="宋体" w:hAnsi="宋体" w:cs="宋体" w:hint="eastAsia"/>
          <w:color w:val="000000" w:themeColor="text1"/>
          <w:szCs w:val="21"/>
        </w:rPr>
        <w:t>注：另册</w:t>
      </w:r>
    </w:p>
    <w:p w14:paraId="4480A2B5" w14:textId="77777777" w:rsidR="00363839" w:rsidRPr="00732839" w:rsidRDefault="00363839">
      <w:pPr>
        <w:rPr>
          <w:rFonts w:ascii="宋体" w:hAnsi="宋体" w:cs="宋体"/>
          <w:color w:val="000000" w:themeColor="text1"/>
          <w:szCs w:val="21"/>
        </w:rPr>
      </w:pPr>
    </w:p>
    <w:p w14:paraId="15EED65E" w14:textId="77777777" w:rsidR="00363839" w:rsidRPr="00732839" w:rsidRDefault="00363839">
      <w:pPr>
        <w:rPr>
          <w:rFonts w:ascii="宋体" w:hAnsi="宋体"/>
          <w:color w:val="000000" w:themeColor="text1"/>
          <w:szCs w:val="21"/>
        </w:rPr>
      </w:pPr>
    </w:p>
    <w:p w14:paraId="06A29B1C" w14:textId="77777777" w:rsidR="00363839" w:rsidRPr="00732839" w:rsidRDefault="00363839">
      <w:pPr>
        <w:pStyle w:val="a1"/>
        <w:spacing w:line="360" w:lineRule="auto"/>
        <w:rPr>
          <w:rFonts w:ascii="宋体" w:eastAsia="宋体" w:hAnsi="宋体"/>
          <w:color w:val="000000" w:themeColor="text1"/>
          <w:szCs w:val="21"/>
        </w:rPr>
      </w:pPr>
    </w:p>
    <w:bookmarkEnd w:id="0"/>
    <w:p w14:paraId="2725352D" w14:textId="77777777" w:rsidR="00363839" w:rsidRPr="00732839" w:rsidRDefault="00363839">
      <w:pPr>
        <w:rPr>
          <w:rFonts w:ascii="宋体" w:hAnsi="宋体"/>
          <w:color w:val="000000" w:themeColor="text1"/>
          <w:szCs w:val="21"/>
        </w:rPr>
      </w:pPr>
    </w:p>
    <w:sectPr w:rsidR="00363839" w:rsidRPr="00732839">
      <w:headerReference w:type="default" r:id="rId31"/>
      <w:footerReference w:type="default" r:id="rId32"/>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63B2" w14:textId="77777777" w:rsidR="00AF75A5" w:rsidRDefault="00AF75A5">
      <w:r>
        <w:separator/>
      </w:r>
    </w:p>
  </w:endnote>
  <w:endnote w:type="continuationSeparator" w:id="0">
    <w:p w14:paraId="342BEAC0" w14:textId="77777777" w:rsidR="00AF75A5" w:rsidRDefault="00AF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altName w:val="Segoe Prin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746B" w14:textId="77777777" w:rsidR="00363839" w:rsidRDefault="00363839">
    <w:pPr>
      <w:pStyle w:val="a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DA61" w14:textId="77777777" w:rsidR="00363839" w:rsidRDefault="00E46E04">
    <w:pPr>
      <w:pStyle w:val="ae"/>
      <w:ind w:right="360" w:firstLine="360"/>
      <w:jc w:val="center"/>
    </w:pPr>
    <w:r>
      <w:rPr>
        <w:noProof/>
      </w:rPr>
      <mc:AlternateContent>
        <mc:Choice Requires="wps">
          <w:drawing>
            <wp:anchor distT="0" distB="0" distL="114300" distR="114300" simplePos="0" relativeHeight="251660800" behindDoc="0" locked="0" layoutInCell="1" allowOverlap="1" wp14:anchorId="7DDEF64E" wp14:editId="6D9C1B0C">
              <wp:simplePos x="0" y="0"/>
              <wp:positionH relativeFrom="margin">
                <wp:align>center</wp:align>
              </wp:positionH>
              <wp:positionV relativeFrom="paragraph">
                <wp:posOffset>0</wp:posOffset>
              </wp:positionV>
              <wp:extent cx="1828800" cy="1828800"/>
              <wp:effectExtent l="0" t="0" r="0" b="0"/>
              <wp:wrapNone/>
              <wp:docPr id="2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F5CE37" w14:textId="77777777" w:rsidR="00363839" w:rsidRDefault="00E46E04">
                          <w:pPr>
                            <w:pStyle w:val="ae"/>
                            <w:jc w:val="center"/>
                            <w:rPr>
                              <w:rStyle w:val="afb"/>
                            </w:rPr>
                          </w:pPr>
                          <w:r>
                            <w:fldChar w:fldCharType="begin"/>
                          </w:r>
                          <w:r>
                            <w:rPr>
                              <w:rStyle w:val="afb"/>
                            </w:rPr>
                            <w:instrText xml:space="preserve">PAGE  </w:instrText>
                          </w:r>
                          <w:r>
                            <w:fldChar w:fldCharType="separate"/>
                          </w:r>
                          <w:r>
                            <w:rPr>
                              <w:rStyle w:val="afb"/>
                            </w:rPr>
                            <w:t>68</w:t>
                          </w:r>
                          <w:r>
                            <w:fldChar w:fldCharType="end"/>
                          </w:r>
                        </w:p>
                        <w:p w14:paraId="49F4D5D8" w14:textId="77777777" w:rsidR="00363839" w:rsidRDefault="00363839">
                          <w:pPr>
                            <w:pStyle w:val="ae"/>
                            <w:ind w:leftChars="-2100" w:left="-4410" w:rightChars="-2114" w:right="-4439"/>
                            <w:rPr>
                              <w:rStyle w:val="afb"/>
                            </w:rPr>
                          </w:pPr>
                        </w:p>
                      </w:txbxContent>
                    </wps:txbx>
                    <wps:bodyPr wrap="none" lIns="0" tIns="0" rIns="0" bIns="0">
                      <a:spAutoFit/>
                    </wps:bodyPr>
                  </wps:wsp>
                </a:graphicData>
              </a:graphic>
            </wp:anchor>
          </w:drawing>
        </mc:Choice>
        <mc:Fallback>
          <w:pict>
            <v:shapetype w14:anchorId="7DDEF64E" id="_x0000_t202" coordsize="21600,21600" o:spt="202" path="m,l,21600r21600,l21600,xe">
              <v:stroke joinstyle="miter"/>
              <v:path gradientshapeok="t" o:connecttype="rect"/>
            </v:shapetype>
            <v:shape id="文本框 11" o:spid="_x0000_s1032"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Ccpn7LkQEAAC4DAAAOAAAAAAAAAAAAAAAA&#10;AC4CAABkcnMvZTJvRG9jLnhtbFBLAQItABQABgAIAAAAIQAMSvDu1gAAAAUBAAAPAAAAAAAAAAAA&#10;AAAAAOsDAABkcnMvZG93bnJldi54bWxQSwUGAAAAAAQABADzAAAA7gQAAAAA&#10;" filled="f" stroked="f">
              <v:textbox style="mso-fit-shape-to-text:t" inset="0,0,0,0">
                <w:txbxContent>
                  <w:p w14:paraId="2DF5CE37" w14:textId="77777777" w:rsidR="00363839" w:rsidRDefault="00E46E04">
                    <w:pPr>
                      <w:pStyle w:val="ae"/>
                      <w:jc w:val="center"/>
                      <w:rPr>
                        <w:rStyle w:val="afb"/>
                      </w:rPr>
                    </w:pPr>
                    <w:r>
                      <w:fldChar w:fldCharType="begin"/>
                    </w:r>
                    <w:r>
                      <w:rPr>
                        <w:rStyle w:val="afb"/>
                      </w:rPr>
                      <w:instrText xml:space="preserve">PAGE  </w:instrText>
                    </w:r>
                    <w:r>
                      <w:fldChar w:fldCharType="separate"/>
                    </w:r>
                    <w:r>
                      <w:rPr>
                        <w:rStyle w:val="afb"/>
                      </w:rPr>
                      <w:t>68</w:t>
                    </w:r>
                    <w:r>
                      <w:fldChar w:fldCharType="end"/>
                    </w:r>
                  </w:p>
                  <w:p w14:paraId="49F4D5D8" w14:textId="77777777" w:rsidR="00363839" w:rsidRDefault="00363839">
                    <w:pPr>
                      <w:pStyle w:val="ae"/>
                      <w:ind w:leftChars="-2100" w:left="-4410" w:rightChars="-2114" w:right="-4439"/>
                      <w:rPr>
                        <w:rStyle w:val="afb"/>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FF53" w14:textId="77777777" w:rsidR="00363839" w:rsidRDefault="00363839">
    <w:pPr>
      <w:pStyle w:val="ae"/>
      <w:ind w:firstLine="392"/>
      <w:jc w:val="right"/>
      <w:rPr>
        <w:rStyle w:val="af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E4D1" w14:textId="77777777" w:rsidR="00363839" w:rsidRDefault="00363839">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AA7E" w14:textId="77777777" w:rsidR="00363839" w:rsidRDefault="00E46E04">
    <w:pPr>
      <w:pStyle w:val="ae"/>
      <w:ind w:firstLine="392"/>
      <w:jc w:val="right"/>
      <w:rPr>
        <w:rStyle w:val="afb"/>
      </w:rPr>
    </w:pPr>
    <w:r>
      <w:rPr>
        <w:noProof/>
      </w:rPr>
      <mc:AlternateContent>
        <mc:Choice Requires="wps">
          <w:drawing>
            <wp:anchor distT="0" distB="0" distL="114300" distR="114300" simplePos="0" relativeHeight="251656704" behindDoc="0" locked="0" layoutInCell="1" allowOverlap="1" wp14:anchorId="2F5BD33B" wp14:editId="70C34DC8">
              <wp:simplePos x="0" y="0"/>
              <wp:positionH relativeFrom="margin">
                <wp:align>center</wp:align>
              </wp:positionH>
              <wp:positionV relativeFrom="paragraph">
                <wp:posOffset>0</wp:posOffset>
              </wp:positionV>
              <wp:extent cx="1828800" cy="1828800"/>
              <wp:effectExtent l="0" t="0" r="0" b="0"/>
              <wp:wrapNone/>
              <wp:docPr id="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AB59CF" w14:textId="77777777" w:rsidR="00363839" w:rsidRDefault="00E46E04">
                          <w:pPr>
                            <w:pStyle w:val="ae"/>
                            <w:ind w:firstLine="392"/>
                            <w:jc w:val="right"/>
                          </w:pPr>
                          <w:r>
                            <w:fldChar w:fldCharType="begin"/>
                          </w:r>
                          <w:r>
                            <w:rPr>
                              <w:rStyle w:val="afb"/>
                            </w:rPr>
                            <w:instrText xml:space="preserve">PAGE  </w:instrText>
                          </w:r>
                          <w:r>
                            <w:fldChar w:fldCharType="separate"/>
                          </w:r>
                          <w:r>
                            <w:rPr>
                              <w:rStyle w:val="afb"/>
                            </w:rPr>
                            <w:t>47</w:t>
                          </w:r>
                          <w:r>
                            <w:fldChar w:fldCharType="end"/>
                          </w:r>
                        </w:p>
                      </w:txbxContent>
                    </wps:txbx>
                    <wps:bodyPr wrap="none" lIns="0" tIns="0" rIns="0" bIns="0" upright="1">
                      <a:spAutoFit/>
                    </wps:bodyPr>
                  </wps:wsp>
                </a:graphicData>
              </a:graphic>
            </wp:anchor>
          </w:drawing>
        </mc:Choice>
        <mc:Fallback>
          <w:pict>
            <v:shapetype w14:anchorId="2F5BD33B"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p+CTAQAAMwMAAA4AAAAAAAAAAAAA&#10;AAAALgIAAGRycy9lMm9Eb2MueG1sUEsBAi0AFAAGAAgAAAAhAAxK8O7WAAAABQEAAA8AAAAAAAAA&#10;AAAAAAAA7QMAAGRycy9kb3ducmV2LnhtbFBLBQYAAAAABAAEAPMAAADwBAAAAAA=&#10;" filled="f" stroked="f">
              <v:textbox style="mso-fit-shape-to-text:t" inset="0,0,0,0">
                <w:txbxContent>
                  <w:p w14:paraId="5CAB59CF" w14:textId="77777777" w:rsidR="00363839" w:rsidRDefault="00E46E04">
                    <w:pPr>
                      <w:pStyle w:val="ae"/>
                      <w:ind w:firstLine="392"/>
                      <w:jc w:val="right"/>
                    </w:pPr>
                    <w:r>
                      <w:fldChar w:fldCharType="begin"/>
                    </w:r>
                    <w:r>
                      <w:rPr>
                        <w:rStyle w:val="afb"/>
                      </w:rPr>
                      <w:instrText xml:space="preserve">PAGE  </w:instrText>
                    </w:r>
                    <w:r>
                      <w:fldChar w:fldCharType="separate"/>
                    </w:r>
                    <w:r>
                      <w:rPr>
                        <w:rStyle w:val="afb"/>
                      </w:rPr>
                      <w:t>47</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5B0D" w14:textId="77777777" w:rsidR="00363839" w:rsidRDefault="00E46E04">
    <w:pPr>
      <w:pStyle w:val="ae"/>
    </w:pPr>
    <w:r>
      <w:rPr>
        <w:noProof/>
      </w:rPr>
      <mc:AlternateContent>
        <mc:Choice Requires="wps">
          <w:drawing>
            <wp:anchor distT="0" distB="0" distL="114300" distR="114300" simplePos="0" relativeHeight="251657728" behindDoc="0" locked="0" layoutInCell="1" allowOverlap="1" wp14:anchorId="0F8BD936" wp14:editId="0318A14C">
              <wp:simplePos x="0" y="0"/>
              <wp:positionH relativeFrom="margin">
                <wp:align>center</wp:align>
              </wp:positionH>
              <wp:positionV relativeFrom="paragraph">
                <wp:posOffset>0</wp:posOffset>
              </wp:positionV>
              <wp:extent cx="1828800" cy="182880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C6A05C" w14:textId="77777777" w:rsidR="00363839" w:rsidRDefault="00E46E04">
                          <w:pPr>
                            <w:pStyle w:val="ae"/>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type w14:anchorId="0F8BD936" id="_x0000_t202" coordsize="21600,21600" o:spt="202" path="m,l,21600r21600,l21600,xe">
              <v:stroke joinstyle="miter"/>
              <v:path gradientshapeok="t" o:connecttype="rect"/>
            </v:shapetype>
            <v:shape id="文本框 10" o:spid="_x0000_s1027"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" filled="f" stroked="f">
              <v:textbox style="mso-fit-shape-to-text:t" inset="0,0,0,0">
                <w:txbxContent>
                  <w:p w14:paraId="18C6A05C" w14:textId="77777777" w:rsidR="00363839" w:rsidRDefault="00E46E04">
                    <w:pPr>
                      <w:pStyle w:val="ae"/>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8F40" w14:textId="77777777" w:rsidR="003B14E5" w:rsidRDefault="003B14E5">
    <w:pPr>
      <w:pStyle w:val="ae"/>
      <w:ind w:right="360" w:firstLine="360"/>
      <w:jc w:val="center"/>
    </w:pPr>
    <w:r>
      <w:rPr>
        <w:noProof/>
      </w:rPr>
      <mc:AlternateContent>
        <mc:Choice Requires="wps">
          <w:drawing>
            <wp:anchor distT="0" distB="0" distL="114300" distR="114300" simplePos="0" relativeHeight="251658752" behindDoc="0" locked="0" layoutInCell="1" allowOverlap="1" wp14:anchorId="5A439A9B" wp14:editId="6E8F167B">
              <wp:simplePos x="0" y="0"/>
              <wp:positionH relativeFrom="margin">
                <wp:align>center</wp:align>
              </wp:positionH>
              <wp:positionV relativeFrom="paragraph">
                <wp:posOffset>0</wp:posOffset>
              </wp:positionV>
              <wp:extent cx="1828800" cy="1828800"/>
              <wp:effectExtent l="0" t="0" r="0" b="0"/>
              <wp:wrapNone/>
              <wp:docPr id="89751510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BB8609" w14:textId="77777777" w:rsidR="003B14E5" w:rsidRDefault="003B14E5">
                          <w:pPr>
                            <w:pStyle w:val="ae"/>
                            <w:jc w:val="center"/>
                            <w:rPr>
                              <w:rStyle w:val="afb"/>
                            </w:rPr>
                          </w:pPr>
                          <w:r>
                            <w:fldChar w:fldCharType="begin"/>
                          </w:r>
                          <w:r>
                            <w:rPr>
                              <w:rStyle w:val="afb"/>
                            </w:rPr>
                            <w:instrText xml:space="preserve">PAGE  </w:instrText>
                          </w:r>
                          <w:r>
                            <w:fldChar w:fldCharType="separate"/>
                          </w:r>
                          <w:r>
                            <w:rPr>
                              <w:rStyle w:val="afb"/>
                            </w:rPr>
                            <w:t>49</w:t>
                          </w:r>
                          <w:r>
                            <w:fldChar w:fldCharType="end"/>
                          </w:r>
                        </w:p>
                        <w:p w14:paraId="4711E694" w14:textId="77777777" w:rsidR="003B14E5" w:rsidRDefault="003B14E5">
                          <w:pPr>
                            <w:pStyle w:val="ae"/>
                            <w:ind w:leftChars="-2100" w:left="-4410" w:rightChars="-2114" w:right="-4439"/>
                            <w:rPr>
                              <w:rStyle w:val="afb"/>
                            </w:rPr>
                          </w:pPr>
                        </w:p>
                      </w:txbxContent>
                    </wps:txbx>
                    <wps:bodyPr wrap="none" lIns="0" tIns="0" rIns="0" bIns="0" upright="1">
                      <a:spAutoFit/>
                    </wps:bodyPr>
                  </wps:wsp>
                </a:graphicData>
              </a:graphic>
            </wp:anchor>
          </w:drawing>
        </mc:Choice>
        <mc:Fallback>
          <w:pict>
            <v:shapetype w14:anchorId="5A439A9B"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dg6dr5gBAAA6AwAADgAAAAAA&#10;AAAAAAAAAAAuAgAAZHJzL2Uyb0RvYy54bWxQSwECLQAUAAYACAAAACEADErw7tYAAAAFAQAADwAA&#10;AAAAAAAAAAAAAADyAwAAZHJzL2Rvd25yZXYueG1sUEsFBgAAAAAEAAQA8wAAAPUEAAAAAA==&#10;" filled="f" stroked="f">
              <v:textbox style="mso-fit-shape-to-text:t" inset="0,0,0,0">
                <w:txbxContent>
                  <w:p w14:paraId="3ABB8609" w14:textId="77777777" w:rsidR="003B14E5" w:rsidRDefault="003B14E5">
                    <w:pPr>
                      <w:pStyle w:val="ae"/>
                      <w:jc w:val="center"/>
                      <w:rPr>
                        <w:rStyle w:val="afb"/>
                      </w:rPr>
                    </w:pPr>
                    <w:r>
                      <w:fldChar w:fldCharType="begin"/>
                    </w:r>
                    <w:r>
                      <w:rPr>
                        <w:rStyle w:val="afb"/>
                      </w:rPr>
                      <w:instrText xml:space="preserve">PAGE  </w:instrText>
                    </w:r>
                    <w:r>
                      <w:fldChar w:fldCharType="separate"/>
                    </w:r>
                    <w:r>
                      <w:rPr>
                        <w:rStyle w:val="afb"/>
                      </w:rPr>
                      <w:t>49</w:t>
                    </w:r>
                    <w:r>
                      <w:fldChar w:fldCharType="end"/>
                    </w:r>
                  </w:p>
                  <w:p w14:paraId="4711E694" w14:textId="77777777" w:rsidR="003B14E5" w:rsidRDefault="003B14E5">
                    <w:pPr>
                      <w:pStyle w:val="ae"/>
                      <w:ind w:leftChars="-2100" w:left="-4410" w:rightChars="-2114" w:right="-4439"/>
                      <w:rPr>
                        <w:rStyle w:val="afb"/>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FEA9" w14:textId="77777777" w:rsidR="003B14E5" w:rsidRDefault="003B14E5">
    <w:pPr>
      <w:pStyle w:val="ae"/>
      <w:jc w:val="center"/>
    </w:pPr>
    <w:r>
      <w:rPr>
        <w:noProof/>
      </w:rPr>
      <mc:AlternateContent>
        <mc:Choice Requires="wps">
          <w:drawing>
            <wp:anchor distT="0" distB="0" distL="114300" distR="114300" simplePos="0" relativeHeight="251659776" behindDoc="0" locked="0" layoutInCell="1" allowOverlap="1" wp14:anchorId="025E554A" wp14:editId="77FA9ADF">
              <wp:simplePos x="0" y="0"/>
              <wp:positionH relativeFrom="margin">
                <wp:align>center</wp:align>
              </wp:positionH>
              <wp:positionV relativeFrom="paragraph">
                <wp:posOffset>0</wp:posOffset>
              </wp:positionV>
              <wp:extent cx="1828800" cy="1828800"/>
              <wp:effectExtent l="0" t="0" r="0" b="0"/>
              <wp:wrapNone/>
              <wp:docPr id="74059080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0829E0" w14:textId="77777777" w:rsidR="003B14E5" w:rsidRDefault="003B14E5">
                          <w:pPr>
                            <w:pStyle w:val="ae"/>
                            <w:jc w:val="center"/>
                          </w:pPr>
                          <w:r>
                            <w:fldChar w:fldCharType="begin"/>
                          </w:r>
                          <w:r>
                            <w:rPr>
                              <w:rStyle w:val="afb"/>
                            </w:rPr>
                            <w:instrText xml:space="preserve"> PAGE </w:instrText>
                          </w:r>
                          <w:r>
                            <w:fldChar w:fldCharType="separate"/>
                          </w:r>
                          <w:r>
                            <w:rPr>
                              <w:rStyle w:val="afb"/>
                            </w:rPr>
                            <w:t>48</w:t>
                          </w:r>
                          <w:r>
                            <w:fldChar w:fldCharType="end"/>
                          </w:r>
                        </w:p>
                      </w:txbxContent>
                    </wps:txbx>
                    <wps:bodyPr wrap="none" lIns="0" tIns="0" rIns="0" bIns="0" upright="1">
                      <a:spAutoFit/>
                    </wps:bodyPr>
                  </wps:wsp>
                </a:graphicData>
              </a:graphic>
            </wp:anchor>
          </w:drawing>
        </mc:Choice>
        <mc:Fallback>
          <w:pict>
            <v:shapetype w14:anchorId="025E554A"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MsDAspgBAAA6AwAADgAAAAAA&#10;AAAAAAAAAAAuAgAAZHJzL2Uyb0RvYy54bWxQSwECLQAUAAYACAAAACEADErw7tYAAAAFAQAADwAA&#10;AAAAAAAAAAAAAADyAwAAZHJzL2Rvd25yZXYueG1sUEsFBgAAAAAEAAQA8wAAAPUEAAAAAA==&#10;" filled="f" stroked="f">
              <v:textbox style="mso-fit-shape-to-text:t" inset="0,0,0,0">
                <w:txbxContent>
                  <w:p w14:paraId="480829E0" w14:textId="77777777" w:rsidR="003B14E5" w:rsidRDefault="003B14E5">
                    <w:pPr>
                      <w:pStyle w:val="ae"/>
                      <w:jc w:val="center"/>
                    </w:pPr>
                    <w:r>
                      <w:fldChar w:fldCharType="begin"/>
                    </w:r>
                    <w:r>
                      <w:rPr>
                        <w:rStyle w:val="afb"/>
                      </w:rPr>
                      <w:instrText xml:space="preserve"> PAGE </w:instrText>
                    </w:r>
                    <w:r>
                      <w:fldChar w:fldCharType="separate"/>
                    </w:r>
                    <w:r>
                      <w:rPr>
                        <w:rStyle w:val="afb"/>
                      </w:rPr>
                      <w:t>48</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5BFD" w14:textId="77777777" w:rsidR="00363839" w:rsidRDefault="00E46E04">
    <w:pPr>
      <w:pStyle w:val="ae"/>
      <w:ind w:right="360" w:firstLine="360"/>
      <w:jc w:val="center"/>
    </w:pPr>
    <w:r>
      <w:rPr>
        <w:noProof/>
      </w:rPr>
      <mc:AlternateContent>
        <mc:Choice Requires="wps">
          <w:drawing>
            <wp:anchor distT="0" distB="0" distL="114300" distR="114300" simplePos="0" relativeHeight="251654656" behindDoc="0" locked="0" layoutInCell="1" allowOverlap="1" wp14:anchorId="62F08852" wp14:editId="40AA95F9">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03861A" w14:textId="77777777" w:rsidR="00363839" w:rsidRDefault="00E46E04">
                          <w:pPr>
                            <w:pStyle w:val="ae"/>
                            <w:jc w:val="center"/>
                            <w:rPr>
                              <w:rStyle w:val="afb"/>
                            </w:rPr>
                          </w:pPr>
                          <w:r>
                            <w:fldChar w:fldCharType="begin"/>
                          </w:r>
                          <w:r>
                            <w:rPr>
                              <w:rStyle w:val="afb"/>
                            </w:rPr>
                            <w:instrText xml:space="preserve">PAGE  </w:instrText>
                          </w:r>
                          <w:r>
                            <w:fldChar w:fldCharType="separate"/>
                          </w:r>
                          <w:r>
                            <w:rPr>
                              <w:rStyle w:val="afb"/>
                            </w:rPr>
                            <w:t>49</w:t>
                          </w:r>
                          <w:r>
                            <w:fldChar w:fldCharType="end"/>
                          </w:r>
                        </w:p>
                        <w:p w14:paraId="433C5B74" w14:textId="77777777" w:rsidR="00363839" w:rsidRDefault="00363839">
                          <w:pPr>
                            <w:pStyle w:val="ae"/>
                            <w:ind w:leftChars="-2100" w:left="-4410" w:rightChars="-2114" w:right="-4439"/>
                            <w:rPr>
                              <w:rStyle w:val="afb"/>
                            </w:rPr>
                          </w:pPr>
                        </w:p>
                      </w:txbxContent>
                    </wps:txbx>
                    <wps:bodyPr wrap="none" lIns="0" tIns="0" rIns="0" bIns="0" upright="1">
                      <a:spAutoFit/>
                    </wps:bodyPr>
                  </wps:wsp>
                </a:graphicData>
              </a:graphic>
            </wp:anchor>
          </w:drawing>
        </mc:Choice>
        <mc:Fallback>
          <w:pict>
            <v:shapetype w14:anchorId="62F08852" id="_x0000_t202" coordsize="21600,21600" o:spt="202" path="m,l,21600r21600,l21600,xe">
              <v:stroke joinstyle="miter"/>
              <v:path gradientshapeok="t" o:connecttype="rect"/>
            </v:shapetype>
            <v:shape id="_x0000_s1030"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7qtR4JgBAAA6AwAADgAAAAAA&#10;AAAAAAAAAAAuAgAAZHJzL2Uyb0RvYy54bWxQSwECLQAUAAYACAAAACEADErw7tYAAAAFAQAADwAA&#10;AAAAAAAAAAAAAADyAwAAZHJzL2Rvd25yZXYueG1sUEsFBgAAAAAEAAQA8wAAAPUEAAAAAA==&#10;" filled="f" stroked="f">
              <v:textbox style="mso-fit-shape-to-text:t" inset="0,0,0,0">
                <w:txbxContent>
                  <w:p w14:paraId="1503861A" w14:textId="77777777" w:rsidR="00363839" w:rsidRDefault="00E46E04">
                    <w:pPr>
                      <w:pStyle w:val="ae"/>
                      <w:jc w:val="center"/>
                      <w:rPr>
                        <w:rStyle w:val="afb"/>
                      </w:rPr>
                    </w:pPr>
                    <w:r>
                      <w:fldChar w:fldCharType="begin"/>
                    </w:r>
                    <w:r>
                      <w:rPr>
                        <w:rStyle w:val="afb"/>
                      </w:rPr>
                      <w:instrText xml:space="preserve">PAGE  </w:instrText>
                    </w:r>
                    <w:r>
                      <w:fldChar w:fldCharType="separate"/>
                    </w:r>
                    <w:r>
                      <w:rPr>
                        <w:rStyle w:val="afb"/>
                      </w:rPr>
                      <w:t>49</w:t>
                    </w:r>
                    <w:r>
                      <w:fldChar w:fldCharType="end"/>
                    </w:r>
                  </w:p>
                  <w:p w14:paraId="433C5B74" w14:textId="77777777" w:rsidR="00363839" w:rsidRDefault="00363839">
                    <w:pPr>
                      <w:pStyle w:val="ae"/>
                      <w:ind w:leftChars="-2100" w:left="-4410" w:rightChars="-2114" w:right="-4439"/>
                      <w:rPr>
                        <w:rStyle w:val="afb"/>
                      </w:rPr>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6F28" w14:textId="77777777" w:rsidR="00363839" w:rsidRDefault="00E46E04">
    <w:pPr>
      <w:pStyle w:val="ae"/>
      <w:jc w:val="center"/>
    </w:pPr>
    <w:r>
      <w:rPr>
        <w:noProof/>
      </w:rPr>
      <mc:AlternateContent>
        <mc:Choice Requires="wps">
          <w:drawing>
            <wp:anchor distT="0" distB="0" distL="114300" distR="114300" simplePos="0" relativeHeight="251655680" behindDoc="0" locked="0" layoutInCell="1" allowOverlap="1" wp14:anchorId="6B483650" wp14:editId="4C58987E">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926715" w14:textId="77777777" w:rsidR="00363839" w:rsidRDefault="00E46E04">
                          <w:pPr>
                            <w:pStyle w:val="ae"/>
                            <w:jc w:val="center"/>
                          </w:pPr>
                          <w:r>
                            <w:fldChar w:fldCharType="begin"/>
                          </w:r>
                          <w:r>
                            <w:rPr>
                              <w:rStyle w:val="afb"/>
                            </w:rPr>
                            <w:instrText xml:space="preserve"> PAGE </w:instrText>
                          </w:r>
                          <w:r>
                            <w:fldChar w:fldCharType="separate"/>
                          </w:r>
                          <w:r>
                            <w:rPr>
                              <w:rStyle w:val="afb"/>
                            </w:rPr>
                            <w:t>48</w:t>
                          </w:r>
                          <w:r>
                            <w:fldChar w:fldCharType="end"/>
                          </w:r>
                        </w:p>
                      </w:txbxContent>
                    </wps:txbx>
                    <wps:bodyPr wrap="none" lIns="0" tIns="0" rIns="0" bIns="0" upright="1">
                      <a:spAutoFit/>
                    </wps:bodyPr>
                  </wps:wsp>
                </a:graphicData>
              </a:graphic>
            </wp:anchor>
          </w:drawing>
        </mc:Choice>
        <mc:Fallback>
          <w:pict>
            <v:shapetype w14:anchorId="6B483650" id="_x0000_t202" coordsize="21600,21600" o:spt="202" path="m,l,21600r21600,l21600,xe">
              <v:stroke joinstyle="miter"/>
              <v:path gradientshapeok="t" o:connecttype="rect"/>
            </v:shapetype>
            <v:shape id="_x0000_s1031"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qmUM/ZgBAAA6AwAADgAAAAAA&#10;AAAAAAAAAAAuAgAAZHJzL2Uyb0RvYy54bWxQSwECLQAUAAYACAAAACEADErw7tYAAAAFAQAADwAA&#10;AAAAAAAAAAAAAADyAwAAZHJzL2Rvd25yZXYueG1sUEsFBgAAAAAEAAQA8wAAAPUEAAAAAA==&#10;" filled="f" stroked="f">
              <v:textbox style="mso-fit-shape-to-text:t" inset="0,0,0,0">
                <w:txbxContent>
                  <w:p w14:paraId="28926715" w14:textId="77777777" w:rsidR="00363839" w:rsidRDefault="00E46E04">
                    <w:pPr>
                      <w:pStyle w:val="ae"/>
                      <w:jc w:val="center"/>
                    </w:pPr>
                    <w:r>
                      <w:fldChar w:fldCharType="begin"/>
                    </w:r>
                    <w:r>
                      <w:rPr>
                        <w:rStyle w:val="afb"/>
                      </w:rPr>
                      <w:instrText xml:space="preserve"> PAGE </w:instrText>
                    </w:r>
                    <w:r>
                      <w:fldChar w:fldCharType="separate"/>
                    </w:r>
                    <w:r>
                      <w:rPr>
                        <w:rStyle w:val="afb"/>
                      </w:rPr>
                      <w:t>48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47F3A" w14:textId="77777777" w:rsidR="00AF75A5" w:rsidRDefault="00AF75A5">
      <w:r>
        <w:separator/>
      </w:r>
    </w:p>
  </w:footnote>
  <w:footnote w:type="continuationSeparator" w:id="0">
    <w:p w14:paraId="462D39EF" w14:textId="77777777" w:rsidR="00AF75A5" w:rsidRDefault="00AF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06A7" w14:textId="77777777" w:rsidR="00363839" w:rsidRDefault="0036383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DC61" w14:textId="77777777" w:rsidR="00363839" w:rsidRDefault="00363839">
    <w:pPr>
      <w:pStyle w:val="af"/>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374C" w14:textId="77777777" w:rsidR="00363839" w:rsidRDefault="00363839">
    <w:pPr>
      <w:pStyle w:val="af"/>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47F" w14:textId="77777777" w:rsidR="003B14E5" w:rsidRDefault="003B14E5">
    <w:pPr>
      <w:pStyle w:val="af"/>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7E59" w14:textId="77777777" w:rsidR="003B14E5" w:rsidRDefault="003B14E5">
    <w:pPr>
      <w:pStyle w:val="af"/>
      <w:pBdr>
        <w:bottom w:val="none" w:sz="0" w:space="0" w:color="auto"/>
      </w:pBdr>
      <w:jc w:val="right"/>
      <w:rPr>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AFBD" w14:textId="77777777" w:rsidR="00363839" w:rsidRDefault="00363839">
    <w:pPr>
      <w:pStyle w:val="af"/>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E689" w14:textId="77777777" w:rsidR="00363839" w:rsidRDefault="00363839">
    <w:pPr>
      <w:pStyle w:val="af"/>
      <w:pBdr>
        <w:bottom w:val="none" w:sz="0" w:space="0" w:color="auto"/>
      </w:pBdr>
      <w:jc w:val="right"/>
      <w:rPr>
        <w:i/>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0E9A" w14:textId="77777777" w:rsidR="00363839" w:rsidRDefault="00363839">
    <w:pPr>
      <w:pStyle w:val="af"/>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0E6DA0"/>
    <w:multiLevelType w:val="singleLevel"/>
    <w:tmpl w:val="B50E6DA0"/>
    <w:lvl w:ilvl="0">
      <w:start w:val="2"/>
      <w:numFmt w:val="decimal"/>
      <w:suff w:val="nothing"/>
      <w:lvlText w:val="%1、"/>
      <w:lvlJc w:val="left"/>
    </w:lvl>
  </w:abstractNum>
  <w:abstractNum w:abstractNumId="1" w15:restartNumberingAfterBreak="0">
    <w:nsid w:val="DC233E4A"/>
    <w:multiLevelType w:val="singleLevel"/>
    <w:tmpl w:val="DC233E4A"/>
    <w:lvl w:ilvl="0">
      <w:start w:val="1"/>
      <w:numFmt w:val="decimal"/>
      <w:lvlText w:val="%1."/>
      <w:lvlJc w:val="left"/>
      <w:pPr>
        <w:tabs>
          <w:tab w:val="left" w:pos="312"/>
        </w:tabs>
      </w:pPr>
    </w:lvl>
  </w:abstractNum>
  <w:abstractNum w:abstractNumId="2" w15:restartNumberingAfterBreak="0">
    <w:nsid w:val="00000001"/>
    <w:multiLevelType w:val="multilevel"/>
    <w:tmpl w:val="00000001"/>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z w:val="28"/>
      </w:rPr>
    </w:lvl>
    <w:lvl w:ilvl="5">
      <w:start w:val="1"/>
      <w:numFmt w:val="decimal"/>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15:restartNumberingAfterBreak="0">
    <w:nsid w:val="00000002"/>
    <w:multiLevelType w:val="multilevel"/>
    <w:tmpl w:val="00000002"/>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4" w15:restartNumberingAfterBreak="0">
    <w:nsid w:val="071C6776"/>
    <w:multiLevelType w:val="hybridMultilevel"/>
    <w:tmpl w:val="5A864A26"/>
    <w:lvl w:ilvl="0" w:tplc="C4E2AAC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BA14B97"/>
    <w:multiLevelType w:val="hybridMultilevel"/>
    <w:tmpl w:val="B784CBFA"/>
    <w:lvl w:ilvl="0" w:tplc="FF26E05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1E4731B"/>
    <w:multiLevelType w:val="hybridMultilevel"/>
    <w:tmpl w:val="E35AB484"/>
    <w:lvl w:ilvl="0" w:tplc="F84E490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2CC26B9"/>
    <w:multiLevelType w:val="hybridMultilevel"/>
    <w:tmpl w:val="9E8C0C32"/>
    <w:lvl w:ilvl="0" w:tplc="73805E9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C0F6D19"/>
    <w:multiLevelType w:val="hybridMultilevel"/>
    <w:tmpl w:val="DF0C8C40"/>
    <w:lvl w:ilvl="0" w:tplc="82AEEE0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D0B47B2"/>
    <w:multiLevelType w:val="hybridMultilevel"/>
    <w:tmpl w:val="E9BED91C"/>
    <w:lvl w:ilvl="0" w:tplc="7EEEF6D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14C6278"/>
    <w:multiLevelType w:val="hybridMultilevel"/>
    <w:tmpl w:val="1F02E6BC"/>
    <w:lvl w:ilvl="0" w:tplc="7F9634D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2623399">
    <w:abstractNumId w:val="2"/>
  </w:num>
  <w:num w:numId="2" w16cid:durableId="885683574">
    <w:abstractNumId w:val="3"/>
  </w:num>
  <w:num w:numId="3" w16cid:durableId="1312948625">
    <w:abstractNumId w:val="1"/>
  </w:num>
  <w:num w:numId="4" w16cid:durableId="1210343978">
    <w:abstractNumId w:val="0"/>
  </w:num>
  <w:num w:numId="5" w16cid:durableId="2041200219">
    <w:abstractNumId w:val="4"/>
  </w:num>
  <w:num w:numId="6" w16cid:durableId="1067146012">
    <w:abstractNumId w:val="6"/>
  </w:num>
  <w:num w:numId="7" w16cid:durableId="956302168">
    <w:abstractNumId w:val="5"/>
  </w:num>
  <w:num w:numId="8" w16cid:durableId="520972773">
    <w:abstractNumId w:val="7"/>
  </w:num>
  <w:num w:numId="9" w16cid:durableId="1640113155">
    <w:abstractNumId w:val="9"/>
  </w:num>
  <w:num w:numId="10" w16cid:durableId="1587229980">
    <w:abstractNumId w:val="10"/>
  </w:num>
  <w:num w:numId="11" w16cid:durableId="13276337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420"/>
  <w:drawingGridHorizontalSpacing w:val="105"/>
  <w:drawingGridVerticalSpacing w:val="317"/>
  <w:doNotShadeFormData/>
  <w:noPunctuationKerning/>
  <w:characterSpacingControl w:val="compressPunctuation"/>
  <w:doNotValidateAgainstSchema/>
  <w:doNotDemarcateInvalidXml/>
  <w:hdrShapeDefaults>
    <o:shapedefaults v:ext="edit" spidmax="2056"/>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JmMzYxZGY3ZWY0NTMwZTJiNDdhMGZlOTEyMDY5ZmQifQ=="/>
  </w:docVars>
  <w:rsids>
    <w:rsidRoot w:val="00172A27"/>
    <w:rsid w:val="00001142"/>
    <w:rsid w:val="000028A7"/>
    <w:rsid w:val="000056DB"/>
    <w:rsid w:val="000062B0"/>
    <w:rsid w:val="00006567"/>
    <w:rsid w:val="00006CFA"/>
    <w:rsid w:val="00006E37"/>
    <w:rsid w:val="000071DE"/>
    <w:rsid w:val="000076B6"/>
    <w:rsid w:val="00007959"/>
    <w:rsid w:val="0001017B"/>
    <w:rsid w:val="00010694"/>
    <w:rsid w:val="0001079E"/>
    <w:rsid w:val="000123EF"/>
    <w:rsid w:val="00013CBE"/>
    <w:rsid w:val="00013E8E"/>
    <w:rsid w:val="0001563A"/>
    <w:rsid w:val="00017C6E"/>
    <w:rsid w:val="00020651"/>
    <w:rsid w:val="000218C3"/>
    <w:rsid w:val="00021949"/>
    <w:rsid w:val="00021973"/>
    <w:rsid w:val="00022BE9"/>
    <w:rsid w:val="00023436"/>
    <w:rsid w:val="00024A89"/>
    <w:rsid w:val="00025B94"/>
    <w:rsid w:val="00026B85"/>
    <w:rsid w:val="00026E1B"/>
    <w:rsid w:val="00027067"/>
    <w:rsid w:val="0003068E"/>
    <w:rsid w:val="000309D6"/>
    <w:rsid w:val="00031305"/>
    <w:rsid w:val="00031440"/>
    <w:rsid w:val="000349EA"/>
    <w:rsid w:val="00034CDF"/>
    <w:rsid w:val="00036E3E"/>
    <w:rsid w:val="000377B6"/>
    <w:rsid w:val="00037D98"/>
    <w:rsid w:val="00040158"/>
    <w:rsid w:val="00040477"/>
    <w:rsid w:val="00042AF5"/>
    <w:rsid w:val="00042FB9"/>
    <w:rsid w:val="00046EE3"/>
    <w:rsid w:val="00047019"/>
    <w:rsid w:val="00047527"/>
    <w:rsid w:val="00052FED"/>
    <w:rsid w:val="00054B43"/>
    <w:rsid w:val="00055237"/>
    <w:rsid w:val="00055DF7"/>
    <w:rsid w:val="00057533"/>
    <w:rsid w:val="00057EBA"/>
    <w:rsid w:val="00060122"/>
    <w:rsid w:val="0006031F"/>
    <w:rsid w:val="00061D32"/>
    <w:rsid w:val="00062D16"/>
    <w:rsid w:val="00064014"/>
    <w:rsid w:val="00064AA9"/>
    <w:rsid w:val="000652EC"/>
    <w:rsid w:val="000664FF"/>
    <w:rsid w:val="00066946"/>
    <w:rsid w:val="000746D4"/>
    <w:rsid w:val="00081FBE"/>
    <w:rsid w:val="00082916"/>
    <w:rsid w:val="00083326"/>
    <w:rsid w:val="000848FA"/>
    <w:rsid w:val="00084917"/>
    <w:rsid w:val="00084A50"/>
    <w:rsid w:val="00084BB7"/>
    <w:rsid w:val="00085A98"/>
    <w:rsid w:val="00085C9A"/>
    <w:rsid w:val="00086134"/>
    <w:rsid w:val="0008672C"/>
    <w:rsid w:val="00086BB0"/>
    <w:rsid w:val="00086DBD"/>
    <w:rsid w:val="00086FA7"/>
    <w:rsid w:val="000908B5"/>
    <w:rsid w:val="000924F6"/>
    <w:rsid w:val="000938D2"/>
    <w:rsid w:val="00094C33"/>
    <w:rsid w:val="000959CA"/>
    <w:rsid w:val="00096449"/>
    <w:rsid w:val="00096877"/>
    <w:rsid w:val="000968DC"/>
    <w:rsid w:val="00097DEE"/>
    <w:rsid w:val="000A024E"/>
    <w:rsid w:val="000A0AAD"/>
    <w:rsid w:val="000A0BFC"/>
    <w:rsid w:val="000A16B9"/>
    <w:rsid w:val="000A232F"/>
    <w:rsid w:val="000A348A"/>
    <w:rsid w:val="000A4116"/>
    <w:rsid w:val="000B025B"/>
    <w:rsid w:val="000B0601"/>
    <w:rsid w:val="000B0CE2"/>
    <w:rsid w:val="000B1BC3"/>
    <w:rsid w:val="000B3946"/>
    <w:rsid w:val="000B56D5"/>
    <w:rsid w:val="000B6597"/>
    <w:rsid w:val="000B70A2"/>
    <w:rsid w:val="000B743E"/>
    <w:rsid w:val="000B777B"/>
    <w:rsid w:val="000C02D0"/>
    <w:rsid w:val="000C040D"/>
    <w:rsid w:val="000C0E14"/>
    <w:rsid w:val="000C1B5D"/>
    <w:rsid w:val="000C37C7"/>
    <w:rsid w:val="000C46F0"/>
    <w:rsid w:val="000C5F01"/>
    <w:rsid w:val="000C6DFE"/>
    <w:rsid w:val="000D07D5"/>
    <w:rsid w:val="000D115A"/>
    <w:rsid w:val="000D2420"/>
    <w:rsid w:val="000D3661"/>
    <w:rsid w:val="000D38F9"/>
    <w:rsid w:val="000D4432"/>
    <w:rsid w:val="000D4C25"/>
    <w:rsid w:val="000E21B6"/>
    <w:rsid w:val="000E3E56"/>
    <w:rsid w:val="000E570B"/>
    <w:rsid w:val="000E6C9B"/>
    <w:rsid w:val="000E6EC4"/>
    <w:rsid w:val="000F2019"/>
    <w:rsid w:val="000F211E"/>
    <w:rsid w:val="000F2798"/>
    <w:rsid w:val="000F59DA"/>
    <w:rsid w:val="000F7FB9"/>
    <w:rsid w:val="001002F6"/>
    <w:rsid w:val="001004E9"/>
    <w:rsid w:val="001008F7"/>
    <w:rsid w:val="00100E22"/>
    <w:rsid w:val="001011EB"/>
    <w:rsid w:val="001032F1"/>
    <w:rsid w:val="00103962"/>
    <w:rsid w:val="00104001"/>
    <w:rsid w:val="00104752"/>
    <w:rsid w:val="0010554E"/>
    <w:rsid w:val="001060A2"/>
    <w:rsid w:val="001061E7"/>
    <w:rsid w:val="001067F1"/>
    <w:rsid w:val="00106C25"/>
    <w:rsid w:val="00110410"/>
    <w:rsid w:val="00110925"/>
    <w:rsid w:val="00110C5A"/>
    <w:rsid w:val="00111AB3"/>
    <w:rsid w:val="00113538"/>
    <w:rsid w:val="00114DC3"/>
    <w:rsid w:val="001153B4"/>
    <w:rsid w:val="00116E92"/>
    <w:rsid w:val="00117447"/>
    <w:rsid w:val="001179AF"/>
    <w:rsid w:val="00120656"/>
    <w:rsid w:val="001211FF"/>
    <w:rsid w:val="00121D27"/>
    <w:rsid w:val="00121F3B"/>
    <w:rsid w:val="00122C2F"/>
    <w:rsid w:val="00123EDB"/>
    <w:rsid w:val="001252B6"/>
    <w:rsid w:val="00126555"/>
    <w:rsid w:val="001267E3"/>
    <w:rsid w:val="00126DF5"/>
    <w:rsid w:val="0013183D"/>
    <w:rsid w:val="00134113"/>
    <w:rsid w:val="001343A5"/>
    <w:rsid w:val="001366DA"/>
    <w:rsid w:val="001368BD"/>
    <w:rsid w:val="0013711F"/>
    <w:rsid w:val="001378C1"/>
    <w:rsid w:val="00140436"/>
    <w:rsid w:val="0014147C"/>
    <w:rsid w:val="001432DA"/>
    <w:rsid w:val="00143A22"/>
    <w:rsid w:val="001451AF"/>
    <w:rsid w:val="001477B2"/>
    <w:rsid w:val="00147843"/>
    <w:rsid w:val="00153D87"/>
    <w:rsid w:val="00153E56"/>
    <w:rsid w:val="00153F37"/>
    <w:rsid w:val="00155E65"/>
    <w:rsid w:val="0015654F"/>
    <w:rsid w:val="0015688A"/>
    <w:rsid w:val="00157474"/>
    <w:rsid w:val="001616FD"/>
    <w:rsid w:val="00163B16"/>
    <w:rsid w:val="00164D68"/>
    <w:rsid w:val="0016705C"/>
    <w:rsid w:val="001716D6"/>
    <w:rsid w:val="00171CE0"/>
    <w:rsid w:val="00171F6E"/>
    <w:rsid w:val="00172A27"/>
    <w:rsid w:val="001749E8"/>
    <w:rsid w:val="0017520F"/>
    <w:rsid w:val="001752B3"/>
    <w:rsid w:val="00176C14"/>
    <w:rsid w:val="00177BA9"/>
    <w:rsid w:val="001812E3"/>
    <w:rsid w:val="00181F49"/>
    <w:rsid w:val="001834EC"/>
    <w:rsid w:val="00183579"/>
    <w:rsid w:val="00183AC3"/>
    <w:rsid w:val="00184068"/>
    <w:rsid w:val="00184DE6"/>
    <w:rsid w:val="00185429"/>
    <w:rsid w:val="001857C5"/>
    <w:rsid w:val="00185C38"/>
    <w:rsid w:val="00186997"/>
    <w:rsid w:val="00190E8E"/>
    <w:rsid w:val="00191319"/>
    <w:rsid w:val="0019149A"/>
    <w:rsid w:val="00191F9F"/>
    <w:rsid w:val="0019439F"/>
    <w:rsid w:val="001948F5"/>
    <w:rsid w:val="00194B60"/>
    <w:rsid w:val="00194CE6"/>
    <w:rsid w:val="001951E6"/>
    <w:rsid w:val="00195608"/>
    <w:rsid w:val="001967D0"/>
    <w:rsid w:val="001975E0"/>
    <w:rsid w:val="00197E17"/>
    <w:rsid w:val="001A0C18"/>
    <w:rsid w:val="001A21EC"/>
    <w:rsid w:val="001A38FB"/>
    <w:rsid w:val="001A46A7"/>
    <w:rsid w:val="001A5B87"/>
    <w:rsid w:val="001A607A"/>
    <w:rsid w:val="001A664D"/>
    <w:rsid w:val="001A66B3"/>
    <w:rsid w:val="001A78DB"/>
    <w:rsid w:val="001B0554"/>
    <w:rsid w:val="001B09C3"/>
    <w:rsid w:val="001B11AF"/>
    <w:rsid w:val="001B14E8"/>
    <w:rsid w:val="001B1AD5"/>
    <w:rsid w:val="001B4BAF"/>
    <w:rsid w:val="001B4C98"/>
    <w:rsid w:val="001B5415"/>
    <w:rsid w:val="001B58CA"/>
    <w:rsid w:val="001B5C89"/>
    <w:rsid w:val="001B5EFE"/>
    <w:rsid w:val="001B6D36"/>
    <w:rsid w:val="001B7323"/>
    <w:rsid w:val="001C0E7E"/>
    <w:rsid w:val="001C187D"/>
    <w:rsid w:val="001C6170"/>
    <w:rsid w:val="001C655D"/>
    <w:rsid w:val="001D07E4"/>
    <w:rsid w:val="001D2385"/>
    <w:rsid w:val="001D2E25"/>
    <w:rsid w:val="001D37F9"/>
    <w:rsid w:val="001D4ABE"/>
    <w:rsid w:val="001D6FE8"/>
    <w:rsid w:val="001D7BB0"/>
    <w:rsid w:val="001E0C77"/>
    <w:rsid w:val="001E12E0"/>
    <w:rsid w:val="001E14E6"/>
    <w:rsid w:val="001E2209"/>
    <w:rsid w:val="001E2776"/>
    <w:rsid w:val="001E4D99"/>
    <w:rsid w:val="001E5A2C"/>
    <w:rsid w:val="001E5DB3"/>
    <w:rsid w:val="001E6ABB"/>
    <w:rsid w:val="001F078F"/>
    <w:rsid w:val="001F26A4"/>
    <w:rsid w:val="001F3AA2"/>
    <w:rsid w:val="001F465F"/>
    <w:rsid w:val="001F4E79"/>
    <w:rsid w:val="001F5417"/>
    <w:rsid w:val="001F607E"/>
    <w:rsid w:val="001F6978"/>
    <w:rsid w:val="001F7503"/>
    <w:rsid w:val="00203152"/>
    <w:rsid w:val="002048F4"/>
    <w:rsid w:val="0020625D"/>
    <w:rsid w:val="00210A6E"/>
    <w:rsid w:val="002113F5"/>
    <w:rsid w:val="0021566D"/>
    <w:rsid w:val="002162EE"/>
    <w:rsid w:val="00216750"/>
    <w:rsid w:val="00220823"/>
    <w:rsid w:val="00222881"/>
    <w:rsid w:val="00222BC0"/>
    <w:rsid w:val="00222C01"/>
    <w:rsid w:val="0022318D"/>
    <w:rsid w:val="00223629"/>
    <w:rsid w:val="002240B1"/>
    <w:rsid w:val="002252A2"/>
    <w:rsid w:val="00225521"/>
    <w:rsid w:val="002258EB"/>
    <w:rsid w:val="002267B7"/>
    <w:rsid w:val="00230B55"/>
    <w:rsid w:val="00230DFB"/>
    <w:rsid w:val="00231330"/>
    <w:rsid w:val="00232AF9"/>
    <w:rsid w:val="00233D99"/>
    <w:rsid w:val="00234D33"/>
    <w:rsid w:val="002365DE"/>
    <w:rsid w:val="0023710A"/>
    <w:rsid w:val="00237910"/>
    <w:rsid w:val="00237997"/>
    <w:rsid w:val="00237CBA"/>
    <w:rsid w:val="00237DF7"/>
    <w:rsid w:val="002405AE"/>
    <w:rsid w:val="00241080"/>
    <w:rsid w:val="00241D0E"/>
    <w:rsid w:val="00246A6D"/>
    <w:rsid w:val="002503A5"/>
    <w:rsid w:val="0025160E"/>
    <w:rsid w:val="00251DC3"/>
    <w:rsid w:val="00251FEF"/>
    <w:rsid w:val="00255F97"/>
    <w:rsid w:val="0025686D"/>
    <w:rsid w:val="002579CE"/>
    <w:rsid w:val="002600EF"/>
    <w:rsid w:val="00261630"/>
    <w:rsid w:val="00262116"/>
    <w:rsid w:val="00262406"/>
    <w:rsid w:val="0026280C"/>
    <w:rsid w:val="0026357B"/>
    <w:rsid w:val="002635CB"/>
    <w:rsid w:val="00265160"/>
    <w:rsid w:val="002654A5"/>
    <w:rsid w:val="00265C2A"/>
    <w:rsid w:val="00266188"/>
    <w:rsid w:val="00266ADF"/>
    <w:rsid w:val="00266B0A"/>
    <w:rsid w:val="00266F73"/>
    <w:rsid w:val="00267562"/>
    <w:rsid w:val="00270E63"/>
    <w:rsid w:val="00271F95"/>
    <w:rsid w:val="00272CF5"/>
    <w:rsid w:val="002736FF"/>
    <w:rsid w:val="002745F4"/>
    <w:rsid w:val="00275A36"/>
    <w:rsid w:val="00277D07"/>
    <w:rsid w:val="002801C7"/>
    <w:rsid w:val="00280B69"/>
    <w:rsid w:val="00282DE9"/>
    <w:rsid w:val="00283773"/>
    <w:rsid w:val="0028411D"/>
    <w:rsid w:val="00286B2A"/>
    <w:rsid w:val="0028736C"/>
    <w:rsid w:val="0029146A"/>
    <w:rsid w:val="002919EF"/>
    <w:rsid w:val="00291C73"/>
    <w:rsid w:val="0029200E"/>
    <w:rsid w:val="00292554"/>
    <w:rsid w:val="002935A8"/>
    <w:rsid w:val="00293BAA"/>
    <w:rsid w:val="00295ABC"/>
    <w:rsid w:val="002A12D4"/>
    <w:rsid w:val="002A2212"/>
    <w:rsid w:val="002A26CC"/>
    <w:rsid w:val="002A290A"/>
    <w:rsid w:val="002A2F45"/>
    <w:rsid w:val="002A3EC8"/>
    <w:rsid w:val="002A507C"/>
    <w:rsid w:val="002A5204"/>
    <w:rsid w:val="002A52F3"/>
    <w:rsid w:val="002A5375"/>
    <w:rsid w:val="002A63B6"/>
    <w:rsid w:val="002A66D1"/>
    <w:rsid w:val="002A7098"/>
    <w:rsid w:val="002A7DC3"/>
    <w:rsid w:val="002A7FFB"/>
    <w:rsid w:val="002B0532"/>
    <w:rsid w:val="002B13CF"/>
    <w:rsid w:val="002B1ED0"/>
    <w:rsid w:val="002B2873"/>
    <w:rsid w:val="002B3A9F"/>
    <w:rsid w:val="002B444F"/>
    <w:rsid w:val="002B4977"/>
    <w:rsid w:val="002B578D"/>
    <w:rsid w:val="002B582C"/>
    <w:rsid w:val="002B7146"/>
    <w:rsid w:val="002C1122"/>
    <w:rsid w:val="002C1172"/>
    <w:rsid w:val="002C21BA"/>
    <w:rsid w:val="002C26BF"/>
    <w:rsid w:val="002C50EF"/>
    <w:rsid w:val="002C5ECB"/>
    <w:rsid w:val="002D0177"/>
    <w:rsid w:val="002D121C"/>
    <w:rsid w:val="002D26B0"/>
    <w:rsid w:val="002D2B52"/>
    <w:rsid w:val="002D2E34"/>
    <w:rsid w:val="002D3296"/>
    <w:rsid w:val="002D4376"/>
    <w:rsid w:val="002D5260"/>
    <w:rsid w:val="002D6E17"/>
    <w:rsid w:val="002D71BB"/>
    <w:rsid w:val="002E07E4"/>
    <w:rsid w:val="002E1CE4"/>
    <w:rsid w:val="002E1D05"/>
    <w:rsid w:val="002E3C01"/>
    <w:rsid w:val="002E44F4"/>
    <w:rsid w:val="002E48A6"/>
    <w:rsid w:val="002E48B3"/>
    <w:rsid w:val="002E55DE"/>
    <w:rsid w:val="002E5AE8"/>
    <w:rsid w:val="002E6479"/>
    <w:rsid w:val="002E6BC2"/>
    <w:rsid w:val="002E7FBA"/>
    <w:rsid w:val="002F0161"/>
    <w:rsid w:val="002F01A6"/>
    <w:rsid w:val="002F0C8E"/>
    <w:rsid w:val="002F10B1"/>
    <w:rsid w:val="002F1D76"/>
    <w:rsid w:val="002F330D"/>
    <w:rsid w:val="002F4BC2"/>
    <w:rsid w:val="002F5A04"/>
    <w:rsid w:val="0030197D"/>
    <w:rsid w:val="00302392"/>
    <w:rsid w:val="003044FA"/>
    <w:rsid w:val="00305911"/>
    <w:rsid w:val="00305DDC"/>
    <w:rsid w:val="003066B7"/>
    <w:rsid w:val="00307641"/>
    <w:rsid w:val="00307E3D"/>
    <w:rsid w:val="003115D8"/>
    <w:rsid w:val="00312176"/>
    <w:rsid w:val="00313A9D"/>
    <w:rsid w:val="00313B74"/>
    <w:rsid w:val="00314909"/>
    <w:rsid w:val="00317A3E"/>
    <w:rsid w:val="003219B6"/>
    <w:rsid w:val="00321A6D"/>
    <w:rsid w:val="00321C85"/>
    <w:rsid w:val="00321DAC"/>
    <w:rsid w:val="0032282C"/>
    <w:rsid w:val="00323EC7"/>
    <w:rsid w:val="00324160"/>
    <w:rsid w:val="003247B7"/>
    <w:rsid w:val="00325687"/>
    <w:rsid w:val="00325E9B"/>
    <w:rsid w:val="003266AD"/>
    <w:rsid w:val="00327338"/>
    <w:rsid w:val="00327776"/>
    <w:rsid w:val="00327E1F"/>
    <w:rsid w:val="00330FFC"/>
    <w:rsid w:val="0033141A"/>
    <w:rsid w:val="00331D48"/>
    <w:rsid w:val="00331DAC"/>
    <w:rsid w:val="003325BA"/>
    <w:rsid w:val="003342C9"/>
    <w:rsid w:val="00334376"/>
    <w:rsid w:val="0033545B"/>
    <w:rsid w:val="00335463"/>
    <w:rsid w:val="00340232"/>
    <w:rsid w:val="003418E5"/>
    <w:rsid w:val="00343120"/>
    <w:rsid w:val="00345278"/>
    <w:rsid w:val="003455A2"/>
    <w:rsid w:val="00346718"/>
    <w:rsid w:val="003508A9"/>
    <w:rsid w:val="00350AF3"/>
    <w:rsid w:val="003529CE"/>
    <w:rsid w:val="00353BD6"/>
    <w:rsid w:val="003541FA"/>
    <w:rsid w:val="00354B3A"/>
    <w:rsid w:val="00354F3E"/>
    <w:rsid w:val="003566C8"/>
    <w:rsid w:val="00356B2D"/>
    <w:rsid w:val="00356E17"/>
    <w:rsid w:val="003579C5"/>
    <w:rsid w:val="00360E35"/>
    <w:rsid w:val="00361034"/>
    <w:rsid w:val="00362089"/>
    <w:rsid w:val="00363839"/>
    <w:rsid w:val="00364D27"/>
    <w:rsid w:val="0036574C"/>
    <w:rsid w:val="003659A4"/>
    <w:rsid w:val="00366E3F"/>
    <w:rsid w:val="00367315"/>
    <w:rsid w:val="003714B5"/>
    <w:rsid w:val="0037160B"/>
    <w:rsid w:val="00372CE3"/>
    <w:rsid w:val="0037319D"/>
    <w:rsid w:val="00374698"/>
    <w:rsid w:val="00374A14"/>
    <w:rsid w:val="003754B2"/>
    <w:rsid w:val="00375558"/>
    <w:rsid w:val="00375952"/>
    <w:rsid w:val="0037744F"/>
    <w:rsid w:val="003775CF"/>
    <w:rsid w:val="00381B36"/>
    <w:rsid w:val="00382651"/>
    <w:rsid w:val="00384A07"/>
    <w:rsid w:val="00384F4A"/>
    <w:rsid w:val="00385F9E"/>
    <w:rsid w:val="00386701"/>
    <w:rsid w:val="00387EA0"/>
    <w:rsid w:val="003909FF"/>
    <w:rsid w:val="00390A2B"/>
    <w:rsid w:val="00391508"/>
    <w:rsid w:val="003932D1"/>
    <w:rsid w:val="003932D7"/>
    <w:rsid w:val="003943F3"/>
    <w:rsid w:val="0039553A"/>
    <w:rsid w:val="00395829"/>
    <w:rsid w:val="00396221"/>
    <w:rsid w:val="003963E9"/>
    <w:rsid w:val="003972E4"/>
    <w:rsid w:val="00397904"/>
    <w:rsid w:val="00397A19"/>
    <w:rsid w:val="003A1D59"/>
    <w:rsid w:val="003A2109"/>
    <w:rsid w:val="003A2FDB"/>
    <w:rsid w:val="003A32E6"/>
    <w:rsid w:val="003A4800"/>
    <w:rsid w:val="003A7A87"/>
    <w:rsid w:val="003A7D8A"/>
    <w:rsid w:val="003B0072"/>
    <w:rsid w:val="003B0BEA"/>
    <w:rsid w:val="003B14E5"/>
    <w:rsid w:val="003B3D7F"/>
    <w:rsid w:val="003B4D47"/>
    <w:rsid w:val="003B59EB"/>
    <w:rsid w:val="003B5C00"/>
    <w:rsid w:val="003B651F"/>
    <w:rsid w:val="003B6CC2"/>
    <w:rsid w:val="003C201C"/>
    <w:rsid w:val="003C3418"/>
    <w:rsid w:val="003C3881"/>
    <w:rsid w:val="003C39B9"/>
    <w:rsid w:val="003C3F7E"/>
    <w:rsid w:val="003C42C3"/>
    <w:rsid w:val="003C520C"/>
    <w:rsid w:val="003D0D05"/>
    <w:rsid w:val="003D1378"/>
    <w:rsid w:val="003D2367"/>
    <w:rsid w:val="003D3C74"/>
    <w:rsid w:val="003D4A1E"/>
    <w:rsid w:val="003D4B4C"/>
    <w:rsid w:val="003D7345"/>
    <w:rsid w:val="003D7D9E"/>
    <w:rsid w:val="003E1A6E"/>
    <w:rsid w:val="003E2FEE"/>
    <w:rsid w:val="003E55A6"/>
    <w:rsid w:val="003E602F"/>
    <w:rsid w:val="003E629B"/>
    <w:rsid w:val="003E64B1"/>
    <w:rsid w:val="003E72CB"/>
    <w:rsid w:val="003E7B4B"/>
    <w:rsid w:val="003E7EAF"/>
    <w:rsid w:val="003F11D2"/>
    <w:rsid w:val="003F1FDA"/>
    <w:rsid w:val="003F2387"/>
    <w:rsid w:val="003F4509"/>
    <w:rsid w:val="003F4A44"/>
    <w:rsid w:val="003F5BE5"/>
    <w:rsid w:val="003F661D"/>
    <w:rsid w:val="003F6624"/>
    <w:rsid w:val="003F73B8"/>
    <w:rsid w:val="003F7A56"/>
    <w:rsid w:val="004008F4"/>
    <w:rsid w:val="00404D9F"/>
    <w:rsid w:val="004054E1"/>
    <w:rsid w:val="00405BAF"/>
    <w:rsid w:val="00405C7B"/>
    <w:rsid w:val="004060C2"/>
    <w:rsid w:val="00406611"/>
    <w:rsid w:val="00407CD7"/>
    <w:rsid w:val="00407F09"/>
    <w:rsid w:val="0041159C"/>
    <w:rsid w:val="004126E3"/>
    <w:rsid w:val="0041369F"/>
    <w:rsid w:val="00413742"/>
    <w:rsid w:val="00413BEF"/>
    <w:rsid w:val="0041543F"/>
    <w:rsid w:val="00417B43"/>
    <w:rsid w:val="00417CBB"/>
    <w:rsid w:val="00423DC4"/>
    <w:rsid w:val="00424162"/>
    <w:rsid w:val="0042503D"/>
    <w:rsid w:val="004254CB"/>
    <w:rsid w:val="00430358"/>
    <w:rsid w:val="00431898"/>
    <w:rsid w:val="00431F90"/>
    <w:rsid w:val="004335B9"/>
    <w:rsid w:val="0043434B"/>
    <w:rsid w:val="00435328"/>
    <w:rsid w:val="004357E9"/>
    <w:rsid w:val="004413CC"/>
    <w:rsid w:val="00441B21"/>
    <w:rsid w:val="0044239D"/>
    <w:rsid w:val="00444059"/>
    <w:rsid w:val="00444AC5"/>
    <w:rsid w:val="00445AA7"/>
    <w:rsid w:val="0044617C"/>
    <w:rsid w:val="0044664D"/>
    <w:rsid w:val="00447B93"/>
    <w:rsid w:val="00447CD4"/>
    <w:rsid w:val="00450908"/>
    <w:rsid w:val="0045183E"/>
    <w:rsid w:val="004524E1"/>
    <w:rsid w:val="00453AAD"/>
    <w:rsid w:val="00454AF1"/>
    <w:rsid w:val="00456C08"/>
    <w:rsid w:val="00457242"/>
    <w:rsid w:val="00460BE1"/>
    <w:rsid w:val="00460F94"/>
    <w:rsid w:val="00461904"/>
    <w:rsid w:val="004628E4"/>
    <w:rsid w:val="00463DEB"/>
    <w:rsid w:val="00464515"/>
    <w:rsid w:val="00464F47"/>
    <w:rsid w:val="00465AA4"/>
    <w:rsid w:val="00467520"/>
    <w:rsid w:val="004675B9"/>
    <w:rsid w:val="00467C0C"/>
    <w:rsid w:val="004712EF"/>
    <w:rsid w:val="00471502"/>
    <w:rsid w:val="004720B5"/>
    <w:rsid w:val="004724DE"/>
    <w:rsid w:val="0047273E"/>
    <w:rsid w:val="004729B2"/>
    <w:rsid w:val="004740A8"/>
    <w:rsid w:val="0047446E"/>
    <w:rsid w:val="00477173"/>
    <w:rsid w:val="00481002"/>
    <w:rsid w:val="0048241B"/>
    <w:rsid w:val="00482423"/>
    <w:rsid w:val="004837DF"/>
    <w:rsid w:val="004838EF"/>
    <w:rsid w:val="0048446C"/>
    <w:rsid w:val="00484B14"/>
    <w:rsid w:val="00485CC7"/>
    <w:rsid w:val="0048639A"/>
    <w:rsid w:val="00486E16"/>
    <w:rsid w:val="004903FB"/>
    <w:rsid w:val="004906A7"/>
    <w:rsid w:val="0049147D"/>
    <w:rsid w:val="00491592"/>
    <w:rsid w:val="00491AD4"/>
    <w:rsid w:val="00491D6E"/>
    <w:rsid w:val="00492249"/>
    <w:rsid w:val="004945B5"/>
    <w:rsid w:val="00494EE8"/>
    <w:rsid w:val="00495348"/>
    <w:rsid w:val="00495819"/>
    <w:rsid w:val="00495891"/>
    <w:rsid w:val="004968CC"/>
    <w:rsid w:val="004A0016"/>
    <w:rsid w:val="004A3860"/>
    <w:rsid w:val="004A45E7"/>
    <w:rsid w:val="004A5B86"/>
    <w:rsid w:val="004A6678"/>
    <w:rsid w:val="004B0B25"/>
    <w:rsid w:val="004B0CFE"/>
    <w:rsid w:val="004B1211"/>
    <w:rsid w:val="004B2536"/>
    <w:rsid w:val="004B2EE5"/>
    <w:rsid w:val="004B2F9F"/>
    <w:rsid w:val="004B457F"/>
    <w:rsid w:val="004B57CC"/>
    <w:rsid w:val="004B5FB4"/>
    <w:rsid w:val="004C1A1B"/>
    <w:rsid w:val="004C1F50"/>
    <w:rsid w:val="004C2BEE"/>
    <w:rsid w:val="004C35D6"/>
    <w:rsid w:val="004C7F5D"/>
    <w:rsid w:val="004D0744"/>
    <w:rsid w:val="004D09D6"/>
    <w:rsid w:val="004D0F22"/>
    <w:rsid w:val="004D1DC6"/>
    <w:rsid w:val="004D23A5"/>
    <w:rsid w:val="004D25E6"/>
    <w:rsid w:val="004D28AD"/>
    <w:rsid w:val="004D45AD"/>
    <w:rsid w:val="004D5029"/>
    <w:rsid w:val="004D6505"/>
    <w:rsid w:val="004E07C6"/>
    <w:rsid w:val="004E2007"/>
    <w:rsid w:val="004E2A7B"/>
    <w:rsid w:val="004E36C6"/>
    <w:rsid w:val="004E4A0E"/>
    <w:rsid w:val="004E4F51"/>
    <w:rsid w:val="004E63D9"/>
    <w:rsid w:val="004F0577"/>
    <w:rsid w:val="004F1630"/>
    <w:rsid w:val="004F255E"/>
    <w:rsid w:val="004F39D1"/>
    <w:rsid w:val="004F3C72"/>
    <w:rsid w:val="004F618A"/>
    <w:rsid w:val="004F6E1A"/>
    <w:rsid w:val="004F7C1A"/>
    <w:rsid w:val="0050066F"/>
    <w:rsid w:val="00501F69"/>
    <w:rsid w:val="005028D7"/>
    <w:rsid w:val="00503247"/>
    <w:rsid w:val="00503499"/>
    <w:rsid w:val="00503E65"/>
    <w:rsid w:val="00504906"/>
    <w:rsid w:val="00504E18"/>
    <w:rsid w:val="00505662"/>
    <w:rsid w:val="005061A9"/>
    <w:rsid w:val="00510305"/>
    <w:rsid w:val="00510C70"/>
    <w:rsid w:val="00511673"/>
    <w:rsid w:val="0051262A"/>
    <w:rsid w:val="0051271B"/>
    <w:rsid w:val="00513E52"/>
    <w:rsid w:val="0051474C"/>
    <w:rsid w:val="0051593A"/>
    <w:rsid w:val="00515F75"/>
    <w:rsid w:val="005213B9"/>
    <w:rsid w:val="0052253C"/>
    <w:rsid w:val="00531A40"/>
    <w:rsid w:val="00532173"/>
    <w:rsid w:val="00532B17"/>
    <w:rsid w:val="005340BD"/>
    <w:rsid w:val="00535B74"/>
    <w:rsid w:val="00536198"/>
    <w:rsid w:val="00536441"/>
    <w:rsid w:val="0053765E"/>
    <w:rsid w:val="00537F21"/>
    <w:rsid w:val="00540B6E"/>
    <w:rsid w:val="00540C73"/>
    <w:rsid w:val="0054155F"/>
    <w:rsid w:val="005415C7"/>
    <w:rsid w:val="00542AFC"/>
    <w:rsid w:val="00544886"/>
    <w:rsid w:val="005451B1"/>
    <w:rsid w:val="00546EAD"/>
    <w:rsid w:val="005478C6"/>
    <w:rsid w:val="00551F48"/>
    <w:rsid w:val="0055204C"/>
    <w:rsid w:val="005563FA"/>
    <w:rsid w:val="00556F39"/>
    <w:rsid w:val="00557FF3"/>
    <w:rsid w:val="0056039C"/>
    <w:rsid w:val="0056041F"/>
    <w:rsid w:val="00562F13"/>
    <w:rsid w:val="00563C6E"/>
    <w:rsid w:val="00564D4F"/>
    <w:rsid w:val="00564FFA"/>
    <w:rsid w:val="00567855"/>
    <w:rsid w:val="00571C61"/>
    <w:rsid w:val="005731BB"/>
    <w:rsid w:val="00573B4B"/>
    <w:rsid w:val="005740BA"/>
    <w:rsid w:val="00575EDC"/>
    <w:rsid w:val="00577A7C"/>
    <w:rsid w:val="00577B0A"/>
    <w:rsid w:val="00580611"/>
    <w:rsid w:val="00580F8E"/>
    <w:rsid w:val="005816FF"/>
    <w:rsid w:val="00581DEE"/>
    <w:rsid w:val="0058277C"/>
    <w:rsid w:val="0058374C"/>
    <w:rsid w:val="005837E2"/>
    <w:rsid w:val="005855F8"/>
    <w:rsid w:val="0058676E"/>
    <w:rsid w:val="0058691B"/>
    <w:rsid w:val="00586AE0"/>
    <w:rsid w:val="005877C5"/>
    <w:rsid w:val="00592F96"/>
    <w:rsid w:val="005930FD"/>
    <w:rsid w:val="0059452E"/>
    <w:rsid w:val="00594A37"/>
    <w:rsid w:val="005A0B4D"/>
    <w:rsid w:val="005A0F10"/>
    <w:rsid w:val="005A29AC"/>
    <w:rsid w:val="005A2C5E"/>
    <w:rsid w:val="005A3033"/>
    <w:rsid w:val="005A3766"/>
    <w:rsid w:val="005A3AF9"/>
    <w:rsid w:val="005A3B6C"/>
    <w:rsid w:val="005A4CBE"/>
    <w:rsid w:val="005A6314"/>
    <w:rsid w:val="005A7902"/>
    <w:rsid w:val="005B13EB"/>
    <w:rsid w:val="005B2909"/>
    <w:rsid w:val="005B35C2"/>
    <w:rsid w:val="005B41D3"/>
    <w:rsid w:val="005B683A"/>
    <w:rsid w:val="005B75D7"/>
    <w:rsid w:val="005C1119"/>
    <w:rsid w:val="005C1B07"/>
    <w:rsid w:val="005C3471"/>
    <w:rsid w:val="005C3904"/>
    <w:rsid w:val="005C3A8D"/>
    <w:rsid w:val="005C4B14"/>
    <w:rsid w:val="005C512F"/>
    <w:rsid w:val="005C5904"/>
    <w:rsid w:val="005C6AFF"/>
    <w:rsid w:val="005C6B69"/>
    <w:rsid w:val="005D1F86"/>
    <w:rsid w:val="005D2909"/>
    <w:rsid w:val="005D401B"/>
    <w:rsid w:val="005D4EEB"/>
    <w:rsid w:val="005D694E"/>
    <w:rsid w:val="005E0203"/>
    <w:rsid w:val="005E1CAA"/>
    <w:rsid w:val="005E214D"/>
    <w:rsid w:val="005E2F34"/>
    <w:rsid w:val="005E47CC"/>
    <w:rsid w:val="005E54D5"/>
    <w:rsid w:val="005E5730"/>
    <w:rsid w:val="005E5D1F"/>
    <w:rsid w:val="005E67E2"/>
    <w:rsid w:val="005F375B"/>
    <w:rsid w:val="005F4025"/>
    <w:rsid w:val="005F4742"/>
    <w:rsid w:val="005F640D"/>
    <w:rsid w:val="005F6DF0"/>
    <w:rsid w:val="005F7A8B"/>
    <w:rsid w:val="005F7D09"/>
    <w:rsid w:val="00600E33"/>
    <w:rsid w:val="0060156C"/>
    <w:rsid w:val="00602B22"/>
    <w:rsid w:val="0060311B"/>
    <w:rsid w:val="006036EE"/>
    <w:rsid w:val="0060477F"/>
    <w:rsid w:val="00605754"/>
    <w:rsid w:val="00605AF8"/>
    <w:rsid w:val="00606313"/>
    <w:rsid w:val="00607D69"/>
    <w:rsid w:val="00610B54"/>
    <w:rsid w:val="00610C6C"/>
    <w:rsid w:val="00610D78"/>
    <w:rsid w:val="006119D4"/>
    <w:rsid w:val="0061326C"/>
    <w:rsid w:val="0061373B"/>
    <w:rsid w:val="00613934"/>
    <w:rsid w:val="00613B44"/>
    <w:rsid w:val="00615CBC"/>
    <w:rsid w:val="00620C50"/>
    <w:rsid w:val="0062166A"/>
    <w:rsid w:val="006216B7"/>
    <w:rsid w:val="006228CF"/>
    <w:rsid w:val="006229CB"/>
    <w:rsid w:val="006230CB"/>
    <w:rsid w:val="00623AE5"/>
    <w:rsid w:val="00623B00"/>
    <w:rsid w:val="006262E3"/>
    <w:rsid w:val="00627534"/>
    <w:rsid w:val="00627952"/>
    <w:rsid w:val="00630316"/>
    <w:rsid w:val="00631193"/>
    <w:rsid w:val="0063193F"/>
    <w:rsid w:val="00631B42"/>
    <w:rsid w:val="006324B6"/>
    <w:rsid w:val="006325E4"/>
    <w:rsid w:val="006340E8"/>
    <w:rsid w:val="006373E0"/>
    <w:rsid w:val="0064117C"/>
    <w:rsid w:val="00641368"/>
    <w:rsid w:val="00641DAB"/>
    <w:rsid w:val="00642DE7"/>
    <w:rsid w:val="00643206"/>
    <w:rsid w:val="0064364F"/>
    <w:rsid w:val="00644A2C"/>
    <w:rsid w:val="006469B9"/>
    <w:rsid w:val="006476BE"/>
    <w:rsid w:val="006478E7"/>
    <w:rsid w:val="00650C85"/>
    <w:rsid w:val="006512F1"/>
    <w:rsid w:val="00651D10"/>
    <w:rsid w:val="00652F37"/>
    <w:rsid w:val="00655AB1"/>
    <w:rsid w:val="00661546"/>
    <w:rsid w:val="0066197A"/>
    <w:rsid w:val="0066228F"/>
    <w:rsid w:val="00662947"/>
    <w:rsid w:val="00662C14"/>
    <w:rsid w:val="00663E16"/>
    <w:rsid w:val="00664989"/>
    <w:rsid w:val="00666B9E"/>
    <w:rsid w:val="0066759A"/>
    <w:rsid w:val="00667860"/>
    <w:rsid w:val="006700EF"/>
    <w:rsid w:val="00671B1E"/>
    <w:rsid w:val="00673B4D"/>
    <w:rsid w:val="00674994"/>
    <w:rsid w:val="006750A6"/>
    <w:rsid w:val="00680556"/>
    <w:rsid w:val="006807CF"/>
    <w:rsid w:val="00680EC2"/>
    <w:rsid w:val="006820D1"/>
    <w:rsid w:val="00682E48"/>
    <w:rsid w:val="006840E6"/>
    <w:rsid w:val="0068573E"/>
    <w:rsid w:val="0068603E"/>
    <w:rsid w:val="006871A7"/>
    <w:rsid w:val="00687E89"/>
    <w:rsid w:val="00690673"/>
    <w:rsid w:val="00691856"/>
    <w:rsid w:val="00692AE3"/>
    <w:rsid w:val="00693927"/>
    <w:rsid w:val="0069449A"/>
    <w:rsid w:val="0069488C"/>
    <w:rsid w:val="00695BE1"/>
    <w:rsid w:val="006971E9"/>
    <w:rsid w:val="0069730A"/>
    <w:rsid w:val="00697407"/>
    <w:rsid w:val="006A1611"/>
    <w:rsid w:val="006A3644"/>
    <w:rsid w:val="006A3BF2"/>
    <w:rsid w:val="006A481F"/>
    <w:rsid w:val="006A5004"/>
    <w:rsid w:val="006A5452"/>
    <w:rsid w:val="006A69DD"/>
    <w:rsid w:val="006B03EE"/>
    <w:rsid w:val="006B1C6D"/>
    <w:rsid w:val="006B4D70"/>
    <w:rsid w:val="006B4F12"/>
    <w:rsid w:val="006B5C6B"/>
    <w:rsid w:val="006B6B0D"/>
    <w:rsid w:val="006C01B5"/>
    <w:rsid w:val="006C04C1"/>
    <w:rsid w:val="006C1A1E"/>
    <w:rsid w:val="006C1CD7"/>
    <w:rsid w:val="006C1D5E"/>
    <w:rsid w:val="006C256C"/>
    <w:rsid w:val="006C3EAA"/>
    <w:rsid w:val="006C6167"/>
    <w:rsid w:val="006C62E0"/>
    <w:rsid w:val="006C7D74"/>
    <w:rsid w:val="006D1D17"/>
    <w:rsid w:val="006D21E2"/>
    <w:rsid w:val="006D3CE2"/>
    <w:rsid w:val="006D4737"/>
    <w:rsid w:val="006D57F9"/>
    <w:rsid w:val="006D5890"/>
    <w:rsid w:val="006D6A8B"/>
    <w:rsid w:val="006E00E1"/>
    <w:rsid w:val="006E0B41"/>
    <w:rsid w:val="006E1A9D"/>
    <w:rsid w:val="006E275A"/>
    <w:rsid w:val="006E2E3E"/>
    <w:rsid w:val="006E35E4"/>
    <w:rsid w:val="006E3A0B"/>
    <w:rsid w:val="006E3E59"/>
    <w:rsid w:val="006E46C5"/>
    <w:rsid w:val="006E4C4B"/>
    <w:rsid w:val="006E71B7"/>
    <w:rsid w:val="006E7910"/>
    <w:rsid w:val="006E7F66"/>
    <w:rsid w:val="006F17C5"/>
    <w:rsid w:val="006F1822"/>
    <w:rsid w:val="006F7744"/>
    <w:rsid w:val="007012CA"/>
    <w:rsid w:val="00701B86"/>
    <w:rsid w:val="007036E7"/>
    <w:rsid w:val="00703910"/>
    <w:rsid w:val="007043AC"/>
    <w:rsid w:val="007047B2"/>
    <w:rsid w:val="0070571A"/>
    <w:rsid w:val="00707ABD"/>
    <w:rsid w:val="00707EE5"/>
    <w:rsid w:val="00713443"/>
    <w:rsid w:val="007136EF"/>
    <w:rsid w:val="00714923"/>
    <w:rsid w:val="00716374"/>
    <w:rsid w:val="007178BE"/>
    <w:rsid w:val="00721083"/>
    <w:rsid w:val="0072129A"/>
    <w:rsid w:val="00721E1F"/>
    <w:rsid w:val="00723F01"/>
    <w:rsid w:val="00724AE8"/>
    <w:rsid w:val="00724F78"/>
    <w:rsid w:val="00725EA1"/>
    <w:rsid w:val="0072667E"/>
    <w:rsid w:val="0072734A"/>
    <w:rsid w:val="00730663"/>
    <w:rsid w:val="007312AF"/>
    <w:rsid w:val="00732839"/>
    <w:rsid w:val="00733245"/>
    <w:rsid w:val="00734B6C"/>
    <w:rsid w:val="00735F02"/>
    <w:rsid w:val="007370AA"/>
    <w:rsid w:val="0074159F"/>
    <w:rsid w:val="00741BDC"/>
    <w:rsid w:val="00741DFD"/>
    <w:rsid w:val="00742095"/>
    <w:rsid w:val="007423D8"/>
    <w:rsid w:val="007437B8"/>
    <w:rsid w:val="00744369"/>
    <w:rsid w:val="00744DA4"/>
    <w:rsid w:val="00744EF7"/>
    <w:rsid w:val="00745376"/>
    <w:rsid w:val="00745C90"/>
    <w:rsid w:val="00745E61"/>
    <w:rsid w:val="00747959"/>
    <w:rsid w:val="00752244"/>
    <w:rsid w:val="00755E00"/>
    <w:rsid w:val="00756233"/>
    <w:rsid w:val="00756DC5"/>
    <w:rsid w:val="00756E24"/>
    <w:rsid w:val="00757AB2"/>
    <w:rsid w:val="0076051C"/>
    <w:rsid w:val="007606EF"/>
    <w:rsid w:val="007606FC"/>
    <w:rsid w:val="00760D9B"/>
    <w:rsid w:val="007610E8"/>
    <w:rsid w:val="007626AB"/>
    <w:rsid w:val="007660DC"/>
    <w:rsid w:val="007667C8"/>
    <w:rsid w:val="00770CDC"/>
    <w:rsid w:val="007727BE"/>
    <w:rsid w:val="00772C2D"/>
    <w:rsid w:val="00773272"/>
    <w:rsid w:val="00773A40"/>
    <w:rsid w:val="00773A77"/>
    <w:rsid w:val="00773AF2"/>
    <w:rsid w:val="00775AE9"/>
    <w:rsid w:val="00776F92"/>
    <w:rsid w:val="007775DB"/>
    <w:rsid w:val="00781CF3"/>
    <w:rsid w:val="00782A21"/>
    <w:rsid w:val="00783396"/>
    <w:rsid w:val="00786162"/>
    <w:rsid w:val="00790B61"/>
    <w:rsid w:val="00792C35"/>
    <w:rsid w:val="00792F45"/>
    <w:rsid w:val="007937A9"/>
    <w:rsid w:val="00794337"/>
    <w:rsid w:val="00794FC7"/>
    <w:rsid w:val="0079513C"/>
    <w:rsid w:val="00795CA4"/>
    <w:rsid w:val="00795EE3"/>
    <w:rsid w:val="007960A3"/>
    <w:rsid w:val="00797540"/>
    <w:rsid w:val="007A03E9"/>
    <w:rsid w:val="007A0533"/>
    <w:rsid w:val="007A0EF9"/>
    <w:rsid w:val="007A45CE"/>
    <w:rsid w:val="007A5534"/>
    <w:rsid w:val="007A744A"/>
    <w:rsid w:val="007A7AAE"/>
    <w:rsid w:val="007B024F"/>
    <w:rsid w:val="007B1D96"/>
    <w:rsid w:val="007B3BBE"/>
    <w:rsid w:val="007B41BE"/>
    <w:rsid w:val="007B45FB"/>
    <w:rsid w:val="007B5A64"/>
    <w:rsid w:val="007B5EBB"/>
    <w:rsid w:val="007B616D"/>
    <w:rsid w:val="007B7479"/>
    <w:rsid w:val="007B7BE3"/>
    <w:rsid w:val="007C084C"/>
    <w:rsid w:val="007C13EB"/>
    <w:rsid w:val="007C1418"/>
    <w:rsid w:val="007C3910"/>
    <w:rsid w:val="007C4548"/>
    <w:rsid w:val="007C4E96"/>
    <w:rsid w:val="007C57BC"/>
    <w:rsid w:val="007C651C"/>
    <w:rsid w:val="007C7B31"/>
    <w:rsid w:val="007D0971"/>
    <w:rsid w:val="007D0E69"/>
    <w:rsid w:val="007D4277"/>
    <w:rsid w:val="007D4564"/>
    <w:rsid w:val="007D48A0"/>
    <w:rsid w:val="007D5E0D"/>
    <w:rsid w:val="007D6B1D"/>
    <w:rsid w:val="007D7895"/>
    <w:rsid w:val="007D7AD7"/>
    <w:rsid w:val="007D7CBB"/>
    <w:rsid w:val="007E088B"/>
    <w:rsid w:val="007E0C16"/>
    <w:rsid w:val="007E0D8E"/>
    <w:rsid w:val="007E1CDF"/>
    <w:rsid w:val="007E226F"/>
    <w:rsid w:val="007E3033"/>
    <w:rsid w:val="007E4B2C"/>
    <w:rsid w:val="007E4C92"/>
    <w:rsid w:val="007E54F4"/>
    <w:rsid w:val="007E665C"/>
    <w:rsid w:val="007F15F8"/>
    <w:rsid w:val="007F22F2"/>
    <w:rsid w:val="007F335F"/>
    <w:rsid w:val="007F425C"/>
    <w:rsid w:val="007F433A"/>
    <w:rsid w:val="007F53B5"/>
    <w:rsid w:val="007F5B2C"/>
    <w:rsid w:val="007F73C2"/>
    <w:rsid w:val="007F74EF"/>
    <w:rsid w:val="008006B5"/>
    <w:rsid w:val="0080224E"/>
    <w:rsid w:val="0080250C"/>
    <w:rsid w:val="00806E8E"/>
    <w:rsid w:val="008101C5"/>
    <w:rsid w:val="008103BE"/>
    <w:rsid w:val="00811C4B"/>
    <w:rsid w:val="00812087"/>
    <w:rsid w:val="00812200"/>
    <w:rsid w:val="008123A0"/>
    <w:rsid w:val="00812DEB"/>
    <w:rsid w:val="00813BD0"/>
    <w:rsid w:val="0081611D"/>
    <w:rsid w:val="00816C0C"/>
    <w:rsid w:val="00817DAE"/>
    <w:rsid w:val="00817E87"/>
    <w:rsid w:val="0082094E"/>
    <w:rsid w:val="0082197D"/>
    <w:rsid w:val="00823419"/>
    <w:rsid w:val="0082491E"/>
    <w:rsid w:val="00824930"/>
    <w:rsid w:val="00824EC1"/>
    <w:rsid w:val="00825C2E"/>
    <w:rsid w:val="00826D2D"/>
    <w:rsid w:val="00827E68"/>
    <w:rsid w:val="00830ED0"/>
    <w:rsid w:val="00831238"/>
    <w:rsid w:val="0083193A"/>
    <w:rsid w:val="0083218C"/>
    <w:rsid w:val="008332D2"/>
    <w:rsid w:val="008344E4"/>
    <w:rsid w:val="00835EB6"/>
    <w:rsid w:val="0083636C"/>
    <w:rsid w:val="008366E3"/>
    <w:rsid w:val="008367E5"/>
    <w:rsid w:val="008368D2"/>
    <w:rsid w:val="00836F57"/>
    <w:rsid w:val="00837CF1"/>
    <w:rsid w:val="008400C5"/>
    <w:rsid w:val="00840945"/>
    <w:rsid w:val="00842CE1"/>
    <w:rsid w:val="00843FBE"/>
    <w:rsid w:val="00844203"/>
    <w:rsid w:val="00845C47"/>
    <w:rsid w:val="00846416"/>
    <w:rsid w:val="00846B44"/>
    <w:rsid w:val="008479EF"/>
    <w:rsid w:val="00850125"/>
    <w:rsid w:val="0085152D"/>
    <w:rsid w:val="00854467"/>
    <w:rsid w:val="00855ACC"/>
    <w:rsid w:val="0086038B"/>
    <w:rsid w:val="00860486"/>
    <w:rsid w:val="00860BFE"/>
    <w:rsid w:val="008629AF"/>
    <w:rsid w:val="00863632"/>
    <w:rsid w:val="00863D97"/>
    <w:rsid w:val="00865C90"/>
    <w:rsid w:val="00866C06"/>
    <w:rsid w:val="008704EA"/>
    <w:rsid w:val="0087193D"/>
    <w:rsid w:val="00873985"/>
    <w:rsid w:val="00875052"/>
    <w:rsid w:val="00875309"/>
    <w:rsid w:val="008759AE"/>
    <w:rsid w:val="00875CDE"/>
    <w:rsid w:val="0088017F"/>
    <w:rsid w:val="00883347"/>
    <w:rsid w:val="00883DD9"/>
    <w:rsid w:val="00884516"/>
    <w:rsid w:val="008873EA"/>
    <w:rsid w:val="0088781A"/>
    <w:rsid w:val="00890030"/>
    <w:rsid w:val="008901B0"/>
    <w:rsid w:val="008905F9"/>
    <w:rsid w:val="00890964"/>
    <w:rsid w:val="0089204D"/>
    <w:rsid w:val="008922BC"/>
    <w:rsid w:val="008943B3"/>
    <w:rsid w:val="00894F69"/>
    <w:rsid w:val="00895647"/>
    <w:rsid w:val="0089617E"/>
    <w:rsid w:val="00896F4E"/>
    <w:rsid w:val="008A175B"/>
    <w:rsid w:val="008A2337"/>
    <w:rsid w:val="008A31B0"/>
    <w:rsid w:val="008A3355"/>
    <w:rsid w:val="008A37E7"/>
    <w:rsid w:val="008A4103"/>
    <w:rsid w:val="008A47B9"/>
    <w:rsid w:val="008A5FA1"/>
    <w:rsid w:val="008A622A"/>
    <w:rsid w:val="008A6CB6"/>
    <w:rsid w:val="008A70C8"/>
    <w:rsid w:val="008B0A26"/>
    <w:rsid w:val="008B14BA"/>
    <w:rsid w:val="008B3104"/>
    <w:rsid w:val="008B3D44"/>
    <w:rsid w:val="008B43A3"/>
    <w:rsid w:val="008B47CD"/>
    <w:rsid w:val="008B5262"/>
    <w:rsid w:val="008B61EA"/>
    <w:rsid w:val="008B696C"/>
    <w:rsid w:val="008B6C91"/>
    <w:rsid w:val="008B6E4C"/>
    <w:rsid w:val="008C19FF"/>
    <w:rsid w:val="008C214A"/>
    <w:rsid w:val="008C2293"/>
    <w:rsid w:val="008C2687"/>
    <w:rsid w:val="008C3F1F"/>
    <w:rsid w:val="008C3FB9"/>
    <w:rsid w:val="008C4124"/>
    <w:rsid w:val="008C454F"/>
    <w:rsid w:val="008C4E82"/>
    <w:rsid w:val="008C732C"/>
    <w:rsid w:val="008C7551"/>
    <w:rsid w:val="008D044A"/>
    <w:rsid w:val="008D05FB"/>
    <w:rsid w:val="008D0E61"/>
    <w:rsid w:val="008D12EF"/>
    <w:rsid w:val="008D1F04"/>
    <w:rsid w:val="008D3004"/>
    <w:rsid w:val="008D36BB"/>
    <w:rsid w:val="008D3918"/>
    <w:rsid w:val="008D3B61"/>
    <w:rsid w:val="008D5882"/>
    <w:rsid w:val="008D7A0F"/>
    <w:rsid w:val="008E0D19"/>
    <w:rsid w:val="008E1978"/>
    <w:rsid w:val="008E2E30"/>
    <w:rsid w:val="008E3DA3"/>
    <w:rsid w:val="008E3F81"/>
    <w:rsid w:val="008E4746"/>
    <w:rsid w:val="008E551A"/>
    <w:rsid w:val="008E63C2"/>
    <w:rsid w:val="008E6E16"/>
    <w:rsid w:val="008E7293"/>
    <w:rsid w:val="008F048C"/>
    <w:rsid w:val="008F0CC4"/>
    <w:rsid w:val="008F0D35"/>
    <w:rsid w:val="008F287B"/>
    <w:rsid w:val="008F2939"/>
    <w:rsid w:val="008F3650"/>
    <w:rsid w:val="008F39E3"/>
    <w:rsid w:val="008F445F"/>
    <w:rsid w:val="008F5506"/>
    <w:rsid w:val="008F6711"/>
    <w:rsid w:val="008F6A74"/>
    <w:rsid w:val="00900B69"/>
    <w:rsid w:val="009016DC"/>
    <w:rsid w:val="00901C13"/>
    <w:rsid w:val="00901EC7"/>
    <w:rsid w:val="009024F3"/>
    <w:rsid w:val="00904682"/>
    <w:rsid w:val="00907D4B"/>
    <w:rsid w:val="009121B8"/>
    <w:rsid w:val="009126A4"/>
    <w:rsid w:val="00913918"/>
    <w:rsid w:val="00914671"/>
    <w:rsid w:val="00914C80"/>
    <w:rsid w:val="0091557B"/>
    <w:rsid w:val="0091636B"/>
    <w:rsid w:val="009164EF"/>
    <w:rsid w:val="0092032F"/>
    <w:rsid w:val="009218A1"/>
    <w:rsid w:val="009219A4"/>
    <w:rsid w:val="0092219B"/>
    <w:rsid w:val="00923C95"/>
    <w:rsid w:val="00924035"/>
    <w:rsid w:val="00924091"/>
    <w:rsid w:val="009245E4"/>
    <w:rsid w:val="00924B36"/>
    <w:rsid w:val="009255EA"/>
    <w:rsid w:val="0093045A"/>
    <w:rsid w:val="009317DB"/>
    <w:rsid w:val="009318DE"/>
    <w:rsid w:val="009323CF"/>
    <w:rsid w:val="00932A37"/>
    <w:rsid w:val="00934066"/>
    <w:rsid w:val="00934AD9"/>
    <w:rsid w:val="00935459"/>
    <w:rsid w:val="00935FC9"/>
    <w:rsid w:val="009401E0"/>
    <w:rsid w:val="00943CA1"/>
    <w:rsid w:val="0094498D"/>
    <w:rsid w:val="0094599C"/>
    <w:rsid w:val="0094791A"/>
    <w:rsid w:val="00952E5B"/>
    <w:rsid w:val="009536E1"/>
    <w:rsid w:val="00955BFF"/>
    <w:rsid w:val="009565D7"/>
    <w:rsid w:val="00956A5A"/>
    <w:rsid w:val="009576E4"/>
    <w:rsid w:val="00957B44"/>
    <w:rsid w:val="00960472"/>
    <w:rsid w:val="00960CF5"/>
    <w:rsid w:val="00962718"/>
    <w:rsid w:val="00964BA5"/>
    <w:rsid w:val="00972C35"/>
    <w:rsid w:val="009768EF"/>
    <w:rsid w:val="00980B75"/>
    <w:rsid w:val="00981370"/>
    <w:rsid w:val="009815FE"/>
    <w:rsid w:val="00982159"/>
    <w:rsid w:val="009840D8"/>
    <w:rsid w:val="0098410F"/>
    <w:rsid w:val="0098434F"/>
    <w:rsid w:val="00984826"/>
    <w:rsid w:val="00984B97"/>
    <w:rsid w:val="009854E1"/>
    <w:rsid w:val="00985969"/>
    <w:rsid w:val="0098640B"/>
    <w:rsid w:val="00990790"/>
    <w:rsid w:val="00990D56"/>
    <w:rsid w:val="00990F1A"/>
    <w:rsid w:val="009918B8"/>
    <w:rsid w:val="00991F3D"/>
    <w:rsid w:val="009929D7"/>
    <w:rsid w:val="00992EBE"/>
    <w:rsid w:val="00995211"/>
    <w:rsid w:val="009958F8"/>
    <w:rsid w:val="00996081"/>
    <w:rsid w:val="009A0D28"/>
    <w:rsid w:val="009A18D6"/>
    <w:rsid w:val="009A1A2F"/>
    <w:rsid w:val="009A1A4A"/>
    <w:rsid w:val="009A1BB1"/>
    <w:rsid w:val="009A4353"/>
    <w:rsid w:val="009A5207"/>
    <w:rsid w:val="009A6045"/>
    <w:rsid w:val="009A6D94"/>
    <w:rsid w:val="009B0FEE"/>
    <w:rsid w:val="009B1465"/>
    <w:rsid w:val="009B1988"/>
    <w:rsid w:val="009B1A5F"/>
    <w:rsid w:val="009B1B0B"/>
    <w:rsid w:val="009B33FD"/>
    <w:rsid w:val="009B3496"/>
    <w:rsid w:val="009B4519"/>
    <w:rsid w:val="009B4C7B"/>
    <w:rsid w:val="009B4CB5"/>
    <w:rsid w:val="009B5B09"/>
    <w:rsid w:val="009B76BA"/>
    <w:rsid w:val="009C086B"/>
    <w:rsid w:val="009C0B33"/>
    <w:rsid w:val="009C0F4E"/>
    <w:rsid w:val="009C1530"/>
    <w:rsid w:val="009C1817"/>
    <w:rsid w:val="009C43FF"/>
    <w:rsid w:val="009C4E68"/>
    <w:rsid w:val="009C5235"/>
    <w:rsid w:val="009C7714"/>
    <w:rsid w:val="009D0EE0"/>
    <w:rsid w:val="009D18AC"/>
    <w:rsid w:val="009D2070"/>
    <w:rsid w:val="009D40E6"/>
    <w:rsid w:val="009D4C18"/>
    <w:rsid w:val="009D7EEE"/>
    <w:rsid w:val="009E3838"/>
    <w:rsid w:val="009E6D0C"/>
    <w:rsid w:val="009F046E"/>
    <w:rsid w:val="009F0A84"/>
    <w:rsid w:val="009F0FF8"/>
    <w:rsid w:val="009F248D"/>
    <w:rsid w:val="009F2C3D"/>
    <w:rsid w:val="009F2D5D"/>
    <w:rsid w:val="009F37C7"/>
    <w:rsid w:val="009F41C4"/>
    <w:rsid w:val="009F4A0E"/>
    <w:rsid w:val="009F5096"/>
    <w:rsid w:val="009F5BF0"/>
    <w:rsid w:val="009F5EC4"/>
    <w:rsid w:val="009F7E06"/>
    <w:rsid w:val="00A00E84"/>
    <w:rsid w:val="00A018AB"/>
    <w:rsid w:val="00A01B3E"/>
    <w:rsid w:val="00A021C0"/>
    <w:rsid w:val="00A022F7"/>
    <w:rsid w:val="00A03B24"/>
    <w:rsid w:val="00A05FEB"/>
    <w:rsid w:val="00A06BD1"/>
    <w:rsid w:val="00A12523"/>
    <w:rsid w:val="00A134B1"/>
    <w:rsid w:val="00A147DF"/>
    <w:rsid w:val="00A149FD"/>
    <w:rsid w:val="00A15E4F"/>
    <w:rsid w:val="00A20C48"/>
    <w:rsid w:val="00A24CC4"/>
    <w:rsid w:val="00A308C5"/>
    <w:rsid w:val="00A30EE6"/>
    <w:rsid w:val="00A32262"/>
    <w:rsid w:val="00A37B06"/>
    <w:rsid w:val="00A401D4"/>
    <w:rsid w:val="00A40DD1"/>
    <w:rsid w:val="00A43074"/>
    <w:rsid w:val="00A43358"/>
    <w:rsid w:val="00A43E53"/>
    <w:rsid w:val="00A46BA4"/>
    <w:rsid w:val="00A47CEA"/>
    <w:rsid w:val="00A47D42"/>
    <w:rsid w:val="00A54075"/>
    <w:rsid w:val="00A546D5"/>
    <w:rsid w:val="00A5513A"/>
    <w:rsid w:val="00A556D3"/>
    <w:rsid w:val="00A5598C"/>
    <w:rsid w:val="00A5685F"/>
    <w:rsid w:val="00A5730B"/>
    <w:rsid w:val="00A60951"/>
    <w:rsid w:val="00A6604D"/>
    <w:rsid w:val="00A66889"/>
    <w:rsid w:val="00A67602"/>
    <w:rsid w:val="00A67FB6"/>
    <w:rsid w:val="00A71CA5"/>
    <w:rsid w:val="00A723A3"/>
    <w:rsid w:val="00A72C6B"/>
    <w:rsid w:val="00A72DD3"/>
    <w:rsid w:val="00A744B5"/>
    <w:rsid w:val="00A744E5"/>
    <w:rsid w:val="00A74A34"/>
    <w:rsid w:val="00A76281"/>
    <w:rsid w:val="00A76855"/>
    <w:rsid w:val="00A8055C"/>
    <w:rsid w:val="00A8124C"/>
    <w:rsid w:val="00A82191"/>
    <w:rsid w:val="00A821FB"/>
    <w:rsid w:val="00A82D76"/>
    <w:rsid w:val="00A83606"/>
    <w:rsid w:val="00A83ACE"/>
    <w:rsid w:val="00A846F4"/>
    <w:rsid w:val="00A84AED"/>
    <w:rsid w:val="00A92500"/>
    <w:rsid w:val="00A92B0D"/>
    <w:rsid w:val="00A93B09"/>
    <w:rsid w:val="00A951A2"/>
    <w:rsid w:val="00A961DD"/>
    <w:rsid w:val="00A96499"/>
    <w:rsid w:val="00A96B5D"/>
    <w:rsid w:val="00A97C7C"/>
    <w:rsid w:val="00AA05EF"/>
    <w:rsid w:val="00AA1F24"/>
    <w:rsid w:val="00AA281E"/>
    <w:rsid w:val="00AA2D56"/>
    <w:rsid w:val="00AA30B4"/>
    <w:rsid w:val="00AA4710"/>
    <w:rsid w:val="00AA480B"/>
    <w:rsid w:val="00AA61E3"/>
    <w:rsid w:val="00AA61F6"/>
    <w:rsid w:val="00AA6A28"/>
    <w:rsid w:val="00AA6D4C"/>
    <w:rsid w:val="00AB28BE"/>
    <w:rsid w:val="00AB4F21"/>
    <w:rsid w:val="00AB4F5A"/>
    <w:rsid w:val="00AB773B"/>
    <w:rsid w:val="00AB7B46"/>
    <w:rsid w:val="00AC1A22"/>
    <w:rsid w:val="00AC1F17"/>
    <w:rsid w:val="00AC3E7E"/>
    <w:rsid w:val="00AC4288"/>
    <w:rsid w:val="00AC5941"/>
    <w:rsid w:val="00AC5D67"/>
    <w:rsid w:val="00AC624B"/>
    <w:rsid w:val="00AC62E8"/>
    <w:rsid w:val="00AC79F1"/>
    <w:rsid w:val="00AC7EF1"/>
    <w:rsid w:val="00AC7FE9"/>
    <w:rsid w:val="00AD0605"/>
    <w:rsid w:val="00AD1A89"/>
    <w:rsid w:val="00AD1E09"/>
    <w:rsid w:val="00AD1E75"/>
    <w:rsid w:val="00AD5C34"/>
    <w:rsid w:val="00AD78CD"/>
    <w:rsid w:val="00AD7D30"/>
    <w:rsid w:val="00AE18AA"/>
    <w:rsid w:val="00AE1A24"/>
    <w:rsid w:val="00AE36C9"/>
    <w:rsid w:val="00AE65A8"/>
    <w:rsid w:val="00AE65FD"/>
    <w:rsid w:val="00AE701A"/>
    <w:rsid w:val="00AE75B9"/>
    <w:rsid w:val="00AF0269"/>
    <w:rsid w:val="00AF05BB"/>
    <w:rsid w:val="00AF21A6"/>
    <w:rsid w:val="00AF2BC8"/>
    <w:rsid w:val="00AF32AF"/>
    <w:rsid w:val="00AF339F"/>
    <w:rsid w:val="00AF50A8"/>
    <w:rsid w:val="00AF56F2"/>
    <w:rsid w:val="00AF64C4"/>
    <w:rsid w:val="00AF6642"/>
    <w:rsid w:val="00AF6897"/>
    <w:rsid w:val="00AF75A5"/>
    <w:rsid w:val="00AF7C76"/>
    <w:rsid w:val="00B00F73"/>
    <w:rsid w:val="00B01F31"/>
    <w:rsid w:val="00B026DA"/>
    <w:rsid w:val="00B02747"/>
    <w:rsid w:val="00B02E98"/>
    <w:rsid w:val="00B03146"/>
    <w:rsid w:val="00B03742"/>
    <w:rsid w:val="00B05602"/>
    <w:rsid w:val="00B06067"/>
    <w:rsid w:val="00B0799D"/>
    <w:rsid w:val="00B1040E"/>
    <w:rsid w:val="00B113A5"/>
    <w:rsid w:val="00B142C0"/>
    <w:rsid w:val="00B14F57"/>
    <w:rsid w:val="00B1630B"/>
    <w:rsid w:val="00B17CF4"/>
    <w:rsid w:val="00B200A6"/>
    <w:rsid w:val="00B2042E"/>
    <w:rsid w:val="00B2098D"/>
    <w:rsid w:val="00B21B9E"/>
    <w:rsid w:val="00B23862"/>
    <w:rsid w:val="00B24464"/>
    <w:rsid w:val="00B24E22"/>
    <w:rsid w:val="00B251FF"/>
    <w:rsid w:val="00B25571"/>
    <w:rsid w:val="00B25781"/>
    <w:rsid w:val="00B2666D"/>
    <w:rsid w:val="00B26837"/>
    <w:rsid w:val="00B304B8"/>
    <w:rsid w:val="00B3232C"/>
    <w:rsid w:val="00B339B3"/>
    <w:rsid w:val="00B34E88"/>
    <w:rsid w:val="00B352E6"/>
    <w:rsid w:val="00B35661"/>
    <w:rsid w:val="00B36BB3"/>
    <w:rsid w:val="00B3777B"/>
    <w:rsid w:val="00B37A10"/>
    <w:rsid w:val="00B4156C"/>
    <w:rsid w:val="00B419BC"/>
    <w:rsid w:val="00B419BD"/>
    <w:rsid w:val="00B42974"/>
    <w:rsid w:val="00B43E66"/>
    <w:rsid w:val="00B45214"/>
    <w:rsid w:val="00B4569D"/>
    <w:rsid w:val="00B45F6E"/>
    <w:rsid w:val="00B46A63"/>
    <w:rsid w:val="00B47B7B"/>
    <w:rsid w:val="00B47E3D"/>
    <w:rsid w:val="00B47F5E"/>
    <w:rsid w:val="00B507F1"/>
    <w:rsid w:val="00B549C5"/>
    <w:rsid w:val="00B557F9"/>
    <w:rsid w:val="00B61A48"/>
    <w:rsid w:val="00B62572"/>
    <w:rsid w:val="00B625AE"/>
    <w:rsid w:val="00B629C5"/>
    <w:rsid w:val="00B62E52"/>
    <w:rsid w:val="00B62F9E"/>
    <w:rsid w:val="00B649BA"/>
    <w:rsid w:val="00B65A43"/>
    <w:rsid w:val="00B70A96"/>
    <w:rsid w:val="00B717E9"/>
    <w:rsid w:val="00B7184F"/>
    <w:rsid w:val="00B74677"/>
    <w:rsid w:val="00B76570"/>
    <w:rsid w:val="00B7693F"/>
    <w:rsid w:val="00B77084"/>
    <w:rsid w:val="00B7735A"/>
    <w:rsid w:val="00B829FB"/>
    <w:rsid w:val="00B8350F"/>
    <w:rsid w:val="00B835F1"/>
    <w:rsid w:val="00B83DFA"/>
    <w:rsid w:val="00B852DC"/>
    <w:rsid w:val="00B8602A"/>
    <w:rsid w:val="00B862C5"/>
    <w:rsid w:val="00B86CCC"/>
    <w:rsid w:val="00B924D0"/>
    <w:rsid w:val="00B92AD6"/>
    <w:rsid w:val="00B92CF1"/>
    <w:rsid w:val="00B942E8"/>
    <w:rsid w:val="00B94AE1"/>
    <w:rsid w:val="00B94D5A"/>
    <w:rsid w:val="00B9525F"/>
    <w:rsid w:val="00B96BCD"/>
    <w:rsid w:val="00B978E6"/>
    <w:rsid w:val="00B97AC4"/>
    <w:rsid w:val="00BA04FC"/>
    <w:rsid w:val="00BA1890"/>
    <w:rsid w:val="00BA3401"/>
    <w:rsid w:val="00BA4B41"/>
    <w:rsid w:val="00BA578C"/>
    <w:rsid w:val="00BA5938"/>
    <w:rsid w:val="00BA5BEB"/>
    <w:rsid w:val="00BA62C6"/>
    <w:rsid w:val="00BA6950"/>
    <w:rsid w:val="00BB0644"/>
    <w:rsid w:val="00BB0F3C"/>
    <w:rsid w:val="00BB287D"/>
    <w:rsid w:val="00BB36B4"/>
    <w:rsid w:val="00BB5593"/>
    <w:rsid w:val="00BB5764"/>
    <w:rsid w:val="00BB5DE4"/>
    <w:rsid w:val="00BB5F14"/>
    <w:rsid w:val="00BB79D8"/>
    <w:rsid w:val="00BC0297"/>
    <w:rsid w:val="00BC0B8F"/>
    <w:rsid w:val="00BC0FAD"/>
    <w:rsid w:val="00BC1A23"/>
    <w:rsid w:val="00BC1F62"/>
    <w:rsid w:val="00BC236B"/>
    <w:rsid w:val="00BC2ADE"/>
    <w:rsid w:val="00BC3EB8"/>
    <w:rsid w:val="00BD07F8"/>
    <w:rsid w:val="00BD0895"/>
    <w:rsid w:val="00BD1469"/>
    <w:rsid w:val="00BD424C"/>
    <w:rsid w:val="00BD4EF7"/>
    <w:rsid w:val="00BE0E4D"/>
    <w:rsid w:val="00BE30DE"/>
    <w:rsid w:val="00BE38CA"/>
    <w:rsid w:val="00BE6BCB"/>
    <w:rsid w:val="00BE76FE"/>
    <w:rsid w:val="00BF0CD2"/>
    <w:rsid w:val="00BF28FF"/>
    <w:rsid w:val="00BF4F7A"/>
    <w:rsid w:val="00BF5D6E"/>
    <w:rsid w:val="00C00540"/>
    <w:rsid w:val="00C010AB"/>
    <w:rsid w:val="00C03402"/>
    <w:rsid w:val="00C046C5"/>
    <w:rsid w:val="00C0522E"/>
    <w:rsid w:val="00C053DD"/>
    <w:rsid w:val="00C1070D"/>
    <w:rsid w:val="00C1079C"/>
    <w:rsid w:val="00C10EF2"/>
    <w:rsid w:val="00C1116B"/>
    <w:rsid w:val="00C11E4D"/>
    <w:rsid w:val="00C125C6"/>
    <w:rsid w:val="00C13129"/>
    <w:rsid w:val="00C14C47"/>
    <w:rsid w:val="00C150B5"/>
    <w:rsid w:val="00C164C1"/>
    <w:rsid w:val="00C16581"/>
    <w:rsid w:val="00C16D46"/>
    <w:rsid w:val="00C17656"/>
    <w:rsid w:val="00C22371"/>
    <w:rsid w:val="00C23FFE"/>
    <w:rsid w:val="00C24733"/>
    <w:rsid w:val="00C31703"/>
    <w:rsid w:val="00C32164"/>
    <w:rsid w:val="00C32DF8"/>
    <w:rsid w:val="00C335B4"/>
    <w:rsid w:val="00C33D82"/>
    <w:rsid w:val="00C34412"/>
    <w:rsid w:val="00C36B78"/>
    <w:rsid w:val="00C4008F"/>
    <w:rsid w:val="00C408D3"/>
    <w:rsid w:val="00C40C65"/>
    <w:rsid w:val="00C40FE4"/>
    <w:rsid w:val="00C41FAE"/>
    <w:rsid w:val="00C424BC"/>
    <w:rsid w:val="00C430C3"/>
    <w:rsid w:val="00C455A4"/>
    <w:rsid w:val="00C46301"/>
    <w:rsid w:val="00C502A1"/>
    <w:rsid w:val="00C50C57"/>
    <w:rsid w:val="00C52B73"/>
    <w:rsid w:val="00C53665"/>
    <w:rsid w:val="00C54FB8"/>
    <w:rsid w:val="00C56EFB"/>
    <w:rsid w:val="00C5717A"/>
    <w:rsid w:val="00C607FC"/>
    <w:rsid w:val="00C61684"/>
    <w:rsid w:val="00C62785"/>
    <w:rsid w:val="00C63C26"/>
    <w:rsid w:val="00C63DB7"/>
    <w:rsid w:val="00C649C0"/>
    <w:rsid w:val="00C6707C"/>
    <w:rsid w:val="00C67E00"/>
    <w:rsid w:val="00C7042A"/>
    <w:rsid w:val="00C722EB"/>
    <w:rsid w:val="00C72C73"/>
    <w:rsid w:val="00C75C42"/>
    <w:rsid w:val="00C75EF8"/>
    <w:rsid w:val="00C760D3"/>
    <w:rsid w:val="00C77050"/>
    <w:rsid w:val="00C80471"/>
    <w:rsid w:val="00C83119"/>
    <w:rsid w:val="00C8386C"/>
    <w:rsid w:val="00C83C9D"/>
    <w:rsid w:val="00C8528B"/>
    <w:rsid w:val="00C8663A"/>
    <w:rsid w:val="00C86FA9"/>
    <w:rsid w:val="00C900F0"/>
    <w:rsid w:val="00C90EE0"/>
    <w:rsid w:val="00C94734"/>
    <w:rsid w:val="00C953B9"/>
    <w:rsid w:val="00C9643A"/>
    <w:rsid w:val="00C968D6"/>
    <w:rsid w:val="00C96BD1"/>
    <w:rsid w:val="00CA189D"/>
    <w:rsid w:val="00CA28A7"/>
    <w:rsid w:val="00CA3F42"/>
    <w:rsid w:val="00CA4114"/>
    <w:rsid w:val="00CA5996"/>
    <w:rsid w:val="00CA5DED"/>
    <w:rsid w:val="00CA655D"/>
    <w:rsid w:val="00CA6D39"/>
    <w:rsid w:val="00CB1B00"/>
    <w:rsid w:val="00CB230A"/>
    <w:rsid w:val="00CB2360"/>
    <w:rsid w:val="00CB24CC"/>
    <w:rsid w:val="00CB2D97"/>
    <w:rsid w:val="00CB2E6F"/>
    <w:rsid w:val="00CB2EC0"/>
    <w:rsid w:val="00CB4159"/>
    <w:rsid w:val="00CB4B99"/>
    <w:rsid w:val="00CB6757"/>
    <w:rsid w:val="00CC0742"/>
    <w:rsid w:val="00CC0A94"/>
    <w:rsid w:val="00CC3D9D"/>
    <w:rsid w:val="00CC63F5"/>
    <w:rsid w:val="00CC73AB"/>
    <w:rsid w:val="00CC7BF2"/>
    <w:rsid w:val="00CD2024"/>
    <w:rsid w:val="00CD2545"/>
    <w:rsid w:val="00CD2E64"/>
    <w:rsid w:val="00CD3148"/>
    <w:rsid w:val="00CD38F5"/>
    <w:rsid w:val="00CD4390"/>
    <w:rsid w:val="00CD440C"/>
    <w:rsid w:val="00CD45C6"/>
    <w:rsid w:val="00CD4FC2"/>
    <w:rsid w:val="00CD6944"/>
    <w:rsid w:val="00CD7525"/>
    <w:rsid w:val="00CE0431"/>
    <w:rsid w:val="00CE10CC"/>
    <w:rsid w:val="00CE11AB"/>
    <w:rsid w:val="00CE1E82"/>
    <w:rsid w:val="00CE343D"/>
    <w:rsid w:val="00CE4307"/>
    <w:rsid w:val="00CE4CED"/>
    <w:rsid w:val="00CE5458"/>
    <w:rsid w:val="00CE551C"/>
    <w:rsid w:val="00CE5A92"/>
    <w:rsid w:val="00CE5E8F"/>
    <w:rsid w:val="00CE66E6"/>
    <w:rsid w:val="00CE6853"/>
    <w:rsid w:val="00CE72B3"/>
    <w:rsid w:val="00CF018D"/>
    <w:rsid w:val="00CF0BA7"/>
    <w:rsid w:val="00CF4689"/>
    <w:rsid w:val="00CF4CFC"/>
    <w:rsid w:val="00CF4D69"/>
    <w:rsid w:val="00CF593D"/>
    <w:rsid w:val="00CF5C84"/>
    <w:rsid w:val="00CF6ABC"/>
    <w:rsid w:val="00CF6C14"/>
    <w:rsid w:val="00CF6DB7"/>
    <w:rsid w:val="00CF787D"/>
    <w:rsid w:val="00CF7C0A"/>
    <w:rsid w:val="00D00E1F"/>
    <w:rsid w:val="00D03F73"/>
    <w:rsid w:val="00D05696"/>
    <w:rsid w:val="00D05824"/>
    <w:rsid w:val="00D05CC1"/>
    <w:rsid w:val="00D0690B"/>
    <w:rsid w:val="00D06AD0"/>
    <w:rsid w:val="00D06BB7"/>
    <w:rsid w:val="00D10029"/>
    <w:rsid w:val="00D10D42"/>
    <w:rsid w:val="00D11AD1"/>
    <w:rsid w:val="00D14E6F"/>
    <w:rsid w:val="00D15D48"/>
    <w:rsid w:val="00D15D65"/>
    <w:rsid w:val="00D15DAF"/>
    <w:rsid w:val="00D1634E"/>
    <w:rsid w:val="00D20116"/>
    <w:rsid w:val="00D20306"/>
    <w:rsid w:val="00D20D8A"/>
    <w:rsid w:val="00D20E23"/>
    <w:rsid w:val="00D21081"/>
    <w:rsid w:val="00D24F04"/>
    <w:rsid w:val="00D259C7"/>
    <w:rsid w:val="00D26D81"/>
    <w:rsid w:val="00D3280E"/>
    <w:rsid w:val="00D32FF1"/>
    <w:rsid w:val="00D33631"/>
    <w:rsid w:val="00D3499C"/>
    <w:rsid w:val="00D36710"/>
    <w:rsid w:val="00D3793D"/>
    <w:rsid w:val="00D3795E"/>
    <w:rsid w:val="00D404F9"/>
    <w:rsid w:val="00D408E7"/>
    <w:rsid w:val="00D40E00"/>
    <w:rsid w:val="00D40E3D"/>
    <w:rsid w:val="00D417C3"/>
    <w:rsid w:val="00D41D48"/>
    <w:rsid w:val="00D44B02"/>
    <w:rsid w:val="00D45430"/>
    <w:rsid w:val="00D46C96"/>
    <w:rsid w:val="00D47549"/>
    <w:rsid w:val="00D50050"/>
    <w:rsid w:val="00D512B3"/>
    <w:rsid w:val="00D52B86"/>
    <w:rsid w:val="00D53928"/>
    <w:rsid w:val="00D541AB"/>
    <w:rsid w:val="00D55BF3"/>
    <w:rsid w:val="00D55DE5"/>
    <w:rsid w:val="00D55EC3"/>
    <w:rsid w:val="00D565EB"/>
    <w:rsid w:val="00D601E1"/>
    <w:rsid w:val="00D61DD1"/>
    <w:rsid w:val="00D6262A"/>
    <w:rsid w:val="00D62696"/>
    <w:rsid w:val="00D63CD2"/>
    <w:rsid w:val="00D6459E"/>
    <w:rsid w:val="00D64D8F"/>
    <w:rsid w:val="00D66C60"/>
    <w:rsid w:val="00D67529"/>
    <w:rsid w:val="00D6797F"/>
    <w:rsid w:val="00D71F7E"/>
    <w:rsid w:val="00D753F8"/>
    <w:rsid w:val="00D757A9"/>
    <w:rsid w:val="00D75B8D"/>
    <w:rsid w:val="00D76663"/>
    <w:rsid w:val="00D76AE2"/>
    <w:rsid w:val="00D775D1"/>
    <w:rsid w:val="00D7777D"/>
    <w:rsid w:val="00D779CA"/>
    <w:rsid w:val="00D8191A"/>
    <w:rsid w:val="00D82011"/>
    <w:rsid w:val="00D82815"/>
    <w:rsid w:val="00D8370A"/>
    <w:rsid w:val="00D83CF1"/>
    <w:rsid w:val="00D84AAE"/>
    <w:rsid w:val="00D851F3"/>
    <w:rsid w:val="00D85C85"/>
    <w:rsid w:val="00D876EF"/>
    <w:rsid w:val="00D87FC3"/>
    <w:rsid w:val="00D90A2E"/>
    <w:rsid w:val="00D912FC"/>
    <w:rsid w:val="00D91B8C"/>
    <w:rsid w:val="00D91F33"/>
    <w:rsid w:val="00D92BDB"/>
    <w:rsid w:val="00D92BF1"/>
    <w:rsid w:val="00D9306C"/>
    <w:rsid w:val="00D95D4D"/>
    <w:rsid w:val="00D95E27"/>
    <w:rsid w:val="00D97280"/>
    <w:rsid w:val="00DA1934"/>
    <w:rsid w:val="00DA2C01"/>
    <w:rsid w:val="00DA399F"/>
    <w:rsid w:val="00DA5204"/>
    <w:rsid w:val="00DA5ABD"/>
    <w:rsid w:val="00DA6051"/>
    <w:rsid w:val="00DA6BEA"/>
    <w:rsid w:val="00DA7047"/>
    <w:rsid w:val="00DA7418"/>
    <w:rsid w:val="00DA75F2"/>
    <w:rsid w:val="00DA77F0"/>
    <w:rsid w:val="00DB02ED"/>
    <w:rsid w:val="00DB258A"/>
    <w:rsid w:val="00DB39A2"/>
    <w:rsid w:val="00DB47F3"/>
    <w:rsid w:val="00DB5281"/>
    <w:rsid w:val="00DB6AEF"/>
    <w:rsid w:val="00DC0D4B"/>
    <w:rsid w:val="00DC1DE3"/>
    <w:rsid w:val="00DC42FC"/>
    <w:rsid w:val="00DC7866"/>
    <w:rsid w:val="00DC7AC1"/>
    <w:rsid w:val="00DD009C"/>
    <w:rsid w:val="00DD023A"/>
    <w:rsid w:val="00DD2031"/>
    <w:rsid w:val="00DD2BF0"/>
    <w:rsid w:val="00DD2D2D"/>
    <w:rsid w:val="00DD4819"/>
    <w:rsid w:val="00DD5112"/>
    <w:rsid w:val="00DD666D"/>
    <w:rsid w:val="00DD71BF"/>
    <w:rsid w:val="00DE06FF"/>
    <w:rsid w:val="00DE4F1F"/>
    <w:rsid w:val="00DE5DF4"/>
    <w:rsid w:val="00DE6699"/>
    <w:rsid w:val="00DE6A4A"/>
    <w:rsid w:val="00DF0FB2"/>
    <w:rsid w:val="00DF35E2"/>
    <w:rsid w:val="00DF44A3"/>
    <w:rsid w:val="00DF5F14"/>
    <w:rsid w:val="00DF72DB"/>
    <w:rsid w:val="00DF78E2"/>
    <w:rsid w:val="00DF7DD5"/>
    <w:rsid w:val="00E01011"/>
    <w:rsid w:val="00E010DF"/>
    <w:rsid w:val="00E02120"/>
    <w:rsid w:val="00E027BB"/>
    <w:rsid w:val="00E048D6"/>
    <w:rsid w:val="00E05EA9"/>
    <w:rsid w:val="00E06D37"/>
    <w:rsid w:val="00E07A28"/>
    <w:rsid w:val="00E104DF"/>
    <w:rsid w:val="00E1103D"/>
    <w:rsid w:val="00E119DD"/>
    <w:rsid w:val="00E14A07"/>
    <w:rsid w:val="00E15203"/>
    <w:rsid w:val="00E1534D"/>
    <w:rsid w:val="00E154A7"/>
    <w:rsid w:val="00E15829"/>
    <w:rsid w:val="00E21C39"/>
    <w:rsid w:val="00E21C63"/>
    <w:rsid w:val="00E22322"/>
    <w:rsid w:val="00E22AF9"/>
    <w:rsid w:val="00E23595"/>
    <w:rsid w:val="00E24588"/>
    <w:rsid w:val="00E249AA"/>
    <w:rsid w:val="00E24DDA"/>
    <w:rsid w:val="00E2552A"/>
    <w:rsid w:val="00E25B5E"/>
    <w:rsid w:val="00E372BD"/>
    <w:rsid w:val="00E37C6E"/>
    <w:rsid w:val="00E40303"/>
    <w:rsid w:val="00E41B4E"/>
    <w:rsid w:val="00E42863"/>
    <w:rsid w:val="00E4289F"/>
    <w:rsid w:val="00E42A43"/>
    <w:rsid w:val="00E43962"/>
    <w:rsid w:val="00E43A9E"/>
    <w:rsid w:val="00E44E11"/>
    <w:rsid w:val="00E454E3"/>
    <w:rsid w:val="00E46E04"/>
    <w:rsid w:val="00E47023"/>
    <w:rsid w:val="00E503A0"/>
    <w:rsid w:val="00E51A85"/>
    <w:rsid w:val="00E5368C"/>
    <w:rsid w:val="00E53726"/>
    <w:rsid w:val="00E53C53"/>
    <w:rsid w:val="00E56124"/>
    <w:rsid w:val="00E57485"/>
    <w:rsid w:val="00E621C2"/>
    <w:rsid w:val="00E6244D"/>
    <w:rsid w:val="00E63A34"/>
    <w:rsid w:val="00E67675"/>
    <w:rsid w:val="00E67CA3"/>
    <w:rsid w:val="00E67CF7"/>
    <w:rsid w:val="00E67D3B"/>
    <w:rsid w:val="00E67DF1"/>
    <w:rsid w:val="00E7332D"/>
    <w:rsid w:val="00E740BF"/>
    <w:rsid w:val="00E749EB"/>
    <w:rsid w:val="00E76933"/>
    <w:rsid w:val="00E77D69"/>
    <w:rsid w:val="00E77EDF"/>
    <w:rsid w:val="00E80D6F"/>
    <w:rsid w:val="00E82091"/>
    <w:rsid w:val="00E82A33"/>
    <w:rsid w:val="00E832D8"/>
    <w:rsid w:val="00E83775"/>
    <w:rsid w:val="00E846D9"/>
    <w:rsid w:val="00E85824"/>
    <w:rsid w:val="00E8698E"/>
    <w:rsid w:val="00E87DEF"/>
    <w:rsid w:val="00E87E61"/>
    <w:rsid w:val="00E90285"/>
    <w:rsid w:val="00E91896"/>
    <w:rsid w:val="00E92997"/>
    <w:rsid w:val="00E92DEF"/>
    <w:rsid w:val="00E92FC3"/>
    <w:rsid w:val="00E93CDD"/>
    <w:rsid w:val="00E94440"/>
    <w:rsid w:val="00E96DDE"/>
    <w:rsid w:val="00E9728D"/>
    <w:rsid w:val="00E976A8"/>
    <w:rsid w:val="00E97CA1"/>
    <w:rsid w:val="00EA0621"/>
    <w:rsid w:val="00EA156A"/>
    <w:rsid w:val="00EA16A7"/>
    <w:rsid w:val="00EA1987"/>
    <w:rsid w:val="00EA2178"/>
    <w:rsid w:val="00EA24F4"/>
    <w:rsid w:val="00EA25BE"/>
    <w:rsid w:val="00EA2AEF"/>
    <w:rsid w:val="00EA669C"/>
    <w:rsid w:val="00EA6765"/>
    <w:rsid w:val="00EA74CB"/>
    <w:rsid w:val="00EA7689"/>
    <w:rsid w:val="00EB0F91"/>
    <w:rsid w:val="00EB1FC1"/>
    <w:rsid w:val="00EB3A4A"/>
    <w:rsid w:val="00EB4929"/>
    <w:rsid w:val="00EB52FA"/>
    <w:rsid w:val="00EB5DFB"/>
    <w:rsid w:val="00EB6567"/>
    <w:rsid w:val="00EC0651"/>
    <w:rsid w:val="00EC46CC"/>
    <w:rsid w:val="00EC4A3D"/>
    <w:rsid w:val="00EC520D"/>
    <w:rsid w:val="00EC5EC1"/>
    <w:rsid w:val="00EC616A"/>
    <w:rsid w:val="00EC7750"/>
    <w:rsid w:val="00EC7A7F"/>
    <w:rsid w:val="00EC7F03"/>
    <w:rsid w:val="00ED0108"/>
    <w:rsid w:val="00ED16F9"/>
    <w:rsid w:val="00ED3EC1"/>
    <w:rsid w:val="00ED5125"/>
    <w:rsid w:val="00ED52FB"/>
    <w:rsid w:val="00ED5B92"/>
    <w:rsid w:val="00ED5FB5"/>
    <w:rsid w:val="00ED71BD"/>
    <w:rsid w:val="00ED7A8F"/>
    <w:rsid w:val="00ED7BFB"/>
    <w:rsid w:val="00ED7E53"/>
    <w:rsid w:val="00EE0ABC"/>
    <w:rsid w:val="00EE151F"/>
    <w:rsid w:val="00EE49A8"/>
    <w:rsid w:val="00EE4CF1"/>
    <w:rsid w:val="00EE5885"/>
    <w:rsid w:val="00EE5F09"/>
    <w:rsid w:val="00EF0CDD"/>
    <w:rsid w:val="00EF18C6"/>
    <w:rsid w:val="00EF1CCF"/>
    <w:rsid w:val="00EF256F"/>
    <w:rsid w:val="00EF3035"/>
    <w:rsid w:val="00EF6C8B"/>
    <w:rsid w:val="00EF7452"/>
    <w:rsid w:val="00EF7516"/>
    <w:rsid w:val="00F00A88"/>
    <w:rsid w:val="00F01792"/>
    <w:rsid w:val="00F01D77"/>
    <w:rsid w:val="00F01E17"/>
    <w:rsid w:val="00F021DB"/>
    <w:rsid w:val="00F03228"/>
    <w:rsid w:val="00F0356B"/>
    <w:rsid w:val="00F0606F"/>
    <w:rsid w:val="00F10A9D"/>
    <w:rsid w:val="00F10DD3"/>
    <w:rsid w:val="00F11880"/>
    <w:rsid w:val="00F1196A"/>
    <w:rsid w:val="00F12719"/>
    <w:rsid w:val="00F13F37"/>
    <w:rsid w:val="00F147C9"/>
    <w:rsid w:val="00F149E1"/>
    <w:rsid w:val="00F15CB6"/>
    <w:rsid w:val="00F15D04"/>
    <w:rsid w:val="00F1727B"/>
    <w:rsid w:val="00F17724"/>
    <w:rsid w:val="00F200C5"/>
    <w:rsid w:val="00F23B19"/>
    <w:rsid w:val="00F267CC"/>
    <w:rsid w:val="00F26D24"/>
    <w:rsid w:val="00F3097A"/>
    <w:rsid w:val="00F30B98"/>
    <w:rsid w:val="00F43352"/>
    <w:rsid w:val="00F45FA5"/>
    <w:rsid w:val="00F463A8"/>
    <w:rsid w:val="00F46CEF"/>
    <w:rsid w:val="00F46F3F"/>
    <w:rsid w:val="00F5178F"/>
    <w:rsid w:val="00F5247E"/>
    <w:rsid w:val="00F525FA"/>
    <w:rsid w:val="00F52CD3"/>
    <w:rsid w:val="00F55542"/>
    <w:rsid w:val="00F61EF2"/>
    <w:rsid w:val="00F62220"/>
    <w:rsid w:val="00F6399F"/>
    <w:rsid w:val="00F63D37"/>
    <w:rsid w:val="00F646EC"/>
    <w:rsid w:val="00F655DC"/>
    <w:rsid w:val="00F6563C"/>
    <w:rsid w:val="00F71183"/>
    <w:rsid w:val="00F71767"/>
    <w:rsid w:val="00F71967"/>
    <w:rsid w:val="00F71F8F"/>
    <w:rsid w:val="00F72196"/>
    <w:rsid w:val="00F72511"/>
    <w:rsid w:val="00F72F2D"/>
    <w:rsid w:val="00F73291"/>
    <w:rsid w:val="00F736F8"/>
    <w:rsid w:val="00F73F4B"/>
    <w:rsid w:val="00F74674"/>
    <w:rsid w:val="00F74975"/>
    <w:rsid w:val="00F74C20"/>
    <w:rsid w:val="00F7594A"/>
    <w:rsid w:val="00F75EE4"/>
    <w:rsid w:val="00F77387"/>
    <w:rsid w:val="00F815C9"/>
    <w:rsid w:val="00F81A92"/>
    <w:rsid w:val="00F81E22"/>
    <w:rsid w:val="00F81E73"/>
    <w:rsid w:val="00F8340F"/>
    <w:rsid w:val="00F84AED"/>
    <w:rsid w:val="00F84D24"/>
    <w:rsid w:val="00F87335"/>
    <w:rsid w:val="00F878D4"/>
    <w:rsid w:val="00F87CED"/>
    <w:rsid w:val="00F904C0"/>
    <w:rsid w:val="00F921DD"/>
    <w:rsid w:val="00F93A5B"/>
    <w:rsid w:val="00F964CF"/>
    <w:rsid w:val="00FA052A"/>
    <w:rsid w:val="00FA0930"/>
    <w:rsid w:val="00FA350F"/>
    <w:rsid w:val="00FA37B0"/>
    <w:rsid w:val="00FA4FE8"/>
    <w:rsid w:val="00FA5C12"/>
    <w:rsid w:val="00FA74FD"/>
    <w:rsid w:val="00FA78E2"/>
    <w:rsid w:val="00FB02EA"/>
    <w:rsid w:val="00FB08DF"/>
    <w:rsid w:val="00FB1864"/>
    <w:rsid w:val="00FB340D"/>
    <w:rsid w:val="00FB48B9"/>
    <w:rsid w:val="00FB49B5"/>
    <w:rsid w:val="00FB5505"/>
    <w:rsid w:val="00FB5ECC"/>
    <w:rsid w:val="00FB68AB"/>
    <w:rsid w:val="00FB77E4"/>
    <w:rsid w:val="00FB7D5A"/>
    <w:rsid w:val="00FC03A0"/>
    <w:rsid w:val="00FC16C7"/>
    <w:rsid w:val="00FC3CAE"/>
    <w:rsid w:val="00FC4430"/>
    <w:rsid w:val="00FC4C8B"/>
    <w:rsid w:val="00FC5613"/>
    <w:rsid w:val="00FD08F1"/>
    <w:rsid w:val="00FD0B89"/>
    <w:rsid w:val="00FD18C4"/>
    <w:rsid w:val="00FD2C96"/>
    <w:rsid w:val="00FD2E6B"/>
    <w:rsid w:val="00FD5475"/>
    <w:rsid w:val="00FD578B"/>
    <w:rsid w:val="00FD7A57"/>
    <w:rsid w:val="00FE0999"/>
    <w:rsid w:val="00FE2DD0"/>
    <w:rsid w:val="00FE4800"/>
    <w:rsid w:val="00FE50EC"/>
    <w:rsid w:val="00FE5D1E"/>
    <w:rsid w:val="00FE5EA8"/>
    <w:rsid w:val="00FE6185"/>
    <w:rsid w:val="00FE68BD"/>
    <w:rsid w:val="00FE7B36"/>
    <w:rsid w:val="00FF0EC1"/>
    <w:rsid w:val="00FF151E"/>
    <w:rsid w:val="00FF21C2"/>
    <w:rsid w:val="00FF23FD"/>
    <w:rsid w:val="00FF3775"/>
    <w:rsid w:val="00FF416F"/>
    <w:rsid w:val="00FF4178"/>
    <w:rsid w:val="00FF4F0D"/>
    <w:rsid w:val="00FF56DC"/>
    <w:rsid w:val="00FF6AAD"/>
    <w:rsid w:val="00FF6B9D"/>
    <w:rsid w:val="00FF703C"/>
    <w:rsid w:val="00FF753D"/>
    <w:rsid w:val="01057174"/>
    <w:rsid w:val="01091DB8"/>
    <w:rsid w:val="01664F33"/>
    <w:rsid w:val="01DA5358"/>
    <w:rsid w:val="01E72D24"/>
    <w:rsid w:val="02152772"/>
    <w:rsid w:val="027A76EE"/>
    <w:rsid w:val="02843559"/>
    <w:rsid w:val="028D20AE"/>
    <w:rsid w:val="02954528"/>
    <w:rsid w:val="02B81BCD"/>
    <w:rsid w:val="02E14401"/>
    <w:rsid w:val="02E72A90"/>
    <w:rsid w:val="032B6C3A"/>
    <w:rsid w:val="0398110D"/>
    <w:rsid w:val="03AE4BB7"/>
    <w:rsid w:val="03C2721C"/>
    <w:rsid w:val="03CA4098"/>
    <w:rsid w:val="046C68A4"/>
    <w:rsid w:val="047703D3"/>
    <w:rsid w:val="048111D6"/>
    <w:rsid w:val="048B5207"/>
    <w:rsid w:val="04A70542"/>
    <w:rsid w:val="04B35139"/>
    <w:rsid w:val="04B4706E"/>
    <w:rsid w:val="04CD3F1A"/>
    <w:rsid w:val="04E3486B"/>
    <w:rsid w:val="04FC088E"/>
    <w:rsid w:val="0500277F"/>
    <w:rsid w:val="050F05C1"/>
    <w:rsid w:val="05181BF9"/>
    <w:rsid w:val="05257DE5"/>
    <w:rsid w:val="056D13DD"/>
    <w:rsid w:val="059666A2"/>
    <w:rsid w:val="05A731E5"/>
    <w:rsid w:val="05BA3A62"/>
    <w:rsid w:val="05C54490"/>
    <w:rsid w:val="05D050DE"/>
    <w:rsid w:val="061E65E2"/>
    <w:rsid w:val="066565C1"/>
    <w:rsid w:val="067036AB"/>
    <w:rsid w:val="068C61F4"/>
    <w:rsid w:val="069178A6"/>
    <w:rsid w:val="069D0043"/>
    <w:rsid w:val="06AA0EA3"/>
    <w:rsid w:val="06E80BBF"/>
    <w:rsid w:val="07154BC0"/>
    <w:rsid w:val="07281077"/>
    <w:rsid w:val="072F0395"/>
    <w:rsid w:val="075C5614"/>
    <w:rsid w:val="077454EF"/>
    <w:rsid w:val="07CD1EF2"/>
    <w:rsid w:val="08470AEB"/>
    <w:rsid w:val="087430FC"/>
    <w:rsid w:val="088609EB"/>
    <w:rsid w:val="088E6EF7"/>
    <w:rsid w:val="08B32C17"/>
    <w:rsid w:val="08E31C50"/>
    <w:rsid w:val="08FB2EAC"/>
    <w:rsid w:val="09081D42"/>
    <w:rsid w:val="090F2CFE"/>
    <w:rsid w:val="09274272"/>
    <w:rsid w:val="09504B28"/>
    <w:rsid w:val="09561BD6"/>
    <w:rsid w:val="09676270"/>
    <w:rsid w:val="096D799C"/>
    <w:rsid w:val="0A262600"/>
    <w:rsid w:val="0A32250E"/>
    <w:rsid w:val="0A3F14A0"/>
    <w:rsid w:val="0A5F23CC"/>
    <w:rsid w:val="0AB80DB3"/>
    <w:rsid w:val="0AD31E57"/>
    <w:rsid w:val="0AD446CA"/>
    <w:rsid w:val="0B10435E"/>
    <w:rsid w:val="0B414AA6"/>
    <w:rsid w:val="0B952918"/>
    <w:rsid w:val="0BAD28F8"/>
    <w:rsid w:val="0BBD6DAC"/>
    <w:rsid w:val="0BD33891"/>
    <w:rsid w:val="0C0B4CBA"/>
    <w:rsid w:val="0C3E7947"/>
    <w:rsid w:val="0C8B6718"/>
    <w:rsid w:val="0C926671"/>
    <w:rsid w:val="0C955737"/>
    <w:rsid w:val="0CB01D44"/>
    <w:rsid w:val="0CBE317A"/>
    <w:rsid w:val="0CC3145D"/>
    <w:rsid w:val="0CC93748"/>
    <w:rsid w:val="0CCE0D62"/>
    <w:rsid w:val="0D1C195D"/>
    <w:rsid w:val="0D227DB6"/>
    <w:rsid w:val="0D584FE9"/>
    <w:rsid w:val="0D5C7C15"/>
    <w:rsid w:val="0D6872E8"/>
    <w:rsid w:val="0DB0636D"/>
    <w:rsid w:val="0DB167C2"/>
    <w:rsid w:val="0DCB7ED1"/>
    <w:rsid w:val="0DE37BEA"/>
    <w:rsid w:val="0E5419AA"/>
    <w:rsid w:val="0E5F01F4"/>
    <w:rsid w:val="0E6E66D8"/>
    <w:rsid w:val="0E736994"/>
    <w:rsid w:val="0E736EC8"/>
    <w:rsid w:val="0E9B2EC6"/>
    <w:rsid w:val="0ECB619E"/>
    <w:rsid w:val="0ED13800"/>
    <w:rsid w:val="0EDB5FC3"/>
    <w:rsid w:val="0EDE4C18"/>
    <w:rsid w:val="0F0272D0"/>
    <w:rsid w:val="0F5D37AA"/>
    <w:rsid w:val="0F7C1A3F"/>
    <w:rsid w:val="0F994023"/>
    <w:rsid w:val="0FA56856"/>
    <w:rsid w:val="0FA76637"/>
    <w:rsid w:val="0FB47431"/>
    <w:rsid w:val="0FC379A3"/>
    <w:rsid w:val="102B2061"/>
    <w:rsid w:val="1033677A"/>
    <w:rsid w:val="103673EC"/>
    <w:rsid w:val="10661E80"/>
    <w:rsid w:val="108E4DD0"/>
    <w:rsid w:val="10AA6ADE"/>
    <w:rsid w:val="110756DE"/>
    <w:rsid w:val="111E2F89"/>
    <w:rsid w:val="113E1CE8"/>
    <w:rsid w:val="1149646B"/>
    <w:rsid w:val="11A67DAF"/>
    <w:rsid w:val="11AE2F10"/>
    <w:rsid w:val="11BB7151"/>
    <w:rsid w:val="11DE3894"/>
    <w:rsid w:val="11EA2670"/>
    <w:rsid w:val="11F01EF2"/>
    <w:rsid w:val="123F5AB2"/>
    <w:rsid w:val="125115C1"/>
    <w:rsid w:val="12535C57"/>
    <w:rsid w:val="125515DD"/>
    <w:rsid w:val="12697414"/>
    <w:rsid w:val="12862A45"/>
    <w:rsid w:val="12B22D98"/>
    <w:rsid w:val="12BB4A34"/>
    <w:rsid w:val="12EB1A25"/>
    <w:rsid w:val="131B309C"/>
    <w:rsid w:val="132F6200"/>
    <w:rsid w:val="134C6724"/>
    <w:rsid w:val="137912FC"/>
    <w:rsid w:val="139D4FEA"/>
    <w:rsid w:val="140446C5"/>
    <w:rsid w:val="14130A56"/>
    <w:rsid w:val="143B2A9E"/>
    <w:rsid w:val="149D7BED"/>
    <w:rsid w:val="14D507B4"/>
    <w:rsid w:val="14D51FAC"/>
    <w:rsid w:val="152529A7"/>
    <w:rsid w:val="15400323"/>
    <w:rsid w:val="156B00D6"/>
    <w:rsid w:val="156B1C33"/>
    <w:rsid w:val="157047C0"/>
    <w:rsid w:val="15887648"/>
    <w:rsid w:val="158A4FAF"/>
    <w:rsid w:val="158F0C47"/>
    <w:rsid w:val="15916DD0"/>
    <w:rsid w:val="15D22CA8"/>
    <w:rsid w:val="15E35820"/>
    <w:rsid w:val="162B0FD3"/>
    <w:rsid w:val="16415384"/>
    <w:rsid w:val="16573B76"/>
    <w:rsid w:val="16E90E79"/>
    <w:rsid w:val="16FF7D6A"/>
    <w:rsid w:val="17112371"/>
    <w:rsid w:val="17330C1C"/>
    <w:rsid w:val="173F5AA6"/>
    <w:rsid w:val="175B345B"/>
    <w:rsid w:val="178A2938"/>
    <w:rsid w:val="178D59B4"/>
    <w:rsid w:val="17B658DB"/>
    <w:rsid w:val="17E87BE9"/>
    <w:rsid w:val="1807368E"/>
    <w:rsid w:val="18094E4C"/>
    <w:rsid w:val="181A32D5"/>
    <w:rsid w:val="18345C55"/>
    <w:rsid w:val="1854609A"/>
    <w:rsid w:val="18634E1A"/>
    <w:rsid w:val="187A7FA7"/>
    <w:rsid w:val="18981081"/>
    <w:rsid w:val="189C54A0"/>
    <w:rsid w:val="189D1DA0"/>
    <w:rsid w:val="18A878B6"/>
    <w:rsid w:val="18B85D9C"/>
    <w:rsid w:val="18FE58CB"/>
    <w:rsid w:val="191804CF"/>
    <w:rsid w:val="191B4BCA"/>
    <w:rsid w:val="198D5962"/>
    <w:rsid w:val="19BF2FD4"/>
    <w:rsid w:val="19F5691B"/>
    <w:rsid w:val="19F94F44"/>
    <w:rsid w:val="1A2E7A8E"/>
    <w:rsid w:val="1A3D49DF"/>
    <w:rsid w:val="1A6C5716"/>
    <w:rsid w:val="1A7173BA"/>
    <w:rsid w:val="1A846F04"/>
    <w:rsid w:val="1A863A12"/>
    <w:rsid w:val="1A9620B0"/>
    <w:rsid w:val="1AA608A8"/>
    <w:rsid w:val="1AE11AD0"/>
    <w:rsid w:val="1B083691"/>
    <w:rsid w:val="1B1367CF"/>
    <w:rsid w:val="1B37456E"/>
    <w:rsid w:val="1B5D2B0E"/>
    <w:rsid w:val="1B8617B4"/>
    <w:rsid w:val="1BB73177"/>
    <w:rsid w:val="1BC4243D"/>
    <w:rsid w:val="1BD61F8D"/>
    <w:rsid w:val="1C104180"/>
    <w:rsid w:val="1C144751"/>
    <w:rsid w:val="1C4F0B6A"/>
    <w:rsid w:val="1C9E005B"/>
    <w:rsid w:val="1CB25648"/>
    <w:rsid w:val="1CE61711"/>
    <w:rsid w:val="1CE974F2"/>
    <w:rsid w:val="1CF7773A"/>
    <w:rsid w:val="1D0F5D70"/>
    <w:rsid w:val="1D2D315B"/>
    <w:rsid w:val="1D59526B"/>
    <w:rsid w:val="1D7A117E"/>
    <w:rsid w:val="1D873604"/>
    <w:rsid w:val="1DE50346"/>
    <w:rsid w:val="1DF37ACA"/>
    <w:rsid w:val="1E0E2315"/>
    <w:rsid w:val="1E5A7B00"/>
    <w:rsid w:val="1E646764"/>
    <w:rsid w:val="1E740A3E"/>
    <w:rsid w:val="1E942105"/>
    <w:rsid w:val="1EA0138E"/>
    <w:rsid w:val="1EAD68A3"/>
    <w:rsid w:val="1EB00E11"/>
    <w:rsid w:val="1EE53CE9"/>
    <w:rsid w:val="1EE64207"/>
    <w:rsid w:val="1EF84D13"/>
    <w:rsid w:val="1F1F404B"/>
    <w:rsid w:val="1F2963B9"/>
    <w:rsid w:val="1F3666C1"/>
    <w:rsid w:val="1F4D63BF"/>
    <w:rsid w:val="1F695471"/>
    <w:rsid w:val="1FA470AA"/>
    <w:rsid w:val="1FAA2794"/>
    <w:rsid w:val="1FBF5378"/>
    <w:rsid w:val="1FF92F45"/>
    <w:rsid w:val="200015B6"/>
    <w:rsid w:val="201F09E4"/>
    <w:rsid w:val="202805BE"/>
    <w:rsid w:val="202F7E27"/>
    <w:rsid w:val="203901FA"/>
    <w:rsid w:val="206F2329"/>
    <w:rsid w:val="20785859"/>
    <w:rsid w:val="20861356"/>
    <w:rsid w:val="20DD33C7"/>
    <w:rsid w:val="20E9534B"/>
    <w:rsid w:val="212168D9"/>
    <w:rsid w:val="212E1977"/>
    <w:rsid w:val="21314A20"/>
    <w:rsid w:val="21454EFA"/>
    <w:rsid w:val="2177331E"/>
    <w:rsid w:val="217C5665"/>
    <w:rsid w:val="21827EE2"/>
    <w:rsid w:val="220F70A1"/>
    <w:rsid w:val="225B0A48"/>
    <w:rsid w:val="225E4A2F"/>
    <w:rsid w:val="22646AC5"/>
    <w:rsid w:val="22794E74"/>
    <w:rsid w:val="22A03185"/>
    <w:rsid w:val="22A121BE"/>
    <w:rsid w:val="22C75BE0"/>
    <w:rsid w:val="23243073"/>
    <w:rsid w:val="237F6303"/>
    <w:rsid w:val="238B4E5F"/>
    <w:rsid w:val="240309B7"/>
    <w:rsid w:val="2423153B"/>
    <w:rsid w:val="24722B1D"/>
    <w:rsid w:val="24744F65"/>
    <w:rsid w:val="2485369E"/>
    <w:rsid w:val="24BE768F"/>
    <w:rsid w:val="24CD0A36"/>
    <w:rsid w:val="24F76C4E"/>
    <w:rsid w:val="254611E8"/>
    <w:rsid w:val="254A758B"/>
    <w:rsid w:val="2551032A"/>
    <w:rsid w:val="255E4722"/>
    <w:rsid w:val="25666677"/>
    <w:rsid w:val="2579401F"/>
    <w:rsid w:val="25C66622"/>
    <w:rsid w:val="25CD3837"/>
    <w:rsid w:val="25D421F9"/>
    <w:rsid w:val="25D80104"/>
    <w:rsid w:val="25EE1E11"/>
    <w:rsid w:val="25FE64A2"/>
    <w:rsid w:val="26134C40"/>
    <w:rsid w:val="261846D3"/>
    <w:rsid w:val="263B7010"/>
    <w:rsid w:val="265A6D6B"/>
    <w:rsid w:val="265B348D"/>
    <w:rsid w:val="26B75F6B"/>
    <w:rsid w:val="26F577F9"/>
    <w:rsid w:val="272D1FDB"/>
    <w:rsid w:val="27497F21"/>
    <w:rsid w:val="276341A2"/>
    <w:rsid w:val="27766970"/>
    <w:rsid w:val="27882E27"/>
    <w:rsid w:val="278A1E73"/>
    <w:rsid w:val="27CB4624"/>
    <w:rsid w:val="27D54B85"/>
    <w:rsid w:val="280020F4"/>
    <w:rsid w:val="28016741"/>
    <w:rsid w:val="28362935"/>
    <w:rsid w:val="284D138A"/>
    <w:rsid w:val="28567F72"/>
    <w:rsid w:val="287E31E4"/>
    <w:rsid w:val="28A95D87"/>
    <w:rsid w:val="28BB3B18"/>
    <w:rsid w:val="28C36E49"/>
    <w:rsid w:val="28E75DD6"/>
    <w:rsid w:val="28F456DC"/>
    <w:rsid w:val="28FF7F73"/>
    <w:rsid w:val="290336EA"/>
    <w:rsid w:val="29347D47"/>
    <w:rsid w:val="294A30C6"/>
    <w:rsid w:val="295B5406"/>
    <w:rsid w:val="29777C08"/>
    <w:rsid w:val="298174AA"/>
    <w:rsid w:val="29BB0AB0"/>
    <w:rsid w:val="29DF4EED"/>
    <w:rsid w:val="2A4E7883"/>
    <w:rsid w:val="2A683248"/>
    <w:rsid w:val="2A854AAC"/>
    <w:rsid w:val="2AE55981"/>
    <w:rsid w:val="2AE70FCE"/>
    <w:rsid w:val="2B120F7D"/>
    <w:rsid w:val="2B131F01"/>
    <w:rsid w:val="2B3475D7"/>
    <w:rsid w:val="2B382006"/>
    <w:rsid w:val="2B75232D"/>
    <w:rsid w:val="2B821CAB"/>
    <w:rsid w:val="2B8A731D"/>
    <w:rsid w:val="2BC03B14"/>
    <w:rsid w:val="2BFC07F2"/>
    <w:rsid w:val="2C053111"/>
    <w:rsid w:val="2C1D0CD9"/>
    <w:rsid w:val="2C3B319A"/>
    <w:rsid w:val="2C5742D6"/>
    <w:rsid w:val="2C6C4BD5"/>
    <w:rsid w:val="2C6C5299"/>
    <w:rsid w:val="2C7607D5"/>
    <w:rsid w:val="2CD17838"/>
    <w:rsid w:val="2D157E8F"/>
    <w:rsid w:val="2D4277A9"/>
    <w:rsid w:val="2D7A32FD"/>
    <w:rsid w:val="2D8A262B"/>
    <w:rsid w:val="2D8B3296"/>
    <w:rsid w:val="2DB63A64"/>
    <w:rsid w:val="2E0A72C8"/>
    <w:rsid w:val="2E1F29F9"/>
    <w:rsid w:val="2E32727B"/>
    <w:rsid w:val="2E857B1B"/>
    <w:rsid w:val="2E9979B0"/>
    <w:rsid w:val="2EAA6D5B"/>
    <w:rsid w:val="2EAB74D1"/>
    <w:rsid w:val="2EC41B6D"/>
    <w:rsid w:val="2EE82CBC"/>
    <w:rsid w:val="2EE9750A"/>
    <w:rsid w:val="2F22487C"/>
    <w:rsid w:val="2F224EB2"/>
    <w:rsid w:val="2F2E58DD"/>
    <w:rsid w:val="2F622AC8"/>
    <w:rsid w:val="2F6805A7"/>
    <w:rsid w:val="2F6F1C4B"/>
    <w:rsid w:val="2F763C18"/>
    <w:rsid w:val="2FB742F3"/>
    <w:rsid w:val="2FDF3879"/>
    <w:rsid w:val="2FFD0E93"/>
    <w:rsid w:val="2FFE7AEF"/>
    <w:rsid w:val="300F1588"/>
    <w:rsid w:val="307A7B4F"/>
    <w:rsid w:val="308204A7"/>
    <w:rsid w:val="309009EE"/>
    <w:rsid w:val="30A42596"/>
    <w:rsid w:val="30B04FD3"/>
    <w:rsid w:val="30FE70C9"/>
    <w:rsid w:val="3106106A"/>
    <w:rsid w:val="313A111E"/>
    <w:rsid w:val="31520047"/>
    <w:rsid w:val="31537F45"/>
    <w:rsid w:val="31705E42"/>
    <w:rsid w:val="319C677B"/>
    <w:rsid w:val="31AF13B8"/>
    <w:rsid w:val="31D125D7"/>
    <w:rsid w:val="32252F37"/>
    <w:rsid w:val="32553658"/>
    <w:rsid w:val="32553CE6"/>
    <w:rsid w:val="32905B96"/>
    <w:rsid w:val="32930A5B"/>
    <w:rsid w:val="329D33DA"/>
    <w:rsid w:val="32A95302"/>
    <w:rsid w:val="32C95D50"/>
    <w:rsid w:val="32DF419F"/>
    <w:rsid w:val="32E048C1"/>
    <w:rsid w:val="32E121BE"/>
    <w:rsid w:val="3335016B"/>
    <w:rsid w:val="339E41DA"/>
    <w:rsid w:val="33D1523F"/>
    <w:rsid w:val="33D777A9"/>
    <w:rsid w:val="33DC1707"/>
    <w:rsid w:val="34056568"/>
    <w:rsid w:val="34204816"/>
    <w:rsid w:val="34727975"/>
    <w:rsid w:val="34881E31"/>
    <w:rsid w:val="34A04463"/>
    <w:rsid w:val="34AE6BFF"/>
    <w:rsid w:val="34D4239D"/>
    <w:rsid w:val="350D72B0"/>
    <w:rsid w:val="350E3B42"/>
    <w:rsid w:val="3511180E"/>
    <w:rsid w:val="35240DA2"/>
    <w:rsid w:val="35257571"/>
    <w:rsid w:val="352B0C6C"/>
    <w:rsid w:val="35335357"/>
    <w:rsid w:val="3538471B"/>
    <w:rsid w:val="3576039C"/>
    <w:rsid w:val="358362DE"/>
    <w:rsid w:val="359C1EFA"/>
    <w:rsid w:val="35C6441D"/>
    <w:rsid w:val="35DE52C2"/>
    <w:rsid w:val="35E40CDB"/>
    <w:rsid w:val="36165E9C"/>
    <w:rsid w:val="36801F82"/>
    <w:rsid w:val="368C4D1E"/>
    <w:rsid w:val="3694658E"/>
    <w:rsid w:val="369A1340"/>
    <w:rsid w:val="36B97ADD"/>
    <w:rsid w:val="36BE6024"/>
    <w:rsid w:val="36D85F49"/>
    <w:rsid w:val="36F6263B"/>
    <w:rsid w:val="372543F3"/>
    <w:rsid w:val="37297180"/>
    <w:rsid w:val="37500442"/>
    <w:rsid w:val="3755743A"/>
    <w:rsid w:val="376E2676"/>
    <w:rsid w:val="37A35F2C"/>
    <w:rsid w:val="37B00763"/>
    <w:rsid w:val="3855296F"/>
    <w:rsid w:val="388218D8"/>
    <w:rsid w:val="38E56105"/>
    <w:rsid w:val="38FE0FCD"/>
    <w:rsid w:val="391159AF"/>
    <w:rsid w:val="39243452"/>
    <w:rsid w:val="39551D3F"/>
    <w:rsid w:val="396C2964"/>
    <w:rsid w:val="39751204"/>
    <w:rsid w:val="39940E67"/>
    <w:rsid w:val="39C537BE"/>
    <w:rsid w:val="39DF78D8"/>
    <w:rsid w:val="3A0E6242"/>
    <w:rsid w:val="3A171FAE"/>
    <w:rsid w:val="3A957526"/>
    <w:rsid w:val="3ABE0A43"/>
    <w:rsid w:val="3B120EEC"/>
    <w:rsid w:val="3B4007CD"/>
    <w:rsid w:val="3B561B9E"/>
    <w:rsid w:val="3B5F2697"/>
    <w:rsid w:val="3B9C2681"/>
    <w:rsid w:val="3BAB0D92"/>
    <w:rsid w:val="3BB014AF"/>
    <w:rsid w:val="3BB05F7B"/>
    <w:rsid w:val="3BC7134F"/>
    <w:rsid w:val="3BD65482"/>
    <w:rsid w:val="3BDA21E6"/>
    <w:rsid w:val="3BF710C3"/>
    <w:rsid w:val="3BFA41D5"/>
    <w:rsid w:val="3C186EE1"/>
    <w:rsid w:val="3C257429"/>
    <w:rsid w:val="3C430575"/>
    <w:rsid w:val="3C4E2A76"/>
    <w:rsid w:val="3C537840"/>
    <w:rsid w:val="3C752089"/>
    <w:rsid w:val="3C935671"/>
    <w:rsid w:val="3CB25F15"/>
    <w:rsid w:val="3CBE7E9F"/>
    <w:rsid w:val="3CC71CA8"/>
    <w:rsid w:val="3CE42A47"/>
    <w:rsid w:val="3D893AC8"/>
    <w:rsid w:val="3DE90F80"/>
    <w:rsid w:val="3E2C3425"/>
    <w:rsid w:val="3E4531BF"/>
    <w:rsid w:val="3EA237B6"/>
    <w:rsid w:val="3EA47F39"/>
    <w:rsid w:val="3EC20B33"/>
    <w:rsid w:val="3EF141B2"/>
    <w:rsid w:val="3EF33AC7"/>
    <w:rsid w:val="3F13697E"/>
    <w:rsid w:val="3F45521F"/>
    <w:rsid w:val="3F47451F"/>
    <w:rsid w:val="3F65239A"/>
    <w:rsid w:val="3F941438"/>
    <w:rsid w:val="3FAB065C"/>
    <w:rsid w:val="404223B5"/>
    <w:rsid w:val="404253A9"/>
    <w:rsid w:val="405254E0"/>
    <w:rsid w:val="408325EF"/>
    <w:rsid w:val="40B05787"/>
    <w:rsid w:val="40B94AF3"/>
    <w:rsid w:val="40BC06B7"/>
    <w:rsid w:val="40DA7A41"/>
    <w:rsid w:val="40EE7F4E"/>
    <w:rsid w:val="40FB40E0"/>
    <w:rsid w:val="41177778"/>
    <w:rsid w:val="41285293"/>
    <w:rsid w:val="4152035E"/>
    <w:rsid w:val="41B702A6"/>
    <w:rsid w:val="41CE5F28"/>
    <w:rsid w:val="41D43A1D"/>
    <w:rsid w:val="41E31BBB"/>
    <w:rsid w:val="41ED786B"/>
    <w:rsid w:val="41FF6CEC"/>
    <w:rsid w:val="422D4817"/>
    <w:rsid w:val="42336EDC"/>
    <w:rsid w:val="423D2056"/>
    <w:rsid w:val="42446DF5"/>
    <w:rsid w:val="425C6909"/>
    <w:rsid w:val="42BE7383"/>
    <w:rsid w:val="42BF51CA"/>
    <w:rsid w:val="42CA7724"/>
    <w:rsid w:val="43366B3C"/>
    <w:rsid w:val="438A0837"/>
    <w:rsid w:val="43CD3F67"/>
    <w:rsid w:val="43CF05F4"/>
    <w:rsid w:val="43F90B17"/>
    <w:rsid w:val="440D04B5"/>
    <w:rsid w:val="441A5CAD"/>
    <w:rsid w:val="445B7A45"/>
    <w:rsid w:val="44626241"/>
    <w:rsid w:val="446948F1"/>
    <w:rsid w:val="446B2045"/>
    <w:rsid w:val="44957494"/>
    <w:rsid w:val="44CE29A6"/>
    <w:rsid w:val="45126190"/>
    <w:rsid w:val="451429BB"/>
    <w:rsid w:val="45366970"/>
    <w:rsid w:val="454D5FC1"/>
    <w:rsid w:val="45535C43"/>
    <w:rsid w:val="45800144"/>
    <w:rsid w:val="458217E0"/>
    <w:rsid w:val="45910E05"/>
    <w:rsid w:val="4599617B"/>
    <w:rsid w:val="45DE61D5"/>
    <w:rsid w:val="45E529EA"/>
    <w:rsid w:val="460B0BC5"/>
    <w:rsid w:val="462438B8"/>
    <w:rsid w:val="462E1B1C"/>
    <w:rsid w:val="4646138E"/>
    <w:rsid w:val="46782929"/>
    <w:rsid w:val="467C4DAF"/>
    <w:rsid w:val="46AC31BB"/>
    <w:rsid w:val="46B30817"/>
    <w:rsid w:val="46EE6131"/>
    <w:rsid w:val="46FE4BEF"/>
    <w:rsid w:val="47054969"/>
    <w:rsid w:val="47160BCA"/>
    <w:rsid w:val="472D4050"/>
    <w:rsid w:val="47353157"/>
    <w:rsid w:val="47357C6D"/>
    <w:rsid w:val="47413AD5"/>
    <w:rsid w:val="47753997"/>
    <w:rsid w:val="479D0736"/>
    <w:rsid w:val="47BF45EC"/>
    <w:rsid w:val="47C6205A"/>
    <w:rsid w:val="47D30E6E"/>
    <w:rsid w:val="47D31C64"/>
    <w:rsid w:val="47D744B6"/>
    <w:rsid w:val="481132D5"/>
    <w:rsid w:val="48502589"/>
    <w:rsid w:val="48937526"/>
    <w:rsid w:val="489F6B33"/>
    <w:rsid w:val="48A44149"/>
    <w:rsid w:val="48C25198"/>
    <w:rsid w:val="48D87541"/>
    <w:rsid w:val="48F84495"/>
    <w:rsid w:val="49205746"/>
    <w:rsid w:val="493A5DF4"/>
    <w:rsid w:val="495116FB"/>
    <w:rsid w:val="49702E39"/>
    <w:rsid w:val="4975507C"/>
    <w:rsid w:val="49797AD6"/>
    <w:rsid w:val="497B4803"/>
    <w:rsid w:val="49807B7B"/>
    <w:rsid w:val="4A170301"/>
    <w:rsid w:val="4A1B3ACE"/>
    <w:rsid w:val="4A2D63C1"/>
    <w:rsid w:val="4A3B62B0"/>
    <w:rsid w:val="4A4C592A"/>
    <w:rsid w:val="4A4E669E"/>
    <w:rsid w:val="4A6B427E"/>
    <w:rsid w:val="4A837DF0"/>
    <w:rsid w:val="4A891664"/>
    <w:rsid w:val="4A944B06"/>
    <w:rsid w:val="4A9B3B72"/>
    <w:rsid w:val="4AC667B8"/>
    <w:rsid w:val="4AEF35CA"/>
    <w:rsid w:val="4B073A20"/>
    <w:rsid w:val="4B143418"/>
    <w:rsid w:val="4B1F66F8"/>
    <w:rsid w:val="4B23074F"/>
    <w:rsid w:val="4B2C48CA"/>
    <w:rsid w:val="4B3D45DA"/>
    <w:rsid w:val="4B466C66"/>
    <w:rsid w:val="4B512B86"/>
    <w:rsid w:val="4B7B6EEB"/>
    <w:rsid w:val="4B9E726D"/>
    <w:rsid w:val="4BAB57EF"/>
    <w:rsid w:val="4BF22F94"/>
    <w:rsid w:val="4C236710"/>
    <w:rsid w:val="4C3D16D4"/>
    <w:rsid w:val="4C68272A"/>
    <w:rsid w:val="4C776384"/>
    <w:rsid w:val="4C7C51AC"/>
    <w:rsid w:val="4CA86196"/>
    <w:rsid w:val="4CAA325C"/>
    <w:rsid w:val="4CC03170"/>
    <w:rsid w:val="4CC3460A"/>
    <w:rsid w:val="4CC96BF4"/>
    <w:rsid w:val="4CF224C3"/>
    <w:rsid w:val="4CF729C2"/>
    <w:rsid w:val="4D50397E"/>
    <w:rsid w:val="4D56754C"/>
    <w:rsid w:val="4D7D31BB"/>
    <w:rsid w:val="4D890CA8"/>
    <w:rsid w:val="4D8F4FD9"/>
    <w:rsid w:val="4D926C66"/>
    <w:rsid w:val="4D9D597F"/>
    <w:rsid w:val="4DA43078"/>
    <w:rsid w:val="4DA71A49"/>
    <w:rsid w:val="4DED6593"/>
    <w:rsid w:val="4DEF1D3B"/>
    <w:rsid w:val="4DF12809"/>
    <w:rsid w:val="4E12551C"/>
    <w:rsid w:val="4E3F7A8E"/>
    <w:rsid w:val="4E5B0B53"/>
    <w:rsid w:val="4E965BF7"/>
    <w:rsid w:val="4EB710E1"/>
    <w:rsid w:val="4F2B5053"/>
    <w:rsid w:val="4F5E791F"/>
    <w:rsid w:val="4F672B18"/>
    <w:rsid w:val="4F994CB5"/>
    <w:rsid w:val="4FB170A0"/>
    <w:rsid w:val="4FBC00C9"/>
    <w:rsid w:val="4FCD6206"/>
    <w:rsid w:val="4FDD4C3B"/>
    <w:rsid w:val="4FF16761"/>
    <w:rsid w:val="4FF82FCD"/>
    <w:rsid w:val="50163F3B"/>
    <w:rsid w:val="5086142D"/>
    <w:rsid w:val="50A31016"/>
    <w:rsid w:val="50C60DD3"/>
    <w:rsid w:val="50F86241"/>
    <w:rsid w:val="50FA6B0E"/>
    <w:rsid w:val="50FC7506"/>
    <w:rsid w:val="510752DB"/>
    <w:rsid w:val="510F6820"/>
    <w:rsid w:val="513B39A9"/>
    <w:rsid w:val="51416F5E"/>
    <w:rsid w:val="516A3A56"/>
    <w:rsid w:val="517B7A06"/>
    <w:rsid w:val="51CA76A1"/>
    <w:rsid w:val="51E2029D"/>
    <w:rsid w:val="51F93C67"/>
    <w:rsid w:val="521F0CE5"/>
    <w:rsid w:val="52242B61"/>
    <w:rsid w:val="522B7F7F"/>
    <w:rsid w:val="5244465C"/>
    <w:rsid w:val="525210BA"/>
    <w:rsid w:val="527D17B1"/>
    <w:rsid w:val="52CD5976"/>
    <w:rsid w:val="52D31CE5"/>
    <w:rsid w:val="52D42BCC"/>
    <w:rsid w:val="52EF4289"/>
    <w:rsid w:val="53163E96"/>
    <w:rsid w:val="534A1636"/>
    <w:rsid w:val="534B5299"/>
    <w:rsid w:val="535E583D"/>
    <w:rsid w:val="538F3C48"/>
    <w:rsid w:val="53A67E78"/>
    <w:rsid w:val="547E5133"/>
    <w:rsid w:val="54840294"/>
    <w:rsid w:val="54B71115"/>
    <w:rsid w:val="54D4046E"/>
    <w:rsid w:val="54EF0874"/>
    <w:rsid w:val="5589454B"/>
    <w:rsid w:val="55B367BE"/>
    <w:rsid w:val="55BF7115"/>
    <w:rsid w:val="55DA73FC"/>
    <w:rsid w:val="56350AD7"/>
    <w:rsid w:val="564725B8"/>
    <w:rsid w:val="5678249A"/>
    <w:rsid w:val="569951D6"/>
    <w:rsid w:val="56A5050F"/>
    <w:rsid w:val="56B80A1E"/>
    <w:rsid w:val="56D77DE0"/>
    <w:rsid w:val="572A43B4"/>
    <w:rsid w:val="5749169C"/>
    <w:rsid w:val="574B0578"/>
    <w:rsid w:val="575B031C"/>
    <w:rsid w:val="576059DC"/>
    <w:rsid w:val="57724F91"/>
    <w:rsid w:val="577F7B44"/>
    <w:rsid w:val="57821453"/>
    <w:rsid w:val="578364CE"/>
    <w:rsid w:val="57CA0DDC"/>
    <w:rsid w:val="5812150A"/>
    <w:rsid w:val="5848109C"/>
    <w:rsid w:val="586C188E"/>
    <w:rsid w:val="58706EC5"/>
    <w:rsid w:val="5882172C"/>
    <w:rsid w:val="58A75D23"/>
    <w:rsid w:val="58EE65B7"/>
    <w:rsid w:val="595C265B"/>
    <w:rsid w:val="59734E4D"/>
    <w:rsid w:val="59815811"/>
    <w:rsid w:val="59924F82"/>
    <w:rsid w:val="59B71052"/>
    <w:rsid w:val="59D4145F"/>
    <w:rsid w:val="5A257E64"/>
    <w:rsid w:val="5A3277FC"/>
    <w:rsid w:val="5A5E4A81"/>
    <w:rsid w:val="5A772751"/>
    <w:rsid w:val="5A7E66FB"/>
    <w:rsid w:val="5B2D640F"/>
    <w:rsid w:val="5B5703CE"/>
    <w:rsid w:val="5B633094"/>
    <w:rsid w:val="5BB84237"/>
    <w:rsid w:val="5C343BF4"/>
    <w:rsid w:val="5C6E6AF1"/>
    <w:rsid w:val="5C9302E8"/>
    <w:rsid w:val="5C951009"/>
    <w:rsid w:val="5C9732F8"/>
    <w:rsid w:val="5CB37AD2"/>
    <w:rsid w:val="5CE87F9D"/>
    <w:rsid w:val="5D0134C1"/>
    <w:rsid w:val="5D0905C7"/>
    <w:rsid w:val="5D1906AD"/>
    <w:rsid w:val="5D854CC5"/>
    <w:rsid w:val="5DAE1718"/>
    <w:rsid w:val="5DB86BDF"/>
    <w:rsid w:val="5E0E2BE8"/>
    <w:rsid w:val="5E121B4B"/>
    <w:rsid w:val="5E1B0AB7"/>
    <w:rsid w:val="5E5D66C4"/>
    <w:rsid w:val="5EC563CA"/>
    <w:rsid w:val="5EC56FAB"/>
    <w:rsid w:val="5EED4BD2"/>
    <w:rsid w:val="5F14420B"/>
    <w:rsid w:val="5F527F33"/>
    <w:rsid w:val="5F867FE8"/>
    <w:rsid w:val="5FAB683B"/>
    <w:rsid w:val="5FAD1F65"/>
    <w:rsid w:val="5FC34600"/>
    <w:rsid w:val="5FE56D85"/>
    <w:rsid w:val="60397415"/>
    <w:rsid w:val="60745818"/>
    <w:rsid w:val="60D86C2E"/>
    <w:rsid w:val="60F86CCC"/>
    <w:rsid w:val="612B0CDA"/>
    <w:rsid w:val="612C2AD6"/>
    <w:rsid w:val="61634BDE"/>
    <w:rsid w:val="618C65A0"/>
    <w:rsid w:val="619E1E1A"/>
    <w:rsid w:val="61A217E0"/>
    <w:rsid w:val="61A47AB6"/>
    <w:rsid w:val="61B3691E"/>
    <w:rsid w:val="61D44796"/>
    <w:rsid w:val="61E31DE8"/>
    <w:rsid w:val="61E72512"/>
    <w:rsid w:val="62026496"/>
    <w:rsid w:val="627570E2"/>
    <w:rsid w:val="62CC05BD"/>
    <w:rsid w:val="62CF2FBC"/>
    <w:rsid w:val="62DF1B29"/>
    <w:rsid w:val="63402869"/>
    <w:rsid w:val="63411783"/>
    <w:rsid w:val="634569FB"/>
    <w:rsid w:val="634F1558"/>
    <w:rsid w:val="635B3CBB"/>
    <w:rsid w:val="6361115D"/>
    <w:rsid w:val="637169F7"/>
    <w:rsid w:val="63766023"/>
    <w:rsid w:val="63810D20"/>
    <w:rsid w:val="638E4697"/>
    <w:rsid w:val="639F3A33"/>
    <w:rsid w:val="63A1155A"/>
    <w:rsid w:val="63B13F4A"/>
    <w:rsid w:val="63D31A11"/>
    <w:rsid w:val="63E25311"/>
    <w:rsid w:val="640837C9"/>
    <w:rsid w:val="642A38B4"/>
    <w:rsid w:val="643165AC"/>
    <w:rsid w:val="645D3B0C"/>
    <w:rsid w:val="64754794"/>
    <w:rsid w:val="648B1453"/>
    <w:rsid w:val="64923F3B"/>
    <w:rsid w:val="64B172A3"/>
    <w:rsid w:val="64E93A10"/>
    <w:rsid w:val="64FA028D"/>
    <w:rsid w:val="653D1756"/>
    <w:rsid w:val="656219FF"/>
    <w:rsid w:val="65882089"/>
    <w:rsid w:val="65972E76"/>
    <w:rsid w:val="659C2997"/>
    <w:rsid w:val="65A342E9"/>
    <w:rsid w:val="65AF22EA"/>
    <w:rsid w:val="65EF214B"/>
    <w:rsid w:val="65F41CDB"/>
    <w:rsid w:val="66291A75"/>
    <w:rsid w:val="663A10AC"/>
    <w:rsid w:val="665F1FEC"/>
    <w:rsid w:val="666601EF"/>
    <w:rsid w:val="667E6E63"/>
    <w:rsid w:val="66A808A3"/>
    <w:rsid w:val="66BE68C6"/>
    <w:rsid w:val="67072E12"/>
    <w:rsid w:val="670D40D1"/>
    <w:rsid w:val="672A226F"/>
    <w:rsid w:val="67306233"/>
    <w:rsid w:val="67377175"/>
    <w:rsid w:val="6740773E"/>
    <w:rsid w:val="677D10D5"/>
    <w:rsid w:val="677F5C17"/>
    <w:rsid w:val="67BC2E7E"/>
    <w:rsid w:val="67CB11B2"/>
    <w:rsid w:val="67EA6533"/>
    <w:rsid w:val="67F26828"/>
    <w:rsid w:val="67F96719"/>
    <w:rsid w:val="67FA15FC"/>
    <w:rsid w:val="67FA3EA9"/>
    <w:rsid w:val="68046FE2"/>
    <w:rsid w:val="68163561"/>
    <w:rsid w:val="68282344"/>
    <w:rsid w:val="68293532"/>
    <w:rsid w:val="684B01EF"/>
    <w:rsid w:val="687B2CDC"/>
    <w:rsid w:val="69073FEB"/>
    <w:rsid w:val="69240832"/>
    <w:rsid w:val="694A619A"/>
    <w:rsid w:val="695A4E7C"/>
    <w:rsid w:val="69695586"/>
    <w:rsid w:val="69C3474C"/>
    <w:rsid w:val="6A6B68B5"/>
    <w:rsid w:val="6AA17D67"/>
    <w:rsid w:val="6ABF493E"/>
    <w:rsid w:val="6AE9752C"/>
    <w:rsid w:val="6B174C36"/>
    <w:rsid w:val="6B2D5376"/>
    <w:rsid w:val="6B2F38EF"/>
    <w:rsid w:val="6B741C94"/>
    <w:rsid w:val="6B767770"/>
    <w:rsid w:val="6B7915FC"/>
    <w:rsid w:val="6C0360CB"/>
    <w:rsid w:val="6C1D4AA5"/>
    <w:rsid w:val="6C700348"/>
    <w:rsid w:val="6C8859AD"/>
    <w:rsid w:val="6C9E5548"/>
    <w:rsid w:val="6CA169A6"/>
    <w:rsid w:val="6CBE7875"/>
    <w:rsid w:val="6CC810F4"/>
    <w:rsid w:val="6D0A63C2"/>
    <w:rsid w:val="6D1F4EAA"/>
    <w:rsid w:val="6D344076"/>
    <w:rsid w:val="6D4A0EB4"/>
    <w:rsid w:val="6D6A1C41"/>
    <w:rsid w:val="6D907449"/>
    <w:rsid w:val="6D9D4117"/>
    <w:rsid w:val="6DF4056F"/>
    <w:rsid w:val="6E384A9E"/>
    <w:rsid w:val="6E9527E1"/>
    <w:rsid w:val="6EA51FA3"/>
    <w:rsid w:val="6EA96D85"/>
    <w:rsid w:val="6F2578B2"/>
    <w:rsid w:val="6F3612DC"/>
    <w:rsid w:val="6F6D282D"/>
    <w:rsid w:val="6FA34535"/>
    <w:rsid w:val="6FAB59C1"/>
    <w:rsid w:val="6FCC4672"/>
    <w:rsid w:val="6FF70BE7"/>
    <w:rsid w:val="70101B35"/>
    <w:rsid w:val="709E1901"/>
    <w:rsid w:val="70C56B75"/>
    <w:rsid w:val="70C60851"/>
    <w:rsid w:val="70CD2FA7"/>
    <w:rsid w:val="70E8679D"/>
    <w:rsid w:val="70F8550E"/>
    <w:rsid w:val="71754026"/>
    <w:rsid w:val="71C82C84"/>
    <w:rsid w:val="71CC633B"/>
    <w:rsid w:val="71D76A8E"/>
    <w:rsid w:val="72007D93"/>
    <w:rsid w:val="722933A4"/>
    <w:rsid w:val="722D066E"/>
    <w:rsid w:val="722F1F60"/>
    <w:rsid w:val="7265719B"/>
    <w:rsid w:val="728B3621"/>
    <w:rsid w:val="72BB1F0C"/>
    <w:rsid w:val="72FF098C"/>
    <w:rsid w:val="73040142"/>
    <w:rsid w:val="731E7464"/>
    <w:rsid w:val="73262B3D"/>
    <w:rsid w:val="73295019"/>
    <w:rsid w:val="733A6744"/>
    <w:rsid w:val="736714A1"/>
    <w:rsid w:val="73847C26"/>
    <w:rsid w:val="73993FFB"/>
    <w:rsid w:val="73A6227B"/>
    <w:rsid w:val="73D11105"/>
    <w:rsid w:val="73E27943"/>
    <w:rsid w:val="74050B86"/>
    <w:rsid w:val="743C0E2B"/>
    <w:rsid w:val="74477EFB"/>
    <w:rsid w:val="748A4618"/>
    <w:rsid w:val="75067747"/>
    <w:rsid w:val="750D7E6B"/>
    <w:rsid w:val="75263F8E"/>
    <w:rsid w:val="755517C4"/>
    <w:rsid w:val="757927FA"/>
    <w:rsid w:val="75906D28"/>
    <w:rsid w:val="75A47106"/>
    <w:rsid w:val="75A73D14"/>
    <w:rsid w:val="75C537CD"/>
    <w:rsid w:val="75FC7A17"/>
    <w:rsid w:val="760A11E0"/>
    <w:rsid w:val="762430D2"/>
    <w:rsid w:val="76530DD9"/>
    <w:rsid w:val="76600D6D"/>
    <w:rsid w:val="76612DCA"/>
    <w:rsid w:val="766840FE"/>
    <w:rsid w:val="768E391F"/>
    <w:rsid w:val="76D041DB"/>
    <w:rsid w:val="76DB2566"/>
    <w:rsid w:val="773348CC"/>
    <w:rsid w:val="776125B0"/>
    <w:rsid w:val="778925D9"/>
    <w:rsid w:val="77D17909"/>
    <w:rsid w:val="77DE0B76"/>
    <w:rsid w:val="77E31CE9"/>
    <w:rsid w:val="7805298F"/>
    <w:rsid w:val="78324A1E"/>
    <w:rsid w:val="783D525A"/>
    <w:rsid w:val="784B37E8"/>
    <w:rsid w:val="785B21C7"/>
    <w:rsid w:val="789E419E"/>
    <w:rsid w:val="78B6564F"/>
    <w:rsid w:val="79052035"/>
    <w:rsid w:val="793F34EF"/>
    <w:rsid w:val="796A7A14"/>
    <w:rsid w:val="79733540"/>
    <w:rsid w:val="797A1017"/>
    <w:rsid w:val="79CB4151"/>
    <w:rsid w:val="79D12015"/>
    <w:rsid w:val="79DD294E"/>
    <w:rsid w:val="79E611C8"/>
    <w:rsid w:val="79F27A14"/>
    <w:rsid w:val="7A07011E"/>
    <w:rsid w:val="7A7A782F"/>
    <w:rsid w:val="7A83373D"/>
    <w:rsid w:val="7AA93859"/>
    <w:rsid w:val="7AC2652D"/>
    <w:rsid w:val="7AC33FD8"/>
    <w:rsid w:val="7AC7009C"/>
    <w:rsid w:val="7AE702A9"/>
    <w:rsid w:val="7AE86092"/>
    <w:rsid w:val="7B064FA9"/>
    <w:rsid w:val="7B072C89"/>
    <w:rsid w:val="7B424F78"/>
    <w:rsid w:val="7B614FF5"/>
    <w:rsid w:val="7B821741"/>
    <w:rsid w:val="7B850C2C"/>
    <w:rsid w:val="7BEE2DF8"/>
    <w:rsid w:val="7C577F94"/>
    <w:rsid w:val="7C6F1AA6"/>
    <w:rsid w:val="7C8212CA"/>
    <w:rsid w:val="7CD47696"/>
    <w:rsid w:val="7D607410"/>
    <w:rsid w:val="7D6F6D8F"/>
    <w:rsid w:val="7D9D0B8C"/>
    <w:rsid w:val="7DAC22A3"/>
    <w:rsid w:val="7DD554DA"/>
    <w:rsid w:val="7DDF4763"/>
    <w:rsid w:val="7DF312AC"/>
    <w:rsid w:val="7E09234E"/>
    <w:rsid w:val="7E130B1F"/>
    <w:rsid w:val="7E5F0DAF"/>
    <w:rsid w:val="7E620D55"/>
    <w:rsid w:val="7E665F8C"/>
    <w:rsid w:val="7E86573B"/>
    <w:rsid w:val="7E970A50"/>
    <w:rsid w:val="7E99193F"/>
    <w:rsid w:val="7E9C2016"/>
    <w:rsid w:val="7E9C6A8D"/>
    <w:rsid w:val="7F456D1B"/>
    <w:rsid w:val="7F857B2A"/>
    <w:rsid w:val="7F9239CD"/>
    <w:rsid w:val="7FA54456"/>
    <w:rsid w:val="7FEA7F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172C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nhideWhenUsed="1"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1"/>
    <w:qFormat/>
    <w:pPr>
      <w:keepNext/>
      <w:keepLines/>
      <w:spacing w:after="120" w:line="360" w:lineRule="auto"/>
      <w:outlineLvl w:val="0"/>
    </w:pPr>
    <w:rPr>
      <w:kern w:val="44"/>
      <w:sz w:val="28"/>
      <w:szCs w:val="28"/>
    </w:rPr>
  </w:style>
  <w:style w:type="paragraph" w:styleId="2">
    <w:name w:val="heading 2"/>
    <w:basedOn w:val="a"/>
    <w:next w:val="a1"/>
    <w:link w:val="21"/>
    <w:qFormat/>
    <w:pPr>
      <w:keepNext/>
      <w:keepLines/>
      <w:spacing w:before="120" w:after="120"/>
      <w:ind w:left="454" w:firstLineChars="88" w:firstLine="212"/>
      <w:jc w:val="left"/>
      <w:outlineLvl w:val="1"/>
    </w:pPr>
    <w:rPr>
      <w:rFonts w:ascii="Arial" w:hAnsi="Arial"/>
      <w:b/>
      <w:color w:val="000000"/>
      <w:kern w:val="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3"/>
    <w:next w:val="a1"/>
    <w:link w:val="41"/>
    <w:qFormat/>
    <w:pPr>
      <w:keepNext/>
      <w:keepLines/>
      <w:widowControl w:val="0"/>
      <w:numPr>
        <w:ilvl w:val="3"/>
        <w:numId w:val="1"/>
      </w:numPr>
      <w:spacing w:beforeLines="50" w:beforeAutospacing="0" w:afterLines="50" w:afterAutospacing="0" w:line="360" w:lineRule="auto"/>
      <w:outlineLvl w:val="3"/>
    </w:pPr>
    <w:rPr>
      <w:rFonts w:ascii="Arial" w:hAnsi="Arial"/>
      <w:color w:val="000000"/>
      <w:kern w:val="2"/>
      <w:sz w:val="21"/>
      <w:szCs w:val="21"/>
    </w:rPr>
  </w:style>
  <w:style w:type="paragraph" w:styleId="5">
    <w:name w:val="heading 5"/>
    <w:basedOn w:val="4"/>
    <w:next w:val="a1"/>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1"/>
    <w:link w:val="71"/>
    <w:qFormat/>
    <w:pPr>
      <w:keepNext/>
      <w:keepLines/>
      <w:numPr>
        <w:ilvl w:val="6"/>
        <w:numId w:val="1"/>
      </w:numPr>
      <w:spacing w:before="240" w:after="64" w:line="320" w:lineRule="auto"/>
      <w:outlineLvl w:val="6"/>
    </w:pPr>
    <w:rPr>
      <w:b/>
      <w:sz w:val="24"/>
      <w:szCs w:val="20"/>
    </w:rPr>
  </w:style>
  <w:style w:type="paragraph" w:styleId="8">
    <w:name w:val="heading 8"/>
    <w:basedOn w:val="a"/>
    <w:next w:val="a1"/>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1"/>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a"/>
    <w:link w:val="10"/>
    <w:uiPriority w:val="99"/>
    <w:qFormat/>
    <w:rPr>
      <w:rFonts w:ascii="宋体" w:hAnsi="Courier New"/>
      <w:kern w:val="0"/>
      <w:sz w:val="20"/>
      <w:szCs w:val="20"/>
    </w:rPr>
  </w:style>
  <w:style w:type="paragraph" w:styleId="a1">
    <w:name w:val="Normal Indent"/>
    <w:basedOn w:val="a"/>
    <w:next w:val="a"/>
    <w:qFormat/>
    <w:pPr>
      <w:ind w:firstLine="420"/>
    </w:pPr>
    <w:rPr>
      <w:rFonts w:eastAsia="等线"/>
      <w:szCs w:val="20"/>
    </w:rPr>
  </w:style>
  <w:style w:type="paragraph" w:styleId="a5">
    <w:name w:val="Document Map"/>
    <w:basedOn w:val="a"/>
    <w:link w:val="12"/>
    <w:qFormat/>
    <w:pPr>
      <w:shd w:val="clear" w:color="auto" w:fill="000080"/>
    </w:pPr>
    <w:rPr>
      <w:kern w:val="0"/>
      <w:sz w:val="20"/>
      <w:szCs w:val="20"/>
    </w:rPr>
  </w:style>
  <w:style w:type="paragraph" w:styleId="a6">
    <w:name w:val="annotation text"/>
    <w:basedOn w:val="a"/>
    <w:next w:val="a"/>
    <w:link w:val="13"/>
    <w:qFormat/>
    <w:pPr>
      <w:spacing w:line="360" w:lineRule="auto"/>
      <w:ind w:firstLineChars="218" w:firstLine="523"/>
      <w:jc w:val="left"/>
    </w:pPr>
    <w:rPr>
      <w:rFonts w:ascii="宋体" w:hAnsi="宋体"/>
      <w:kern w:val="0"/>
      <w:sz w:val="24"/>
      <w:szCs w:val="24"/>
    </w:rPr>
  </w:style>
  <w:style w:type="paragraph" w:styleId="a7">
    <w:name w:val="Body Text"/>
    <w:basedOn w:val="a"/>
    <w:next w:val="a"/>
    <w:link w:val="14"/>
    <w:qFormat/>
    <w:pPr>
      <w:spacing w:after="120"/>
    </w:pPr>
    <w:rPr>
      <w:kern w:val="0"/>
      <w:sz w:val="20"/>
      <w:szCs w:val="20"/>
    </w:rPr>
  </w:style>
  <w:style w:type="paragraph" w:styleId="a8">
    <w:name w:val="Body Text Indent"/>
    <w:basedOn w:val="a"/>
    <w:next w:val="a9"/>
    <w:link w:val="15"/>
    <w:qFormat/>
    <w:pPr>
      <w:ind w:firstLine="570"/>
    </w:pPr>
    <w:rPr>
      <w:kern w:val="0"/>
      <w:sz w:val="28"/>
      <w:szCs w:val="20"/>
    </w:rPr>
  </w:style>
  <w:style w:type="paragraph" w:styleId="a9">
    <w:name w:val="envelope return"/>
    <w:basedOn w:val="a"/>
    <w:qFormat/>
    <w:pPr>
      <w:snapToGrid w:val="0"/>
    </w:pPr>
    <w:rPr>
      <w:rFonts w:ascii="Arial" w:hAnsi="Arial"/>
      <w:szCs w:val="24"/>
    </w:rPr>
  </w:style>
  <w:style w:type="paragraph" w:styleId="aa">
    <w:name w:val="Block Text"/>
    <w:basedOn w:val="a"/>
    <w:uiPriority w:val="99"/>
    <w:unhideWhenUsed/>
    <w:qFormat/>
    <w:pPr>
      <w:spacing w:after="120"/>
      <w:ind w:leftChars="700" w:left="1440" w:rightChars="700" w:right="1440"/>
    </w:pPr>
  </w:style>
  <w:style w:type="paragraph" w:styleId="TOC3">
    <w:name w:val="toc 3"/>
    <w:basedOn w:val="a"/>
    <w:next w:val="a"/>
    <w:qFormat/>
    <w:pPr>
      <w:snapToGrid w:val="0"/>
      <w:spacing w:line="360" w:lineRule="auto"/>
      <w:ind w:leftChars="400" w:left="400"/>
      <w:jc w:val="left"/>
    </w:pPr>
    <w:rPr>
      <w:rFonts w:eastAsia="等线"/>
      <w:sz w:val="24"/>
      <w:szCs w:val="20"/>
    </w:rPr>
  </w:style>
  <w:style w:type="paragraph" w:styleId="ab">
    <w:name w:val="Date"/>
    <w:basedOn w:val="a"/>
    <w:next w:val="a"/>
    <w:link w:val="16"/>
    <w:qFormat/>
    <w:rPr>
      <w:kern w:val="0"/>
      <w:sz w:val="20"/>
      <w:szCs w:val="20"/>
    </w:rPr>
  </w:style>
  <w:style w:type="paragraph" w:styleId="20">
    <w:name w:val="Body Text Indent 2"/>
    <w:basedOn w:val="a"/>
    <w:link w:val="210"/>
    <w:qFormat/>
    <w:pPr>
      <w:spacing w:line="400" w:lineRule="exact"/>
      <w:ind w:left="425"/>
    </w:pPr>
    <w:rPr>
      <w:color w:val="000000"/>
      <w:kern w:val="0"/>
      <w:sz w:val="24"/>
      <w:szCs w:val="20"/>
    </w:rPr>
  </w:style>
  <w:style w:type="paragraph" w:styleId="ac">
    <w:name w:val="endnote text"/>
    <w:basedOn w:val="a"/>
    <w:link w:val="17"/>
    <w:qFormat/>
    <w:pPr>
      <w:snapToGrid w:val="0"/>
      <w:jc w:val="left"/>
    </w:pPr>
    <w:rPr>
      <w:kern w:val="0"/>
      <w:sz w:val="20"/>
      <w:szCs w:val="20"/>
    </w:rPr>
  </w:style>
  <w:style w:type="paragraph" w:styleId="ad">
    <w:name w:val="Balloon Text"/>
    <w:basedOn w:val="a"/>
    <w:link w:val="18"/>
    <w:qFormat/>
    <w:rPr>
      <w:kern w:val="0"/>
      <w:sz w:val="18"/>
      <w:szCs w:val="18"/>
    </w:rPr>
  </w:style>
  <w:style w:type="paragraph" w:styleId="ae">
    <w:name w:val="footer"/>
    <w:basedOn w:val="a"/>
    <w:link w:val="19"/>
    <w:qFormat/>
    <w:pPr>
      <w:tabs>
        <w:tab w:val="center" w:pos="4153"/>
        <w:tab w:val="right" w:pos="8306"/>
      </w:tabs>
      <w:snapToGrid w:val="0"/>
      <w:jc w:val="left"/>
    </w:pPr>
    <w:rPr>
      <w:rFonts w:ascii="Calibri" w:hAnsi="Calibri"/>
      <w:kern w:val="0"/>
      <w:sz w:val="18"/>
      <w:szCs w:val="18"/>
    </w:rPr>
  </w:style>
  <w:style w:type="paragraph" w:styleId="af">
    <w:name w:val="header"/>
    <w:basedOn w:val="a"/>
    <w:link w:val="1a"/>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qFormat/>
    <w:pPr>
      <w:tabs>
        <w:tab w:val="right" w:leader="dot" w:pos="9060"/>
      </w:tabs>
      <w:adjustRightInd w:val="0"/>
      <w:snapToGrid w:val="0"/>
      <w:spacing w:line="360" w:lineRule="auto"/>
      <w:jc w:val="left"/>
      <w:textAlignment w:val="baseline"/>
    </w:pPr>
    <w:rPr>
      <w:rFonts w:ascii="宋体" w:eastAsia="等线" w:hAnsi="宋体"/>
      <w:caps/>
      <w:kern w:val="0"/>
      <w:sz w:val="24"/>
      <w:szCs w:val="32"/>
    </w:rPr>
  </w:style>
  <w:style w:type="paragraph" w:styleId="af0">
    <w:name w:val="Subtitle"/>
    <w:basedOn w:val="a"/>
    <w:next w:val="a"/>
    <w:link w:val="af1"/>
    <w:qFormat/>
    <w:pPr>
      <w:spacing w:before="240" w:after="60" w:line="312" w:lineRule="auto"/>
      <w:jc w:val="center"/>
      <w:outlineLvl w:val="1"/>
    </w:pPr>
    <w:rPr>
      <w:rFonts w:ascii="Cambria" w:eastAsia="等线" w:hAnsi="Cambria"/>
      <w:b/>
      <w:bCs/>
      <w:kern w:val="28"/>
      <w:sz w:val="32"/>
      <w:szCs w:val="32"/>
    </w:rPr>
  </w:style>
  <w:style w:type="paragraph" w:styleId="af2">
    <w:name w:val="footnote text"/>
    <w:basedOn w:val="a"/>
    <w:link w:val="1b"/>
    <w:qFormat/>
    <w:pPr>
      <w:snapToGrid w:val="0"/>
      <w:spacing w:line="360" w:lineRule="auto"/>
      <w:ind w:firstLineChars="218" w:firstLine="523"/>
      <w:jc w:val="left"/>
    </w:pPr>
    <w:rPr>
      <w:rFonts w:ascii="宋体" w:hAnsi="宋体"/>
      <w:kern w:val="0"/>
      <w:sz w:val="18"/>
      <w:szCs w:val="18"/>
    </w:rPr>
  </w:style>
  <w:style w:type="paragraph" w:styleId="30">
    <w:name w:val="Body Text Indent 3"/>
    <w:basedOn w:val="a"/>
    <w:link w:val="310"/>
    <w:qFormat/>
    <w:pPr>
      <w:tabs>
        <w:tab w:val="left" w:pos="0"/>
      </w:tabs>
      <w:spacing w:line="400" w:lineRule="exact"/>
      <w:ind w:leftChars="228" w:left="563" w:hangingChars="35" w:hanging="84"/>
    </w:pPr>
    <w:rPr>
      <w:color w:val="000000"/>
      <w:kern w:val="0"/>
      <w:sz w:val="24"/>
      <w:szCs w:val="20"/>
    </w:rPr>
  </w:style>
  <w:style w:type="paragraph" w:styleId="TOC2">
    <w:name w:val="toc 2"/>
    <w:basedOn w:val="a"/>
    <w:next w:val="a"/>
    <w:qFormat/>
    <w:pPr>
      <w:tabs>
        <w:tab w:val="right" w:leader="dot" w:pos="9060"/>
      </w:tabs>
      <w:snapToGrid w:val="0"/>
      <w:spacing w:line="360" w:lineRule="auto"/>
      <w:ind w:leftChars="200" w:left="420"/>
      <w:jc w:val="left"/>
    </w:pPr>
    <w:rPr>
      <w:rFonts w:eastAsia="等线"/>
      <w:sz w:val="24"/>
      <w:szCs w:val="24"/>
    </w:rPr>
  </w:style>
  <w:style w:type="paragraph" w:styleId="22">
    <w:name w:val="Body Text 2"/>
    <w:basedOn w:val="a"/>
    <w:link w:val="211"/>
    <w:qFormat/>
    <w:rPr>
      <w:rFonts w:ascii="宋体" w:hAnsi="宋体"/>
      <w:kern w:val="0"/>
      <w:sz w:val="20"/>
      <w:szCs w:val="24"/>
      <w:u w:val="single"/>
    </w:rPr>
  </w:style>
  <w:style w:type="paragraph" w:styleId="af3">
    <w:name w:val="Normal (Web)"/>
    <w:basedOn w:val="a"/>
    <w:qFormat/>
    <w:pPr>
      <w:widowControl/>
      <w:spacing w:before="100" w:beforeAutospacing="1" w:after="100" w:afterAutospacing="1"/>
      <w:jc w:val="left"/>
    </w:pPr>
    <w:rPr>
      <w:rFonts w:ascii="宋体" w:eastAsia="等线" w:hAnsi="宋体"/>
      <w:kern w:val="0"/>
      <w:sz w:val="24"/>
      <w:szCs w:val="24"/>
    </w:rPr>
  </w:style>
  <w:style w:type="paragraph" w:styleId="1c">
    <w:name w:val="index 1"/>
    <w:basedOn w:val="a"/>
    <w:next w:val="a"/>
    <w:qFormat/>
    <w:rPr>
      <w:rFonts w:eastAsia="仿宋_GB2312"/>
      <w:sz w:val="28"/>
      <w:szCs w:val="20"/>
    </w:rPr>
  </w:style>
  <w:style w:type="paragraph" w:styleId="af4">
    <w:name w:val="Title"/>
    <w:basedOn w:val="a"/>
    <w:link w:val="1d"/>
    <w:qFormat/>
    <w:pPr>
      <w:spacing w:before="120" w:after="60"/>
      <w:jc w:val="center"/>
    </w:pPr>
    <w:rPr>
      <w:rFonts w:ascii="Arial" w:hAnsi="Arial"/>
      <w:b/>
      <w:kern w:val="0"/>
      <w:sz w:val="44"/>
      <w:szCs w:val="20"/>
    </w:rPr>
  </w:style>
  <w:style w:type="paragraph" w:styleId="af5">
    <w:name w:val="annotation subject"/>
    <w:basedOn w:val="a6"/>
    <w:next w:val="a6"/>
    <w:link w:val="1e"/>
    <w:qFormat/>
    <w:rPr>
      <w:b/>
      <w:bCs/>
    </w:rPr>
  </w:style>
  <w:style w:type="paragraph" w:styleId="af6">
    <w:name w:val="Body Text First Indent"/>
    <w:basedOn w:val="a7"/>
    <w:link w:val="af7"/>
    <w:qFormat/>
    <w:pPr>
      <w:ind w:firstLine="420"/>
    </w:pPr>
    <w:rPr>
      <w:rFonts w:ascii="等线" w:eastAsia="等线" w:hAnsi="等线"/>
    </w:rPr>
  </w:style>
  <w:style w:type="paragraph" w:styleId="23">
    <w:name w:val="Body Text First Indent 2"/>
    <w:basedOn w:val="a8"/>
    <w:link w:val="24"/>
    <w:uiPriority w:val="99"/>
    <w:unhideWhenUsed/>
    <w:qFormat/>
    <w:pPr>
      <w:spacing w:after="120"/>
      <w:ind w:leftChars="200" w:left="420" w:firstLineChars="200" w:firstLine="420"/>
    </w:pPr>
    <w:rPr>
      <w:kern w:val="2"/>
      <w:sz w:val="21"/>
      <w:szCs w:val="22"/>
    </w:rPr>
  </w:style>
  <w:style w:type="table" w:styleId="af8">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rFonts w:ascii="等线" w:eastAsia="等线" w:hAnsi="等线" w:cs="Times New Roman"/>
      <w:b/>
    </w:rPr>
  </w:style>
  <w:style w:type="character" w:styleId="afa">
    <w:name w:val="endnote reference"/>
    <w:qFormat/>
    <w:rPr>
      <w:rFonts w:ascii="等线" w:eastAsia="等线" w:hAnsi="等线" w:cs="Times New Roman"/>
      <w:vertAlign w:val="superscript"/>
    </w:rPr>
  </w:style>
  <w:style w:type="character" w:styleId="afb">
    <w:name w:val="page number"/>
    <w:qFormat/>
    <w:rPr>
      <w:rFonts w:ascii="等线" w:eastAsia="等线" w:hAnsi="等线" w:cs="Times New Roman"/>
    </w:rPr>
  </w:style>
  <w:style w:type="character" w:styleId="afc">
    <w:name w:val="FollowedHyperlink"/>
    <w:qFormat/>
    <w:rPr>
      <w:rFonts w:ascii="等线" w:eastAsia="等线" w:hAnsi="等线" w:cs="Times New Roman"/>
      <w:color w:val="954F72"/>
      <w:u w:val="single"/>
    </w:rPr>
  </w:style>
  <w:style w:type="character" w:styleId="afd">
    <w:name w:val="line number"/>
    <w:qFormat/>
    <w:rPr>
      <w:rFonts w:ascii="等线" w:eastAsia="等线" w:hAnsi="等线" w:cs="Times New Roman"/>
    </w:rPr>
  </w:style>
  <w:style w:type="character" w:styleId="afe">
    <w:name w:val="Hyperlink"/>
    <w:qFormat/>
    <w:rPr>
      <w:rFonts w:ascii="等线" w:eastAsia="等线" w:hAnsi="等线" w:cs="Times New Roman"/>
      <w:color w:val="0000FF"/>
      <w:u w:val="single"/>
    </w:rPr>
  </w:style>
  <w:style w:type="character" w:styleId="aff">
    <w:name w:val="annotation reference"/>
    <w:qFormat/>
    <w:rPr>
      <w:rFonts w:ascii="等线" w:eastAsia="等线" w:hAnsi="等线" w:cs="Times New Roman"/>
      <w:sz w:val="21"/>
      <w:szCs w:val="21"/>
    </w:rPr>
  </w:style>
  <w:style w:type="character" w:styleId="aff0">
    <w:name w:val="footnote reference"/>
    <w:qFormat/>
    <w:rPr>
      <w:rFonts w:ascii="等线" w:eastAsia="等线" w:hAnsi="等线" w:cs="Times New Roman"/>
      <w:vertAlign w:val="superscript"/>
    </w:rPr>
  </w:style>
  <w:style w:type="paragraph" w:customStyle="1" w:styleId="PlainText">
    <w:name w:val="PlainText"/>
    <w:basedOn w:val="a"/>
    <w:qFormat/>
    <w:pPr>
      <w:textAlignment w:val="baseline"/>
    </w:pPr>
    <w:rPr>
      <w:rFonts w:ascii="宋体" w:hAnsi="Courier New" w:cs="Calibri"/>
      <w:color w:val="000000"/>
      <w:kern w:val="0"/>
      <w:sz w:val="20"/>
      <w:szCs w:val="20"/>
    </w:rPr>
  </w:style>
  <w:style w:type="character" w:customStyle="1" w:styleId="15">
    <w:name w:val="正文文本缩进 字符1"/>
    <w:link w:val="a8"/>
    <w:qFormat/>
    <w:rPr>
      <w:rFonts w:ascii="Times New Roman" w:eastAsia="宋体" w:hAnsi="Times New Roman" w:cs="Times New Roman"/>
      <w:sz w:val="28"/>
      <w:szCs w:val="20"/>
    </w:rPr>
  </w:style>
  <w:style w:type="character" w:customStyle="1" w:styleId="24">
    <w:name w:val="正文文本首行缩进 2 字符"/>
    <w:basedOn w:val="15"/>
    <w:link w:val="23"/>
    <w:uiPriority w:val="99"/>
    <w:qFormat/>
    <w:rPr>
      <w:rFonts w:ascii="Times New Roman" w:eastAsia="宋体" w:hAnsi="Times New Roman" w:cs="Times New Roman"/>
      <w:kern w:val="2"/>
      <w:sz w:val="21"/>
      <w:szCs w:val="22"/>
    </w:rPr>
  </w:style>
  <w:style w:type="character" w:customStyle="1" w:styleId="1d">
    <w:name w:val="标题 字符1"/>
    <w:link w:val="af4"/>
    <w:qFormat/>
    <w:rPr>
      <w:rFonts w:ascii="Arial" w:eastAsia="宋体" w:hAnsi="Arial" w:cs="Times New Roman"/>
      <w:b/>
      <w:sz w:val="44"/>
      <w:szCs w:val="20"/>
    </w:rPr>
  </w:style>
  <w:style w:type="character" w:customStyle="1" w:styleId="11">
    <w:name w:val="标题 1 字符1"/>
    <w:link w:val="1"/>
    <w:qFormat/>
    <w:rPr>
      <w:rFonts w:ascii="Arial" w:eastAsia="宋体" w:hAnsi="Arial" w:cs="Times New Roman"/>
      <w:b/>
      <w:kern w:val="44"/>
      <w:sz w:val="28"/>
      <w:szCs w:val="28"/>
    </w:rPr>
  </w:style>
  <w:style w:type="character" w:customStyle="1" w:styleId="14">
    <w:name w:val="正文文本 字符1"/>
    <w:link w:val="a7"/>
    <w:qFormat/>
    <w:rPr>
      <w:rFonts w:ascii="Times New Roman" w:eastAsia="宋体" w:hAnsi="Times New Roman" w:cs="Times New Roman"/>
      <w:szCs w:val="20"/>
    </w:rPr>
  </w:style>
  <w:style w:type="character" w:customStyle="1" w:styleId="af7">
    <w:name w:val="正文文本首行缩进 字符"/>
    <w:link w:val="af6"/>
    <w:qFormat/>
    <w:rPr>
      <w:rFonts w:ascii="等线" w:eastAsia="等线" w:hAnsi="等线" w:cs="Times New Roman"/>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31">
    <w:name w:val="标题 3 字符1"/>
    <w:link w:val="3"/>
    <w:qFormat/>
    <w:rPr>
      <w:rFonts w:ascii="宋体" w:eastAsia="宋体" w:hAnsi="宋体" w:cs="宋体"/>
      <w:kern w:val="0"/>
      <w:sz w:val="27"/>
      <w:szCs w:val="27"/>
    </w:rPr>
  </w:style>
  <w:style w:type="character" w:customStyle="1" w:styleId="41">
    <w:name w:val="标题 4 字符1"/>
    <w:link w:val="4"/>
    <w:qFormat/>
    <w:rPr>
      <w:rFonts w:ascii="Arial" w:eastAsia="宋体" w:hAnsi="Arial" w:cs="Times New Roman"/>
      <w:color w:val="000000"/>
      <w:kern w:val="2"/>
      <w:sz w:val="21"/>
      <w:szCs w:val="21"/>
    </w:rPr>
  </w:style>
  <w:style w:type="character" w:customStyle="1" w:styleId="51">
    <w:name w:val="标题 5 字符1"/>
    <w:link w:val="5"/>
    <w:qFormat/>
    <w:rPr>
      <w:rFonts w:ascii="Arial" w:eastAsia="宋体" w:hAnsi="Arial" w:cs="Times New Roman"/>
      <w:color w:val="000000"/>
      <w:kern w:val="2"/>
      <w:sz w:val="21"/>
      <w:szCs w:val="21"/>
    </w:rPr>
  </w:style>
  <w:style w:type="character" w:customStyle="1" w:styleId="61">
    <w:name w:val="标题 6 字符1"/>
    <w:link w:val="6"/>
    <w:qFormat/>
    <w:rPr>
      <w:rFonts w:ascii="Arial" w:eastAsia="黑体" w:hAnsi="Arial" w:cs="Times New Roman"/>
      <w:b/>
      <w:bCs/>
      <w:kern w:val="2"/>
      <w:sz w:val="24"/>
      <w:szCs w:val="24"/>
    </w:rPr>
  </w:style>
  <w:style w:type="character" w:customStyle="1" w:styleId="71">
    <w:name w:val="标题 7 字符1"/>
    <w:link w:val="7"/>
    <w:qFormat/>
    <w:rPr>
      <w:rFonts w:ascii="Times New Roman" w:eastAsia="宋体" w:hAnsi="Times New Roman" w:cs="Times New Roman"/>
      <w:b/>
      <w:kern w:val="2"/>
      <w:sz w:val="24"/>
    </w:rPr>
  </w:style>
  <w:style w:type="character" w:customStyle="1" w:styleId="81">
    <w:name w:val="标题 8 字符1"/>
    <w:link w:val="8"/>
    <w:qFormat/>
    <w:rPr>
      <w:rFonts w:ascii="Arial" w:eastAsia="黑体" w:hAnsi="Arial" w:cs="Times New Roman"/>
      <w:kern w:val="2"/>
      <w:sz w:val="24"/>
    </w:rPr>
  </w:style>
  <w:style w:type="character" w:customStyle="1" w:styleId="91">
    <w:name w:val="标题 9 字符1"/>
    <w:link w:val="9"/>
    <w:qFormat/>
    <w:rPr>
      <w:rFonts w:ascii="Arial" w:eastAsia="黑体" w:hAnsi="Arial" w:cs="Times New Roman"/>
      <w:kern w:val="2"/>
      <w:sz w:val="21"/>
    </w:rPr>
  </w:style>
  <w:style w:type="character" w:customStyle="1" w:styleId="12">
    <w:name w:val="文档结构图 字符1"/>
    <w:link w:val="a5"/>
    <w:qFormat/>
    <w:rPr>
      <w:rFonts w:ascii="Times New Roman" w:eastAsia="宋体" w:hAnsi="Times New Roman" w:cs="Times New Roman"/>
      <w:szCs w:val="20"/>
      <w:shd w:val="clear" w:color="auto" w:fill="000080"/>
    </w:rPr>
  </w:style>
  <w:style w:type="character" w:customStyle="1" w:styleId="13">
    <w:name w:val="批注文字 字符1"/>
    <w:link w:val="a6"/>
    <w:qFormat/>
    <w:rPr>
      <w:rFonts w:ascii="宋体" w:eastAsia="宋体" w:hAnsi="宋体" w:cs="Times New Roman"/>
      <w:sz w:val="24"/>
      <w:szCs w:val="24"/>
    </w:rPr>
  </w:style>
  <w:style w:type="character" w:customStyle="1" w:styleId="10">
    <w:name w:val="纯文本 字符1"/>
    <w:link w:val="a0"/>
    <w:uiPriority w:val="99"/>
    <w:qFormat/>
    <w:rPr>
      <w:rFonts w:ascii="宋体" w:eastAsia="宋体" w:hAnsi="Courier New" w:cs="Times New Roman"/>
      <w:szCs w:val="20"/>
    </w:rPr>
  </w:style>
  <w:style w:type="character" w:customStyle="1" w:styleId="16">
    <w:name w:val="日期 字符1"/>
    <w:link w:val="ab"/>
    <w:qFormat/>
    <w:rPr>
      <w:rFonts w:ascii="Times New Roman" w:eastAsia="宋体" w:hAnsi="Times New Roman" w:cs="Times New Roman"/>
      <w:szCs w:val="20"/>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17">
    <w:name w:val="尾注文本 字符1"/>
    <w:link w:val="ac"/>
    <w:qFormat/>
    <w:rPr>
      <w:rFonts w:ascii="Times New Roman" w:eastAsia="宋体" w:hAnsi="Times New Roman" w:cs="Times New Roman"/>
      <w:szCs w:val="20"/>
    </w:rPr>
  </w:style>
  <w:style w:type="character" w:customStyle="1" w:styleId="18">
    <w:name w:val="批注框文本 字符1"/>
    <w:link w:val="ad"/>
    <w:qFormat/>
    <w:rPr>
      <w:rFonts w:ascii="Times New Roman" w:eastAsia="宋体" w:hAnsi="Times New Roman" w:cs="Times New Roman"/>
      <w:sz w:val="18"/>
      <w:szCs w:val="18"/>
    </w:rPr>
  </w:style>
  <w:style w:type="character" w:customStyle="1" w:styleId="19">
    <w:name w:val="页脚 字符1"/>
    <w:link w:val="ae"/>
    <w:qFormat/>
    <w:rPr>
      <w:rFonts w:ascii="Calibri" w:eastAsia="宋体" w:hAnsi="Calibri" w:cs="Times New Roman"/>
      <w:sz w:val="18"/>
      <w:szCs w:val="18"/>
    </w:rPr>
  </w:style>
  <w:style w:type="character" w:customStyle="1" w:styleId="1a">
    <w:name w:val="页眉 字符1"/>
    <w:link w:val="af"/>
    <w:qFormat/>
    <w:rPr>
      <w:rFonts w:ascii="Calibri" w:eastAsia="宋体" w:hAnsi="Calibri" w:cs="Times New Roman"/>
      <w:sz w:val="18"/>
      <w:szCs w:val="18"/>
    </w:rPr>
  </w:style>
  <w:style w:type="character" w:customStyle="1" w:styleId="af1">
    <w:name w:val="副标题 字符"/>
    <w:link w:val="af0"/>
    <w:qFormat/>
    <w:rPr>
      <w:rFonts w:ascii="Cambria" w:eastAsia="等线" w:hAnsi="Cambria" w:cs="Times New Roman"/>
      <w:b/>
      <w:bCs/>
      <w:kern w:val="28"/>
      <w:sz w:val="32"/>
      <w:szCs w:val="32"/>
    </w:rPr>
  </w:style>
  <w:style w:type="character" w:customStyle="1" w:styleId="1b">
    <w:name w:val="脚注文本 字符1"/>
    <w:link w:val="af2"/>
    <w:qFormat/>
    <w:rPr>
      <w:rFonts w:ascii="宋体" w:eastAsia="宋体" w:hAnsi="宋体" w:cs="Times New Roman"/>
      <w:sz w:val="18"/>
      <w:szCs w:val="18"/>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character" w:customStyle="1" w:styleId="211">
    <w:name w:val="正文文本 2 字符1"/>
    <w:link w:val="22"/>
    <w:qFormat/>
    <w:rPr>
      <w:rFonts w:ascii="宋体" w:eastAsia="宋体" w:hAnsi="宋体" w:cs="Times New Roman"/>
      <w:szCs w:val="24"/>
      <w:u w:val="single"/>
    </w:rPr>
  </w:style>
  <w:style w:type="character" w:customStyle="1" w:styleId="1e">
    <w:name w:val="批注主题 字符1"/>
    <w:link w:val="af5"/>
    <w:qFormat/>
    <w:rPr>
      <w:rFonts w:ascii="宋体" w:eastAsia="宋体" w:hAnsi="宋体" w:cs="Times New Roman"/>
      <w:b/>
      <w:bCs/>
      <w:sz w:val="24"/>
      <w:szCs w:val="24"/>
    </w:rPr>
  </w:style>
  <w:style w:type="paragraph" w:customStyle="1" w:styleId="Style3">
    <w:name w:val="_Style 3"/>
    <w:basedOn w:val="a"/>
    <w:uiPriority w:val="1"/>
    <w:qFormat/>
    <w:pPr>
      <w:ind w:firstLineChars="200" w:firstLine="420"/>
    </w:pPr>
    <w:rPr>
      <w:sz w:val="20"/>
      <w:szCs w:val="24"/>
    </w:rPr>
  </w:style>
  <w:style w:type="character" w:customStyle="1" w:styleId="40">
    <w:name w:val="标题 4 字符"/>
    <w:qFormat/>
    <w:rPr>
      <w:rFonts w:ascii="等线 Light" w:eastAsia="等线 Light" w:hAnsi="等线 Light" w:cs="Times New Roman"/>
      <w:b/>
      <w:bCs/>
      <w:sz w:val="28"/>
      <w:szCs w:val="28"/>
    </w:rPr>
  </w:style>
  <w:style w:type="character" w:customStyle="1" w:styleId="70">
    <w:name w:val="标题 7 字符"/>
    <w:qFormat/>
    <w:rPr>
      <w:rFonts w:ascii="Calibri" w:eastAsia="宋体" w:hAnsi="Calibri" w:cs="Times New Roman"/>
      <w:b/>
      <w:bCs/>
      <w:sz w:val="24"/>
      <w:szCs w:val="24"/>
    </w:rPr>
  </w:style>
  <w:style w:type="character" w:customStyle="1" w:styleId="Char">
    <w:name w:val="文一 Char"/>
    <w:link w:val="aff1"/>
    <w:qFormat/>
    <w:rPr>
      <w:rFonts w:ascii="等线" w:eastAsia="宋体" w:hAnsi="等线" w:cs="Times New Roman"/>
      <w:snapToGrid/>
      <w:spacing w:val="4"/>
      <w:sz w:val="24"/>
      <w:szCs w:val="24"/>
    </w:rPr>
  </w:style>
  <w:style w:type="paragraph" w:customStyle="1" w:styleId="aff1">
    <w:name w:val="文一"/>
    <w:basedOn w:val="a"/>
    <w:link w:val="Char"/>
    <w:qFormat/>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aff2">
    <w:name w:val="尾注文本 字符"/>
    <w:qFormat/>
    <w:rPr>
      <w:rFonts w:ascii="Calibri" w:eastAsia="宋体" w:hAnsi="Calibri" w:cs="Times New Roman"/>
    </w:rPr>
  </w:style>
  <w:style w:type="character" w:customStyle="1" w:styleId="80">
    <w:name w:val="标题 8 字符"/>
    <w:qFormat/>
    <w:rPr>
      <w:rFonts w:ascii="等线 Light" w:eastAsia="等线 Light" w:hAnsi="等线 Light" w:cs="Times New Roman"/>
      <w:sz w:val="24"/>
      <w:szCs w:val="24"/>
    </w:rPr>
  </w:style>
  <w:style w:type="character" w:customStyle="1" w:styleId="25">
    <w:name w:val="正文文本缩进 2 字符"/>
    <w:qFormat/>
    <w:rPr>
      <w:rFonts w:ascii="Calibri" w:eastAsia="宋体" w:hAnsi="Calibri" w:cs="Times New Roman"/>
    </w:rPr>
  </w:style>
  <w:style w:type="character" w:customStyle="1" w:styleId="32">
    <w:name w:val="正文文本缩进 3 字符"/>
    <w:qFormat/>
    <w:rPr>
      <w:rFonts w:ascii="Calibri" w:eastAsia="宋体" w:hAnsi="Calibri" w:cs="Times New Roman"/>
      <w:sz w:val="16"/>
      <w:szCs w:val="16"/>
    </w:rPr>
  </w:style>
  <w:style w:type="character" w:customStyle="1" w:styleId="font21">
    <w:name w:val="font21"/>
    <w:qFormat/>
    <w:rPr>
      <w:rFonts w:ascii="仿宋" w:eastAsia="仿宋" w:hAnsi="仿宋" w:cs="仿宋" w:hint="eastAsia"/>
      <w:color w:val="000000"/>
      <w:sz w:val="28"/>
      <w:szCs w:val="28"/>
      <w:u w:val="none"/>
    </w:rPr>
  </w:style>
  <w:style w:type="character" w:customStyle="1" w:styleId="aff3">
    <w:name w:val="页脚 字符"/>
    <w:qFormat/>
    <w:rPr>
      <w:rFonts w:ascii="Calibri" w:eastAsia="宋体" w:hAnsi="Calibri" w:cs="Times New Roman"/>
      <w:sz w:val="18"/>
      <w:szCs w:val="18"/>
    </w:rPr>
  </w:style>
  <w:style w:type="character" w:customStyle="1" w:styleId="1f">
    <w:name w:val="未处理的提及1"/>
    <w:qFormat/>
    <w:rPr>
      <w:rFonts w:ascii="等线" w:eastAsia="等线" w:hAnsi="等线" w:cs="Times New Roman"/>
      <w:color w:val="605E5C"/>
      <w:shd w:val="clear" w:color="auto" w:fill="E1DFDD"/>
    </w:rPr>
  </w:style>
  <w:style w:type="character" w:customStyle="1" w:styleId="aff4">
    <w:name w:val="正文首行缩进 字符"/>
    <w:qFormat/>
    <w:rPr>
      <w:rFonts w:ascii="等线" w:eastAsia="等线" w:hAnsi="等线" w:cs="Times New Roman"/>
    </w:rPr>
  </w:style>
  <w:style w:type="character" w:customStyle="1" w:styleId="2Char1">
    <w:name w:val="正文文本缩进 2 Char1"/>
    <w:qFormat/>
    <w:rPr>
      <w:rFonts w:ascii="等线" w:eastAsia="等线" w:hAnsi="等线" w:cs="Times New Roman"/>
    </w:rPr>
  </w:style>
  <w:style w:type="character" w:customStyle="1" w:styleId="font31">
    <w:name w:val="font31"/>
    <w:qFormat/>
    <w:rPr>
      <w:rFonts w:ascii="仿宋" w:eastAsia="仿宋" w:hAnsi="仿宋" w:cs="仿宋" w:hint="eastAsia"/>
      <w:b/>
      <w:color w:val="000000"/>
      <w:sz w:val="28"/>
      <w:szCs w:val="28"/>
      <w:u w:val="none"/>
    </w:rPr>
  </w:style>
  <w:style w:type="character" w:customStyle="1" w:styleId="Char10">
    <w:name w:val="正文首行缩进 Char1"/>
    <w:qFormat/>
    <w:rPr>
      <w:rFonts w:ascii="等线" w:eastAsia="宋体" w:hAnsi="等线" w:cs="Times New Roman"/>
      <w:kern w:val="2"/>
      <w:sz w:val="21"/>
      <w:lang w:val="en-US" w:eastAsia="zh-CN" w:bidi="ar-SA"/>
    </w:rPr>
  </w:style>
  <w:style w:type="character" w:customStyle="1" w:styleId="Char2">
    <w:name w:val="批注文字 Char2"/>
    <w:qFormat/>
    <w:rPr>
      <w:rFonts w:ascii="等线" w:eastAsia="等线" w:hAnsi="等线" w:cs="Times New Roman"/>
    </w:rPr>
  </w:style>
  <w:style w:type="character" w:customStyle="1" w:styleId="90">
    <w:name w:val="标题 9 字符"/>
    <w:qFormat/>
    <w:rPr>
      <w:rFonts w:ascii="等线 Light" w:eastAsia="等线 Light" w:hAnsi="等线 Light" w:cs="Times New Roman"/>
      <w:szCs w:val="21"/>
    </w:rPr>
  </w:style>
  <w:style w:type="character" w:customStyle="1" w:styleId="aff5">
    <w:name w:val="批注文字 字符"/>
    <w:qFormat/>
    <w:rPr>
      <w:rFonts w:ascii="Calibri" w:eastAsia="宋体" w:hAnsi="Calibri" w:cs="Times New Roman"/>
    </w:rPr>
  </w:style>
  <w:style w:type="character" w:customStyle="1" w:styleId="33">
    <w:name w:val="标题 3 字符"/>
    <w:qFormat/>
    <w:rPr>
      <w:rFonts w:ascii="Calibri" w:eastAsia="宋体" w:hAnsi="Calibri" w:cs="Times New Roman"/>
      <w:b/>
      <w:bCs/>
      <w:sz w:val="32"/>
      <w:szCs w:val="32"/>
    </w:rPr>
  </w:style>
  <w:style w:type="character" w:customStyle="1" w:styleId="aff6">
    <w:name w:val="正文文本 字符"/>
    <w:qFormat/>
    <w:rPr>
      <w:rFonts w:ascii="Calibri" w:eastAsia="宋体" w:hAnsi="Calibri" w:cs="Times New Roman"/>
    </w:rPr>
  </w:style>
  <w:style w:type="character" w:customStyle="1" w:styleId="60">
    <w:name w:val="标题 6 字符"/>
    <w:qFormat/>
    <w:rPr>
      <w:rFonts w:ascii="等线 Light" w:eastAsia="等线 Light" w:hAnsi="等线 Light" w:cs="Times New Roman"/>
      <w:b/>
      <w:bCs/>
      <w:sz w:val="24"/>
      <w:szCs w:val="24"/>
    </w:rPr>
  </w:style>
  <w:style w:type="character" w:customStyle="1" w:styleId="26">
    <w:name w:val="正文文本 2 字符"/>
    <w:qFormat/>
    <w:rPr>
      <w:rFonts w:ascii="Calibri" w:eastAsia="宋体" w:hAnsi="Calibri" w:cs="Times New Roman"/>
    </w:rPr>
  </w:style>
  <w:style w:type="character" w:customStyle="1" w:styleId="aff7">
    <w:name w:val="页眉 字符"/>
    <w:qFormat/>
    <w:rPr>
      <w:rFonts w:ascii="Calibri" w:eastAsia="宋体" w:hAnsi="Calibri" w:cs="Times New Roman"/>
      <w:sz w:val="18"/>
      <w:szCs w:val="18"/>
    </w:rPr>
  </w:style>
  <w:style w:type="character" w:customStyle="1" w:styleId="aff8">
    <w:name w:val="日期 字符"/>
    <w:qFormat/>
    <w:rPr>
      <w:rFonts w:ascii="Calibri" w:eastAsia="宋体" w:hAnsi="Calibri" w:cs="Times New Roman"/>
    </w:rPr>
  </w:style>
  <w:style w:type="character" w:customStyle="1" w:styleId="aff9">
    <w:name w:val="脚注文本 字符"/>
    <w:qFormat/>
    <w:rPr>
      <w:rFonts w:ascii="Calibri" w:eastAsia="宋体" w:hAnsi="Calibri" w:cs="Times New Roman"/>
      <w:sz w:val="18"/>
      <w:szCs w:val="18"/>
    </w:rPr>
  </w:style>
  <w:style w:type="character" w:customStyle="1" w:styleId="1f0">
    <w:name w:val="标题 1 字符"/>
    <w:qFormat/>
    <w:rPr>
      <w:rFonts w:ascii="Calibri" w:eastAsia="宋体" w:hAnsi="Calibri" w:cs="Times New Roman"/>
      <w:b/>
      <w:bCs/>
      <w:kern w:val="44"/>
      <w:sz w:val="44"/>
      <w:szCs w:val="44"/>
    </w:rPr>
  </w:style>
  <w:style w:type="character" w:customStyle="1" w:styleId="Char11">
    <w:name w:val="批注文字 Char1"/>
    <w:qFormat/>
    <w:rPr>
      <w:rFonts w:ascii="仿宋_GB2312" w:eastAsia="宋体" w:hAnsi="等线" w:cs="Times New Roman"/>
      <w:kern w:val="2"/>
      <w:sz w:val="21"/>
      <w:szCs w:val="32"/>
      <w:lang w:val="en-US" w:eastAsia="zh-CN" w:bidi="ar-SA"/>
    </w:rPr>
  </w:style>
  <w:style w:type="character" w:customStyle="1" w:styleId="affa">
    <w:name w:val="标题 字符"/>
    <w:qFormat/>
    <w:rPr>
      <w:rFonts w:ascii="等线 Light" w:eastAsia="等线 Light" w:hAnsi="等线 Light" w:cs="Times New Roman"/>
      <w:b/>
      <w:bCs/>
      <w:sz w:val="32"/>
      <w:szCs w:val="32"/>
    </w:rPr>
  </w:style>
  <w:style w:type="character" w:customStyle="1" w:styleId="affb">
    <w:name w:val="文档结构图 字符"/>
    <w:qFormat/>
    <w:rPr>
      <w:rFonts w:ascii="Microsoft YaHei UI" w:eastAsia="Microsoft YaHei UI" w:hAnsi="Calibri" w:cs="Times New Roman"/>
      <w:sz w:val="18"/>
      <w:szCs w:val="18"/>
    </w:rPr>
  </w:style>
  <w:style w:type="character" w:customStyle="1" w:styleId="NormalCharacter">
    <w:name w:val="NormalCharacter"/>
    <w:qFormat/>
  </w:style>
  <w:style w:type="character" w:customStyle="1" w:styleId="27">
    <w:name w:val="标题 2 字符"/>
    <w:qFormat/>
    <w:rPr>
      <w:rFonts w:ascii="等线 Light" w:eastAsia="等线 Light" w:hAnsi="等线 Light" w:cs="Times New Roman"/>
      <w:b/>
      <w:bCs/>
      <w:sz w:val="32"/>
      <w:szCs w:val="32"/>
    </w:rPr>
  </w:style>
  <w:style w:type="character" w:customStyle="1" w:styleId="Char3">
    <w:name w:val="批注框文本 Char3"/>
    <w:qFormat/>
    <w:rPr>
      <w:rFonts w:ascii="等线" w:eastAsia="等线" w:hAnsi="等线" w:cs="Times New Roman"/>
      <w:sz w:val="18"/>
      <w:szCs w:val="18"/>
      <w:lang w:eastAsia="en-US" w:bidi="en-US"/>
    </w:rPr>
  </w:style>
  <w:style w:type="character" w:customStyle="1" w:styleId="affc">
    <w:name w:val="纯文本 字符"/>
    <w:qFormat/>
    <w:rPr>
      <w:rFonts w:ascii="等线" w:eastAsia="等线" w:hAnsi="Courier New" w:cs="Courier New"/>
    </w:rPr>
  </w:style>
  <w:style w:type="character" w:customStyle="1" w:styleId="affd">
    <w:name w:val="批注主题 字符"/>
    <w:qFormat/>
    <w:rPr>
      <w:rFonts w:ascii="Calibri" w:eastAsia="宋体" w:hAnsi="Calibri" w:cs="Times New Roman"/>
      <w:b/>
      <w:bCs/>
    </w:rPr>
  </w:style>
  <w:style w:type="character" w:customStyle="1" w:styleId="Char12">
    <w:name w:val="副标题 Char1"/>
    <w:qFormat/>
    <w:rPr>
      <w:rFonts w:ascii="Cambria" w:eastAsia="宋体" w:hAnsi="Cambria" w:cs="Times New Roman"/>
      <w:b/>
      <w:bCs/>
      <w:kern w:val="28"/>
      <w:sz w:val="32"/>
      <w:szCs w:val="32"/>
    </w:rPr>
  </w:style>
  <w:style w:type="character" w:customStyle="1" w:styleId="s2">
    <w:name w:val="s2"/>
    <w:qFormat/>
  </w:style>
  <w:style w:type="character" w:customStyle="1" w:styleId="affe">
    <w:name w:val="正文文本缩进 字符"/>
    <w:qFormat/>
    <w:rPr>
      <w:rFonts w:ascii="Calibri" w:eastAsia="宋体" w:hAnsi="Calibri" w:cs="Times New Roman"/>
    </w:rPr>
  </w:style>
  <w:style w:type="character" w:customStyle="1" w:styleId="50">
    <w:name w:val="标题 5 字符"/>
    <w:qFormat/>
    <w:rPr>
      <w:rFonts w:ascii="Calibri" w:eastAsia="宋体" w:hAnsi="Calibri" w:cs="Times New Roman"/>
      <w:b/>
      <w:bCs/>
      <w:sz w:val="28"/>
      <w:szCs w:val="28"/>
    </w:rPr>
  </w:style>
  <w:style w:type="character" w:customStyle="1" w:styleId="afff">
    <w:name w:val="批注框文本 字符"/>
    <w:qFormat/>
    <w:rPr>
      <w:rFonts w:ascii="Calibri" w:eastAsia="宋体" w:hAnsi="Calibri" w:cs="Times New Roman"/>
      <w:sz w:val="18"/>
      <w:szCs w:val="18"/>
    </w:rPr>
  </w:style>
  <w:style w:type="paragraph" w:customStyle="1" w:styleId="afff0">
    <w:name w:val="封二"/>
    <w:basedOn w:val="aff1"/>
    <w:next w:val="aff1"/>
    <w:qFormat/>
    <w:pPr>
      <w:ind w:firstLineChars="0" w:firstLine="0"/>
      <w:jc w:val="center"/>
    </w:pPr>
    <w:rPr>
      <w:rFonts w:eastAsia="黑体"/>
      <w:b/>
      <w:sz w:val="36"/>
      <w:szCs w:val="36"/>
    </w:rPr>
  </w:style>
  <w:style w:type="paragraph" w:customStyle="1" w:styleId="xl44">
    <w:name w:val="xl44"/>
    <w:basedOn w:val="a"/>
    <w:qFormat/>
    <w:pPr>
      <w:widowControl/>
      <w:pBdr>
        <w:left w:val="single" w:sz="8" w:space="0" w:color="auto"/>
        <w:bottom w:val="single" w:sz="8" w:space="0" w:color="auto"/>
        <w:right w:val="single" w:sz="4" w:space="0" w:color="auto"/>
      </w:pBdr>
      <w:spacing w:before="100" w:beforeAutospacing="1" w:after="100" w:afterAutospacing="1"/>
      <w:jc w:val="center"/>
    </w:pPr>
    <w:rPr>
      <w:rFonts w:ascii="宋体" w:eastAsia="等线" w:hAnsi="宋体"/>
      <w:kern w:val="0"/>
      <w:sz w:val="20"/>
      <w:szCs w:val="20"/>
    </w:rPr>
  </w:style>
  <w:style w:type="paragraph" w:customStyle="1" w:styleId="afff1">
    <w:name w:val="封四"/>
    <w:basedOn w:val="aff1"/>
    <w:next w:val="aff1"/>
    <w:qFormat/>
    <w:pPr>
      <w:jc w:val="left"/>
    </w:pPr>
    <w:rPr>
      <w:rFonts w:eastAsia="等线"/>
      <w:sz w:val="30"/>
      <w:szCs w:val="30"/>
    </w:rPr>
  </w:style>
  <w:style w:type="paragraph" w:customStyle="1" w:styleId="afff2">
    <w:name w:val="公文抬头"/>
    <w:basedOn w:val="a1"/>
    <w:qFormat/>
    <w:pPr>
      <w:ind w:firstLine="0"/>
    </w:pPr>
    <w:rPr>
      <w:rFonts w:ascii="仿宋_GB2312" w:eastAsia="仿宋_GB2312" w:hAnsi="等线"/>
      <w:sz w:val="30"/>
      <w:szCs w:val="24"/>
    </w:rPr>
  </w:style>
  <w:style w:type="paragraph" w:customStyle="1" w:styleId="Style25">
    <w:name w:val="_Style 25"/>
    <w:basedOn w:val="a"/>
    <w:next w:val="a"/>
    <w:qFormat/>
    <w:rPr>
      <w:rFonts w:ascii="等线" w:eastAsia="等线" w:hAnsi="等线"/>
    </w:rPr>
  </w:style>
  <w:style w:type="paragraph" w:customStyle="1" w:styleId="afff3">
    <w:name w:val="表头"/>
    <w:basedOn w:val="a"/>
    <w:qFormat/>
    <w:pPr>
      <w:spacing w:line="360" w:lineRule="auto"/>
      <w:jc w:val="center"/>
    </w:pPr>
    <w:rPr>
      <w:rFonts w:ascii="黑体" w:eastAsia="黑体"/>
      <w:kern w:val="0"/>
      <w:sz w:val="24"/>
      <w:szCs w:val="20"/>
    </w:rPr>
  </w:style>
  <w:style w:type="paragraph" w:customStyle="1" w:styleId="afff4">
    <w:name w:val="章节三"/>
    <w:basedOn w:val="aff1"/>
    <w:next w:val="aff1"/>
    <w:qFormat/>
    <w:pPr>
      <w:spacing w:beforeLines="50" w:afterLines="50" w:line="240" w:lineRule="auto"/>
      <w:ind w:firstLineChars="0" w:firstLine="0"/>
      <w:jc w:val="left"/>
      <w:outlineLvl w:val="2"/>
    </w:pPr>
    <w:rPr>
      <w:rFonts w:ascii="黑体" w:eastAsia="黑体" w:hAnsi="宋体"/>
      <w:b/>
    </w:rPr>
  </w:style>
  <w:style w:type="paragraph" w:customStyle="1" w:styleId="afff5">
    <w:name w:val="正题"/>
    <w:basedOn w:val="aff1"/>
    <w:next w:val="aff1"/>
    <w:qFormat/>
    <w:pPr>
      <w:ind w:firstLineChars="0" w:firstLine="0"/>
      <w:jc w:val="center"/>
    </w:pPr>
    <w:rPr>
      <w:rFonts w:eastAsia="黑体"/>
      <w:b/>
      <w:sz w:val="36"/>
      <w:szCs w:val="36"/>
    </w:rPr>
  </w:style>
  <w:style w:type="paragraph" w:customStyle="1" w:styleId="Char1">
    <w:name w:val="Char1"/>
    <w:basedOn w:val="a"/>
    <w:qFormat/>
    <w:pPr>
      <w:numPr>
        <w:numId w:val="1"/>
      </w:numPr>
    </w:pPr>
    <w:rPr>
      <w:rFonts w:eastAsia="等线"/>
      <w:sz w:val="24"/>
      <w:szCs w:val="24"/>
    </w:rPr>
  </w:style>
  <w:style w:type="paragraph" w:customStyle="1" w:styleId="CharCharChar1Char">
    <w:name w:val="Char Char Char1 Char"/>
    <w:basedOn w:val="a5"/>
    <w:qFormat/>
    <w:rPr>
      <w:rFonts w:ascii="Tahoma" w:eastAsia="等线" w:hAnsi="Tahoma"/>
      <w:sz w:val="24"/>
      <w:szCs w:val="24"/>
    </w:rPr>
  </w:style>
  <w:style w:type="paragraph" w:customStyle="1" w:styleId="28">
    <w:name w:val="样式2"/>
    <w:basedOn w:val="a"/>
    <w:qFormat/>
    <w:pPr>
      <w:adjustRightInd w:val="0"/>
      <w:spacing w:before="120" w:after="120" w:line="312" w:lineRule="atLeast"/>
      <w:jc w:val="center"/>
      <w:textAlignment w:val="baseline"/>
    </w:pPr>
    <w:rPr>
      <w:rFonts w:eastAsia="等线"/>
      <w:kern w:val="0"/>
      <w:sz w:val="24"/>
      <w:szCs w:val="20"/>
    </w:rPr>
  </w:style>
  <w:style w:type="paragraph" w:customStyle="1" w:styleId="tabtxt">
    <w:name w:val="tab.txt"/>
    <w:basedOn w:val="a"/>
    <w:qFormat/>
    <w:pPr>
      <w:widowControl/>
      <w:jc w:val="left"/>
    </w:pPr>
    <w:rPr>
      <w:rFonts w:ascii="Arial" w:eastAsia="等线" w:hAnsi="Arial"/>
      <w:kern w:val="0"/>
      <w:sz w:val="18"/>
      <w:szCs w:val="20"/>
      <w:lang w:val="en-GB" w:eastAsia="fr-FR"/>
    </w:rPr>
  </w:style>
  <w:style w:type="paragraph" w:customStyle="1" w:styleId="afff6">
    <w:name w:val="文二"/>
    <w:basedOn w:val="a"/>
    <w:qFormat/>
    <w:pPr>
      <w:jc w:val="left"/>
    </w:pPr>
    <w:rPr>
      <w:rFonts w:ascii="宋体" w:eastAsia="等线" w:hAnsi="宋体"/>
      <w:szCs w:val="21"/>
    </w:rPr>
  </w:style>
  <w:style w:type="paragraph" w:styleId="afff7">
    <w:name w:val="List Paragraph"/>
    <w:basedOn w:val="a"/>
    <w:qFormat/>
    <w:pPr>
      <w:ind w:firstLineChars="200" w:firstLine="420"/>
    </w:pPr>
    <w:rPr>
      <w:rFonts w:eastAsia="等线"/>
      <w:szCs w:val="20"/>
    </w:rPr>
  </w:style>
  <w:style w:type="paragraph" w:customStyle="1" w:styleId="1f1">
    <w:name w:val="正文1"/>
    <w:qFormat/>
    <w:pPr>
      <w:widowControl w:val="0"/>
      <w:adjustRightInd w:val="0"/>
      <w:spacing w:line="240" w:lineRule="atLeast"/>
      <w:jc w:val="both"/>
      <w:textAlignment w:val="baseline"/>
    </w:pPr>
    <w:rPr>
      <w:rFonts w:ascii="宋体"/>
      <w:sz w:val="34"/>
    </w:rPr>
  </w:style>
  <w:style w:type="paragraph" w:customStyle="1" w:styleId="afff8">
    <w:name w:val="章节二"/>
    <w:basedOn w:val="a"/>
    <w:next w:val="a"/>
    <w:qFormat/>
    <w:pPr>
      <w:topLinePunct/>
      <w:adjustRightInd w:val="0"/>
      <w:snapToGrid w:val="0"/>
      <w:spacing w:beforeLines="50" w:afterLines="50"/>
      <w:jc w:val="center"/>
      <w:outlineLvl w:val="1"/>
    </w:pPr>
    <w:rPr>
      <w:rFonts w:ascii="等线" w:eastAsia="黑体" w:hAnsi="等线"/>
      <w:b/>
      <w:snapToGrid w:val="0"/>
      <w:spacing w:val="4"/>
      <w:kern w:val="0"/>
      <w:sz w:val="30"/>
      <w:szCs w:val="30"/>
    </w:rPr>
  </w:style>
  <w:style w:type="paragraph" w:customStyle="1" w:styleId="Char0">
    <w:name w:val="Char"/>
    <w:basedOn w:val="a"/>
    <w:qFormat/>
    <w:rPr>
      <w:rFonts w:ascii="Tahoma" w:eastAsia="等线" w:hAnsi="Tahoma"/>
      <w:sz w:val="24"/>
      <w:szCs w:val="20"/>
    </w:rPr>
  </w:style>
  <w:style w:type="paragraph" w:customStyle="1" w:styleId="Style53">
    <w:name w:val="_Style 53"/>
    <w:next w:val="a"/>
    <w:qFormat/>
    <w:pPr>
      <w:widowControl w:val="0"/>
      <w:jc w:val="both"/>
    </w:pPr>
    <w:rPr>
      <w:kern w:val="2"/>
      <w:sz w:val="21"/>
      <w:szCs w:val="22"/>
    </w:rPr>
  </w:style>
  <w:style w:type="paragraph" w:customStyle="1" w:styleId="Style134">
    <w:name w:val="_Style 134"/>
    <w:basedOn w:val="1"/>
    <w:next w:val="a"/>
    <w:qFormat/>
    <w:pPr>
      <w:widowControl/>
      <w:spacing w:before="480" w:after="0" w:line="276" w:lineRule="auto"/>
      <w:outlineLvl w:val="9"/>
    </w:pPr>
    <w:rPr>
      <w:rFonts w:ascii="Cambria" w:eastAsia="等线" w:hAnsi="Cambria"/>
      <w:color w:val="365F91"/>
      <w:kern w:val="0"/>
    </w:rPr>
  </w:style>
  <w:style w:type="paragraph" w:customStyle="1" w:styleId="Blockquote">
    <w:name w:val="Blockquote"/>
    <w:basedOn w:val="a"/>
    <w:qFormat/>
    <w:pPr>
      <w:autoSpaceDE w:val="0"/>
      <w:autoSpaceDN w:val="0"/>
      <w:adjustRightInd w:val="0"/>
      <w:spacing w:before="100" w:after="100"/>
      <w:ind w:left="360" w:right="360"/>
      <w:jc w:val="left"/>
    </w:pPr>
    <w:rPr>
      <w:rFonts w:eastAsia="等线"/>
      <w:kern w:val="0"/>
      <w:sz w:val="24"/>
      <w:szCs w:val="20"/>
    </w:rPr>
  </w:style>
  <w:style w:type="paragraph" w:customStyle="1" w:styleId="CharCharCharChar">
    <w:name w:val="Char Char Char Char"/>
    <w:basedOn w:val="a"/>
    <w:qFormat/>
    <w:rPr>
      <w:rFonts w:eastAsia="等线"/>
      <w:sz w:val="30"/>
      <w:szCs w:val="24"/>
    </w:rPr>
  </w:style>
  <w:style w:type="paragraph" w:customStyle="1" w:styleId="afff9">
    <w:name w:val="封一"/>
    <w:basedOn w:val="aff1"/>
    <w:next w:val="aff1"/>
    <w:qFormat/>
    <w:pPr>
      <w:ind w:firstLineChars="0" w:firstLine="0"/>
      <w:jc w:val="center"/>
    </w:pPr>
    <w:rPr>
      <w:rFonts w:eastAsia="黑体"/>
      <w:b/>
      <w:sz w:val="84"/>
      <w:szCs w:val="84"/>
    </w:rPr>
  </w:style>
  <w:style w:type="paragraph" w:customStyle="1" w:styleId="af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fb">
    <w:name w:val="发文落款"/>
    <w:basedOn w:val="afffa"/>
    <w:qFormat/>
    <w:pPr>
      <w:ind w:left="4094" w:right="607" w:firstLine="0"/>
      <w:jc w:val="center"/>
    </w:pPr>
    <w:rPr>
      <w:rFonts w:ascii="等线" w:eastAsia="等线" w:hAnsi="等线"/>
    </w:rPr>
  </w:style>
  <w:style w:type="paragraph" w:customStyle="1" w:styleId="Char20">
    <w:name w:val="Char2"/>
    <w:basedOn w:val="a"/>
    <w:qFormat/>
    <w:pPr>
      <w:widowControl/>
      <w:spacing w:after="160" w:line="240" w:lineRule="exact"/>
      <w:jc w:val="left"/>
    </w:pPr>
    <w:rPr>
      <w:rFonts w:ascii="Verdana" w:eastAsia="等线" w:hAnsi="Verdana"/>
      <w:kern w:val="0"/>
      <w:sz w:val="20"/>
      <w:szCs w:val="20"/>
      <w:lang w:eastAsia="en-US"/>
    </w:rPr>
  </w:style>
  <w:style w:type="paragraph" w:customStyle="1" w:styleId="afffc">
    <w:name w:val="公文标题"/>
    <w:basedOn w:val="3"/>
    <w:qFormat/>
    <w:pPr>
      <w:keepNext/>
      <w:keepLines/>
      <w:widowControl w:val="0"/>
      <w:spacing w:before="0" w:beforeAutospacing="0" w:after="0" w:afterAutospacing="0"/>
      <w:ind w:left="1469" w:right="1542"/>
    </w:pPr>
    <w:rPr>
      <w:rFonts w:ascii="等线" w:eastAsia="等线" w:hAnsi="Times New Roman"/>
      <w:b/>
      <w:kern w:val="2"/>
      <w:sz w:val="44"/>
      <w:szCs w:val="21"/>
    </w:rPr>
  </w:style>
  <w:style w:type="paragraph" w:customStyle="1" w:styleId="Style143">
    <w:name w:val="_Style 143"/>
    <w:qFormat/>
    <w:rPr>
      <w:kern w:val="2"/>
      <w:sz w:val="21"/>
    </w:rPr>
  </w:style>
  <w:style w:type="paragraph" w:customStyle="1" w:styleId="NewNew">
    <w:name w:val="正文 New New"/>
    <w:basedOn w:val="a"/>
    <w:qFormat/>
    <w:rPr>
      <w:rFonts w:eastAsia="楷体_GB2312" w:cs="宋体"/>
      <w:szCs w:val="21"/>
    </w:rPr>
  </w:style>
  <w:style w:type="paragraph" w:customStyle="1" w:styleId="BodyText">
    <w:name w:val="BodyText"/>
    <w:basedOn w:val="a"/>
    <w:uiPriority w:val="99"/>
    <w:qFormat/>
    <w:pPr>
      <w:spacing w:after="120"/>
    </w:pPr>
    <w:rPr>
      <w:kern w:val="0"/>
      <w:sz w:val="20"/>
      <w:szCs w:val="20"/>
    </w:rPr>
  </w:style>
  <w:style w:type="paragraph" w:customStyle="1" w:styleId="Heading2">
    <w:name w:val="Heading2"/>
    <w:basedOn w:val="a"/>
    <w:next w:val="a"/>
    <w:qFormat/>
    <w:pPr>
      <w:keepNext/>
      <w:keepLines/>
      <w:spacing w:before="260" w:after="260" w:line="415" w:lineRule="auto"/>
    </w:pPr>
    <w:rPr>
      <w:rFonts w:ascii="Arial" w:eastAsia="黑体" w:hAnsi="Arial"/>
      <w:b/>
      <w:bCs/>
      <w:sz w:val="32"/>
      <w:szCs w:val="32"/>
    </w:rPr>
  </w:style>
  <w:style w:type="paragraph" w:customStyle="1" w:styleId="msolistparagraph0">
    <w:name w:val="msolistparagraph"/>
    <w:basedOn w:val="a"/>
    <w:qFormat/>
    <w:pPr>
      <w:ind w:firstLineChars="200" w:firstLine="420"/>
    </w:pPr>
    <w:rPr>
      <w:rFonts w:ascii="Calibri" w:hAnsi="Calibri"/>
    </w:rPr>
  </w:style>
  <w:style w:type="paragraph" w:customStyle="1" w:styleId="1f2">
    <w:name w:val="纯文本1"/>
    <w:qFormat/>
    <w:rsid w:val="00D83CF1"/>
    <w:rPr>
      <w:rFonts w:ascii="宋体" w:hAnsi="Courier New"/>
      <w:sz w:val="32"/>
      <w:szCs w:val="24"/>
    </w:rPr>
  </w:style>
  <w:style w:type="paragraph" w:customStyle="1" w:styleId="afffd">
    <w:name w:val="表格文字"/>
    <w:basedOn w:val="a"/>
    <w:qFormat/>
    <w:rsid w:val="003B14E5"/>
    <w:pPr>
      <w:adjustRightInd w:val="0"/>
      <w:spacing w:line="420" w:lineRule="atLeast"/>
      <w:jc w:val="left"/>
      <w:textAlignment w:val="baseline"/>
    </w:pPr>
    <w:rPr>
      <w:kern w:val="0"/>
      <w:szCs w:val="20"/>
    </w:rPr>
  </w:style>
  <w:style w:type="character" w:customStyle="1" w:styleId="font11">
    <w:name w:val="font11"/>
    <w:basedOn w:val="a2"/>
    <w:rsid w:val="003B14E5"/>
    <w:rPr>
      <w:rFonts w:ascii="宋体" w:eastAsia="宋体" w:hAnsi="宋体" w:cs="宋体" w:hint="eastAsia"/>
      <w:color w:val="000000"/>
      <w:sz w:val="21"/>
      <w:szCs w:val="21"/>
      <w:u w:val="none"/>
    </w:rPr>
  </w:style>
  <w:style w:type="character" w:customStyle="1" w:styleId="1f3">
    <w:name w:val="正文文本1"/>
    <w:qFormat/>
    <w:rsid w:val="001A5B87"/>
    <w:rPr>
      <w:rFonts w:ascii="宋体" w:eastAsia="宋体" w:hAnsi="宋体" w:cs="宋体"/>
      <w:color w:val="000000"/>
      <w:spacing w:val="0"/>
      <w:w w:val="100"/>
      <w:position w:val="0"/>
      <w:sz w:val="19"/>
      <w:szCs w:val="19"/>
      <w:shd w:val="clear" w:color="auto" w:fill="FFFFFF"/>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9.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329EE8A-7E26-4F27-BD05-B92F058F67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43975</Words>
  <Characters>6035</Characters>
  <Application>Microsoft Office Word</Application>
  <DocSecurity>0</DocSecurity>
  <Lines>50</Lines>
  <Paragraphs>99</Paragraphs>
  <ScaleCrop>false</ScaleCrop>
  <LinksUpToDate>false</LinksUpToDate>
  <CharactersWithSpaces>49911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2022-12-15T09:36:00Z</cp:lastPrinted>
  <dcterms:created xsi:type="dcterms:W3CDTF">2023-10-09T06:21:00Z</dcterms:created>
  <dcterms:modified xsi:type="dcterms:W3CDTF">2023-10-18T06:50:00Z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C063D1E51A3049BAA20DEF3632DCA0D0_13</vt:lpwstr>
  </property>
</Properties>
</file>